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A047BA" w14:textId="77777777" w:rsidR="00C87910" w:rsidRPr="00D25F44" w:rsidRDefault="00240EB5" w:rsidP="00426038">
      <w:pPr>
        <w:pStyle w:val="Heading5"/>
        <w:jc w:val="center"/>
        <w:rPr>
          <w:color w:val="0070C0"/>
        </w:rPr>
      </w:pPr>
      <w:r w:rsidRPr="00D25F44">
        <w:rPr>
          <w:color w:val="0070C0"/>
        </w:rPr>
        <w:t>RE 41</w:t>
      </w:r>
      <w:r w:rsidR="00CB53F2" w:rsidRPr="00D25F44">
        <w:rPr>
          <w:color w:val="0070C0"/>
        </w:rPr>
        <w:t>0</w:t>
      </w:r>
      <w:r w:rsidRPr="00D25F44">
        <w:rPr>
          <w:color w:val="0070C0"/>
        </w:rPr>
        <w:t xml:space="preserve"> Real Estate </w:t>
      </w:r>
      <w:r w:rsidR="00CB53F2" w:rsidRPr="00D25F44">
        <w:rPr>
          <w:color w:val="0070C0"/>
        </w:rPr>
        <w:t>Finance</w:t>
      </w:r>
      <w:r w:rsidRPr="00D25F44">
        <w:rPr>
          <w:color w:val="0070C0"/>
        </w:rPr>
        <w:t xml:space="preserve"> – </w:t>
      </w:r>
      <w:r w:rsidR="00426038" w:rsidRPr="00D25F44">
        <w:rPr>
          <w:color w:val="0070C0"/>
        </w:rPr>
        <w:t xml:space="preserve">HW5 </w:t>
      </w:r>
      <w:r w:rsidR="00CB53F2" w:rsidRPr="00D25F44">
        <w:rPr>
          <w:color w:val="0070C0"/>
        </w:rPr>
        <w:t>Lecture Discussion Questions</w:t>
      </w:r>
      <w:r w:rsidR="00C87910" w:rsidRPr="00D25F44">
        <w:rPr>
          <w:color w:val="0070C0"/>
        </w:rPr>
        <w:t xml:space="preserve"> </w:t>
      </w:r>
    </w:p>
    <w:p w14:paraId="40EC6012" w14:textId="77777777" w:rsidR="00567510" w:rsidRDefault="00783299" w:rsidP="00567510">
      <w:pPr>
        <w:pStyle w:val="Heading1"/>
      </w:pPr>
      <w:r w:rsidRPr="00D25F44">
        <w:rPr>
          <w:color w:val="0070C0"/>
        </w:rPr>
        <w:t xml:space="preserve">Lecture Discussion </w:t>
      </w:r>
      <w:r w:rsidR="00CB53F2" w:rsidRPr="00D25F44">
        <w:rPr>
          <w:color w:val="0070C0"/>
        </w:rPr>
        <w:t>Questions</w:t>
      </w:r>
    </w:p>
    <w:p w14:paraId="472E608A" w14:textId="77777777" w:rsidR="00CB53F2" w:rsidRDefault="00CB53F2" w:rsidP="005555F9">
      <w:pPr>
        <w:pStyle w:val="ListParagraph"/>
        <w:numPr>
          <w:ilvl w:val="0"/>
          <w:numId w:val="13"/>
        </w:numPr>
      </w:pPr>
      <w:r>
        <w:t>Write a potential exam question based on the material included in this lecture.</w:t>
      </w:r>
    </w:p>
    <w:p w14:paraId="593A6B58" w14:textId="77777777" w:rsidR="0046356F" w:rsidRDefault="004B54C4" w:rsidP="00232111">
      <w:pPr>
        <w:pStyle w:val="ListParagraph"/>
        <w:numPr>
          <w:ilvl w:val="0"/>
          <w:numId w:val="13"/>
        </w:numPr>
      </w:pPr>
      <w:r>
        <w:t>Explain why a leased office building is more of an “income” investment than a “growth” investment?</w:t>
      </w:r>
    </w:p>
    <w:p w14:paraId="3134E74F" w14:textId="77777777" w:rsidR="009821DC" w:rsidRDefault="009821DC" w:rsidP="009821DC">
      <w:pPr>
        <w:pStyle w:val="ListParagraph"/>
        <w:numPr>
          <w:ilvl w:val="1"/>
          <w:numId w:val="13"/>
        </w:numPr>
      </w:pPr>
      <w:r w:rsidRPr="009821DC">
        <w:rPr>
          <w:b/>
          <w:i/>
        </w:rPr>
        <w:t>Revenue is tied to rents for a fixed quantity of real estate</w:t>
      </w:r>
      <w:r>
        <w:t>. Revenues can’t grow in the same sense that sales can grow in a typical company without proportionate capital investment to expand the property. (i.e. revenue growth is limited to inflation and local supply/demand factors that have built in limits)</w:t>
      </w:r>
    </w:p>
    <w:p w14:paraId="559AA175" w14:textId="77777777" w:rsidR="004B54C4" w:rsidRDefault="004B54C4" w:rsidP="00232111">
      <w:pPr>
        <w:pStyle w:val="ListParagraph"/>
        <w:numPr>
          <w:ilvl w:val="0"/>
          <w:numId w:val="13"/>
        </w:numPr>
      </w:pPr>
      <w:r>
        <w:t xml:space="preserve">For each of the following, explain whether the item would be an “operating” cash flow or “capital transaction.” </w:t>
      </w:r>
    </w:p>
    <w:p w14:paraId="2830E497" w14:textId="77777777" w:rsidR="004B54C4" w:rsidRDefault="004B54C4" w:rsidP="004B54C4">
      <w:pPr>
        <w:pStyle w:val="ListParagraph"/>
        <w:numPr>
          <w:ilvl w:val="1"/>
          <w:numId w:val="13"/>
        </w:numPr>
      </w:pPr>
      <w:r>
        <w:t>Condominium unit sales in a condominium development.</w:t>
      </w:r>
      <w:r w:rsidR="009821DC">
        <w:t xml:space="preserve"> </w:t>
      </w:r>
      <w:r w:rsidR="009821DC" w:rsidRPr="009821DC">
        <w:rPr>
          <w:b/>
          <w:i/>
        </w:rPr>
        <w:t>[Capital}</w:t>
      </w:r>
    </w:p>
    <w:p w14:paraId="76BE3B96" w14:textId="77777777" w:rsidR="004B54C4" w:rsidRDefault="004B54C4" w:rsidP="004B54C4">
      <w:pPr>
        <w:pStyle w:val="ListParagraph"/>
        <w:numPr>
          <w:ilvl w:val="1"/>
          <w:numId w:val="13"/>
        </w:numPr>
      </w:pPr>
      <w:r>
        <w:t>Adding a new wing to an office building</w:t>
      </w:r>
      <w:r w:rsidR="009821DC">
        <w:t>[</w:t>
      </w:r>
      <w:r w:rsidR="009821DC" w:rsidRPr="009821DC">
        <w:rPr>
          <w:b/>
          <w:i/>
        </w:rPr>
        <w:t>Capital}</w:t>
      </w:r>
    </w:p>
    <w:p w14:paraId="7B00D550" w14:textId="77777777" w:rsidR="004B54C4" w:rsidRDefault="004B54C4" w:rsidP="004B54C4">
      <w:pPr>
        <w:pStyle w:val="ListParagraph"/>
        <w:numPr>
          <w:ilvl w:val="1"/>
          <w:numId w:val="13"/>
        </w:numPr>
      </w:pPr>
      <w:r>
        <w:t>Payments on a cellular phone antenna license</w:t>
      </w:r>
      <w:r w:rsidR="009821DC">
        <w:t xml:space="preserve"> [</w:t>
      </w:r>
      <w:r w:rsidR="009821DC" w:rsidRPr="009821DC">
        <w:rPr>
          <w:b/>
          <w:i/>
        </w:rPr>
        <w:t>Operating]</w:t>
      </w:r>
    </w:p>
    <w:p w14:paraId="6A044696" w14:textId="77777777" w:rsidR="004B54C4" w:rsidRDefault="004B54C4" w:rsidP="004B54C4">
      <w:pPr>
        <w:pStyle w:val="ListParagraph"/>
        <w:numPr>
          <w:ilvl w:val="1"/>
          <w:numId w:val="13"/>
        </w:numPr>
      </w:pPr>
      <w:r>
        <w:t xml:space="preserve">Lease income from the ground lease on an shopping center </w:t>
      </w:r>
      <w:proofErr w:type="spellStart"/>
      <w:r>
        <w:t>outlot</w:t>
      </w:r>
      <w:proofErr w:type="spellEnd"/>
      <w:r>
        <w:t xml:space="preserve"> (say a </w:t>
      </w:r>
      <w:proofErr w:type="spellStart"/>
      <w:r>
        <w:t>TGIFriday</w:t>
      </w:r>
      <w:proofErr w:type="spellEnd"/>
      <w:r>
        <w:t xml:space="preserve"> site)</w:t>
      </w:r>
      <w:r w:rsidR="009821DC">
        <w:t xml:space="preserve"> [</w:t>
      </w:r>
      <w:r w:rsidR="009821DC" w:rsidRPr="009821DC">
        <w:rPr>
          <w:b/>
          <w:i/>
        </w:rPr>
        <w:t>Operating]</w:t>
      </w:r>
    </w:p>
    <w:p w14:paraId="4114D151" w14:textId="77777777" w:rsidR="009821DC" w:rsidRDefault="004B54C4" w:rsidP="009821DC">
      <w:pPr>
        <w:pStyle w:val="ListParagraph"/>
        <w:numPr>
          <w:ilvl w:val="1"/>
          <w:numId w:val="13"/>
        </w:numPr>
      </w:pPr>
      <w:r>
        <w:t xml:space="preserve">Sales revenue from selling a shopping center </w:t>
      </w:r>
      <w:proofErr w:type="spellStart"/>
      <w:r>
        <w:t>outlot</w:t>
      </w:r>
      <w:proofErr w:type="spellEnd"/>
      <w:r w:rsidR="009821DC">
        <w:t xml:space="preserve"> </w:t>
      </w:r>
      <w:r w:rsidR="009821DC" w:rsidRPr="009821DC">
        <w:rPr>
          <w:b/>
          <w:i/>
        </w:rPr>
        <w:t>[Capital}</w:t>
      </w:r>
    </w:p>
    <w:p w14:paraId="56AEEEAF" w14:textId="77777777" w:rsidR="004B54C4" w:rsidRDefault="00B45029" w:rsidP="00B45029">
      <w:pPr>
        <w:pStyle w:val="ListParagraph"/>
        <w:numPr>
          <w:ilvl w:val="0"/>
          <w:numId w:val="13"/>
        </w:numPr>
      </w:pPr>
      <w:r>
        <w:t xml:space="preserve">Suppose a large apartment complex has a clubhouse and pool that generates additional revenue. </w:t>
      </w:r>
      <w:r w:rsidR="004B54C4">
        <w:t xml:space="preserve">Which of the following items would be considered “other income” </w:t>
      </w:r>
      <w:r>
        <w:t xml:space="preserve">from a </w:t>
      </w:r>
      <w:r w:rsidR="004B54C4">
        <w:t>real estate proforma</w:t>
      </w:r>
      <w:r>
        <w:t xml:space="preserve"> perspective</w:t>
      </w:r>
      <w:r w:rsidR="004B54C4">
        <w:t xml:space="preserve">? Why or why not? </w:t>
      </w:r>
      <w:r>
        <w:t>a) Clubhouse rental, b) Catering services revenue, c) Vending machine revenue.</w:t>
      </w:r>
    </w:p>
    <w:p w14:paraId="10079CBF" w14:textId="77777777" w:rsidR="009821DC" w:rsidRDefault="009821DC" w:rsidP="009821DC">
      <w:pPr>
        <w:pStyle w:val="ListParagraph"/>
        <w:numPr>
          <w:ilvl w:val="1"/>
          <w:numId w:val="13"/>
        </w:numPr>
      </w:pPr>
      <w:r>
        <w:t>A) Other Real Estate Income, because revenue is from use of real estate</w:t>
      </w:r>
    </w:p>
    <w:p w14:paraId="0F1517D1" w14:textId="77777777" w:rsidR="009821DC" w:rsidRDefault="009821DC" w:rsidP="009821DC">
      <w:pPr>
        <w:pStyle w:val="ListParagraph"/>
        <w:numPr>
          <w:ilvl w:val="1"/>
          <w:numId w:val="13"/>
        </w:numPr>
      </w:pPr>
      <w:r>
        <w:t>B) Not real estate income, catering is a service</w:t>
      </w:r>
    </w:p>
    <w:p w14:paraId="373F6AE4" w14:textId="77777777" w:rsidR="009821DC" w:rsidRDefault="009821DC" w:rsidP="009821DC">
      <w:pPr>
        <w:pStyle w:val="ListParagraph"/>
        <w:numPr>
          <w:ilvl w:val="1"/>
          <w:numId w:val="13"/>
        </w:numPr>
      </w:pPr>
      <w:r>
        <w:t>C) Not real estate income, revenue reflects use of personal property (you could argue there is some “rental” component to the vending machines occupying the building. In fact, some landlords have a rental contract with vending machine operators. This rental income to allow the machines to occupy the space is real estate income, but rent would not be the value of the coins put into the machine.)</w:t>
      </w:r>
    </w:p>
    <w:p w14:paraId="16F48EFD" w14:textId="77777777" w:rsidR="004B54C4" w:rsidRDefault="00B45029" w:rsidP="00B45029">
      <w:pPr>
        <w:pStyle w:val="ListParagraph"/>
        <w:numPr>
          <w:ilvl w:val="0"/>
          <w:numId w:val="13"/>
        </w:numPr>
      </w:pPr>
      <w:r>
        <w:t>Why is it difficult to determine periodic annual returns in a typical real estate investment?</w:t>
      </w:r>
    </w:p>
    <w:p w14:paraId="3F1E3170" w14:textId="77777777" w:rsidR="009821DC" w:rsidRDefault="00A32730" w:rsidP="009821DC">
      <w:pPr>
        <w:pStyle w:val="ListParagraph"/>
        <w:numPr>
          <w:ilvl w:val="1"/>
          <w:numId w:val="13"/>
        </w:numPr>
      </w:pPr>
      <w:r>
        <w:t>It is difficult to accurately determine the value of the real estate if it has not been sold.</w:t>
      </w:r>
    </w:p>
    <w:p w14:paraId="045B7201" w14:textId="77777777" w:rsidR="00B45029" w:rsidRDefault="00B45029" w:rsidP="00B45029">
      <w:pPr>
        <w:pStyle w:val="ListParagraph"/>
        <w:numPr>
          <w:ilvl w:val="0"/>
          <w:numId w:val="13"/>
        </w:numPr>
      </w:pPr>
      <w:r>
        <w:t xml:space="preserve">Why isn’t a cap rate </w:t>
      </w:r>
      <w:proofErr w:type="gramStart"/>
      <w:r>
        <w:t>considered</w:t>
      </w:r>
      <w:proofErr w:type="gramEnd"/>
      <w:r>
        <w:t xml:space="preserve"> a “total return” on real estate?</w:t>
      </w:r>
    </w:p>
    <w:p w14:paraId="43313B72" w14:textId="77777777" w:rsidR="009821DC" w:rsidRDefault="00A32730" w:rsidP="009821DC">
      <w:pPr>
        <w:pStyle w:val="ListParagraph"/>
        <w:numPr>
          <w:ilvl w:val="1"/>
          <w:numId w:val="13"/>
        </w:numPr>
      </w:pPr>
      <w:r>
        <w:t>Because it only takes into account the current year’s expected income, not the income over the life of the investment</w:t>
      </w:r>
    </w:p>
    <w:p w14:paraId="52C26F43" w14:textId="77777777" w:rsidR="00B45029" w:rsidRDefault="00B45029" w:rsidP="00B45029">
      <w:pPr>
        <w:pStyle w:val="ListParagraph"/>
        <w:numPr>
          <w:ilvl w:val="0"/>
          <w:numId w:val="13"/>
        </w:numPr>
      </w:pPr>
      <w:r>
        <w:t xml:space="preserve">What is the rationale for forecasting one additional year beyond the projected holding period when estimating the reversion or sale price in a DCF model? </w:t>
      </w:r>
    </w:p>
    <w:p w14:paraId="083337EF" w14:textId="77777777" w:rsidR="009821DC" w:rsidRDefault="00A32730" w:rsidP="009821DC">
      <w:pPr>
        <w:pStyle w:val="ListParagraph"/>
        <w:numPr>
          <w:ilvl w:val="1"/>
          <w:numId w:val="13"/>
        </w:numPr>
      </w:pPr>
      <w:r>
        <w:t>Value is based on expected future cash flows, so we value real estate based on the future NOI, not the past.</w:t>
      </w:r>
    </w:p>
    <w:p w14:paraId="2FF57017" w14:textId="77777777" w:rsidR="00B45029" w:rsidRDefault="00B45029" w:rsidP="00B45029">
      <w:pPr>
        <w:pStyle w:val="ListParagraph"/>
        <w:numPr>
          <w:ilvl w:val="0"/>
          <w:numId w:val="13"/>
        </w:numPr>
      </w:pPr>
      <w:r>
        <w:t>If the equity position has higher risk, why might an equity investor accept a Year 1 cash-on-cash return lower than the interest rate on a loan?</w:t>
      </w:r>
    </w:p>
    <w:p w14:paraId="462E6187" w14:textId="22A387D6" w:rsidR="005723DD" w:rsidRPr="005723DD" w:rsidRDefault="00A32730" w:rsidP="005723DD">
      <w:pPr>
        <w:pStyle w:val="ListParagraph"/>
        <w:numPr>
          <w:ilvl w:val="1"/>
          <w:numId w:val="13"/>
        </w:numPr>
      </w:pPr>
      <w:r>
        <w:t>The equity cash-on-cash is typically expected to grow in future years and the equity investor receives all of the future growth in income and property appreciation, therefore, they may be willing to accept a lower initial cash return.</w:t>
      </w:r>
      <w:bookmarkStart w:id="0" w:name="_GoBack"/>
      <w:bookmarkEnd w:id="0"/>
    </w:p>
    <w:sectPr w:rsidR="005723DD" w:rsidRPr="005723DD" w:rsidSect="00901A69">
      <w:headerReference w:type="default" r:id="rId7"/>
      <w:footerReference w:type="default" r:id="rId8"/>
      <w:type w:val="continuous"/>
      <w:pgSz w:w="12240" w:h="15840"/>
      <w:pgMar w:top="187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F54C43" w14:textId="77777777" w:rsidR="00191102" w:rsidRDefault="00191102">
      <w:r>
        <w:separator/>
      </w:r>
    </w:p>
  </w:endnote>
  <w:endnote w:type="continuationSeparator" w:id="0">
    <w:p w14:paraId="4F95918A" w14:textId="77777777" w:rsidR="00191102" w:rsidRDefault="0019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100CC" w14:textId="77777777" w:rsidR="00821692" w:rsidRDefault="006516FB">
    <w:pPr>
      <w:pStyle w:val="Footer"/>
      <w:framePr w:wrap="around" w:vAnchor="text" w:hAnchor="margin" w:xAlign="right" w:y="1"/>
      <w:rPr>
        <w:rStyle w:val="PageNumber"/>
        <w:b/>
        <w:i/>
      </w:rPr>
    </w:pPr>
    <w:r>
      <w:rPr>
        <w:rStyle w:val="PageNumber"/>
      </w:rPr>
      <w:fldChar w:fldCharType="begin"/>
    </w:r>
    <w:r w:rsidR="00821692">
      <w:rPr>
        <w:rStyle w:val="PageNumber"/>
      </w:rPr>
      <w:instrText xml:space="preserve"> PAGE </w:instrText>
    </w:r>
    <w:r>
      <w:rPr>
        <w:rStyle w:val="PageNumber"/>
      </w:rPr>
      <w:fldChar w:fldCharType="separate"/>
    </w:r>
    <w:r w:rsidR="00C76DF0">
      <w:rPr>
        <w:rStyle w:val="PageNumber"/>
        <w:noProof/>
      </w:rPr>
      <w:t>2</w:t>
    </w:r>
    <w:r>
      <w:rPr>
        <w:rStyle w:val="PageNumber"/>
      </w:rPr>
      <w:fldChar w:fldCharType="end"/>
    </w:r>
  </w:p>
  <w:p w14:paraId="3C1859F7" w14:textId="4843E0EA" w:rsidR="00821692" w:rsidRDefault="00531489">
    <w:pPr>
      <w:pStyle w:val="Footer"/>
      <w:ind w:right="360"/>
      <w:rPr>
        <w:b/>
        <w:bCs/>
        <w:i/>
        <w:iCs/>
      </w:rPr>
    </w:pPr>
    <w:r>
      <w:rPr>
        <w:b/>
        <w:bCs/>
        <w:i/>
        <w:i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E6F19" w14:textId="77777777" w:rsidR="00191102" w:rsidRDefault="00191102">
      <w:r>
        <w:separator/>
      </w:r>
    </w:p>
  </w:footnote>
  <w:footnote w:type="continuationSeparator" w:id="0">
    <w:p w14:paraId="66945563" w14:textId="77777777" w:rsidR="00191102" w:rsidRDefault="00191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6213F" w14:textId="77777777" w:rsidR="00821692" w:rsidRPr="00C76DF0" w:rsidRDefault="00C76DF0" w:rsidP="00C76DF0">
    <w:pPr>
      <w:pStyle w:val="Header"/>
      <w:jc w:val="right"/>
    </w:pPr>
    <w:r>
      <w:rPr>
        <w:noProof/>
      </w:rPr>
      <w:drawing>
        <wp:inline distT="0" distB="0" distL="0" distR="0" wp14:anchorId="570EE7CB" wp14:editId="71DF40C4">
          <wp:extent cx="1409700" cy="530225"/>
          <wp:effectExtent l="0" t="0" r="0" b="3175"/>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530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0229F"/>
    <w:multiLevelType w:val="hybridMultilevel"/>
    <w:tmpl w:val="DCEE34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922BB0"/>
    <w:multiLevelType w:val="hybridMultilevel"/>
    <w:tmpl w:val="85D4B02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0460007"/>
    <w:multiLevelType w:val="hybridMultilevel"/>
    <w:tmpl w:val="52D076F4"/>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137DE0"/>
    <w:multiLevelType w:val="hybridMultilevel"/>
    <w:tmpl w:val="8FA422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A764D3"/>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1AB07B34"/>
    <w:multiLevelType w:val="hybridMultilevel"/>
    <w:tmpl w:val="90D230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576BFC"/>
    <w:multiLevelType w:val="hybridMultilevel"/>
    <w:tmpl w:val="E40C4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152D9"/>
    <w:multiLevelType w:val="hybridMultilevel"/>
    <w:tmpl w:val="3D7293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F9775C"/>
    <w:multiLevelType w:val="hybridMultilevel"/>
    <w:tmpl w:val="B4F0D3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461CD7"/>
    <w:multiLevelType w:val="hybridMultilevel"/>
    <w:tmpl w:val="1936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1B4ABB"/>
    <w:multiLevelType w:val="hybridMultilevel"/>
    <w:tmpl w:val="34EED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A6125"/>
    <w:multiLevelType w:val="hybridMultilevel"/>
    <w:tmpl w:val="025E1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DD14B6"/>
    <w:multiLevelType w:val="hybridMultilevel"/>
    <w:tmpl w:val="E0A8412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B3A21E0">
      <w:start w:val="5"/>
      <w:numFmt w:val="decimal"/>
      <w:lvlText w:val="%3"/>
      <w:lvlJc w:val="left"/>
      <w:pPr>
        <w:ind w:left="270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4E32D5D"/>
    <w:multiLevelType w:val="hybridMultilevel"/>
    <w:tmpl w:val="2E9CA2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6870D78"/>
    <w:multiLevelType w:val="hybridMultilevel"/>
    <w:tmpl w:val="49F49962"/>
    <w:lvl w:ilvl="0" w:tplc="5688F8E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A0A6016"/>
    <w:multiLevelType w:val="hybridMultilevel"/>
    <w:tmpl w:val="E09EC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0"/>
  </w:num>
  <w:num w:numId="4">
    <w:abstractNumId w:val="1"/>
  </w:num>
  <w:num w:numId="5">
    <w:abstractNumId w:val="2"/>
  </w:num>
  <w:num w:numId="6">
    <w:abstractNumId w:val="3"/>
  </w:num>
  <w:num w:numId="7">
    <w:abstractNumId w:val="10"/>
  </w:num>
  <w:num w:numId="8">
    <w:abstractNumId w:val="15"/>
  </w:num>
  <w:num w:numId="9">
    <w:abstractNumId w:val="6"/>
  </w:num>
  <w:num w:numId="10">
    <w:abstractNumId w:val="9"/>
  </w:num>
  <w:num w:numId="11">
    <w:abstractNumId w:val="11"/>
  </w:num>
  <w:num w:numId="12">
    <w:abstractNumId w:val="8"/>
  </w:num>
  <w:num w:numId="13">
    <w:abstractNumId w:val="14"/>
  </w:num>
  <w:num w:numId="14">
    <w:abstractNumId w:val="12"/>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橄ㄴ岘ͯՀ찔㈇"/>
    <w:docVar w:name="dgnword-eventsink" w:val="&lt;"/>
  </w:docVars>
  <w:rsids>
    <w:rsidRoot w:val="00D040BE"/>
    <w:rsid w:val="000367F1"/>
    <w:rsid w:val="00060D59"/>
    <w:rsid w:val="00072009"/>
    <w:rsid w:val="000804A0"/>
    <w:rsid w:val="000C4F7B"/>
    <w:rsid w:val="000D23DE"/>
    <w:rsid w:val="000D649F"/>
    <w:rsid w:val="000F3746"/>
    <w:rsid w:val="001057BE"/>
    <w:rsid w:val="00106FF3"/>
    <w:rsid w:val="0012078D"/>
    <w:rsid w:val="00126743"/>
    <w:rsid w:val="00153341"/>
    <w:rsid w:val="00155D0E"/>
    <w:rsid w:val="001845C9"/>
    <w:rsid w:val="00191102"/>
    <w:rsid w:val="00193530"/>
    <w:rsid w:val="00197213"/>
    <w:rsid w:val="001B6548"/>
    <w:rsid w:val="001D7C06"/>
    <w:rsid w:val="0021230D"/>
    <w:rsid w:val="00214318"/>
    <w:rsid w:val="00232111"/>
    <w:rsid w:val="00240EB5"/>
    <w:rsid w:val="002562A5"/>
    <w:rsid w:val="0026180C"/>
    <w:rsid w:val="00262A61"/>
    <w:rsid w:val="002A5FB1"/>
    <w:rsid w:val="003116C3"/>
    <w:rsid w:val="00330A57"/>
    <w:rsid w:val="003336B3"/>
    <w:rsid w:val="00335836"/>
    <w:rsid w:val="0035180B"/>
    <w:rsid w:val="003603CC"/>
    <w:rsid w:val="003A76E1"/>
    <w:rsid w:val="003C5402"/>
    <w:rsid w:val="003F43EB"/>
    <w:rsid w:val="00426038"/>
    <w:rsid w:val="004344C5"/>
    <w:rsid w:val="00440E56"/>
    <w:rsid w:val="00460770"/>
    <w:rsid w:val="0046356F"/>
    <w:rsid w:val="00474ACA"/>
    <w:rsid w:val="004A1B61"/>
    <w:rsid w:val="004B54C4"/>
    <w:rsid w:val="00521F40"/>
    <w:rsid w:val="00531489"/>
    <w:rsid w:val="00541A3A"/>
    <w:rsid w:val="005555F9"/>
    <w:rsid w:val="005650BA"/>
    <w:rsid w:val="00567510"/>
    <w:rsid w:val="00570359"/>
    <w:rsid w:val="00571CCF"/>
    <w:rsid w:val="005723DD"/>
    <w:rsid w:val="005A167A"/>
    <w:rsid w:val="005B1DD9"/>
    <w:rsid w:val="005B331D"/>
    <w:rsid w:val="005B3B64"/>
    <w:rsid w:val="005D1C2B"/>
    <w:rsid w:val="005D40F1"/>
    <w:rsid w:val="005E3385"/>
    <w:rsid w:val="00600D17"/>
    <w:rsid w:val="0061273B"/>
    <w:rsid w:val="00620257"/>
    <w:rsid w:val="006516FB"/>
    <w:rsid w:val="00655B55"/>
    <w:rsid w:val="00656466"/>
    <w:rsid w:val="00656A5E"/>
    <w:rsid w:val="006655C8"/>
    <w:rsid w:val="00674290"/>
    <w:rsid w:val="006A3644"/>
    <w:rsid w:val="007735A5"/>
    <w:rsid w:val="00783299"/>
    <w:rsid w:val="00783E8E"/>
    <w:rsid w:val="00793ED9"/>
    <w:rsid w:val="007978BE"/>
    <w:rsid w:val="007B310B"/>
    <w:rsid w:val="007E32F0"/>
    <w:rsid w:val="007F3CA8"/>
    <w:rsid w:val="007F7A18"/>
    <w:rsid w:val="00804146"/>
    <w:rsid w:val="00821692"/>
    <w:rsid w:val="008677AA"/>
    <w:rsid w:val="00882A0E"/>
    <w:rsid w:val="008A2B21"/>
    <w:rsid w:val="008C263B"/>
    <w:rsid w:val="008D26E2"/>
    <w:rsid w:val="00901A69"/>
    <w:rsid w:val="00903298"/>
    <w:rsid w:val="0091372B"/>
    <w:rsid w:val="00920649"/>
    <w:rsid w:val="0093562D"/>
    <w:rsid w:val="00935913"/>
    <w:rsid w:val="00936976"/>
    <w:rsid w:val="0095536E"/>
    <w:rsid w:val="00960428"/>
    <w:rsid w:val="00962AF1"/>
    <w:rsid w:val="00981C1D"/>
    <w:rsid w:val="009821DC"/>
    <w:rsid w:val="009947CD"/>
    <w:rsid w:val="009B004F"/>
    <w:rsid w:val="009C185B"/>
    <w:rsid w:val="009D40D7"/>
    <w:rsid w:val="009D70F3"/>
    <w:rsid w:val="009E0D94"/>
    <w:rsid w:val="00A02D8E"/>
    <w:rsid w:val="00A072B4"/>
    <w:rsid w:val="00A307FD"/>
    <w:rsid w:val="00A32730"/>
    <w:rsid w:val="00A35D66"/>
    <w:rsid w:val="00A56606"/>
    <w:rsid w:val="00A641B8"/>
    <w:rsid w:val="00A76B18"/>
    <w:rsid w:val="00A81DF5"/>
    <w:rsid w:val="00A92680"/>
    <w:rsid w:val="00A94E99"/>
    <w:rsid w:val="00AB3BE3"/>
    <w:rsid w:val="00AF01B6"/>
    <w:rsid w:val="00AF3662"/>
    <w:rsid w:val="00AF6BF7"/>
    <w:rsid w:val="00B45029"/>
    <w:rsid w:val="00B50423"/>
    <w:rsid w:val="00B5071D"/>
    <w:rsid w:val="00B714F4"/>
    <w:rsid w:val="00B929D5"/>
    <w:rsid w:val="00BC12ED"/>
    <w:rsid w:val="00BC458B"/>
    <w:rsid w:val="00C23C10"/>
    <w:rsid w:val="00C2773A"/>
    <w:rsid w:val="00C302F9"/>
    <w:rsid w:val="00C3608E"/>
    <w:rsid w:val="00C455F2"/>
    <w:rsid w:val="00C57B9A"/>
    <w:rsid w:val="00C642B6"/>
    <w:rsid w:val="00C76DF0"/>
    <w:rsid w:val="00C87910"/>
    <w:rsid w:val="00CA5BAA"/>
    <w:rsid w:val="00CB53F2"/>
    <w:rsid w:val="00CC11F4"/>
    <w:rsid w:val="00D040BE"/>
    <w:rsid w:val="00D25F44"/>
    <w:rsid w:val="00D330A9"/>
    <w:rsid w:val="00D82B11"/>
    <w:rsid w:val="00DA02C5"/>
    <w:rsid w:val="00DA5C15"/>
    <w:rsid w:val="00E05A10"/>
    <w:rsid w:val="00E3781A"/>
    <w:rsid w:val="00E50316"/>
    <w:rsid w:val="00E574F9"/>
    <w:rsid w:val="00EA3F0C"/>
    <w:rsid w:val="00EF737A"/>
    <w:rsid w:val="00F20B05"/>
    <w:rsid w:val="00F27690"/>
    <w:rsid w:val="00F418D9"/>
    <w:rsid w:val="00F62469"/>
    <w:rsid w:val="00F73B4E"/>
    <w:rsid w:val="00FA07E7"/>
    <w:rsid w:val="00FB7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89CA12"/>
  <w15:docId w15:val="{9FAEDADF-F147-4A12-BAB9-8D43C9F80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655B55"/>
    <w:pPr>
      <w:ind w:firstLine="360"/>
    </w:pPr>
    <w:rPr>
      <w:sz w:val="22"/>
      <w:szCs w:val="22"/>
      <w:lang w:bidi="en-US"/>
    </w:rPr>
  </w:style>
  <w:style w:type="paragraph" w:styleId="Heading1">
    <w:name w:val="heading 1"/>
    <w:basedOn w:val="Normal"/>
    <w:next w:val="Normal"/>
    <w:link w:val="Heading1Char"/>
    <w:uiPriority w:val="9"/>
    <w:qFormat/>
    <w:rsid w:val="00C87910"/>
    <w:pPr>
      <w:pBdr>
        <w:bottom w:val="single" w:sz="12" w:space="1" w:color="FF0000"/>
      </w:pBdr>
      <w:spacing w:before="600" w:after="80"/>
      <w:ind w:firstLine="0"/>
      <w:outlineLvl w:val="0"/>
    </w:pPr>
    <w:rPr>
      <w:rFonts w:ascii="Cambria" w:hAnsi="Cambria"/>
      <w:b/>
      <w:bCs/>
      <w:smallCaps/>
      <w:color w:val="FF0000"/>
      <w:sz w:val="24"/>
      <w:szCs w:val="24"/>
    </w:rPr>
  </w:style>
  <w:style w:type="paragraph" w:styleId="Heading2">
    <w:name w:val="heading 2"/>
    <w:basedOn w:val="Normal"/>
    <w:next w:val="Normal"/>
    <w:link w:val="Heading2Char"/>
    <w:uiPriority w:val="9"/>
    <w:unhideWhenUsed/>
    <w:qFormat/>
    <w:rsid w:val="00C87910"/>
    <w:pPr>
      <w:pBdr>
        <w:bottom w:val="single" w:sz="8" w:space="1" w:color="FF0000"/>
      </w:pBdr>
      <w:spacing w:before="200" w:after="80"/>
      <w:ind w:firstLine="0"/>
      <w:outlineLvl w:val="1"/>
    </w:pPr>
    <w:rPr>
      <w:rFonts w:ascii="Cambria" w:hAnsi="Cambria"/>
      <w:color w:val="FF0000"/>
      <w:sz w:val="24"/>
      <w:szCs w:val="24"/>
    </w:rPr>
  </w:style>
  <w:style w:type="paragraph" w:styleId="Heading3">
    <w:name w:val="heading 3"/>
    <w:basedOn w:val="Normal"/>
    <w:next w:val="Normal"/>
    <w:link w:val="Heading3Char"/>
    <w:uiPriority w:val="9"/>
    <w:unhideWhenUsed/>
    <w:qFormat/>
    <w:rsid w:val="00655B55"/>
    <w:pPr>
      <w:spacing w:before="200" w:after="80"/>
      <w:ind w:left="720" w:firstLine="0"/>
      <w:outlineLvl w:val="2"/>
    </w:pPr>
    <w:rPr>
      <w:rFonts w:ascii="Cambria" w:hAnsi="Cambria"/>
      <w:sz w:val="24"/>
      <w:szCs w:val="24"/>
    </w:rPr>
  </w:style>
  <w:style w:type="paragraph" w:styleId="Heading4">
    <w:name w:val="heading 4"/>
    <w:basedOn w:val="Normal"/>
    <w:next w:val="Normal"/>
    <w:link w:val="Heading4Char"/>
    <w:uiPriority w:val="9"/>
    <w:unhideWhenUsed/>
    <w:qFormat/>
    <w:rsid w:val="00C87910"/>
    <w:pPr>
      <w:pBdr>
        <w:bottom w:val="single" w:sz="4" w:space="2" w:color="FF0000"/>
      </w:pBdr>
      <w:spacing w:before="200" w:after="80"/>
      <w:ind w:firstLine="0"/>
      <w:outlineLvl w:val="3"/>
    </w:pPr>
    <w:rPr>
      <w:rFonts w:ascii="Cambria" w:hAnsi="Cambria"/>
      <w:i/>
      <w:iCs/>
      <w:color w:val="FF0000"/>
      <w:sz w:val="24"/>
      <w:szCs w:val="24"/>
    </w:rPr>
  </w:style>
  <w:style w:type="paragraph" w:styleId="Heading5">
    <w:name w:val="heading 5"/>
    <w:basedOn w:val="Normal"/>
    <w:next w:val="Normal"/>
    <w:link w:val="Heading5Char"/>
    <w:uiPriority w:val="9"/>
    <w:unhideWhenUsed/>
    <w:qFormat/>
    <w:rsid w:val="00655B55"/>
    <w:pPr>
      <w:spacing w:before="200" w:after="80"/>
      <w:ind w:firstLine="0"/>
      <w:outlineLvl w:val="4"/>
    </w:pPr>
    <w:rPr>
      <w:rFonts w:ascii="Cambria" w:hAnsi="Cambria"/>
      <w:color w:val="4F81BD"/>
    </w:rPr>
  </w:style>
  <w:style w:type="paragraph" w:styleId="Heading6">
    <w:name w:val="heading 6"/>
    <w:basedOn w:val="Normal"/>
    <w:next w:val="Normal"/>
    <w:link w:val="Heading6Char"/>
    <w:uiPriority w:val="9"/>
    <w:unhideWhenUsed/>
    <w:qFormat/>
    <w:rsid w:val="00655B55"/>
    <w:pPr>
      <w:spacing w:before="280" w:after="100"/>
      <w:ind w:firstLine="0"/>
      <w:outlineLvl w:val="5"/>
    </w:pPr>
    <w:rPr>
      <w:rFonts w:ascii="Cambria" w:hAnsi="Cambria"/>
      <w:i/>
      <w:iCs/>
      <w:color w:val="4F81BD"/>
    </w:rPr>
  </w:style>
  <w:style w:type="paragraph" w:styleId="Heading7">
    <w:name w:val="heading 7"/>
    <w:basedOn w:val="Normal"/>
    <w:next w:val="Normal"/>
    <w:link w:val="Heading7Char"/>
    <w:uiPriority w:val="9"/>
    <w:unhideWhenUsed/>
    <w:qFormat/>
    <w:rsid w:val="00655B55"/>
    <w:pPr>
      <w:spacing w:before="320" w:after="100"/>
      <w:ind w:firstLine="0"/>
      <w:outlineLvl w:val="6"/>
    </w:pPr>
    <w:rPr>
      <w:rFonts w:ascii="Cambria" w:hAnsi="Cambria"/>
      <w:b/>
      <w:bCs/>
      <w:color w:val="9BBB59"/>
      <w:sz w:val="20"/>
      <w:szCs w:val="20"/>
    </w:rPr>
  </w:style>
  <w:style w:type="paragraph" w:styleId="Heading8">
    <w:name w:val="heading 8"/>
    <w:basedOn w:val="Normal"/>
    <w:next w:val="Normal"/>
    <w:link w:val="Heading8Char"/>
    <w:uiPriority w:val="9"/>
    <w:unhideWhenUsed/>
    <w:qFormat/>
    <w:rsid w:val="00655B55"/>
    <w:pPr>
      <w:spacing w:before="320" w:after="100"/>
      <w:ind w:firstLine="0"/>
      <w:outlineLvl w:val="7"/>
    </w:pPr>
    <w:rPr>
      <w:rFonts w:ascii="Cambria" w:hAnsi="Cambria"/>
      <w:b/>
      <w:bCs/>
      <w:i/>
      <w:iCs/>
      <w:color w:val="9BBB59"/>
      <w:sz w:val="20"/>
      <w:szCs w:val="20"/>
    </w:rPr>
  </w:style>
  <w:style w:type="paragraph" w:styleId="Heading9">
    <w:name w:val="heading 9"/>
    <w:basedOn w:val="Normal"/>
    <w:next w:val="Normal"/>
    <w:link w:val="Heading9Char"/>
    <w:uiPriority w:val="9"/>
    <w:unhideWhenUsed/>
    <w:qFormat/>
    <w:rsid w:val="00655B55"/>
    <w:pPr>
      <w:spacing w:before="320" w:after="100"/>
      <w:ind w:firstLine="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01A69"/>
    <w:pPr>
      <w:tabs>
        <w:tab w:val="center" w:pos="4320"/>
        <w:tab w:val="right" w:pos="8640"/>
      </w:tabs>
    </w:pPr>
  </w:style>
  <w:style w:type="paragraph" w:styleId="TOC1">
    <w:name w:val="toc 1"/>
    <w:basedOn w:val="Normal"/>
    <w:next w:val="Normal"/>
    <w:autoRedefine/>
    <w:semiHidden/>
    <w:rsid w:val="00901A69"/>
  </w:style>
  <w:style w:type="character" w:styleId="Hyperlink">
    <w:name w:val="Hyperlink"/>
    <w:basedOn w:val="DefaultParagraphFont"/>
    <w:rsid w:val="00901A69"/>
    <w:rPr>
      <w:color w:val="0000FF"/>
      <w:u w:val="single"/>
    </w:rPr>
  </w:style>
  <w:style w:type="character" w:styleId="PageNumber">
    <w:name w:val="page number"/>
    <w:basedOn w:val="DefaultParagraphFont"/>
    <w:rsid w:val="00901A69"/>
  </w:style>
  <w:style w:type="paragraph" w:styleId="Header">
    <w:name w:val="header"/>
    <w:basedOn w:val="Normal"/>
    <w:rsid w:val="00901A69"/>
    <w:pPr>
      <w:tabs>
        <w:tab w:val="center" w:pos="4320"/>
        <w:tab w:val="right" w:pos="8640"/>
      </w:tabs>
    </w:pPr>
  </w:style>
  <w:style w:type="paragraph" w:styleId="BodyTextIndent">
    <w:name w:val="Body Text Indent"/>
    <w:basedOn w:val="Normal"/>
    <w:rsid w:val="00901A69"/>
    <w:pPr>
      <w:ind w:left="720"/>
    </w:pPr>
  </w:style>
  <w:style w:type="paragraph" w:styleId="BodyTextIndent2">
    <w:name w:val="Body Text Indent 2"/>
    <w:basedOn w:val="Normal"/>
    <w:rsid w:val="00901A69"/>
    <w:pPr>
      <w:autoSpaceDE w:val="0"/>
      <w:autoSpaceDN w:val="0"/>
      <w:adjustRightInd w:val="0"/>
      <w:ind w:left="360"/>
    </w:pPr>
  </w:style>
  <w:style w:type="paragraph" w:styleId="BodyText">
    <w:name w:val="Body Text"/>
    <w:basedOn w:val="Normal"/>
    <w:rsid w:val="00901A69"/>
  </w:style>
  <w:style w:type="paragraph" w:styleId="BalloonText">
    <w:name w:val="Balloon Text"/>
    <w:basedOn w:val="Normal"/>
    <w:semiHidden/>
    <w:rsid w:val="00901A69"/>
    <w:rPr>
      <w:rFonts w:ascii="Tahoma" w:hAnsi="Tahoma" w:cs="Tahoma"/>
      <w:sz w:val="16"/>
      <w:szCs w:val="16"/>
    </w:rPr>
  </w:style>
  <w:style w:type="character" w:styleId="FollowedHyperlink">
    <w:name w:val="FollowedHyperlink"/>
    <w:basedOn w:val="DefaultParagraphFont"/>
    <w:rsid w:val="00901A69"/>
    <w:rPr>
      <w:color w:val="800080"/>
      <w:u w:val="single"/>
    </w:rPr>
  </w:style>
  <w:style w:type="character" w:styleId="CommentReference">
    <w:name w:val="annotation reference"/>
    <w:basedOn w:val="DefaultParagraphFont"/>
    <w:semiHidden/>
    <w:rsid w:val="00901A69"/>
    <w:rPr>
      <w:sz w:val="16"/>
      <w:szCs w:val="16"/>
    </w:rPr>
  </w:style>
  <w:style w:type="paragraph" w:styleId="CommentText">
    <w:name w:val="annotation text"/>
    <w:basedOn w:val="Normal"/>
    <w:semiHidden/>
    <w:rsid w:val="00901A69"/>
  </w:style>
  <w:style w:type="paragraph" w:styleId="BodyTextIndent3">
    <w:name w:val="Body Text Indent 3"/>
    <w:basedOn w:val="Normal"/>
    <w:rsid w:val="00901A69"/>
    <w:pPr>
      <w:tabs>
        <w:tab w:val="left" w:pos="720"/>
      </w:tabs>
      <w:ind w:left="3600" w:hanging="3420"/>
    </w:pPr>
  </w:style>
  <w:style w:type="paragraph" w:styleId="Caption">
    <w:name w:val="caption"/>
    <w:basedOn w:val="Normal"/>
    <w:next w:val="Normal"/>
    <w:uiPriority w:val="35"/>
    <w:unhideWhenUsed/>
    <w:qFormat/>
    <w:rsid w:val="00655B55"/>
    <w:rPr>
      <w:b/>
      <w:bCs/>
      <w:sz w:val="18"/>
      <w:szCs w:val="18"/>
    </w:rPr>
  </w:style>
  <w:style w:type="paragraph" w:styleId="BodyText2">
    <w:name w:val="Body Text 2"/>
    <w:basedOn w:val="Normal"/>
    <w:rsid w:val="00901A69"/>
    <w:pPr>
      <w:jc w:val="center"/>
    </w:pPr>
  </w:style>
  <w:style w:type="paragraph" w:styleId="TOC2">
    <w:name w:val="toc 2"/>
    <w:basedOn w:val="Normal"/>
    <w:next w:val="Normal"/>
    <w:autoRedefine/>
    <w:semiHidden/>
    <w:rsid w:val="00901A69"/>
    <w:pPr>
      <w:ind w:left="240"/>
    </w:pPr>
  </w:style>
  <w:style w:type="paragraph" w:styleId="TOC3">
    <w:name w:val="toc 3"/>
    <w:basedOn w:val="Normal"/>
    <w:next w:val="Normal"/>
    <w:autoRedefine/>
    <w:semiHidden/>
    <w:rsid w:val="00901A69"/>
    <w:pPr>
      <w:ind w:left="480"/>
    </w:pPr>
  </w:style>
  <w:style w:type="paragraph" w:customStyle="1" w:styleId="BodyTextLtr">
    <w:name w:val="BodyTextLtr"/>
    <w:basedOn w:val="Normal"/>
    <w:rsid w:val="00901A69"/>
    <w:pPr>
      <w:spacing w:after="240"/>
      <w:ind w:firstLine="720"/>
    </w:pPr>
  </w:style>
  <w:style w:type="character" w:customStyle="1" w:styleId="CharChar">
    <w:name w:val="Char Char"/>
    <w:basedOn w:val="DefaultParagraphFont"/>
    <w:rsid w:val="00901A69"/>
    <w:rPr>
      <w:b/>
      <w:bCs/>
      <w:i/>
      <w:sz w:val="24"/>
      <w:szCs w:val="24"/>
      <w:u w:val="single"/>
      <w:lang w:val="en-US" w:eastAsia="en-US" w:bidi="ar-SA"/>
    </w:rPr>
  </w:style>
  <w:style w:type="paragraph" w:styleId="ListParagraph">
    <w:name w:val="List Paragraph"/>
    <w:basedOn w:val="Normal"/>
    <w:uiPriority w:val="34"/>
    <w:qFormat/>
    <w:rsid w:val="00655B55"/>
    <w:pPr>
      <w:ind w:left="720"/>
      <w:contextualSpacing/>
    </w:pPr>
  </w:style>
  <w:style w:type="character" w:customStyle="1" w:styleId="Heading1Char">
    <w:name w:val="Heading 1 Char"/>
    <w:basedOn w:val="DefaultParagraphFont"/>
    <w:link w:val="Heading1"/>
    <w:uiPriority w:val="9"/>
    <w:rsid w:val="00C87910"/>
    <w:rPr>
      <w:rFonts w:ascii="Cambria" w:eastAsia="Times New Roman" w:hAnsi="Cambria" w:cs="Times New Roman"/>
      <w:b/>
      <w:bCs/>
      <w:smallCaps/>
      <w:color w:val="FF0000"/>
      <w:sz w:val="24"/>
      <w:szCs w:val="24"/>
    </w:rPr>
  </w:style>
  <w:style w:type="character" w:customStyle="1" w:styleId="Heading2Char">
    <w:name w:val="Heading 2 Char"/>
    <w:basedOn w:val="DefaultParagraphFont"/>
    <w:link w:val="Heading2"/>
    <w:uiPriority w:val="9"/>
    <w:rsid w:val="00C87910"/>
    <w:rPr>
      <w:rFonts w:ascii="Cambria" w:eastAsia="Times New Roman" w:hAnsi="Cambria" w:cs="Times New Roman"/>
      <w:color w:val="FF0000"/>
      <w:sz w:val="24"/>
      <w:szCs w:val="24"/>
    </w:rPr>
  </w:style>
  <w:style w:type="character" w:customStyle="1" w:styleId="Heading3Char">
    <w:name w:val="Heading 3 Char"/>
    <w:basedOn w:val="DefaultParagraphFont"/>
    <w:link w:val="Heading3"/>
    <w:uiPriority w:val="9"/>
    <w:rsid w:val="00655B55"/>
    <w:rPr>
      <w:rFonts w:ascii="Cambria" w:eastAsia="Times New Roman" w:hAnsi="Cambria" w:cs="Times New Roman"/>
      <w:sz w:val="24"/>
      <w:szCs w:val="24"/>
    </w:rPr>
  </w:style>
  <w:style w:type="character" w:customStyle="1" w:styleId="Heading4Char">
    <w:name w:val="Heading 4 Char"/>
    <w:basedOn w:val="DefaultParagraphFont"/>
    <w:link w:val="Heading4"/>
    <w:uiPriority w:val="9"/>
    <w:rsid w:val="00C87910"/>
    <w:rPr>
      <w:rFonts w:ascii="Cambria" w:eastAsia="Times New Roman" w:hAnsi="Cambria" w:cs="Times New Roman"/>
      <w:i/>
      <w:iCs/>
      <w:color w:val="FF0000"/>
      <w:sz w:val="24"/>
      <w:szCs w:val="24"/>
    </w:rPr>
  </w:style>
  <w:style w:type="character" w:customStyle="1" w:styleId="Heading5Char">
    <w:name w:val="Heading 5 Char"/>
    <w:basedOn w:val="DefaultParagraphFont"/>
    <w:link w:val="Heading5"/>
    <w:uiPriority w:val="9"/>
    <w:rsid w:val="00655B55"/>
    <w:rPr>
      <w:rFonts w:ascii="Cambria" w:eastAsia="Times New Roman" w:hAnsi="Cambria" w:cs="Times New Roman"/>
      <w:color w:val="4F81BD"/>
    </w:rPr>
  </w:style>
  <w:style w:type="character" w:customStyle="1" w:styleId="Heading6Char">
    <w:name w:val="Heading 6 Char"/>
    <w:basedOn w:val="DefaultParagraphFont"/>
    <w:link w:val="Heading6"/>
    <w:uiPriority w:val="9"/>
    <w:rsid w:val="00655B55"/>
    <w:rPr>
      <w:rFonts w:ascii="Cambria" w:eastAsia="Times New Roman" w:hAnsi="Cambria" w:cs="Times New Roman"/>
      <w:i/>
      <w:iCs/>
      <w:color w:val="4F81BD"/>
    </w:rPr>
  </w:style>
  <w:style w:type="character" w:customStyle="1" w:styleId="Heading7Char">
    <w:name w:val="Heading 7 Char"/>
    <w:basedOn w:val="DefaultParagraphFont"/>
    <w:link w:val="Heading7"/>
    <w:uiPriority w:val="9"/>
    <w:rsid w:val="00655B55"/>
    <w:rPr>
      <w:rFonts w:ascii="Cambria" w:eastAsia="Times New Roman" w:hAnsi="Cambria" w:cs="Times New Roman"/>
      <w:b/>
      <w:bCs/>
      <w:color w:val="9BBB59"/>
      <w:sz w:val="20"/>
      <w:szCs w:val="20"/>
    </w:rPr>
  </w:style>
  <w:style w:type="character" w:customStyle="1" w:styleId="Heading8Char">
    <w:name w:val="Heading 8 Char"/>
    <w:basedOn w:val="DefaultParagraphFont"/>
    <w:link w:val="Heading8"/>
    <w:uiPriority w:val="9"/>
    <w:rsid w:val="00655B55"/>
    <w:rPr>
      <w:rFonts w:ascii="Cambria" w:eastAsia="Times New Roman" w:hAnsi="Cambria" w:cs="Times New Roman"/>
      <w:b/>
      <w:bCs/>
      <w:i/>
      <w:iCs/>
      <w:color w:val="9BBB59"/>
      <w:sz w:val="20"/>
      <w:szCs w:val="20"/>
    </w:rPr>
  </w:style>
  <w:style w:type="character" w:customStyle="1" w:styleId="Heading9Char">
    <w:name w:val="Heading 9 Char"/>
    <w:basedOn w:val="DefaultParagraphFont"/>
    <w:link w:val="Heading9"/>
    <w:uiPriority w:val="9"/>
    <w:rsid w:val="00655B55"/>
    <w:rPr>
      <w:rFonts w:ascii="Cambria" w:eastAsia="Times New Roman" w:hAnsi="Cambria" w:cs="Times New Roman"/>
      <w:i/>
      <w:iCs/>
      <w:color w:val="9BBB59"/>
      <w:sz w:val="20"/>
      <w:szCs w:val="20"/>
    </w:rPr>
  </w:style>
  <w:style w:type="paragraph" w:styleId="Title">
    <w:name w:val="Title"/>
    <w:basedOn w:val="Normal"/>
    <w:next w:val="Normal"/>
    <w:link w:val="TitleChar"/>
    <w:uiPriority w:val="10"/>
    <w:qFormat/>
    <w:rsid w:val="00655B55"/>
    <w:pPr>
      <w:pBdr>
        <w:top w:val="single" w:sz="8" w:space="10" w:color="A7BFDE"/>
        <w:bottom w:val="single" w:sz="24" w:space="15" w:color="9BBB59"/>
      </w:pBdr>
      <w:ind w:firstLine="0"/>
      <w:jc w:val="center"/>
    </w:pPr>
    <w:rPr>
      <w:rFonts w:ascii="Cambria" w:hAnsi="Cambria"/>
      <w:i/>
      <w:iCs/>
      <w:color w:val="243F60"/>
      <w:sz w:val="60"/>
      <w:szCs w:val="60"/>
    </w:rPr>
  </w:style>
  <w:style w:type="character" w:customStyle="1" w:styleId="TitleChar">
    <w:name w:val="Title Char"/>
    <w:basedOn w:val="DefaultParagraphFont"/>
    <w:link w:val="Title"/>
    <w:uiPriority w:val="10"/>
    <w:rsid w:val="00655B55"/>
    <w:rPr>
      <w:rFonts w:ascii="Cambria" w:eastAsia="Times New Roman" w:hAnsi="Cambria" w:cs="Times New Roman"/>
      <w:i/>
      <w:iCs/>
      <w:color w:val="243F60"/>
      <w:sz w:val="60"/>
      <w:szCs w:val="60"/>
    </w:rPr>
  </w:style>
  <w:style w:type="paragraph" w:styleId="Subtitle">
    <w:name w:val="Subtitle"/>
    <w:basedOn w:val="Normal"/>
    <w:next w:val="Normal"/>
    <w:link w:val="SubtitleChar"/>
    <w:uiPriority w:val="11"/>
    <w:qFormat/>
    <w:rsid w:val="00655B55"/>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655B55"/>
    <w:rPr>
      <w:rFonts w:ascii="Calibri"/>
      <w:i/>
      <w:iCs/>
      <w:sz w:val="24"/>
      <w:szCs w:val="24"/>
    </w:rPr>
  </w:style>
  <w:style w:type="character" w:styleId="Strong">
    <w:name w:val="Strong"/>
    <w:basedOn w:val="DefaultParagraphFont"/>
    <w:uiPriority w:val="22"/>
    <w:qFormat/>
    <w:rsid w:val="00655B55"/>
    <w:rPr>
      <w:b/>
      <w:bCs/>
      <w:spacing w:val="0"/>
    </w:rPr>
  </w:style>
  <w:style w:type="character" w:styleId="Emphasis">
    <w:name w:val="Emphasis"/>
    <w:uiPriority w:val="20"/>
    <w:qFormat/>
    <w:rsid w:val="00655B55"/>
    <w:rPr>
      <w:b/>
      <w:bCs/>
      <w:i/>
      <w:iCs/>
      <w:color w:val="5A5A5A"/>
    </w:rPr>
  </w:style>
  <w:style w:type="paragraph" w:styleId="NoSpacing">
    <w:name w:val="No Spacing"/>
    <w:basedOn w:val="Normal"/>
    <w:link w:val="NoSpacingChar"/>
    <w:uiPriority w:val="1"/>
    <w:qFormat/>
    <w:rsid w:val="00655B55"/>
    <w:pPr>
      <w:ind w:firstLine="0"/>
    </w:pPr>
  </w:style>
  <w:style w:type="character" w:customStyle="1" w:styleId="NoSpacingChar">
    <w:name w:val="No Spacing Char"/>
    <w:basedOn w:val="DefaultParagraphFont"/>
    <w:link w:val="NoSpacing"/>
    <w:uiPriority w:val="1"/>
    <w:rsid w:val="00655B55"/>
  </w:style>
  <w:style w:type="paragraph" w:styleId="Quote">
    <w:name w:val="Quote"/>
    <w:basedOn w:val="Normal"/>
    <w:next w:val="Normal"/>
    <w:link w:val="QuoteChar"/>
    <w:uiPriority w:val="29"/>
    <w:qFormat/>
    <w:rsid w:val="00655B55"/>
    <w:rPr>
      <w:rFonts w:ascii="Cambria" w:hAnsi="Cambria"/>
      <w:i/>
      <w:iCs/>
      <w:color w:val="5A5A5A"/>
    </w:rPr>
  </w:style>
  <w:style w:type="character" w:customStyle="1" w:styleId="QuoteChar">
    <w:name w:val="Quote Char"/>
    <w:basedOn w:val="DefaultParagraphFont"/>
    <w:link w:val="Quote"/>
    <w:uiPriority w:val="29"/>
    <w:rsid w:val="00655B55"/>
    <w:rPr>
      <w:rFonts w:ascii="Cambria" w:eastAsia="Times New Roman" w:hAnsi="Cambria" w:cs="Times New Roman"/>
      <w:i/>
      <w:iCs/>
      <w:color w:val="5A5A5A"/>
    </w:rPr>
  </w:style>
  <w:style w:type="paragraph" w:styleId="IntenseQuote">
    <w:name w:val="Intense Quote"/>
    <w:basedOn w:val="Normal"/>
    <w:next w:val="Normal"/>
    <w:link w:val="IntenseQuoteChar"/>
    <w:uiPriority w:val="30"/>
    <w:qFormat/>
    <w:rsid w:val="00655B55"/>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 w:val="24"/>
      <w:szCs w:val="24"/>
    </w:rPr>
  </w:style>
  <w:style w:type="character" w:customStyle="1" w:styleId="IntenseQuoteChar">
    <w:name w:val="Intense Quote Char"/>
    <w:basedOn w:val="DefaultParagraphFont"/>
    <w:link w:val="IntenseQuote"/>
    <w:uiPriority w:val="30"/>
    <w:rsid w:val="00655B55"/>
    <w:rPr>
      <w:rFonts w:ascii="Cambria" w:eastAsia="Times New Roman" w:hAnsi="Cambria" w:cs="Times New Roman"/>
      <w:i/>
      <w:iCs/>
      <w:color w:val="FFFFFF"/>
      <w:sz w:val="24"/>
      <w:szCs w:val="24"/>
      <w:shd w:val="clear" w:color="auto" w:fill="4F81BD"/>
    </w:rPr>
  </w:style>
  <w:style w:type="character" w:styleId="SubtleEmphasis">
    <w:name w:val="Subtle Emphasis"/>
    <w:uiPriority w:val="19"/>
    <w:qFormat/>
    <w:rsid w:val="00655B55"/>
    <w:rPr>
      <w:i/>
      <w:iCs/>
      <w:color w:val="5A5A5A"/>
    </w:rPr>
  </w:style>
  <w:style w:type="character" w:styleId="IntenseEmphasis">
    <w:name w:val="Intense Emphasis"/>
    <w:uiPriority w:val="21"/>
    <w:qFormat/>
    <w:rsid w:val="00655B55"/>
    <w:rPr>
      <w:b/>
      <w:bCs/>
      <w:i/>
      <w:iCs/>
      <w:color w:val="4F81BD"/>
      <w:sz w:val="22"/>
      <w:szCs w:val="22"/>
    </w:rPr>
  </w:style>
  <w:style w:type="character" w:styleId="SubtleReference">
    <w:name w:val="Subtle Reference"/>
    <w:uiPriority w:val="31"/>
    <w:qFormat/>
    <w:rsid w:val="00655B55"/>
    <w:rPr>
      <w:color w:val="auto"/>
      <w:u w:val="single" w:color="9BBB59"/>
    </w:rPr>
  </w:style>
  <w:style w:type="character" w:styleId="IntenseReference">
    <w:name w:val="Intense Reference"/>
    <w:basedOn w:val="DefaultParagraphFont"/>
    <w:uiPriority w:val="32"/>
    <w:qFormat/>
    <w:rsid w:val="00655B55"/>
    <w:rPr>
      <w:b/>
      <w:bCs/>
      <w:color w:val="76923C"/>
      <w:u w:val="single" w:color="9BBB59"/>
    </w:rPr>
  </w:style>
  <w:style w:type="character" w:styleId="BookTitle">
    <w:name w:val="Book Title"/>
    <w:basedOn w:val="DefaultParagraphFont"/>
    <w:uiPriority w:val="33"/>
    <w:qFormat/>
    <w:rsid w:val="00655B55"/>
    <w:rPr>
      <w:rFonts w:ascii="Cambria" w:eastAsia="Times New Roman" w:hAnsi="Cambria" w:cs="Times New Roman"/>
      <w:b/>
      <w:bCs/>
      <w:i/>
      <w:iCs/>
      <w:color w:val="auto"/>
    </w:rPr>
  </w:style>
  <w:style w:type="paragraph" w:styleId="TOCHeading">
    <w:name w:val="TOC Heading"/>
    <w:basedOn w:val="Heading1"/>
    <w:next w:val="Normal"/>
    <w:uiPriority w:val="39"/>
    <w:semiHidden/>
    <w:unhideWhenUsed/>
    <w:qFormat/>
    <w:rsid w:val="00655B5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lpstr>
    </vt:vector>
  </TitlesOfParts>
  <Company>The Great Lakes CO</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Joe Walsh</dc:creator>
  <cp:keywords/>
  <dc:description/>
  <cp:lastModifiedBy>Jaime Pérez Luque</cp:lastModifiedBy>
  <cp:revision>6</cp:revision>
  <cp:lastPrinted>2009-09-09T14:46:00Z</cp:lastPrinted>
  <dcterms:created xsi:type="dcterms:W3CDTF">2011-06-01T21:31:00Z</dcterms:created>
  <dcterms:modified xsi:type="dcterms:W3CDTF">2020-02-03T06:02:00Z</dcterms:modified>
</cp:coreProperties>
</file>