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AC545" w14:textId="08B4EB1E" w:rsidR="00D209BA" w:rsidRPr="00D209BA" w:rsidRDefault="00D209BA" w:rsidP="00D209BA">
      <w:r w:rsidRPr="00D209BA">
        <w:t xml:space="preserve">PBMC </w:t>
      </w:r>
      <w:r>
        <w:t>macs</w:t>
      </w:r>
    </w:p>
    <w:p w14:paraId="5E37C0EF" w14:textId="77777777" w:rsidR="00D209BA" w:rsidRPr="00D209BA" w:rsidRDefault="00D209BA" w:rsidP="00D209BA">
      <w:r w:rsidRPr="00D209BA">
        <w:t>Lineage1: CD14plus_CD16minus_CD33mixed_</w:t>
      </w:r>
      <w:proofErr w:type="gramStart"/>
      <w:r w:rsidRPr="00D209BA">
        <w:t>monocytes  CD</w:t>
      </w:r>
      <w:proofErr w:type="gramEnd"/>
      <w:r w:rsidRPr="00D209BA">
        <w:t>14plus_CD16minus_CD33</w:t>
      </w:r>
      <w:proofErr w:type="gramStart"/>
      <w:r w:rsidRPr="00D209BA">
        <w:t>minus  TREM</w:t>
      </w:r>
      <w:proofErr w:type="gramEnd"/>
      <w:r w:rsidRPr="00D209BA">
        <w:t xml:space="preserve">2plus_SPP1plus_LAM  </w:t>
      </w:r>
    </w:p>
    <w:p w14:paraId="1BF16951" w14:textId="77777777" w:rsidR="00D209BA" w:rsidRPr="00D209BA" w:rsidRDefault="00D209BA" w:rsidP="00D209BA">
      <w:r w:rsidRPr="00D209BA">
        <w:t>Lineage2: CD14plus_CD16minus_CD33mixed_</w:t>
      </w:r>
      <w:proofErr w:type="gramStart"/>
      <w:r w:rsidRPr="00D209BA">
        <w:t>monocytes  CD</w:t>
      </w:r>
      <w:proofErr w:type="gramEnd"/>
      <w:r w:rsidRPr="00D209BA">
        <w:t xml:space="preserve">14minus_CD16plus_monocytes  </w:t>
      </w:r>
    </w:p>
    <w:p w14:paraId="17620FC3" w14:textId="77777777" w:rsidR="00D209BA" w:rsidRPr="00D209BA" w:rsidRDefault="00D209BA" w:rsidP="00D209BA">
      <w:r w:rsidRPr="00D209BA">
        <w:t>Lineage3: CD14plus_CD16minus_CD33mixed_</w:t>
      </w:r>
      <w:proofErr w:type="gramStart"/>
      <w:r w:rsidRPr="00D209BA">
        <w:t xml:space="preserve">monocytes  </w:t>
      </w:r>
      <w:proofErr w:type="spellStart"/>
      <w:r w:rsidRPr="00D209BA">
        <w:t>ISG</w:t>
      </w:r>
      <w:proofErr w:type="gramEnd"/>
      <w:r w:rsidRPr="00D209BA">
        <w:t>_macs</w:t>
      </w:r>
      <w:proofErr w:type="spellEnd"/>
      <w:r w:rsidRPr="00D209BA">
        <w:t xml:space="preserve">  </w:t>
      </w:r>
    </w:p>
    <w:p w14:paraId="47ED1011" w14:textId="39776B60" w:rsidR="00D209BA" w:rsidRPr="00D209BA" w:rsidRDefault="00D209BA" w:rsidP="00D209BA">
      <w:r w:rsidRPr="00D209BA">
        <w:t>All three lineages are clean and interpretable:</w:t>
      </w:r>
    </w:p>
    <w:p w14:paraId="6C8E3ABC" w14:textId="77777777" w:rsidR="00D209BA" w:rsidRPr="00D209BA" w:rsidRDefault="00D209BA" w:rsidP="00D209BA">
      <w:r w:rsidRPr="00D209BA">
        <w:t>L1: CD33mixed → CD33minus → TREM2plus_LAM — LAM is now correctly at the end, no longer interrupting other paths. The CD33minus intermediate before LAM is still a little unusual but not unreasonable as a transitional state</w:t>
      </w:r>
    </w:p>
    <w:p w14:paraId="277020FB" w14:textId="77777777" w:rsidR="00D209BA" w:rsidRPr="00D209BA" w:rsidRDefault="00D209BA" w:rsidP="00D209BA">
      <w:r w:rsidRPr="00D209BA">
        <w:t>L2: CD33mixed → CD14minus_CD16plus — canonical monocyte maturation, solid</w:t>
      </w:r>
    </w:p>
    <w:p w14:paraId="13ADF934" w14:textId="77777777" w:rsidR="00D209BA" w:rsidRPr="00D209BA" w:rsidRDefault="00D209BA" w:rsidP="00D209BA">
      <w:r w:rsidRPr="00D209BA">
        <w:t xml:space="preserve">L3: CD33mixed → </w:t>
      </w:r>
      <w:proofErr w:type="spellStart"/>
      <w:r w:rsidRPr="00D209BA">
        <w:t>ISG_macs</w:t>
      </w:r>
      <w:proofErr w:type="spellEnd"/>
      <w:r w:rsidRPr="00D209BA">
        <w:t xml:space="preserve"> — clean interferon-activated branch</w:t>
      </w:r>
    </w:p>
    <w:p w14:paraId="143E0654" w14:textId="77777777" w:rsidR="00D209BA" w:rsidRPr="00D209BA" w:rsidRDefault="00D209BA" w:rsidP="00D209BA">
      <w:r w:rsidRPr="00D209BA">
        <w:t xml:space="preserve">The topology is now what you'd want: one root, three diverging terminal states. This is worth keeping and moving forward with plotting. The only remaining biological caveat is the LAM endpoint — </w:t>
      </w:r>
      <w:r w:rsidRPr="00D209BA">
        <w:rPr>
          <w:i/>
          <w:iCs/>
        </w:rPr>
        <w:t>worth noting in any writeup that this population may represent contaminating tissue-resident cells rather than a true PBMC differentiation endpoint</w:t>
      </w:r>
      <w:r w:rsidRPr="00D209BA">
        <w:t>, but the trajectory itself is now structurally sound</w:t>
      </w:r>
    </w:p>
    <w:p w14:paraId="05DB3A99" w14:textId="77777777" w:rsidR="00916F98" w:rsidRDefault="00916F98" w:rsidP="00D209BA"/>
    <w:p w14:paraId="3E81FF45" w14:textId="5EBFF9B3" w:rsidR="00D209BA" w:rsidRDefault="00D209BA" w:rsidP="00D209BA">
      <w:r>
        <w:t>TIL macs</w:t>
      </w:r>
    </w:p>
    <w:p w14:paraId="6561B6EA" w14:textId="77777777" w:rsidR="00D209BA" w:rsidRPr="00D209BA" w:rsidRDefault="00D209BA" w:rsidP="00D209BA">
      <w:r w:rsidRPr="00D209BA">
        <w:t>Lineage1: CD14plus_CD16minus_CD33mixed_</w:t>
      </w:r>
      <w:proofErr w:type="gramStart"/>
      <w:r w:rsidRPr="00D209BA">
        <w:t xml:space="preserve">monocytes  </w:t>
      </w:r>
      <w:proofErr w:type="spellStart"/>
      <w:r w:rsidRPr="00D209BA">
        <w:t>ISG</w:t>
      </w:r>
      <w:proofErr w:type="gramEnd"/>
      <w:r w:rsidRPr="00D209BA">
        <w:t>_macs</w:t>
      </w:r>
      <w:proofErr w:type="spellEnd"/>
      <w:r w:rsidRPr="00D209BA">
        <w:t xml:space="preserve">  </w:t>
      </w:r>
    </w:p>
    <w:p w14:paraId="70B32817" w14:textId="77777777" w:rsidR="00D209BA" w:rsidRPr="00D209BA" w:rsidRDefault="00D209BA" w:rsidP="00D209BA">
      <w:r w:rsidRPr="00D209BA">
        <w:t>Lineage2: CD14plus_CD16minus_CD33mixed_</w:t>
      </w:r>
      <w:proofErr w:type="gramStart"/>
      <w:r w:rsidRPr="00D209BA">
        <w:t>monocytes  CD</w:t>
      </w:r>
      <w:proofErr w:type="gramEnd"/>
      <w:r w:rsidRPr="00D209BA">
        <w:t xml:space="preserve">14minus_CD16plus_monocytes  </w:t>
      </w:r>
    </w:p>
    <w:p w14:paraId="2415E894" w14:textId="77777777" w:rsidR="00D209BA" w:rsidRPr="00D209BA" w:rsidRDefault="00D209BA" w:rsidP="00D209BA">
      <w:r w:rsidRPr="00D209BA">
        <w:t>Lineage3: CD14plus_CD16minus_CD33mixed_</w:t>
      </w:r>
      <w:proofErr w:type="gramStart"/>
      <w:r w:rsidRPr="00D209BA">
        <w:t>monocytes  TREM</w:t>
      </w:r>
      <w:proofErr w:type="gramEnd"/>
      <w:r w:rsidRPr="00D209BA">
        <w:t xml:space="preserve">2plus_SPP1plus_LAM  </w:t>
      </w:r>
    </w:p>
    <w:p w14:paraId="778830BB" w14:textId="77777777" w:rsidR="00D209BA" w:rsidRPr="00D209BA" w:rsidRDefault="00D209BA" w:rsidP="00D209BA">
      <w:r w:rsidRPr="00D209BA">
        <w:t>Lineage4: CD14plus_CD16minus_CD33mixed_</w:t>
      </w:r>
      <w:proofErr w:type="gramStart"/>
      <w:r w:rsidRPr="00D209BA">
        <w:t>monocytes  CD</w:t>
      </w:r>
      <w:proofErr w:type="gramEnd"/>
      <w:r w:rsidRPr="00D209BA">
        <w:t xml:space="preserve">14plus_CD16minus_CD33minus  </w:t>
      </w:r>
    </w:p>
    <w:p w14:paraId="3BF7CE17" w14:textId="77777777" w:rsidR="00D209BA" w:rsidRPr="00D209BA" w:rsidRDefault="00D209BA" w:rsidP="00D209BA">
      <w:r w:rsidRPr="00D209BA">
        <w:rPr>
          <w:b/>
          <w:bCs/>
        </w:rPr>
        <w:t xml:space="preserve">**All four lineages make </w:t>
      </w:r>
      <w:proofErr w:type="gramStart"/>
      <w:r w:rsidRPr="00D209BA">
        <w:rPr>
          <w:b/>
          <w:bCs/>
        </w:rPr>
        <w:t>sense:*</w:t>
      </w:r>
      <w:proofErr w:type="gramEnd"/>
      <w:r w:rsidRPr="00D209BA">
        <w:rPr>
          <w:b/>
          <w:bCs/>
        </w:rPr>
        <w:t>*</w:t>
      </w:r>
    </w:p>
    <w:p w14:paraId="2CAA0D37" w14:textId="77777777" w:rsidR="00D209BA" w:rsidRPr="00D209BA" w:rsidRDefault="00D209BA" w:rsidP="00D209BA">
      <w:r w:rsidRPr="00D209BA">
        <w:t xml:space="preserve">- </w:t>
      </w:r>
      <w:r w:rsidRPr="00D209BA">
        <w:rPr>
          <w:b/>
          <w:bCs/>
        </w:rPr>
        <w:t>**L</w:t>
      </w:r>
      <w:proofErr w:type="gramStart"/>
      <w:r w:rsidRPr="00D209BA">
        <w:rPr>
          <w:b/>
          <w:bCs/>
        </w:rPr>
        <w:t>1:*</w:t>
      </w:r>
      <w:proofErr w:type="gramEnd"/>
      <w:r w:rsidRPr="00D209BA">
        <w:rPr>
          <w:b/>
          <w:bCs/>
        </w:rPr>
        <w:t>*</w:t>
      </w:r>
      <w:r w:rsidRPr="00D209BA">
        <w:t xml:space="preserve"> `CD33mixed → </w:t>
      </w:r>
      <w:proofErr w:type="spellStart"/>
      <w:r w:rsidRPr="00D209BA">
        <w:t>ISG_macs</w:t>
      </w:r>
      <w:proofErr w:type="spellEnd"/>
      <w:r w:rsidRPr="00D209BA">
        <w:t xml:space="preserve">` — interferon-activated branch, expected in a </w:t>
      </w:r>
      <w:proofErr w:type="spellStart"/>
      <w:r w:rsidRPr="00D209BA">
        <w:t>tumour</w:t>
      </w:r>
      <w:proofErr w:type="spellEnd"/>
      <w:r w:rsidRPr="00D209BA">
        <w:t xml:space="preserve"> microenvironment where type I IFN </w:t>
      </w:r>
      <w:proofErr w:type="spellStart"/>
      <w:r w:rsidRPr="00D209BA">
        <w:t>signalling</w:t>
      </w:r>
      <w:proofErr w:type="spellEnd"/>
      <w:r w:rsidRPr="00D209BA">
        <w:t xml:space="preserve"> is active</w:t>
      </w:r>
    </w:p>
    <w:p w14:paraId="12C9CE0D" w14:textId="77777777" w:rsidR="00D209BA" w:rsidRPr="00D209BA" w:rsidRDefault="00D209BA" w:rsidP="00D209BA">
      <w:r w:rsidRPr="00D209BA">
        <w:t xml:space="preserve">- </w:t>
      </w:r>
      <w:r w:rsidRPr="00D209BA">
        <w:rPr>
          <w:b/>
          <w:bCs/>
        </w:rPr>
        <w:t>**L</w:t>
      </w:r>
      <w:proofErr w:type="gramStart"/>
      <w:r w:rsidRPr="00D209BA">
        <w:rPr>
          <w:b/>
          <w:bCs/>
        </w:rPr>
        <w:t>2:*</w:t>
      </w:r>
      <w:proofErr w:type="gramEnd"/>
      <w:r w:rsidRPr="00D209BA">
        <w:rPr>
          <w:b/>
          <w:bCs/>
        </w:rPr>
        <w:t>*</w:t>
      </w:r>
      <w:r w:rsidRPr="00D209BA">
        <w:t xml:space="preserve"> `CD33mixed → CD14minus_CD16plus` — classical-to-non-classical maturation, same as PBMC</w:t>
      </w:r>
    </w:p>
    <w:p w14:paraId="62F27EBF" w14:textId="355F218F" w:rsidR="00D209BA" w:rsidRPr="00D209BA" w:rsidRDefault="00D209BA" w:rsidP="00D209BA">
      <w:r w:rsidRPr="00D209BA">
        <w:lastRenderedPageBreak/>
        <w:t xml:space="preserve">- </w:t>
      </w:r>
      <w:r w:rsidRPr="00D209BA">
        <w:rPr>
          <w:b/>
          <w:bCs/>
        </w:rPr>
        <w:t>**L</w:t>
      </w:r>
      <w:proofErr w:type="gramStart"/>
      <w:r w:rsidRPr="00D209BA">
        <w:rPr>
          <w:b/>
          <w:bCs/>
        </w:rPr>
        <w:t>3:*</w:t>
      </w:r>
      <w:proofErr w:type="gramEnd"/>
      <w:r w:rsidRPr="00D209BA">
        <w:rPr>
          <w:b/>
          <w:bCs/>
        </w:rPr>
        <w:t>*</w:t>
      </w:r>
      <w:r w:rsidRPr="00D209BA">
        <w:t xml:space="preserve"> `CD33mixed → TREM2plus_LAM` — more biologically justified here than in PBMC. LAM are a well-described </w:t>
      </w:r>
      <w:proofErr w:type="spellStart"/>
      <w:r w:rsidRPr="00D209BA">
        <w:t>tumour</w:t>
      </w:r>
      <w:proofErr w:type="spellEnd"/>
      <w:r w:rsidRPr="00D209BA">
        <w:t>-associated macrophage state in TILs, so finding them as a terminal state in a TIL dataset is expected and</w:t>
      </w:r>
      <w:r>
        <w:t xml:space="preserve"> </w:t>
      </w:r>
      <w:r w:rsidRPr="00D209BA">
        <w:t>Publication-worthy</w:t>
      </w:r>
    </w:p>
    <w:p w14:paraId="5A50C833" w14:textId="1D974311" w:rsidR="00D209BA" w:rsidRPr="00D209BA" w:rsidRDefault="00D209BA" w:rsidP="00D209BA">
      <w:r w:rsidRPr="00D209BA">
        <w:t xml:space="preserve">- </w:t>
      </w:r>
      <w:r w:rsidRPr="00D209BA">
        <w:rPr>
          <w:b/>
          <w:bCs/>
        </w:rPr>
        <w:t>**L</w:t>
      </w:r>
      <w:proofErr w:type="gramStart"/>
      <w:r w:rsidRPr="00D209BA">
        <w:rPr>
          <w:b/>
          <w:bCs/>
        </w:rPr>
        <w:t>4:*</w:t>
      </w:r>
      <w:proofErr w:type="gramEnd"/>
      <w:r w:rsidRPr="00D209BA">
        <w:rPr>
          <w:b/>
          <w:bCs/>
        </w:rPr>
        <w:t>*</w:t>
      </w:r>
      <w:r w:rsidRPr="00D209BA">
        <w:t xml:space="preserve"> `CD33mixed → CD14plus_CD16minus_CD33minus` — a subpopulation divergence within classical monocytes, reasonable</w:t>
      </w:r>
    </w:p>
    <w:p w14:paraId="681D277D" w14:textId="77777777" w:rsidR="00D209BA" w:rsidRPr="00D209BA" w:rsidRDefault="00D209BA" w:rsidP="00D209BA">
      <w:r w:rsidRPr="00D209BA">
        <w:rPr>
          <w:b/>
          <w:bCs/>
        </w:rPr>
        <w:t xml:space="preserve">**TIL context makes L3 much more </w:t>
      </w:r>
      <w:proofErr w:type="gramStart"/>
      <w:r w:rsidRPr="00D209BA">
        <w:rPr>
          <w:b/>
          <w:bCs/>
        </w:rPr>
        <w:t>convincing:*</w:t>
      </w:r>
      <w:proofErr w:type="gramEnd"/>
      <w:r w:rsidRPr="00D209BA">
        <w:rPr>
          <w:b/>
          <w:bCs/>
        </w:rPr>
        <w:t>*</w:t>
      </w:r>
    </w:p>
    <w:p w14:paraId="064D470B" w14:textId="4EF4AE07" w:rsidR="00D209BA" w:rsidRPr="00D209BA" w:rsidRDefault="00D209BA" w:rsidP="00D209BA">
      <w:r w:rsidRPr="00D209BA">
        <w:t xml:space="preserve">The LAM endpoint that was suspicious in PBMC is </w:t>
      </w:r>
      <w:proofErr w:type="gramStart"/>
      <w:r w:rsidRPr="00D209BA">
        <w:t>actually the</w:t>
      </w:r>
      <w:proofErr w:type="gramEnd"/>
      <w:r w:rsidRPr="00D209BA">
        <w:t xml:space="preserve"> most interesting finding here — TREM2+SPP1+ LAM are consistently reported as an immunosuppressive terminal macrophage state in </w:t>
      </w:r>
      <w:proofErr w:type="spellStart"/>
      <w:r w:rsidRPr="00D209BA">
        <w:t>tumours</w:t>
      </w:r>
      <w:proofErr w:type="spellEnd"/>
      <w:r w:rsidRPr="00D209BA">
        <w:t>. Having it as a distinct trajectory endpoint in TILs is biologically meaningful.</w:t>
      </w:r>
    </w:p>
    <w:p w14:paraId="5DAB1E7A" w14:textId="77777777" w:rsidR="00D209BA" w:rsidRPr="00D209BA" w:rsidRDefault="00D209BA" w:rsidP="00D209BA">
      <w:r w:rsidRPr="00D209BA">
        <w:rPr>
          <w:b/>
          <w:bCs/>
        </w:rPr>
        <w:t xml:space="preserve">**One thing to </w:t>
      </w:r>
      <w:proofErr w:type="gramStart"/>
      <w:r w:rsidRPr="00D209BA">
        <w:rPr>
          <w:b/>
          <w:bCs/>
        </w:rPr>
        <w:t>consider:*</w:t>
      </w:r>
      <w:proofErr w:type="gramEnd"/>
      <w:r w:rsidRPr="00D209BA">
        <w:rPr>
          <w:b/>
          <w:bCs/>
        </w:rPr>
        <w:t>*</w:t>
      </w:r>
    </w:p>
    <w:p w14:paraId="25EFFF5E" w14:textId="77777777" w:rsidR="00916F98" w:rsidRDefault="00D209BA" w:rsidP="00D209BA">
      <w:r w:rsidRPr="00D209BA">
        <w:t xml:space="preserve">Four lineages from one root </w:t>
      </w:r>
      <w:proofErr w:type="gramStart"/>
      <w:r w:rsidRPr="00D209BA">
        <w:t>is</w:t>
      </w:r>
      <w:proofErr w:type="gramEnd"/>
      <w:r w:rsidRPr="00D209BA">
        <w:t xml:space="preserve"> a lot to display cleanly on a single UMAP. When you plot, consider either </w:t>
      </w:r>
      <w:proofErr w:type="spellStart"/>
      <w:r w:rsidRPr="00D209BA">
        <w:t>colouring</w:t>
      </w:r>
      <w:proofErr w:type="spellEnd"/>
      <w:r w:rsidRPr="00D209BA">
        <w:t xml:space="preserve"> each lineage a distinct </w:t>
      </w:r>
      <w:proofErr w:type="spellStart"/>
      <w:r w:rsidRPr="00D209BA">
        <w:t>colour</w:t>
      </w:r>
      <w:proofErr w:type="spellEnd"/>
      <w:r w:rsidRPr="00D209BA">
        <w:t xml:space="preserve"> rather than all black, or making a separate panel per lineage. Want me to update the plotting code to do that?</w:t>
      </w:r>
    </w:p>
    <w:p w14:paraId="27E3A23D" w14:textId="77777777" w:rsidR="00916F98" w:rsidRDefault="00916F98" w:rsidP="00D209BA"/>
    <w:p w14:paraId="36D84C0F" w14:textId="03246FDA" w:rsidR="00D209BA" w:rsidRPr="00D209BA" w:rsidRDefault="00D209BA" w:rsidP="00D209BA">
      <w:r>
        <w:t>TIL CD3/8</w:t>
      </w:r>
    </w:p>
    <w:p w14:paraId="718D17A4" w14:textId="77777777" w:rsidR="00D209BA" w:rsidRPr="00D209BA" w:rsidRDefault="00D209BA" w:rsidP="00D209BA">
      <w:r w:rsidRPr="00D209BA">
        <w:t xml:space="preserve">Lineage1: Naive </w:t>
      </w:r>
      <w:proofErr w:type="gramStart"/>
      <w:r w:rsidRPr="00D209BA">
        <w:t>Memory  Early</w:t>
      </w:r>
      <w:proofErr w:type="gramEnd"/>
      <w:r w:rsidRPr="00D209BA">
        <w:t xml:space="preserve"> Activated/</w:t>
      </w:r>
      <w:proofErr w:type="gramStart"/>
      <w:r w:rsidRPr="00D209BA">
        <w:t>Memory  Activated</w:t>
      </w:r>
      <w:proofErr w:type="gramEnd"/>
      <w:r w:rsidRPr="00D209BA">
        <w:t xml:space="preserve"> </w:t>
      </w:r>
      <w:proofErr w:type="gramStart"/>
      <w:r w:rsidRPr="00D209BA">
        <w:t>Transitional  Tex</w:t>
      </w:r>
      <w:proofErr w:type="gramEnd"/>
      <w:r w:rsidRPr="00D209BA">
        <w:t xml:space="preserve"> </w:t>
      </w:r>
      <w:proofErr w:type="gramStart"/>
      <w:r w:rsidRPr="00D209BA">
        <w:t>Intermediate  Tex</w:t>
      </w:r>
      <w:proofErr w:type="gramEnd"/>
      <w:r w:rsidRPr="00D209BA">
        <w:t xml:space="preserve"> Intermediate/Effector  </w:t>
      </w:r>
    </w:p>
    <w:p w14:paraId="4CD0F36D" w14:textId="77777777" w:rsidR="00D209BA" w:rsidRPr="00D209BA" w:rsidRDefault="00D209BA" w:rsidP="00D209BA">
      <w:r w:rsidRPr="00D209BA">
        <w:t xml:space="preserve">Lineage2: Naive </w:t>
      </w:r>
      <w:proofErr w:type="gramStart"/>
      <w:r w:rsidRPr="00D209BA">
        <w:t>Memory  Early</w:t>
      </w:r>
      <w:proofErr w:type="gramEnd"/>
      <w:r w:rsidRPr="00D209BA">
        <w:t xml:space="preserve"> Activated/</w:t>
      </w:r>
      <w:proofErr w:type="gramStart"/>
      <w:r w:rsidRPr="00D209BA">
        <w:t>Memory  Activated</w:t>
      </w:r>
      <w:proofErr w:type="gramEnd"/>
      <w:r w:rsidRPr="00D209BA">
        <w:t xml:space="preserve"> </w:t>
      </w:r>
      <w:proofErr w:type="gramStart"/>
      <w:r w:rsidRPr="00D209BA">
        <w:t>Transitional  Terminally</w:t>
      </w:r>
      <w:proofErr w:type="gramEnd"/>
      <w:r w:rsidRPr="00D209BA">
        <w:t xml:space="preserve"> </w:t>
      </w:r>
      <w:proofErr w:type="spellStart"/>
      <w:r w:rsidRPr="00D209BA">
        <w:t>exh</w:t>
      </w:r>
      <w:proofErr w:type="spellEnd"/>
      <w:r w:rsidRPr="00D209BA">
        <w:t xml:space="preserve">/TCR </w:t>
      </w:r>
      <w:proofErr w:type="spellStart"/>
      <w:proofErr w:type="gramStart"/>
      <w:r w:rsidRPr="00D209BA">
        <w:t>signalling</w:t>
      </w:r>
      <w:proofErr w:type="spellEnd"/>
      <w:r w:rsidRPr="00D209BA">
        <w:t xml:space="preserve">  Activated</w:t>
      </w:r>
      <w:proofErr w:type="gramEnd"/>
      <w:r w:rsidRPr="00D209BA">
        <w:t xml:space="preserve"> cycling  </w:t>
      </w:r>
    </w:p>
    <w:p w14:paraId="07177863" w14:textId="77777777" w:rsidR="00D209BA" w:rsidRPr="00D209BA" w:rsidRDefault="00D209BA" w:rsidP="00D209BA">
      <w:r w:rsidRPr="00D209BA">
        <w:t xml:space="preserve">Lineage3: Naive </w:t>
      </w:r>
      <w:proofErr w:type="gramStart"/>
      <w:r w:rsidRPr="00D209BA">
        <w:t>Memory  Early</w:t>
      </w:r>
      <w:proofErr w:type="gramEnd"/>
      <w:r w:rsidRPr="00D209BA">
        <w:t xml:space="preserve"> Activated/</w:t>
      </w:r>
      <w:proofErr w:type="gramStart"/>
      <w:r w:rsidRPr="00D209BA">
        <w:t>Memory  Activated</w:t>
      </w:r>
      <w:proofErr w:type="gramEnd"/>
      <w:r w:rsidRPr="00D209BA">
        <w:t xml:space="preserve"> </w:t>
      </w:r>
      <w:proofErr w:type="gramStart"/>
      <w:r w:rsidRPr="00D209BA">
        <w:t>Transitional  Terminally</w:t>
      </w:r>
      <w:proofErr w:type="gramEnd"/>
      <w:r w:rsidRPr="00D209BA">
        <w:t xml:space="preserve"> </w:t>
      </w:r>
      <w:proofErr w:type="spellStart"/>
      <w:r w:rsidRPr="00D209BA">
        <w:t>exh</w:t>
      </w:r>
      <w:proofErr w:type="spellEnd"/>
      <w:r w:rsidRPr="00D209BA">
        <w:t xml:space="preserve">/TCR </w:t>
      </w:r>
      <w:proofErr w:type="spellStart"/>
      <w:proofErr w:type="gramStart"/>
      <w:r w:rsidRPr="00D209BA">
        <w:t>signalling</w:t>
      </w:r>
      <w:proofErr w:type="spellEnd"/>
      <w:r w:rsidRPr="00D209BA">
        <w:t xml:space="preserve">  Gamma</w:t>
      </w:r>
      <w:proofErr w:type="gramEnd"/>
      <w:r w:rsidRPr="00D209BA">
        <w:t xml:space="preserve"> delta T cells  </w:t>
      </w:r>
    </w:p>
    <w:p w14:paraId="2A723500" w14:textId="77777777" w:rsidR="00D209BA" w:rsidRPr="00D209BA" w:rsidRDefault="00D209BA" w:rsidP="00D209BA">
      <w:r w:rsidRPr="00D209BA">
        <w:t xml:space="preserve">Lineage4: Naive </w:t>
      </w:r>
      <w:proofErr w:type="gramStart"/>
      <w:r w:rsidRPr="00D209BA">
        <w:t>Memory  Early</w:t>
      </w:r>
      <w:proofErr w:type="gramEnd"/>
      <w:r w:rsidRPr="00D209BA">
        <w:t xml:space="preserve"> Activated/</w:t>
      </w:r>
      <w:proofErr w:type="gramStart"/>
      <w:r w:rsidRPr="00D209BA">
        <w:t>Memory  Activated</w:t>
      </w:r>
      <w:proofErr w:type="gramEnd"/>
      <w:r w:rsidRPr="00D209BA">
        <w:t xml:space="preserve"> </w:t>
      </w:r>
      <w:proofErr w:type="gramStart"/>
      <w:r w:rsidRPr="00D209BA">
        <w:t>Transitional  Terminally</w:t>
      </w:r>
      <w:proofErr w:type="gramEnd"/>
      <w:r w:rsidRPr="00D209BA">
        <w:t xml:space="preserve"> </w:t>
      </w:r>
      <w:proofErr w:type="spellStart"/>
      <w:r w:rsidRPr="00D209BA">
        <w:t>exh</w:t>
      </w:r>
      <w:proofErr w:type="spellEnd"/>
      <w:r w:rsidRPr="00D209BA">
        <w:t xml:space="preserve">/TCR </w:t>
      </w:r>
      <w:proofErr w:type="spellStart"/>
      <w:proofErr w:type="gramStart"/>
      <w:r w:rsidRPr="00D209BA">
        <w:t>signalling</w:t>
      </w:r>
      <w:proofErr w:type="spellEnd"/>
      <w:r w:rsidRPr="00D209BA">
        <w:t xml:space="preserve">  Terminally</w:t>
      </w:r>
      <w:proofErr w:type="gramEnd"/>
      <w:r w:rsidRPr="00D209BA">
        <w:t xml:space="preserve"> </w:t>
      </w:r>
      <w:proofErr w:type="spellStart"/>
      <w:r w:rsidRPr="00D209BA">
        <w:t>exh</w:t>
      </w:r>
      <w:proofErr w:type="spellEnd"/>
      <w:r w:rsidRPr="00D209BA">
        <w:t xml:space="preserve">/Tex progenitor 1  </w:t>
      </w:r>
    </w:p>
    <w:p w14:paraId="7A67FBF7" w14:textId="77777777" w:rsidR="00D209BA" w:rsidRPr="00D209BA" w:rsidRDefault="00D209BA" w:rsidP="00D209BA">
      <w:r w:rsidRPr="00D209BA">
        <w:t xml:space="preserve">Lineage5: Naive </w:t>
      </w:r>
      <w:proofErr w:type="gramStart"/>
      <w:r w:rsidRPr="00D209BA">
        <w:t>Memory  Early</w:t>
      </w:r>
      <w:proofErr w:type="gramEnd"/>
      <w:r w:rsidRPr="00D209BA">
        <w:t xml:space="preserve"> Activated/</w:t>
      </w:r>
      <w:proofErr w:type="gramStart"/>
      <w:r w:rsidRPr="00D209BA">
        <w:t>Memory  Activated</w:t>
      </w:r>
      <w:proofErr w:type="gramEnd"/>
      <w:r w:rsidRPr="00D209BA">
        <w:t xml:space="preserve"> </w:t>
      </w:r>
      <w:proofErr w:type="gramStart"/>
      <w:r w:rsidRPr="00D209BA">
        <w:t>Transitional  Terminally</w:t>
      </w:r>
      <w:proofErr w:type="gramEnd"/>
      <w:r w:rsidRPr="00D209BA">
        <w:t xml:space="preserve"> </w:t>
      </w:r>
      <w:proofErr w:type="spellStart"/>
      <w:r w:rsidRPr="00D209BA">
        <w:t>exh</w:t>
      </w:r>
      <w:proofErr w:type="spellEnd"/>
      <w:r w:rsidRPr="00D209BA">
        <w:t xml:space="preserve">/TCR </w:t>
      </w:r>
      <w:proofErr w:type="spellStart"/>
      <w:proofErr w:type="gramStart"/>
      <w:r w:rsidRPr="00D209BA">
        <w:t>signalling</w:t>
      </w:r>
      <w:proofErr w:type="spellEnd"/>
      <w:r w:rsidRPr="00D209BA">
        <w:t xml:space="preserve">  Tissue</w:t>
      </w:r>
      <w:proofErr w:type="gramEnd"/>
      <w:r w:rsidRPr="00D209BA">
        <w:t xml:space="preserve"> resident</w:t>
      </w:r>
    </w:p>
    <w:p w14:paraId="35A43434" w14:textId="77777777" w:rsidR="00D209BA" w:rsidRPr="00D209BA" w:rsidRDefault="00D209BA" w:rsidP="00D209BA">
      <w:r w:rsidRPr="00D209BA">
        <w:rPr>
          <w:b/>
          <w:bCs/>
        </w:rPr>
        <w:t>The shared backbone is perfect:</w:t>
      </w:r>
      <w:r w:rsidRPr="00D209BA">
        <w:t> Naive Memory → Early Activated/Memory → Activated Transitional in every lineage captures the canonical T cell activation cascade before fate divergence. This is exactly right.</w:t>
      </w:r>
    </w:p>
    <w:p w14:paraId="77737CE3" w14:textId="77777777" w:rsidR="00D209BA" w:rsidRPr="00D209BA" w:rsidRDefault="00D209BA" w:rsidP="00D209BA">
      <w:r w:rsidRPr="00D209BA">
        <w:rPr>
          <w:b/>
          <w:bCs/>
        </w:rPr>
        <w:t>The branching point at Activated Transitional is biologically meaningful:</w:t>
      </w:r>
      <w:r w:rsidRPr="00D209BA">
        <w:t> Two main branches emerge:</w:t>
      </w:r>
    </w:p>
    <w:p w14:paraId="248B140A" w14:textId="77777777" w:rsidR="00D209BA" w:rsidRPr="00D209BA" w:rsidRDefault="00D209BA" w:rsidP="00D209BA">
      <w:pPr>
        <w:numPr>
          <w:ilvl w:val="0"/>
          <w:numId w:val="3"/>
        </w:numPr>
      </w:pPr>
      <w:r w:rsidRPr="00D209BA">
        <w:rPr>
          <w:b/>
          <w:bCs/>
        </w:rPr>
        <w:lastRenderedPageBreak/>
        <w:t>Exhaustion axis (L1):</w:t>
      </w:r>
      <w:r w:rsidRPr="00D209BA">
        <w:t xml:space="preserve"> → Tex Intermediate → Tex Intermediate/Effector — the canonical progressive exhaustion path, well described in </w:t>
      </w:r>
      <w:proofErr w:type="spellStart"/>
      <w:r w:rsidRPr="00D209BA">
        <w:t>tumour</w:t>
      </w:r>
      <w:proofErr w:type="spellEnd"/>
      <w:r w:rsidRPr="00D209BA">
        <w:t>-infiltrating CD8s</w:t>
      </w:r>
    </w:p>
    <w:p w14:paraId="068C9BFA" w14:textId="77777777" w:rsidR="00D209BA" w:rsidRPr="00D209BA" w:rsidRDefault="00D209BA" w:rsidP="00D209BA">
      <w:pPr>
        <w:numPr>
          <w:ilvl w:val="0"/>
          <w:numId w:val="3"/>
        </w:numPr>
      </w:pPr>
      <w:r w:rsidRPr="00D209BA">
        <w:rPr>
          <w:b/>
          <w:bCs/>
        </w:rPr>
        <w:t xml:space="preserve">TCR </w:t>
      </w:r>
      <w:proofErr w:type="spellStart"/>
      <w:r w:rsidRPr="00D209BA">
        <w:rPr>
          <w:b/>
          <w:bCs/>
        </w:rPr>
        <w:t>signalling</w:t>
      </w:r>
      <w:proofErr w:type="spellEnd"/>
      <w:r w:rsidRPr="00D209BA">
        <w:rPr>
          <w:b/>
          <w:bCs/>
        </w:rPr>
        <w:t xml:space="preserve"> axis (L2-5):</w:t>
      </w:r>
      <w:r w:rsidRPr="00D209BA">
        <w:t xml:space="preserve"> → Terminally </w:t>
      </w:r>
      <w:proofErr w:type="spellStart"/>
      <w:r w:rsidRPr="00D209BA">
        <w:t>exh</w:t>
      </w:r>
      <w:proofErr w:type="spellEnd"/>
      <w:r w:rsidRPr="00D209BA">
        <w:t xml:space="preserve">/TCR </w:t>
      </w:r>
      <w:proofErr w:type="spellStart"/>
      <w:r w:rsidRPr="00D209BA">
        <w:t>signalling</w:t>
      </w:r>
      <w:proofErr w:type="spellEnd"/>
      <w:r w:rsidRPr="00D209BA">
        <w:t xml:space="preserve"> → [4 terminal fates] — a distinct exhaustion-adjacent branch with further diversification</w:t>
      </w:r>
    </w:p>
    <w:p w14:paraId="5B487F37" w14:textId="77777777" w:rsidR="00D209BA" w:rsidRPr="00D209BA" w:rsidRDefault="00D209BA" w:rsidP="00D209BA">
      <w:r w:rsidRPr="00D209BA">
        <w:rPr>
          <w:b/>
          <w:bCs/>
        </w:rPr>
        <w:t>The terminal states all make sense:</w:t>
      </w:r>
    </w:p>
    <w:p w14:paraId="07454011" w14:textId="77777777" w:rsidR="00D209BA" w:rsidRPr="00D209BA" w:rsidRDefault="00D209BA" w:rsidP="00D209BA">
      <w:pPr>
        <w:numPr>
          <w:ilvl w:val="0"/>
          <w:numId w:val="4"/>
        </w:numPr>
      </w:pPr>
      <w:r w:rsidRPr="00D209BA">
        <w:t>Tex Intermediate/Effector — terminal exhaustion</w:t>
      </w:r>
    </w:p>
    <w:p w14:paraId="06B792E9" w14:textId="77777777" w:rsidR="00D209BA" w:rsidRPr="00D209BA" w:rsidRDefault="00D209BA" w:rsidP="00D209BA">
      <w:pPr>
        <w:numPr>
          <w:ilvl w:val="0"/>
          <w:numId w:val="4"/>
        </w:numPr>
      </w:pPr>
      <w:r w:rsidRPr="00D209BA">
        <w:t>Activated cycling — proliferating effectors, reasonable as a divergent fate</w:t>
      </w:r>
    </w:p>
    <w:p w14:paraId="4B8BBA1A" w14:textId="77777777" w:rsidR="00D209BA" w:rsidRPr="00D209BA" w:rsidRDefault="00D209BA" w:rsidP="00D209BA">
      <w:pPr>
        <w:numPr>
          <w:ilvl w:val="0"/>
          <w:numId w:val="4"/>
        </w:numPr>
      </w:pPr>
      <w:r w:rsidRPr="00D209BA">
        <w:t>Gamma delta T cells — likely a small contaminating population being pulled to the edge, worth noting</w:t>
      </w:r>
    </w:p>
    <w:p w14:paraId="4A6F5FE5" w14:textId="77777777" w:rsidR="00D209BA" w:rsidRPr="00D209BA" w:rsidRDefault="00D209BA" w:rsidP="00D209BA">
      <w:pPr>
        <w:numPr>
          <w:ilvl w:val="0"/>
          <w:numId w:val="4"/>
        </w:numPr>
      </w:pPr>
      <w:r w:rsidRPr="00D209BA">
        <w:t xml:space="preserve">Terminally </w:t>
      </w:r>
      <w:proofErr w:type="spellStart"/>
      <w:r w:rsidRPr="00D209BA">
        <w:t>exh</w:t>
      </w:r>
      <w:proofErr w:type="spellEnd"/>
      <w:r w:rsidRPr="00D209BA">
        <w:t>/Tex progenitor 1 — progenitor exhausted cells as a terminal state is a little counterintuitive (progenitors are usually early), worth checking if this cluster is correctly annotated</w:t>
      </w:r>
    </w:p>
    <w:p w14:paraId="2DBEB5F9" w14:textId="77777777" w:rsidR="00D209BA" w:rsidRPr="00D209BA" w:rsidRDefault="00D209BA" w:rsidP="00D209BA">
      <w:pPr>
        <w:numPr>
          <w:ilvl w:val="0"/>
          <w:numId w:val="4"/>
        </w:numPr>
      </w:pPr>
      <w:r w:rsidRPr="00D209BA">
        <w:t>Tissue resident — tissue residency as a terminal differentiation fate in TILs is well supported</w:t>
      </w:r>
    </w:p>
    <w:p w14:paraId="0857ECE0" w14:textId="77777777" w:rsidR="00D209BA" w:rsidRPr="00D209BA" w:rsidRDefault="00D209BA" w:rsidP="00D209BA">
      <w:r w:rsidRPr="00D209BA">
        <w:rPr>
          <w:b/>
          <w:bCs/>
        </w:rPr>
        <w:t>Only flag:</w:t>
      </w:r>
      <w:r w:rsidRPr="00D209BA">
        <w:t> Gamma delta T cells appearing in a CD3+/CD8+ subset at all is worth double-checking — they may be a contaminating population that slipped through the subset. Their position as a terminal state suggests they're transcriptionally distinct enough that slingshot is treating them as an endpoint rather than an intermediate, which is at least structurally harmless.</w:t>
      </w:r>
    </w:p>
    <w:p w14:paraId="0A8F6D0F" w14:textId="77777777" w:rsidR="00B71D21" w:rsidRDefault="00B71D21" w:rsidP="00D209BA"/>
    <w:p w14:paraId="4B3B127C" w14:textId="63107CC5" w:rsidR="00D209BA" w:rsidRDefault="00D209BA" w:rsidP="00D209BA">
      <w:r>
        <w:t>PBMC CD3/8</w:t>
      </w:r>
    </w:p>
    <w:p w14:paraId="61640BC5" w14:textId="6600E416" w:rsidR="00D209BA" w:rsidRPr="00D209BA" w:rsidRDefault="00D209BA" w:rsidP="00D209BA">
      <w:r w:rsidRPr="00D209BA">
        <w:t xml:space="preserve">Lineage1: Naive </w:t>
      </w:r>
      <w:proofErr w:type="gramStart"/>
      <w:r w:rsidRPr="00D209BA">
        <w:t>Memory  Activated</w:t>
      </w:r>
      <w:proofErr w:type="gramEnd"/>
      <w:r w:rsidRPr="00D209BA">
        <w:t xml:space="preserve"> </w:t>
      </w:r>
      <w:proofErr w:type="gramStart"/>
      <w:r w:rsidRPr="00D209BA">
        <w:t>Transitional  Tissue</w:t>
      </w:r>
      <w:proofErr w:type="gramEnd"/>
      <w:r w:rsidRPr="00D209BA">
        <w:t xml:space="preserve"> </w:t>
      </w:r>
      <w:proofErr w:type="gramStart"/>
      <w:r w:rsidRPr="00D209BA">
        <w:t>resident  Gamma</w:t>
      </w:r>
      <w:proofErr w:type="gramEnd"/>
      <w:r w:rsidRPr="00D209BA">
        <w:t xml:space="preserve"> delta T </w:t>
      </w:r>
      <w:proofErr w:type="gramStart"/>
      <w:r w:rsidRPr="00D209BA">
        <w:t>cells  Activated</w:t>
      </w:r>
      <w:proofErr w:type="gramEnd"/>
      <w:r w:rsidRPr="00D209BA">
        <w:t xml:space="preserve"> cycling  </w:t>
      </w:r>
    </w:p>
    <w:p w14:paraId="5624630D" w14:textId="77777777" w:rsidR="00D209BA" w:rsidRPr="00D209BA" w:rsidRDefault="00D209BA" w:rsidP="00D209BA">
      <w:r w:rsidRPr="00D209BA">
        <w:t xml:space="preserve">Lineage2: Naive </w:t>
      </w:r>
      <w:proofErr w:type="gramStart"/>
      <w:r w:rsidRPr="00D209BA">
        <w:t>Memory  Activated</w:t>
      </w:r>
      <w:proofErr w:type="gramEnd"/>
      <w:r w:rsidRPr="00D209BA">
        <w:t xml:space="preserve"> </w:t>
      </w:r>
      <w:proofErr w:type="gramStart"/>
      <w:r w:rsidRPr="00D209BA">
        <w:t>Transitional  Tissue</w:t>
      </w:r>
      <w:proofErr w:type="gramEnd"/>
      <w:r w:rsidRPr="00D209BA">
        <w:t xml:space="preserve"> </w:t>
      </w:r>
      <w:proofErr w:type="gramStart"/>
      <w:r w:rsidRPr="00D209BA">
        <w:t>resident  Terminally</w:t>
      </w:r>
      <w:proofErr w:type="gramEnd"/>
      <w:r w:rsidRPr="00D209BA">
        <w:t xml:space="preserve"> </w:t>
      </w:r>
      <w:proofErr w:type="spellStart"/>
      <w:r w:rsidRPr="00D209BA">
        <w:t>exh</w:t>
      </w:r>
      <w:proofErr w:type="spellEnd"/>
      <w:r w:rsidRPr="00D209BA">
        <w:t xml:space="preserve">/TCR </w:t>
      </w:r>
      <w:proofErr w:type="spellStart"/>
      <w:proofErr w:type="gramStart"/>
      <w:r w:rsidRPr="00D209BA">
        <w:t>signalling</w:t>
      </w:r>
      <w:proofErr w:type="spellEnd"/>
      <w:r w:rsidRPr="00D209BA">
        <w:t xml:space="preserve">  Terminally</w:t>
      </w:r>
      <w:proofErr w:type="gramEnd"/>
      <w:r w:rsidRPr="00D209BA">
        <w:t xml:space="preserve"> </w:t>
      </w:r>
      <w:proofErr w:type="spellStart"/>
      <w:r w:rsidRPr="00D209BA">
        <w:t>exh</w:t>
      </w:r>
      <w:proofErr w:type="spellEnd"/>
      <w:r w:rsidRPr="00D209BA">
        <w:t xml:space="preserve">/Tex progenitor 1  </w:t>
      </w:r>
    </w:p>
    <w:p w14:paraId="4CF8C56F" w14:textId="77777777" w:rsidR="00D209BA" w:rsidRPr="00D209BA" w:rsidRDefault="00D209BA" w:rsidP="00D209BA">
      <w:r w:rsidRPr="00D209BA">
        <w:t xml:space="preserve">Lineage3: Naive </w:t>
      </w:r>
      <w:proofErr w:type="gramStart"/>
      <w:r w:rsidRPr="00D209BA">
        <w:t>Memory  Activated</w:t>
      </w:r>
      <w:proofErr w:type="gramEnd"/>
      <w:r w:rsidRPr="00D209BA">
        <w:t xml:space="preserve"> </w:t>
      </w:r>
      <w:proofErr w:type="gramStart"/>
      <w:r w:rsidRPr="00D209BA">
        <w:t>Transitional  Tex</w:t>
      </w:r>
      <w:proofErr w:type="gramEnd"/>
      <w:r w:rsidRPr="00D209BA">
        <w:t xml:space="preserve"> </w:t>
      </w:r>
      <w:proofErr w:type="gramStart"/>
      <w:r w:rsidRPr="00D209BA">
        <w:t>Intermediate  Tex</w:t>
      </w:r>
      <w:proofErr w:type="gramEnd"/>
      <w:r w:rsidRPr="00D209BA">
        <w:t xml:space="preserve"> Intermediate/Effector  </w:t>
      </w:r>
    </w:p>
    <w:p w14:paraId="7EBB19BF" w14:textId="77777777" w:rsidR="00D209BA" w:rsidRPr="00D209BA" w:rsidRDefault="00D209BA" w:rsidP="00D209BA">
      <w:r w:rsidRPr="00D209BA">
        <w:t xml:space="preserve">Lineage4: Naive </w:t>
      </w:r>
      <w:proofErr w:type="gramStart"/>
      <w:r w:rsidRPr="00D209BA">
        <w:t>Memory  Early</w:t>
      </w:r>
      <w:proofErr w:type="gramEnd"/>
      <w:r w:rsidRPr="00D209BA">
        <w:t xml:space="preserve"> Activated/Memory  </w:t>
      </w:r>
    </w:p>
    <w:p w14:paraId="6DCFEF8F" w14:textId="77777777" w:rsidR="00D209BA" w:rsidRPr="00D209BA" w:rsidRDefault="00D209BA" w:rsidP="00D209BA">
      <w:r w:rsidRPr="00D209BA">
        <w:t>2:18 PM</w:t>
      </w:r>
    </w:p>
    <w:p w14:paraId="1C232F02" w14:textId="3B57839C" w:rsidR="00D209BA" w:rsidRPr="00D209BA" w:rsidRDefault="00D209BA" w:rsidP="00D209BA">
      <w:r w:rsidRPr="00D209BA">
        <w:t xml:space="preserve">PBMC CD8s have less exhaustion and </w:t>
      </w:r>
      <w:proofErr w:type="gramStart"/>
      <w:r w:rsidRPr="00D209BA">
        <w:t>more naive</w:t>
      </w:r>
      <w:proofErr w:type="gramEnd"/>
      <w:r w:rsidRPr="00D209BA">
        <w:t>/memory diversity.</w:t>
      </w:r>
    </w:p>
    <w:p w14:paraId="0CCF2543" w14:textId="77777777" w:rsidR="00D209BA" w:rsidRPr="00D209BA" w:rsidRDefault="00D209BA" w:rsidP="00D209BA">
      <w:r w:rsidRPr="00D209BA">
        <w:rPr>
          <w:b/>
          <w:bCs/>
        </w:rPr>
        <w:t>What looks good:</w:t>
      </w:r>
    </w:p>
    <w:p w14:paraId="01D54466" w14:textId="77777777" w:rsidR="00D209BA" w:rsidRPr="00D209BA" w:rsidRDefault="00D209BA" w:rsidP="00D209BA">
      <w:pPr>
        <w:numPr>
          <w:ilvl w:val="0"/>
          <w:numId w:val="5"/>
        </w:numPr>
      </w:pPr>
      <w:r w:rsidRPr="00D209BA">
        <w:rPr>
          <w:b/>
          <w:bCs/>
        </w:rPr>
        <w:lastRenderedPageBreak/>
        <w:t>L3:</w:t>
      </w:r>
      <w:r w:rsidRPr="00D209BA">
        <w:t> Naive Memory → Activated Transitional → Tex Intermediate → Tex Intermediate/Effector — the exhaustion axis is preserved and correctly directed, same backbone as TIL</w:t>
      </w:r>
    </w:p>
    <w:p w14:paraId="6DADB459" w14:textId="77777777" w:rsidR="00D209BA" w:rsidRPr="00D209BA" w:rsidRDefault="00D209BA" w:rsidP="00D209BA">
      <w:pPr>
        <w:numPr>
          <w:ilvl w:val="0"/>
          <w:numId w:val="5"/>
        </w:numPr>
      </w:pPr>
      <w:r w:rsidRPr="00D209BA">
        <w:rPr>
          <w:b/>
          <w:bCs/>
        </w:rPr>
        <w:t>L4:</w:t>
      </w:r>
      <w:r w:rsidRPr="00D209BA">
        <w:t> Naive Memory → Early Activated/Memory — a short lineage representing cells that activate but don't progress further, sensible for circulating PBMC where full exhaustion is rare</w:t>
      </w:r>
    </w:p>
    <w:p w14:paraId="3BECBC7C" w14:textId="77777777" w:rsidR="00D209BA" w:rsidRPr="00D209BA" w:rsidRDefault="00D209BA" w:rsidP="00D209BA">
      <w:r w:rsidRPr="00D209BA">
        <w:rPr>
          <w:b/>
          <w:bCs/>
        </w:rPr>
        <w:t>What's slightly odd:</w:t>
      </w:r>
    </w:p>
    <w:p w14:paraId="0407BF16" w14:textId="77777777" w:rsidR="00D209BA" w:rsidRPr="00D209BA" w:rsidRDefault="00D209BA" w:rsidP="00D209BA">
      <w:pPr>
        <w:numPr>
          <w:ilvl w:val="0"/>
          <w:numId w:val="6"/>
        </w:numPr>
      </w:pPr>
      <w:r w:rsidRPr="00D209BA">
        <w:rPr>
          <w:b/>
          <w:bCs/>
        </w:rPr>
        <w:t>L1 and L2:</w:t>
      </w:r>
      <w:r w:rsidRPr="00D209BA">
        <w:t> Tissue resident sitting between Activated Transitional and the terminal states is unexpected. Tissue residency is usually a terminal state itself (as it was in your TIL result), not an intermediate. This suggests in the PBMC UMAP, tissue resident cells are positioned spatially between transitional and terminal clusters, which may reflect a small contaminating population of recirculating tissue-resident memory cells — these do exist in blood but are rare</w:t>
      </w:r>
    </w:p>
    <w:p w14:paraId="383A60E5" w14:textId="77777777" w:rsidR="00D209BA" w:rsidRPr="00D209BA" w:rsidRDefault="00D209BA" w:rsidP="00D209BA">
      <w:pPr>
        <w:numPr>
          <w:ilvl w:val="0"/>
          <w:numId w:val="6"/>
        </w:numPr>
      </w:pPr>
      <w:r w:rsidRPr="00D209BA">
        <w:rPr>
          <w:b/>
          <w:bCs/>
        </w:rPr>
        <w:t>Gamma delta T cells as terminal in L1</w:t>
      </w:r>
      <w:r w:rsidRPr="00D209BA">
        <w:t> — same caveat as TIL, likely contamination in a CD8 subset</w:t>
      </w:r>
    </w:p>
    <w:p w14:paraId="32A409FC" w14:textId="77777777" w:rsidR="00D209BA" w:rsidRPr="00D209BA" w:rsidRDefault="00D209BA" w:rsidP="00D209BA">
      <w:r w:rsidRPr="00D209BA">
        <w:rPr>
          <w:b/>
          <w:bCs/>
        </w:rPr>
        <w:t>Overall:</w:t>
      </w:r>
      <w:r w:rsidRPr="00D209BA">
        <w:t> The exhaustion trajectory (L3) and the short activation lineage (L4) are the biologically meaningful results here. L1 and L2 are structurally plausible but the Tissue resident intermediate warrants the same scrutiny as LAM in the PBMC macrophage data — worth checking cell numbers and marker expression for that cluster in this object specifically. Do you want to proceed to plotting all subsets now?</w:t>
      </w:r>
    </w:p>
    <w:p w14:paraId="5A1FC563" w14:textId="77777777" w:rsidR="00D209BA" w:rsidRPr="00D209BA" w:rsidRDefault="00D209BA" w:rsidP="00D209BA"/>
    <w:p w14:paraId="74DF180A" w14:textId="77777777" w:rsidR="007B1720" w:rsidRDefault="007B1720"/>
    <w:sectPr w:rsidR="007B17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10410"/>
    <w:multiLevelType w:val="multilevel"/>
    <w:tmpl w:val="06EE2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0A95578"/>
    <w:multiLevelType w:val="multilevel"/>
    <w:tmpl w:val="6DA61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EC75F20"/>
    <w:multiLevelType w:val="multilevel"/>
    <w:tmpl w:val="4A8C5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F9852A2"/>
    <w:multiLevelType w:val="multilevel"/>
    <w:tmpl w:val="980A5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1EE0A9C"/>
    <w:multiLevelType w:val="multilevel"/>
    <w:tmpl w:val="7B3E6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E99249C"/>
    <w:multiLevelType w:val="multilevel"/>
    <w:tmpl w:val="73ECA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91354986">
    <w:abstractNumId w:val="0"/>
  </w:num>
  <w:num w:numId="2" w16cid:durableId="388698544">
    <w:abstractNumId w:val="5"/>
  </w:num>
  <w:num w:numId="3" w16cid:durableId="1517688938">
    <w:abstractNumId w:val="1"/>
  </w:num>
  <w:num w:numId="4" w16cid:durableId="499974378">
    <w:abstractNumId w:val="4"/>
  </w:num>
  <w:num w:numId="5" w16cid:durableId="1300528807">
    <w:abstractNumId w:val="3"/>
  </w:num>
  <w:num w:numId="6" w16cid:durableId="6802012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9BA"/>
    <w:rsid w:val="000C5053"/>
    <w:rsid w:val="000F4313"/>
    <w:rsid w:val="002C2390"/>
    <w:rsid w:val="002D7071"/>
    <w:rsid w:val="00375423"/>
    <w:rsid w:val="00375BDB"/>
    <w:rsid w:val="00381D04"/>
    <w:rsid w:val="0039225E"/>
    <w:rsid w:val="003941F8"/>
    <w:rsid w:val="003C50E6"/>
    <w:rsid w:val="00401DC2"/>
    <w:rsid w:val="004F05FE"/>
    <w:rsid w:val="005038DA"/>
    <w:rsid w:val="00626B98"/>
    <w:rsid w:val="00787651"/>
    <w:rsid w:val="007B1720"/>
    <w:rsid w:val="008E0AC3"/>
    <w:rsid w:val="00916F98"/>
    <w:rsid w:val="0095712E"/>
    <w:rsid w:val="00970E05"/>
    <w:rsid w:val="00B15837"/>
    <w:rsid w:val="00B71D21"/>
    <w:rsid w:val="00B96622"/>
    <w:rsid w:val="00B97AAD"/>
    <w:rsid w:val="00D209BA"/>
    <w:rsid w:val="00D221CE"/>
    <w:rsid w:val="00DD7E0C"/>
    <w:rsid w:val="00E657CC"/>
    <w:rsid w:val="00EE3949"/>
    <w:rsid w:val="00F40D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D8717CF"/>
  <w15:chartTrackingRefBased/>
  <w15:docId w15:val="{6F53BF1A-1659-7E41-BCA6-D1F469997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09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09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09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09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09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09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09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09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09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09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09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09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09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09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09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09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09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09BA"/>
    <w:rPr>
      <w:rFonts w:eastAsiaTheme="majorEastAsia" w:cstheme="majorBidi"/>
      <w:color w:val="272727" w:themeColor="text1" w:themeTint="D8"/>
    </w:rPr>
  </w:style>
  <w:style w:type="paragraph" w:styleId="Title">
    <w:name w:val="Title"/>
    <w:basedOn w:val="Normal"/>
    <w:next w:val="Normal"/>
    <w:link w:val="TitleChar"/>
    <w:uiPriority w:val="10"/>
    <w:qFormat/>
    <w:rsid w:val="00D209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09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09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09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09BA"/>
    <w:pPr>
      <w:spacing w:before="160"/>
      <w:jc w:val="center"/>
    </w:pPr>
    <w:rPr>
      <w:i/>
      <w:iCs/>
      <w:color w:val="404040" w:themeColor="text1" w:themeTint="BF"/>
    </w:rPr>
  </w:style>
  <w:style w:type="character" w:customStyle="1" w:styleId="QuoteChar">
    <w:name w:val="Quote Char"/>
    <w:basedOn w:val="DefaultParagraphFont"/>
    <w:link w:val="Quote"/>
    <w:uiPriority w:val="29"/>
    <w:rsid w:val="00D209BA"/>
    <w:rPr>
      <w:i/>
      <w:iCs/>
      <w:color w:val="404040" w:themeColor="text1" w:themeTint="BF"/>
    </w:rPr>
  </w:style>
  <w:style w:type="paragraph" w:styleId="ListParagraph">
    <w:name w:val="List Paragraph"/>
    <w:basedOn w:val="Normal"/>
    <w:uiPriority w:val="34"/>
    <w:qFormat/>
    <w:rsid w:val="00D209BA"/>
    <w:pPr>
      <w:ind w:left="720"/>
      <w:contextualSpacing/>
    </w:pPr>
  </w:style>
  <w:style w:type="character" w:styleId="IntenseEmphasis">
    <w:name w:val="Intense Emphasis"/>
    <w:basedOn w:val="DefaultParagraphFont"/>
    <w:uiPriority w:val="21"/>
    <w:qFormat/>
    <w:rsid w:val="00D209BA"/>
    <w:rPr>
      <w:i/>
      <w:iCs/>
      <w:color w:val="0F4761" w:themeColor="accent1" w:themeShade="BF"/>
    </w:rPr>
  </w:style>
  <w:style w:type="paragraph" w:styleId="IntenseQuote">
    <w:name w:val="Intense Quote"/>
    <w:basedOn w:val="Normal"/>
    <w:next w:val="Normal"/>
    <w:link w:val="IntenseQuoteChar"/>
    <w:uiPriority w:val="30"/>
    <w:qFormat/>
    <w:rsid w:val="00D209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09BA"/>
    <w:rPr>
      <w:i/>
      <w:iCs/>
      <w:color w:val="0F4761" w:themeColor="accent1" w:themeShade="BF"/>
    </w:rPr>
  </w:style>
  <w:style w:type="character" w:styleId="IntenseReference">
    <w:name w:val="Intense Reference"/>
    <w:basedOn w:val="DefaultParagraphFont"/>
    <w:uiPriority w:val="32"/>
    <w:qFormat/>
    <w:rsid w:val="00D209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987</Words>
  <Characters>5626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Walker, Jennifer Lee</dc:creator>
  <cp:keywords/>
  <dc:description/>
  <cp:lastModifiedBy>Walker, Jennifer Lee</cp:lastModifiedBy>
  <cp:revision>3</cp:revision>
  <dcterms:created xsi:type="dcterms:W3CDTF">2026-04-28T18:43:00Z</dcterms:created>
  <dcterms:modified xsi:type="dcterms:W3CDTF">2026-04-28T20:53:00Z</dcterms:modified>
</cp:coreProperties>
</file>