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755"/>
        <w:gridCol w:w="1935"/>
        <w:gridCol w:w="4965"/>
        <w:gridCol w:w="4455"/>
        <w:tblGridChange w:id="0">
          <w:tblGrid>
            <w:gridCol w:w="825"/>
            <w:gridCol w:w="1755"/>
            <w:gridCol w:w="1935"/>
            <w:gridCol w:w="4965"/>
            <w:gridCol w:w="445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Thursday Live Session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(7 - 8:30 ET)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(9 - 10:30 ET)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Wednesday Live Sessions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(7 - 8:30 ET)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Required Readings and Assignments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Relational Data Model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1 (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skim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 Assignment 1 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Conceptual Modeling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2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 Assignment 2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Logical Modeling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4 (pages 155-182)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 Assignment 3 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Normalization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4 (pages 182-193)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 Assignment 4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Deliverable 1 - Due TBD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Physical Database Design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5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6 (pages 243-257)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 Assignment 5 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Querying, Inserting, Updating, and Deleting Data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6 (pages 257-275)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 Assignment 6 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11/21*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Querying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6 (pages 275-277)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7 (pages 289-313)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 Assignment 7 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11/22*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7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 Assignment 8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11/29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Administration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readings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 Assignment 9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Interface Design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Hoffer Chapter 8 (skim)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Lab Assignment 10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Deliverable 2 - Due TBD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TBD -&gt; Open to thoughts on what to cover for the last week. Can also be an open office hour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contextualSpacing w:val="0"/>
        <w:rPr/>
      </w:pPr>
      <w:bookmarkStart w:colFirst="0" w:colLast="0" w:name="_x0h2dh3gklvq" w:id="0"/>
      <w:bookmarkEnd w:id="0"/>
      <w:r w:rsidDel="00000000" w:rsidR="00000000" w:rsidRPr="00000000">
        <w:rPr>
          <w:rtl w:val="0"/>
        </w:rPr>
        <w:t xml:space="preserve">Software Changes from Syllabus / Async Content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Instead of Visio, we will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. It might be best to connect it to Google Drive or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SQL Server 2017 Developer Edition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https://www.microsoft.com/en-us/sql-server/sql-server-2017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2"/>
        <w:contextualSpacing w:val="0"/>
        <w:rPr/>
      </w:pPr>
      <w:bookmarkStart w:colFirst="0" w:colLast="0" w:name="_z9rr3xooe0fy" w:id="1"/>
      <w:bookmarkEnd w:id="1"/>
      <w:r w:rsidDel="00000000" w:rsidR="00000000" w:rsidRPr="00000000">
        <w:rPr>
          <w:rtl w:val="0"/>
        </w:rPr>
        <w:t xml:space="preserve">Labs, Notes, and Errata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Be sure to check out the Lab Errata page here (in progress):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https://docs.google.com/document/d/11PJ30q7oAaPDsOg4MZwhvfhQX3awbVkCXxFr6SAc6oA/edit?usp=sharing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notes: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Labs due prior to live session for that week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Office hours are by appointment, but we can chat at just about any time.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Weekly slides available here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https://www.dropbox.com/sh/w6eqr81qvdqniff/AAAPM2sfaAaJA9MAlj7azS3ya?dl=0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 repo for class files (outside of LMS)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https://github.com/chadondata/659Files/tree/master/lab_docs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2"/>
        <w:spacing w:line="240" w:lineRule="auto"/>
        <w:contextualSpacing w:val="0"/>
        <w:rPr/>
      </w:pPr>
      <w:bookmarkStart w:colFirst="0" w:colLast="0" w:name="_rd5qu5p3cwef" w:id="2"/>
      <w:bookmarkEnd w:id="2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 tend to be more responsive over Hangouts and Slack than over email. The best ways to contact me: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iSchoolDatabases slack Channel: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https://ischooldatabases.slack.com</w:t>
        </w:r>
      </w:hyperlink>
      <w:r w:rsidDel="00000000" w:rsidR="00000000" w:rsidRPr="00000000">
        <w:rPr>
          <w:rtl w:val="0"/>
        </w:rPr>
        <w:t xml:space="preserve"> (Join with your syr.edu account for automagic entry)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My hangouts contact info: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chad.harper@gmail.com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Discord server (trying it out): ischoolSU_databases (email me at caharper@syr.edu for an invite)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240" w:lineRule="auto"/>
        <w:contextualSpacing w:val="0"/>
        <w:rPr/>
      </w:pPr>
      <w:bookmarkStart w:colFirst="0" w:colLast="0" w:name="_m25in5kjh6sf" w:id="3"/>
      <w:bookmarkEnd w:id="3"/>
      <w:r w:rsidDel="00000000" w:rsidR="00000000" w:rsidRPr="00000000">
        <w:rPr>
          <w:rtl w:val="0"/>
        </w:rPr>
        <w:t xml:space="preserve">iSchool Remote Lab How-to:</w:t>
      </w:r>
    </w:p>
    <w:p w:rsidR="00000000" w:rsidDel="00000000" w:rsidP="00000000" w:rsidRDefault="00000000" w:rsidRPr="00000000" w14:paraId="0000006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https://answers.syr.edu/display/ischool/iSchool+Remote+Lab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SU Remote Access Information:</w:t>
      </w:r>
    </w:p>
    <w:p w:rsidR="00000000" w:rsidDel="00000000" w:rsidP="00000000" w:rsidRDefault="00000000" w:rsidRPr="00000000" w14:paraId="00000062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http://its.syr.edu/infosec/SURA.html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iSchool SQL Server: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SQL Server Name: ist-s-students.syr.edu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(Windows 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to this document: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http://bit.ly/201810Schedule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headerReference r:id="rId16" w:type="default"/>
      <w:footerReference r:id="rId17" w:type="default"/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widowControl w:val="0"/>
      <w:spacing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widowControl w:val="0"/>
      <w:spacing w:line="240" w:lineRule="auto"/>
      <w:contextualSpacing w:val="0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widowControl w:val="0"/>
      <w:spacing w:line="240" w:lineRule="auto"/>
      <w:contextualSpacing w:val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IST 659 Data Administration Concepts and Database Management - October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schooldatabases.slack.com" TargetMode="External"/><Relationship Id="rId10" Type="http://schemas.openxmlformats.org/officeDocument/2006/relationships/hyperlink" Target="https://github.com/chadondata/659Files/tree/master/lab_docs" TargetMode="External"/><Relationship Id="rId13" Type="http://schemas.openxmlformats.org/officeDocument/2006/relationships/hyperlink" Target="https://answers.syr.edu/display/ischool/iSchool+Remote+Lab" TargetMode="External"/><Relationship Id="rId12" Type="http://schemas.openxmlformats.org/officeDocument/2006/relationships/hyperlink" Target="mailto:chad.harper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h/w6eqr81qvdqniff/AAAPM2sfaAaJA9MAlj7azS3ya?dl=0" TargetMode="External"/><Relationship Id="rId15" Type="http://schemas.openxmlformats.org/officeDocument/2006/relationships/hyperlink" Target="http://bit.ly/201810Schedule" TargetMode="External"/><Relationship Id="rId14" Type="http://schemas.openxmlformats.org/officeDocument/2006/relationships/hyperlink" Target="http://its.syr.edu/infosec/SURA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draw.io/" TargetMode="External"/><Relationship Id="rId7" Type="http://schemas.openxmlformats.org/officeDocument/2006/relationships/hyperlink" Target="https://www.microsoft.com/en-us/sql-server/sql-server-2017" TargetMode="External"/><Relationship Id="rId8" Type="http://schemas.openxmlformats.org/officeDocument/2006/relationships/hyperlink" Target="https://docs.google.com/document/d/11PJ30q7oAaPDsOg4MZwhvfhQX3awbVkCXxFr6SAc6o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