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2D635" w14:textId="65B40F66" w:rsidR="00F004BC" w:rsidRDefault="004A0687" w:rsidP="004A0687">
      <w:pPr>
        <w:pStyle w:val="Heading1"/>
      </w:pPr>
      <w:r>
        <w:t>Lab 0</w:t>
      </w:r>
      <w:r w:rsidR="0084743D">
        <w:t>4</w:t>
      </w:r>
    </w:p>
    <w:p w14:paraId="525CBE14" w14:textId="17452048" w:rsidR="00C67E89" w:rsidRDefault="00C67E89" w:rsidP="004A0687">
      <w:pPr>
        <w:pStyle w:val="Heading2"/>
      </w:pPr>
      <w:r>
        <w:t>Part 1 – Normalizing an Existing Data Set</w:t>
      </w:r>
    </w:p>
    <w:p w14:paraId="3B4F88E9" w14:textId="1F5671E9" w:rsidR="00E07E0F" w:rsidRDefault="00E07E0F" w:rsidP="00C67E89">
      <w:pPr>
        <w:pStyle w:val="Heading3"/>
      </w:pPr>
      <w:r>
        <w:t xml:space="preserve">Case Study 2 </w:t>
      </w:r>
      <w:r w:rsidR="00355607">
        <w:t>–</w:t>
      </w:r>
      <w:r>
        <w:t xml:space="preserve"> </w:t>
      </w:r>
      <w:r w:rsidR="00355607">
        <w:t>More Bikes</w:t>
      </w:r>
    </w:p>
    <w:p w14:paraId="6B803193" w14:textId="3CD38CBE" w:rsidR="00355607" w:rsidRDefault="00355607" w:rsidP="00355607">
      <w:r>
        <w:t>So, if we have the following:</w:t>
      </w:r>
    </w:p>
    <w:p w14:paraId="1ACB1876" w14:textId="160FD845" w:rsidR="00355607" w:rsidRPr="005D3FB3" w:rsidRDefault="00355607" w:rsidP="00355607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5D3FB3">
        <w:rPr>
          <w:rFonts w:ascii="Courier New" w:hAnsi="Courier New" w:cs="Courier New"/>
          <w:sz w:val="18"/>
          <w:szCs w:val="18"/>
        </w:rPr>
        <w:t>OrderItem</w:t>
      </w:r>
      <w:proofErr w:type="spellEnd"/>
      <w:r w:rsidRPr="005D3FB3">
        <w:rPr>
          <w:rFonts w:ascii="Courier New" w:hAnsi="Courier New" w:cs="Courier New"/>
          <w:sz w:val="18"/>
          <w:szCs w:val="18"/>
        </w:rPr>
        <w:t>(</w:t>
      </w:r>
      <w:proofErr w:type="gramEnd"/>
      <w:r w:rsidRPr="005D3FB3">
        <w:rPr>
          <w:rFonts w:ascii="Courier New" w:hAnsi="Courier New" w:cs="Courier New"/>
          <w:i/>
          <w:sz w:val="18"/>
          <w:szCs w:val="18"/>
          <w:u w:val="single"/>
        </w:rPr>
        <w:t>Order Num</w:t>
      </w:r>
      <w:r w:rsidRPr="005D3FB3">
        <w:rPr>
          <w:rFonts w:ascii="Courier New" w:hAnsi="Courier New" w:cs="Courier New"/>
          <w:sz w:val="18"/>
          <w:szCs w:val="18"/>
        </w:rPr>
        <w:t xml:space="preserve">, </w:t>
      </w:r>
      <w:r w:rsidRPr="005D3FB3">
        <w:rPr>
          <w:rFonts w:ascii="Courier New" w:hAnsi="Courier New" w:cs="Courier New"/>
          <w:sz w:val="18"/>
          <w:szCs w:val="18"/>
          <w:u w:val="single"/>
        </w:rPr>
        <w:t>Line</w:t>
      </w:r>
      <w:r w:rsidRPr="005D3FB3">
        <w:rPr>
          <w:rFonts w:ascii="Courier New" w:hAnsi="Courier New" w:cs="Courier New"/>
          <w:sz w:val="18"/>
          <w:szCs w:val="18"/>
        </w:rPr>
        <w:t>, Item Number, Description, Qty Ordered, Price Each)</w:t>
      </w:r>
    </w:p>
    <w:p w14:paraId="7724F477" w14:textId="7B214FA3" w:rsidR="00355607" w:rsidRDefault="00355607" w:rsidP="00355607">
      <w:r>
        <w:t>For the following dataset:</w:t>
      </w:r>
    </w:p>
    <w:p w14:paraId="47F91E52" w14:textId="74276FBF" w:rsidR="00355607" w:rsidRDefault="00A26AD2" w:rsidP="00A26AD2">
      <w:pPr>
        <w:jc w:val="center"/>
      </w:pPr>
      <w:r>
        <w:rPr>
          <w:noProof/>
        </w:rPr>
        <w:drawing>
          <wp:inline distT="0" distB="0" distL="0" distR="0" wp14:anchorId="759B31E4" wp14:editId="5DD5F5B5">
            <wp:extent cx="4965700" cy="322721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441" cy="323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6F716" w14:textId="295ADFE9" w:rsidR="00E876FF" w:rsidRDefault="00E876FF" w:rsidP="00E876FF">
      <w:r>
        <w:t>We have duplicate item numbers that have descriptions and prices that are dependent on the item number, so we can make this a new entity like:</w:t>
      </w:r>
    </w:p>
    <w:p w14:paraId="5DD19D4B" w14:textId="4D8C1F56" w:rsidR="00E876FF" w:rsidRDefault="00E876FF" w:rsidP="00E876FF">
      <w:pPr>
        <w:rPr>
          <w:rFonts w:ascii="Courier New" w:hAnsi="Courier New" w:cs="Courier New"/>
          <w:sz w:val="18"/>
          <w:szCs w:val="18"/>
        </w:rPr>
      </w:pPr>
      <w:proofErr w:type="gramStart"/>
      <w:r w:rsidRPr="00E876FF">
        <w:rPr>
          <w:rFonts w:ascii="Courier New" w:hAnsi="Courier New" w:cs="Courier New"/>
          <w:sz w:val="18"/>
          <w:szCs w:val="18"/>
        </w:rPr>
        <w:t>Item</w:t>
      </w:r>
      <w:r>
        <w:rPr>
          <w:rFonts w:ascii="Courier New" w:hAnsi="Courier New" w:cs="Courier New"/>
          <w:sz w:val="18"/>
          <w:szCs w:val="18"/>
        </w:rPr>
        <w:t>(</w:t>
      </w:r>
      <w:proofErr w:type="gramEnd"/>
      <w:r w:rsidRPr="00E876FF">
        <w:rPr>
          <w:rFonts w:ascii="Courier New" w:hAnsi="Courier New" w:cs="Courier New"/>
          <w:sz w:val="18"/>
          <w:szCs w:val="18"/>
          <w:u w:val="single"/>
        </w:rPr>
        <w:t>Item Number</w:t>
      </w:r>
      <w:r>
        <w:rPr>
          <w:rFonts w:ascii="Courier New" w:hAnsi="Courier New" w:cs="Courier New"/>
          <w:sz w:val="18"/>
          <w:szCs w:val="18"/>
        </w:rPr>
        <w:t>, Description, Price Each)</w:t>
      </w:r>
      <w:r w:rsidRPr="00E876FF">
        <w:rPr>
          <w:rFonts w:ascii="Courier New" w:hAnsi="Courier New" w:cs="Courier New"/>
          <w:sz w:val="18"/>
          <w:szCs w:val="18"/>
        </w:rPr>
        <w:t xml:space="preserve"> </w:t>
      </w:r>
    </w:p>
    <w:p w14:paraId="139AFEF6" w14:textId="6287BB7B" w:rsidR="00E876FF" w:rsidRPr="00E876FF" w:rsidRDefault="00E876FF" w:rsidP="00E876FF">
      <w:pPr>
        <w:rPr>
          <w:rFonts w:cstheme="minorHAnsi"/>
        </w:rPr>
      </w:pPr>
      <w:r>
        <w:rPr>
          <w:rFonts w:cstheme="minorHAnsi"/>
        </w:rPr>
        <w:t xml:space="preserve">That would them make the </w:t>
      </w:r>
      <w:proofErr w:type="spellStart"/>
      <w:r>
        <w:rPr>
          <w:rFonts w:cstheme="minorHAnsi"/>
        </w:rPr>
        <w:t>OrderItem</w:t>
      </w:r>
      <w:proofErr w:type="spellEnd"/>
      <w:r>
        <w:rPr>
          <w:rFonts w:cstheme="minorHAnsi"/>
        </w:rPr>
        <w:t xml:space="preserve"> entity look like this:</w:t>
      </w:r>
    </w:p>
    <w:p w14:paraId="72F19C27" w14:textId="429B6DA4" w:rsidR="00E876FF" w:rsidRDefault="00E876FF" w:rsidP="00E876FF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5D3FB3">
        <w:rPr>
          <w:rFonts w:ascii="Courier New" w:hAnsi="Courier New" w:cs="Courier New"/>
          <w:sz w:val="18"/>
          <w:szCs w:val="18"/>
        </w:rPr>
        <w:t>OrderItem</w:t>
      </w:r>
      <w:proofErr w:type="spellEnd"/>
      <w:r w:rsidRPr="005D3FB3">
        <w:rPr>
          <w:rFonts w:ascii="Courier New" w:hAnsi="Courier New" w:cs="Courier New"/>
          <w:sz w:val="18"/>
          <w:szCs w:val="18"/>
        </w:rPr>
        <w:t>(</w:t>
      </w:r>
      <w:proofErr w:type="gramEnd"/>
      <w:r w:rsidRPr="005D3FB3">
        <w:rPr>
          <w:rFonts w:ascii="Courier New" w:hAnsi="Courier New" w:cs="Courier New"/>
          <w:i/>
          <w:sz w:val="18"/>
          <w:szCs w:val="18"/>
          <w:u w:val="single"/>
        </w:rPr>
        <w:t>Order Num</w:t>
      </w:r>
      <w:r w:rsidRPr="005D3FB3">
        <w:rPr>
          <w:rFonts w:ascii="Courier New" w:hAnsi="Courier New" w:cs="Courier New"/>
          <w:sz w:val="18"/>
          <w:szCs w:val="18"/>
        </w:rPr>
        <w:t xml:space="preserve">, </w:t>
      </w:r>
      <w:r w:rsidRPr="005D3FB3">
        <w:rPr>
          <w:rFonts w:ascii="Courier New" w:hAnsi="Courier New" w:cs="Courier New"/>
          <w:sz w:val="18"/>
          <w:szCs w:val="18"/>
          <w:u w:val="single"/>
        </w:rPr>
        <w:t>Line</w:t>
      </w:r>
      <w:r w:rsidRPr="005D3FB3">
        <w:rPr>
          <w:rFonts w:ascii="Courier New" w:hAnsi="Courier New" w:cs="Courier New"/>
          <w:sz w:val="18"/>
          <w:szCs w:val="18"/>
        </w:rPr>
        <w:t xml:space="preserve">, </w:t>
      </w:r>
      <w:r w:rsidRPr="00E876FF">
        <w:rPr>
          <w:rFonts w:ascii="Courier New" w:hAnsi="Courier New" w:cs="Courier New"/>
          <w:i/>
          <w:sz w:val="18"/>
          <w:szCs w:val="18"/>
        </w:rPr>
        <w:t>Item Number</w:t>
      </w:r>
      <w:r w:rsidRPr="005D3FB3">
        <w:rPr>
          <w:rFonts w:ascii="Courier New" w:hAnsi="Courier New" w:cs="Courier New"/>
          <w:sz w:val="18"/>
          <w:szCs w:val="18"/>
        </w:rPr>
        <w:t>, Qty Ordered)</w:t>
      </w:r>
    </w:p>
    <w:p w14:paraId="5733721C" w14:textId="77777777" w:rsidR="00E25BAA" w:rsidRDefault="00E25BAA" w:rsidP="001C372C">
      <w:pPr>
        <w:pStyle w:val="Heading2"/>
      </w:pPr>
      <w:r>
        <w:br w:type="page"/>
      </w:r>
    </w:p>
    <w:p w14:paraId="5FCA084A" w14:textId="726992D9" w:rsidR="001C372C" w:rsidRDefault="001C372C" w:rsidP="00C67E89">
      <w:pPr>
        <w:pStyle w:val="Heading3"/>
      </w:pPr>
      <w:r>
        <w:lastRenderedPageBreak/>
        <w:t>Case Study 3 – Books Again</w:t>
      </w:r>
    </w:p>
    <w:p w14:paraId="548AFD0F" w14:textId="5F09030E" w:rsidR="00E25BAA" w:rsidRDefault="00E25BAA" w:rsidP="006E1E76">
      <w:pPr>
        <w:pStyle w:val="ListParagraph"/>
        <w:numPr>
          <w:ilvl w:val="0"/>
          <w:numId w:val="1"/>
        </w:numPr>
      </w:pPr>
      <w:r>
        <w:t>Here is a screen shot of my database.</w:t>
      </w:r>
      <w:r>
        <w:rPr>
          <w:noProof/>
        </w:rPr>
        <w:drawing>
          <wp:inline distT="0" distB="0" distL="0" distR="0" wp14:anchorId="1A3D1E54" wp14:editId="5381A579">
            <wp:extent cx="6400800" cy="17329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EF6F9" w14:textId="2A361B48" w:rsidR="00C67E89" w:rsidRPr="00C67E89" w:rsidRDefault="00C67E89" w:rsidP="00C67E89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8"/>
          <w:szCs w:val="18"/>
        </w:rPr>
      </w:pPr>
      <w:r>
        <w:t xml:space="preserve">I believe that the book table is actually in 1NF, because I think that there are multi-valued attributes (Authors) in the table. It is entirely possible that Hoffer, for example, could be an author alone on another book or Hoffer and </w:t>
      </w:r>
      <w:proofErr w:type="spellStart"/>
      <w:r>
        <w:t>Sudkamp</w:t>
      </w:r>
      <w:proofErr w:type="spellEnd"/>
      <w:r>
        <w:t xml:space="preserve">, for example, could co-author another book. </w:t>
      </w:r>
      <w:r>
        <w:br/>
      </w:r>
      <w:r>
        <w:br/>
        <w:t>To fix this situation, I would create another entity:</w:t>
      </w:r>
      <w:r>
        <w:br/>
      </w:r>
      <w:r>
        <w:br/>
      </w:r>
      <w:proofErr w:type="gramStart"/>
      <w:r>
        <w:rPr>
          <w:rFonts w:ascii="Courier New" w:hAnsi="Courier New" w:cs="Courier New"/>
          <w:sz w:val="18"/>
          <w:szCs w:val="18"/>
        </w:rPr>
        <w:t>Author</w:t>
      </w:r>
      <w:r w:rsidRPr="00C67E89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C67E89">
        <w:rPr>
          <w:rFonts w:ascii="Courier New" w:hAnsi="Courier New" w:cs="Courier New"/>
          <w:sz w:val="18"/>
          <w:szCs w:val="18"/>
          <w:u w:val="single"/>
        </w:rPr>
        <w:t>Author</w:t>
      </w:r>
      <w:r>
        <w:rPr>
          <w:rFonts w:ascii="Courier New" w:hAnsi="Courier New" w:cs="Courier New"/>
          <w:sz w:val="18"/>
          <w:szCs w:val="18"/>
          <w:u w:val="single"/>
        </w:rPr>
        <w:t>ID</w:t>
      </w:r>
      <w:proofErr w:type="spellEnd"/>
      <w:r w:rsidRPr="00C67E89">
        <w:rPr>
          <w:rFonts w:ascii="Courier New" w:hAnsi="Courier New" w:cs="Courier New"/>
          <w:sz w:val="18"/>
          <w:szCs w:val="18"/>
        </w:rPr>
        <w:t>,</w:t>
      </w:r>
      <w:r>
        <w:rPr>
          <w:rFonts w:ascii="Courier New" w:hAnsi="Courier New" w:cs="Courier New"/>
          <w:sz w:val="18"/>
          <w:szCs w:val="18"/>
        </w:rPr>
        <w:t xml:space="preserve"> Author Name</w:t>
      </w:r>
      <w:r w:rsidRPr="00C67E89">
        <w:rPr>
          <w:rFonts w:ascii="Courier New" w:hAnsi="Courier New" w:cs="Courier New"/>
          <w:sz w:val="18"/>
          <w:szCs w:val="18"/>
        </w:rPr>
        <w:t>)</w:t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cstheme="minorHAnsi"/>
        </w:rPr>
        <w:t>which would change the Book table (entity) to something like this:</w:t>
      </w:r>
      <w:r w:rsidRPr="00C67E89">
        <w:t xml:space="preserve"> </w:t>
      </w:r>
      <w:r>
        <w:br/>
      </w:r>
      <w:r>
        <w:br/>
      </w:r>
      <w:r>
        <w:rPr>
          <w:rFonts w:ascii="Courier New" w:hAnsi="Courier New" w:cs="Courier New"/>
          <w:sz w:val="18"/>
          <w:szCs w:val="18"/>
        </w:rPr>
        <w:t>Book</w:t>
      </w:r>
      <w:r w:rsidRPr="00C67E89">
        <w:rPr>
          <w:rFonts w:ascii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u w:val="single"/>
        </w:rPr>
        <w:t>BookID</w:t>
      </w:r>
      <w:proofErr w:type="spellEnd"/>
      <w:r w:rsidRPr="00C67E89">
        <w:rPr>
          <w:rFonts w:ascii="Courier New" w:hAnsi="Courier New" w:cs="Courier New"/>
          <w:sz w:val="18"/>
          <w:szCs w:val="18"/>
        </w:rPr>
        <w:t>,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BookTitle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C67E89">
        <w:rPr>
          <w:rFonts w:ascii="Courier New" w:hAnsi="Courier New" w:cs="Courier New"/>
          <w:i/>
          <w:sz w:val="18"/>
          <w:szCs w:val="18"/>
        </w:rPr>
        <w:t>AuthorID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</w:rPr>
        <w:t>PublishedYear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</w:rPr>
        <w:t>PublisherName</w:t>
      </w:r>
      <w:proofErr w:type="spellEnd"/>
      <w:r w:rsidRPr="00C67E89">
        <w:rPr>
          <w:rFonts w:ascii="Courier New" w:hAnsi="Courier New" w:cs="Courier New"/>
          <w:sz w:val="18"/>
          <w:szCs w:val="18"/>
        </w:rPr>
        <w:t>)</w:t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Courier New" w:hAnsi="Courier New" w:cs="Courier New"/>
          <w:sz w:val="18"/>
          <w:szCs w:val="18"/>
        </w:rPr>
        <w:br/>
      </w:r>
      <w:r w:rsidRPr="00C67E89">
        <w:rPr>
          <w:rFonts w:cstheme="minorHAnsi"/>
        </w:rPr>
        <w:t xml:space="preserve">But </w:t>
      </w:r>
      <w:r>
        <w:rPr>
          <w:rFonts w:cstheme="minorHAnsi"/>
        </w:rPr>
        <w:t>I struggle with this answer because then I would have to have a duplicate line in the book database for each author. So – I am not really sure this is the correct answer.</w:t>
      </w:r>
      <w:r w:rsidRPr="00C67E89">
        <w:rPr>
          <w:rFonts w:ascii="Courier New" w:hAnsi="Courier New" w:cs="Courier New"/>
          <w:sz w:val="18"/>
          <w:szCs w:val="18"/>
        </w:rPr>
        <w:br/>
      </w:r>
    </w:p>
    <w:p w14:paraId="57CFFAD6" w14:textId="51F43A41" w:rsidR="004A0687" w:rsidRDefault="00C67E89" w:rsidP="004A0687">
      <w:pPr>
        <w:pStyle w:val="Heading2"/>
      </w:pPr>
      <w:r>
        <w:t xml:space="preserve">Part 2 – Normalizing the Video Data for </w:t>
      </w:r>
      <w:proofErr w:type="spellStart"/>
      <w:r>
        <w:t>VidCast</w:t>
      </w:r>
      <w:proofErr w:type="spellEnd"/>
    </w:p>
    <w:p w14:paraId="2444A71B" w14:textId="05997A87" w:rsidR="004A0687" w:rsidRDefault="006E7F99" w:rsidP="00C67E89">
      <w:r>
        <w:t>I am taking a stab at this, but not sure it is correct.</w:t>
      </w:r>
    </w:p>
    <w:p w14:paraId="06AAA669" w14:textId="65D60D93" w:rsidR="006E7F99" w:rsidRDefault="006E7F99" w:rsidP="00C67E89">
      <w:pPr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Video</w:t>
      </w:r>
      <w:r w:rsidRPr="00C67E89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Video</w:t>
      </w:r>
      <w:r>
        <w:rPr>
          <w:rFonts w:ascii="Courier New" w:hAnsi="Courier New" w:cs="Courier New"/>
          <w:sz w:val="18"/>
          <w:szCs w:val="18"/>
          <w:u w:val="single"/>
        </w:rPr>
        <w:t>ID</w:t>
      </w:r>
      <w:proofErr w:type="spellEnd"/>
      <w:r w:rsidRPr="00C67E89">
        <w:rPr>
          <w:rFonts w:ascii="Courier New" w:hAnsi="Courier New" w:cs="Courier New"/>
          <w:sz w:val="18"/>
          <w:szCs w:val="18"/>
        </w:rPr>
        <w:t>,</w:t>
      </w:r>
      <w:r>
        <w:rPr>
          <w:rFonts w:ascii="Courier New" w:hAnsi="Courier New" w:cs="Courier New"/>
          <w:sz w:val="18"/>
          <w:szCs w:val="18"/>
        </w:rPr>
        <w:t xml:space="preserve"> Video Title, Video Duration,</w:t>
      </w:r>
      <w:r w:rsidR="00A83CF9">
        <w:rPr>
          <w:rFonts w:ascii="Courier New" w:hAnsi="Courier New" w:cs="Courier New"/>
          <w:sz w:val="18"/>
          <w:szCs w:val="18"/>
        </w:rPr>
        <w:t xml:space="preserve"> Stream Start,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E7F99">
        <w:rPr>
          <w:rFonts w:ascii="Courier New" w:hAnsi="Courier New" w:cs="Courier New"/>
          <w:i/>
          <w:sz w:val="18"/>
          <w:szCs w:val="18"/>
        </w:rPr>
        <w:t>Content Rating</w:t>
      </w:r>
      <w:r w:rsidR="00027747">
        <w:rPr>
          <w:rFonts w:ascii="Courier New" w:hAnsi="Courier New" w:cs="Courier New"/>
          <w:i/>
          <w:sz w:val="18"/>
          <w:szCs w:val="18"/>
        </w:rPr>
        <w:t xml:space="preserve">, </w:t>
      </w:r>
      <w:proofErr w:type="spellStart"/>
      <w:r w:rsidR="00027747">
        <w:rPr>
          <w:rFonts w:ascii="Courier New" w:hAnsi="Courier New" w:cs="Courier New"/>
          <w:i/>
          <w:sz w:val="18"/>
          <w:szCs w:val="18"/>
        </w:rPr>
        <w:t>UserID</w:t>
      </w:r>
      <w:proofErr w:type="spellEnd"/>
      <w:r>
        <w:rPr>
          <w:rFonts w:ascii="Courier New" w:hAnsi="Courier New" w:cs="Courier New"/>
          <w:sz w:val="18"/>
          <w:szCs w:val="18"/>
        </w:rPr>
        <w:t>)</w:t>
      </w:r>
    </w:p>
    <w:p w14:paraId="6DEE64DF" w14:textId="10E88302" w:rsidR="00CB5239" w:rsidRPr="00092419" w:rsidRDefault="006E7F99" w:rsidP="00C67E89">
      <w:pPr>
        <w:rPr>
          <w:rFonts w:ascii="Courier New" w:hAnsi="Courier New" w:cs="Courier New"/>
          <w:color w:val="FF0000"/>
          <w:sz w:val="18"/>
          <w:szCs w:val="18"/>
        </w:rPr>
      </w:pPr>
      <w:proofErr w:type="gramStart"/>
      <w:r w:rsidRPr="00092419">
        <w:rPr>
          <w:rFonts w:ascii="Courier New" w:hAnsi="Courier New" w:cs="Courier New"/>
          <w:color w:val="FF0000"/>
          <w:sz w:val="18"/>
          <w:szCs w:val="18"/>
        </w:rPr>
        <w:t>Rating(</w:t>
      </w:r>
      <w:proofErr w:type="gramEnd"/>
      <w:r w:rsidRPr="00092419">
        <w:rPr>
          <w:rFonts w:ascii="Courier New" w:hAnsi="Courier New" w:cs="Courier New"/>
          <w:color w:val="FF0000"/>
          <w:sz w:val="18"/>
          <w:szCs w:val="18"/>
          <w:u w:val="single"/>
        </w:rPr>
        <w:t>Content Rating</w:t>
      </w:r>
      <w:r w:rsidRPr="00092419">
        <w:rPr>
          <w:rFonts w:ascii="Courier New" w:hAnsi="Courier New" w:cs="Courier New"/>
          <w:color w:val="FF0000"/>
          <w:sz w:val="18"/>
          <w:szCs w:val="18"/>
        </w:rPr>
        <w:t>, Rating Description)</w:t>
      </w:r>
    </w:p>
    <w:p w14:paraId="5778F015" w14:textId="77777777" w:rsidR="00092419" w:rsidRDefault="00CB5239" w:rsidP="00A83CF9">
      <w:pPr>
        <w:rPr>
          <w:rFonts w:ascii="Courier New" w:hAnsi="Courier New" w:cs="Courier New"/>
          <w:color w:val="FF0000"/>
          <w:sz w:val="18"/>
          <w:szCs w:val="18"/>
        </w:rPr>
      </w:pPr>
      <w:proofErr w:type="gramStart"/>
      <w:r w:rsidRPr="00092419">
        <w:rPr>
          <w:rFonts w:ascii="Courier New" w:hAnsi="Courier New" w:cs="Courier New"/>
          <w:color w:val="FF0000"/>
          <w:sz w:val="18"/>
          <w:szCs w:val="18"/>
        </w:rPr>
        <w:t>User(</w:t>
      </w:r>
      <w:proofErr w:type="spellStart"/>
      <w:proofErr w:type="gramEnd"/>
      <w:r w:rsidRPr="00092419">
        <w:rPr>
          <w:rFonts w:ascii="Courier New" w:hAnsi="Courier New" w:cs="Courier New"/>
          <w:color w:val="FF0000"/>
          <w:sz w:val="18"/>
          <w:szCs w:val="18"/>
          <w:u w:val="single"/>
        </w:rPr>
        <w:t>UserID</w:t>
      </w:r>
      <w:proofErr w:type="spellEnd"/>
      <w:r w:rsidRPr="00092419">
        <w:rPr>
          <w:rFonts w:ascii="Courier New" w:hAnsi="Courier New" w:cs="Courier New"/>
          <w:color w:val="FF0000"/>
          <w:sz w:val="18"/>
          <w:szCs w:val="18"/>
        </w:rPr>
        <w:t>, User Name,</w:t>
      </w:r>
      <w:r w:rsidR="00027747" w:rsidRPr="00092419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r w:rsidR="00027747" w:rsidRPr="00092419">
        <w:rPr>
          <w:rFonts w:ascii="Courier New" w:hAnsi="Courier New" w:cs="Courier New"/>
          <w:i/>
          <w:color w:val="FF0000"/>
          <w:sz w:val="18"/>
          <w:szCs w:val="18"/>
        </w:rPr>
        <w:t>User Tier</w:t>
      </w:r>
      <w:r w:rsidR="00027747" w:rsidRPr="00092419">
        <w:rPr>
          <w:rFonts w:ascii="Courier New" w:hAnsi="Courier New" w:cs="Courier New"/>
          <w:color w:val="FF0000"/>
          <w:sz w:val="18"/>
          <w:szCs w:val="18"/>
        </w:rPr>
        <w:t>)</w:t>
      </w:r>
    </w:p>
    <w:p w14:paraId="1AA52C14" w14:textId="42F6987A" w:rsidR="004A0687" w:rsidRPr="00092419" w:rsidRDefault="00092419" w:rsidP="00A83CF9">
      <w:pPr>
        <w:rPr>
          <w:color w:val="FF0000"/>
        </w:rPr>
      </w:pPr>
      <w:r>
        <w:rPr>
          <w:rFonts w:ascii="Courier New" w:hAnsi="Courier New" w:cs="Courier New"/>
          <w:color w:val="FF0000"/>
          <w:sz w:val="18"/>
          <w:szCs w:val="18"/>
        </w:rPr>
        <w:t>Tier(</w:t>
      </w:r>
      <w:r w:rsidRPr="00092419">
        <w:rPr>
          <w:rFonts w:ascii="Courier New" w:hAnsi="Courier New" w:cs="Courier New"/>
          <w:color w:val="FF0000"/>
          <w:sz w:val="18"/>
          <w:szCs w:val="18"/>
          <w:u w:val="single"/>
        </w:rPr>
        <w:t>User Tier</w:t>
      </w:r>
      <w:r>
        <w:rPr>
          <w:rFonts w:ascii="Courier New" w:hAnsi="Courier New" w:cs="Courier New"/>
          <w:color w:val="FF0000"/>
          <w:sz w:val="18"/>
          <w:szCs w:val="18"/>
        </w:rPr>
        <w:t xml:space="preserve">, Min </w:t>
      </w:r>
      <w:bookmarkStart w:id="0" w:name="_GoBack"/>
      <w:bookmarkEnd w:id="0"/>
      <w:r>
        <w:rPr>
          <w:rFonts w:ascii="Courier New" w:hAnsi="Courier New" w:cs="Courier New"/>
          <w:color w:val="FF0000"/>
          <w:sz w:val="18"/>
          <w:szCs w:val="18"/>
        </w:rPr>
        <w:t>Tier Followers)</w:t>
      </w:r>
      <w:r w:rsidR="006E7F99" w:rsidRPr="00092419">
        <w:rPr>
          <w:rFonts w:ascii="Courier New" w:hAnsi="Courier New" w:cs="Courier New"/>
          <w:color w:val="FF0000"/>
          <w:sz w:val="18"/>
          <w:szCs w:val="18"/>
        </w:rPr>
        <w:br/>
      </w:r>
    </w:p>
    <w:sectPr w:rsidR="004A0687" w:rsidRPr="00092419" w:rsidSect="00C34ADF">
      <w:headerReference w:type="default" r:id="rId9"/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C2F043" w14:textId="77777777" w:rsidR="00D23B26" w:rsidRDefault="00D23B26" w:rsidP="00F004BC">
      <w:pPr>
        <w:spacing w:after="0" w:line="240" w:lineRule="auto"/>
      </w:pPr>
      <w:r>
        <w:separator/>
      </w:r>
    </w:p>
  </w:endnote>
  <w:endnote w:type="continuationSeparator" w:id="0">
    <w:p w14:paraId="66C359AD" w14:textId="77777777" w:rsidR="00D23B26" w:rsidRDefault="00D23B26" w:rsidP="00F00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553840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81A67A" w14:textId="392E73DF" w:rsidR="00A216D3" w:rsidRDefault="00A216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2A7FF8" w14:textId="77777777" w:rsidR="00A216D3" w:rsidRDefault="00A216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DE1C5D" w14:textId="77777777" w:rsidR="00D23B26" w:rsidRDefault="00D23B26" w:rsidP="00F004BC">
      <w:pPr>
        <w:spacing w:after="0" w:line="240" w:lineRule="auto"/>
      </w:pPr>
      <w:r>
        <w:separator/>
      </w:r>
    </w:p>
  </w:footnote>
  <w:footnote w:type="continuationSeparator" w:id="0">
    <w:p w14:paraId="26219D26" w14:textId="77777777" w:rsidR="00D23B26" w:rsidRDefault="00D23B26" w:rsidP="00F004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872D8" w14:textId="0577E498" w:rsidR="00F004BC" w:rsidRDefault="00F004BC">
    <w:pPr>
      <w:pStyle w:val="Header"/>
    </w:pPr>
    <w:r>
      <w:t>Joyce Woznica</w:t>
    </w:r>
    <w:r>
      <w:br/>
      <w:t>IST659</w:t>
    </w:r>
    <w:r>
      <w:tab/>
    </w:r>
    <w:r>
      <w:tab/>
      <w:t xml:space="preserve">Lab </w:t>
    </w:r>
    <w:r w:rsidR="0084743D">
      <w:t>04 - Normalization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D268F8"/>
    <w:multiLevelType w:val="hybridMultilevel"/>
    <w:tmpl w:val="83E42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4BC"/>
    <w:rsid w:val="00010651"/>
    <w:rsid w:val="00027747"/>
    <w:rsid w:val="00046063"/>
    <w:rsid w:val="00092419"/>
    <w:rsid w:val="001C372C"/>
    <w:rsid w:val="00355607"/>
    <w:rsid w:val="003A1883"/>
    <w:rsid w:val="003D207E"/>
    <w:rsid w:val="00472A91"/>
    <w:rsid w:val="004A0687"/>
    <w:rsid w:val="0056506B"/>
    <w:rsid w:val="005D3FB3"/>
    <w:rsid w:val="006E1E76"/>
    <w:rsid w:val="006E7F99"/>
    <w:rsid w:val="00772B54"/>
    <w:rsid w:val="00823011"/>
    <w:rsid w:val="0084743D"/>
    <w:rsid w:val="00911A00"/>
    <w:rsid w:val="009539E6"/>
    <w:rsid w:val="00A216D3"/>
    <w:rsid w:val="00A26AD2"/>
    <w:rsid w:val="00A83CF9"/>
    <w:rsid w:val="00AF2DC5"/>
    <w:rsid w:val="00C34ADF"/>
    <w:rsid w:val="00C67E89"/>
    <w:rsid w:val="00CB5239"/>
    <w:rsid w:val="00D23B26"/>
    <w:rsid w:val="00D43D8A"/>
    <w:rsid w:val="00E07E0F"/>
    <w:rsid w:val="00E25BAA"/>
    <w:rsid w:val="00E70446"/>
    <w:rsid w:val="00E876FF"/>
    <w:rsid w:val="00E92FE5"/>
    <w:rsid w:val="00F004BC"/>
    <w:rsid w:val="00F7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6F1BA"/>
  <w15:chartTrackingRefBased/>
  <w15:docId w15:val="{95076833-62DC-46D0-95C7-53CBBFC2B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6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6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0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4BC"/>
  </w:style>
  <w:style w:type="paragraph" w:styleId="Footer">
    <w:name w:val="footer"/>
    <w:basedOn w:val="Normal"/>
    <w:link w:val="FooterChar"/>
    <w:uiPriority w:val="99"/>
    <w:unhideWhenUsed/>
    <w:rsid w:val="00F00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4BC"/>
  </w:style>
  <w:style w:type="character" w:customStyle="1" w:styleId="Heading1Char">
    <w:name w:val="Heading 1 Char"/>
    <w:basedOn w:val="DefaultParagraphFont"/>
    <w:link w:val="Heading1"/>
    <w:uiPriority w:val="9"/>
    <w:rsid w:val="004A06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06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67E8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7E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</dc:creator>
  <cp:keywords/>
  <dc:description/>
  <cp:lastModifiedBy> </cp:lastModifiedBy>
  <cp:revision>26</cp:revision>
  <dcterms:created xsi:type="dcterms:W3CDTF">2018-10-14T16:55:00Z</dcterms:created>
  <dcterms:modified xsi:type="dcterms:W3CDTF">2018-10-25T23:22:00Z</dcterms:modified>
</cp:coreProperties>
</file>