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     Week 8 Synchronous Code v3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gramStart"/>
      <w:r>
        <w:t>library(</w:t>
      </w:r>
      <w:proofErr w:type="gramEnd"/>
      <w:r>
        <w:t>ggplot2)</w:t>
      </w:r>
    </w:p>
    <w:p w:rsidR="00BC357A" w:rsidRDefault="00BC357A" w:rsidP="00BC357A">
      <w:pPr>
        <w:spacing w:after="0"/>
      </w:pPr>
      <w:proofErr w:type="gramStart"/>
      <w:r>
        <w:t>attach(</w:t>
      </w:r>
      <w:proofErr w:type="spellStart"/>
      <w:proofErr w:type="gramEnd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mpg~wt,data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proofErr w:type="gramStart"/>
      <w:r>
        <w:t>plot(</w:t>
      </w:r>
      <w:proofErr w:type="spellStart"/>
      <w:proofErr w:type="gramEnd"/>
      <w:r>
        <w:t>wt,mpg</w:t>
      </w:r>
      <w:proofErr w:type="spellEnd"/>
      <w:r>
        <w:t>)</w:t>
      </w:r>
    </w:p>
    <w:p w:rsidR="00BC357A" w:rsidRDefault="00BC357A" w:rsidP="00BC357A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mpg~hp,data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proofErr w:type="gramStart"/>
      <w:r>
        <w:t>plot(</w:t>
      </w:r>
      <w:proofErr w:type="spellStart"/>
      <w:proofErr w:type="gramEnd"/>
      <w:r>
        <w:t>hp,mpg</w:t>
      </w:r>
      <w:proofErr w:type="spellEnd"/>
      <w:r>
        <w:t>)</w:t>
      </w:r>
    </w:p>
    <w:p w:rsidR="00BC357A" w:rsidRDefault="00BC357A" w:rsidP="00BC357A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mpg~wt+hp,data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mpg~wt+cyl,data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mpg~wt+hp+cyl,data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mpg~.,data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r.squared</w:t>
      </w:r>
      <w:proofErr w:type="spellEnd"/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)$</w:t>
      </w:r>
      <w:proofErr w:type="spellStart"/>
      <w:r>
        <w:t>adj.r.squared</w:t>
      </w:r>
      <w:proofErr w:type="spellEnd"/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mpg~wt+cyl,data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</w:p>
    <w:p w:rsidR="00BC357A" w:rsidRDefault="00BC357A" w:rsidP="00BC357A">
      <w:pPr>
        <w:spacing w:after="0"/>
      </w:pPr>
      <w:r>
        <w:lastRenderedPageBreak/>
        <w:t>#</w:t>
      </w:r>
    </w:p>
    <w:p w:rsidR="00BC357A" w:rsidRDefault="00BC357A" w:rsidP="00BC357A">
      <w:pPr>
        <w:spacing w:after="0"/>
      </w:pPr>
      <w:proofErr w:type="gramStart"/>
      <w:r>
        <w:t>range(</w:t>
      </w:r>
      <w:proofErr w:type="spellStart"/>
      <w:proofErr w:type="gramEnd"/>
      <w:r>
        <w:t>wt</w:t>
      </w:r>
      <w:proofErr w:type="spellEnd"/>
      <w:r>
        <w:t>)</w:t>
      </w:r>
    </w:p>
    <w:p w:rsidR="00BC357A" w:rsidRDefault="00BC357A" w:rsidP="00BC357A">
      <w:pPr>
        <w:spacing w:after="0"/>
      </w:pPr>
      <w:proofErr w:type="spellStart"/>
      <w:proofErr w:type="gramStart"/>
      <w:r>
        <w:t>newdata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cyl</w:t>
      </w:r>
      <w:proofErr w:type="spellEnd"/>
      <w:r>
        <w:t>=4,wt=2.8)</w:t>
      </w:r>
    </w:p>
    <w:p w:rsidR="00BC357A" w:rsidRDefault="00BC357A" w:rsidP="00BC357A">
      <w:pPr>
        <w:spacing w:after="0"/>
      </w:pPr>
      <w:proofErr w:type="gramStart"/>
      <w:r>
        <w:t>predict(</w:t>
      </w:r>
      <w:proofErr w:type="spellStart"/>
      <w:proofErr w:type="gramEnd"/>
      <w:r>
        <w:t>mpg.lm,newdata,type</w:t>
      </w:r>
      <w:proofErr w:type="spellEnd"/>
      <w:r>
        <w:t>="response")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proofErr w:type="gramStart"/>
      <w:r>
        <w:t>newdata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cyl</w:t>
      </w:r>
      <w:proofErr w:type="spellEnd"/>
      <w:r>
        <w:t>=4,wt=1.8)</w:t>
      </w:r>
    </w:p>
    <w:p w:rsidR="00BC357A" w:rsidRDefault="00BC357A" w:rsidP="00BC357A">
      <w:pPr>
        <w:spacing w:after="0"/>
      </w:pPr>
      <w:proofErr w:type="gramStart"/>
      <w:r>
        <w:t>predict(</w:t>
      </w:r>
      <w:proofErr w:type="spellStart"/>
      <w:proofErr w:type="gramEnd"/>
      <w:r>
        <w:t>mpg.lm,newdata,type</w:t>
      </w:r>
      <w:proofErr w:type="spellEnd"/>
      <w:r>
        <w:t>="response")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g&lt;-</w:t>
      </w:r>
      <w:proofErr w:type="gramStart"/>
      <w:r>
        <w:t>ggplot(</w:t>
      </w:r>
      <w:proofErr w:type="gramEnd"/>
      <w:r>
        <w:t>mtcars,aes(x=hp,y=wt))+geom_point(aes(size=mpg,color=mpg))</w:t>
      </w:r>
    </w:p>
    <w:p w:rsidR="00BC357A" w:rsidRDefault="00BC357A" w:rsidP="00BC357A">
      <w:pPr>
        <w:spacing w:after="0"/>
      </w:pPr>
      <w:proofErr w:type="gramStart"/>
      <w:r>
        <w:t>g</w:t>
      </w:r>
      <w:proofErr w:type="gramEnd"/>
    </w:p>
    <w:p w:rsidR="00BC357A" w:rsidRDefault="00BC357A" w:rsidP="00BC357A">
      <w:pPr>
        <w:spacing w:after="0"/>
      </w:pPr>
      <w:proofErr w:type="spellStart"/>
      <w:r>
        <w:t>g+geom_</w:t>
      </w:r>
      <w:proofErr w:type="gramStart"/>
      <w:r>
        <w:t>smooth</w:t>
      </w:r>
      <w:proofErr w:type="spellEnd"/>
      <w:r>
        <w:t>(</w:t>
      </w:r>
      <w:proofErr w:type="gramEnd"/>
      <w:r>
        <w:t>method="lm")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r>
        <w:t>#Stepwise Selection based on AIC - parsimonious analysis</w:t>
      </w:r>
    </w:p>
    <w:p w:rsidR="00BC357A" w:rsidRDefault="00BC357A" w:rsidP="00BC357A">
      <w:pPr>
        <w:spacing w:after="0"/>
      </w:pPr>
      <w:r>
        <w:t xml:space="preserve"># </w:t>
      </w:r>
    </w:p>
    <w:p w:rsidR="00BC357A" w:rsidRDefault="00BC357A" w:rsidP="00BC357A">
      <w:pPr>
        <w:spacing w:after="0"/>
      </w:pPr>
    </w:p>
    <w:p w:rsidR="00BC357A" w:rsidRDefault="00BC357A" w:rsidP="00BC357A">
      <w:pPr>
        <w:spacing w:after="0"/>
      </w:pPr>
      <w:r>
        <w:t xml:space="preserve">#### Backward </w:t>
      </w:r>
      <w:proofErr w:type="gramStart"/>
      <w:r>
        <w:t>elimination ...</w:t>
      </w:r>
      <w:proofErr w:type="gramEnd"/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mpg~.,data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step(</w:t>
      </w:r>
      <w:proofErr w:type="spellStart"/>
      <w:proofErr w:type="gramEnd"/>
      <w:r>
        <w:t>mpg.lm</w:t>
      </w:r>
      <w:proofErr w:type="spellEnd"/>
      <w:r>
        <w:t>, data=</w:t>
      </w:r>
      <w:proofErr w:type="spellStart"/>
      <w:r>
        <w:t>mtcars</w:t>
      </w:r>
      <w:proofErr w:type="spellEnd"/>
      <w:r>
        <w:t>, direction="backward")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gramStart"/>
      <w:r>
        <w:t>parsimonious</w:t>
      </w:r>
      <w:proofErr w:type="gramEnd"/>
      <w:r>
        <w:t xml:space="preserve">&lt;-lm(formula = mpg ~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qsec</w:t>
      </w:r>
      <w:proofErr w:type="spellEnd"/>
      <w:r>
        <w:t xml:space="preserve"> + am, data = </w:t>
      </w:r>
      <w:proofErr w:type="spellStart"/>
      <w:r>
        <w:t>mtcars</w:t>
      </w:r>
      <w:proofErr w:type="spellEnd"/>
      <w:r>
        <w:t>)</w:t>
      </w:r>
    </w:p>
    <w:p w:rsidR="00BC357A" w:rsidRDefault="00BC357A" w:rsidP="00BC357A">
      <w:pPr>
        <w:spacing w:after="0"/>
      </w:pPr>
      <w:proofErr w:type="gramStart"/>
      <w:r>
        <w:t>summary(</w:t>
      </w:r>
      <w:proofErr w:type="gramEnd"/>
      <w:r>
        <w:t>parsimonious)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gramStart"/>
      <w:r>
        <w:t>#  compare</w:t>
      </w:r>
      <w:proofErr w:type="gramEnd"/>
      <w:r>
        <w:t xml:space="preserve"> to model with all variables</w:t>
      </w:r>
    </w:p>
    <w:p w:rsidR="00BC357A" w:rsidRDefault="00BC357A" w:rsidP="00BC357A">
      <w:pPr>
        <w:spacing w:after="0"/>
      </w:pPr>
      <w:r>
        <w:t>#</w:t>
      </w:r>
    </w:p>
    <w:p w:rsidR="00BC357A" w:rsidRDefault="00BC357A" w:rsidP="00BC357A">
      <w:pPr>
        <w:spacing w:after="0"/>
      </w:pPr>
      <w:proofErr w:type="spellStart"/>
      <w:r>
        <w:t>mpg.lm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mpg~.,data</w:t>
      </w:r>
      <w:proofErr w:type="spellEnd"/>
      <w:r>
        <w:t>=</w:t>
      </w:r>
      <w:proofErr w:type="spellStart"/>
      <w:r>
        <w:t>mtcars</w:t>
      </w:r>
      <w:proofErr w:type="spellEnd"/>
      <w:r>
        <w:t>)</w:t>
      </w:r>
    </w:p>
    <w:p w:rsidR="003B2189" w:rsidRDefault="00BC357A" w:rsidP="00BC357A">
      <w:pPr>
        <w:spacing w:after="0"/>
      </w:pPr>
      <w:proofErr w:type="gramStart"/>
      <w:r>
        <w:t>summary(</w:t>
      </w:r>
      <w:proofErr w:type="spellStart"/>
      <w:proofErr w:type="gramEnd"/>
      <w:r>
        <w:t>mpg.lm</w:t>
      </w:r>
      <w:proofErr w:type="spellEnd"/>
      <w:r>
        <w:t>)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7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357A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FBF43-38B5-4840-AB01-CCE95A16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2017-05-30T16:15:00Z</dcterms:created>
  <dcterms:modified xsi:type="dcterms:W3CDTF">2017-05-30T16:16:00Z</dcterms:modified>
</cp:coreProperties>
</file>