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4D1" w:rsidRPr="0045070E" w:rsidRDefault="004B24D1">
      <w:pPr>
        <w:rPr>
          <w:rStyle w:val="IntenseEmphasis"/>
          <w:sz w:val="28"/>
          <w:szCs w:val="28"/>
        </w:rPr>
      </w:pPr>
      <w:r w:rsidRPr="0045070E">
        <w:rPr>
          <w:rStyle w:val="IntenseEmphasis"/>
          <w:sz w:val="28"/>
          <w:szCs w:val="28"/>
        </w:rPr>
        <w:t>Joyce Woznica</w:t>
      </w:r>
    </w:p>
    <w:p w:rsidR="004B24D1" w:rsidRDefault="004B24D1">
      <w:r>
        <w:t xml:space="preserve">IST 719 Spring 2020 </w:t>
      </w:r>
      <w:r w:rsidR="0045070E">
        <w:t>(</w:t>
      </w:r>
      <w:r>
        <w:t>Tuesday 7:00 PM – 8:30 PM</w:t>
      </w:r>
      <w:r w:rsidR="0045070E">
        <w:t>)</w:t>
      </w:r>
    </w:p>
    <w:p w:rsidR="004B24D1" w:rsidRDefault="004B24D1">
      <w:r>
        <w:t xml:space="preserve">Professor Gary </w:t>
      </w:r>
      <w:proofErr w:type="spellStart"/>
      <w:r>
        <w:t>Krudys</w:t>
      </w:r>
      <w:proofErr w:type="spellEnd"/>
    </w:p>
    <w:p w:rsidR="004B24D1" w:rsidRDefault="004B24D1">
      <w:r>
        <w:t>2/23/2020</w:t>
      </w:r>
    </w:p>
    <w:p w:rsidR="00523BE2" w:rsidRPr="00523BE2" w:rsidRDefault="00523BE2" w:rsidP="00523BE2">
      <w:pPr>
        <w:pStyle w:val="Heading1"/>
      </w:pPr>
      <w:r w:rsidRPr="00523BE2">
        <w:t>Tracking the Danger Zone</w:t>
      </w:r>
    </w:p>
    <w:p w:rsidR="004B24D1" w:rsidRPr="008A2BB4" w:rsidRDefault="00903EEA" w:rsidP="00523BE2">
      <w:pPr>
        <w:pStyle w:val="Heading2"/>
        <w:rPr>
          <w:color w:val="44546A" w:themeColor="text2"/>
        </w:rPr>
      </w:pPr>
      <w:r>
        <w:rPr>
          <w:color w:val="44546A" w:themeColor="text2"/>
        </w:rPr>
        <w:t>The D</w:t>
      </w:r>
      <w:r w:rsidR="00564206">
        <w:rPr>
          <w:color w:val="44546A" w:themeColor="text2"/>
        </w:rPr>
        <w:t>angers</w:t>
      </w:r>
      <w:r w:rsidR="00886722" w:rsidRPr="008A2BB4">
        <w:rPr>
          <w:color w:val="44546A" w:themeColor="text2"/>
        </w:rPr>
        <w:t xml:space="preserve"> of Horse Racing</w:t>
      </w:r>
      <w:r w:rsidR="00D25378" w:rsidRPr="008A2BB4">
        <w:rPr>
          <w:color w:val="44546A" w:themeColor="text2"/>
        </w:rPr>
        <w:t xml:space="preserve"> in New York State</w:t>
      </w:r>
    </w:p>
    <w:p w:rsidR="004B24D1" w:rsidRDefault="004B24D1" w:rsidP="004B24D1">
      <w:pPr>
        <w:pStyle w:val="Heading2"/>
      </w:pPr>
      <w:r>
        <w:t>Data Description</w:t>
      </w:r>
    </w:p>
    <w:p w:rsidR="004B24D1" w:rsidRPr="00E436BF" w:rsidRDefault="004B24D1" w:rsidP="004B24D1">
      <w:r>
        <w:t>Within the state of New York, any incident, death, or breakdown of any horse at any facility under the Gaming Commission’s jurisdiction is reported to the Presiding Judge or Stewart at that facility</w:t>
      </w:r>
      <w:r w:rsidR="00091EAD">
        <w:t xml:space="preserve"> which then provides the </w:t>
      </w:r>
      <w:r>
        <w:t xml:space="preserve">details of the incident to the Commission’s main office in Schenectady, New York. </w:t>
      </w:r>
      <w:r w:rsidR="00091EAD">
        <w:t xml:space="preserve">The verified data is entered into a database that </w:t>
      </w:r>
      <w:r w:rsidR="00E50696">
        <w:t xml:space="preserve">contains </w:t>
      </w:r>
      <w:r w:rsidR="00F03D80">
        <w:t xml:space="preserve">13 components that detail over 4,000 incidents </w:t>
      </w:r>
      <w:r>
        <w:t>at New York State equine racetracks between 2009 and 2019.</w:t>
      </w:r>
    </w:p>
    <w:p w:rsidR="004B24D1" w:rsidRDefault="004B24D1" w:rsidP="004B24D1">
      <w:pPr>
        <w:pStyle w:val="Heading2"/>
      </w:pPr>
      <w:r>
        <w:t>Compelling Story</w:t>
      </w:r>
    </w:p>
    <w:p w:rsidR="004B24D1" w:rsidRDefault="00156CA4" w:rsidP="004B24D1">
      <w:r>
        <w:t>As an equestrian and horse owner, I believe that injuries and deaths</w:t>
      </w:r>
      <w:r w:rsidR="004B24D1">
        <w:t xml:space="preserve"> happen on equine racetracks more often than they should.</w:t>
      </w:r>
      <w:r>
        <w:t xml:space="preserve"> I am interesting in understanding if certain division of racing, certain tracks or other factors influence the high number of incidents.</w:t>
      </w:r>
    </w:p>
    <w:p w:rsidR="00522F43" w:rsidRDefault="00522F43" w:rsidP="00522F43">
      <w:pPr>
        <w:pStyle w:val="Heading2"/>
      </w:pPr>
      <w:r>
        <w:t>Audience</w:t>
      </w:r>
    </w:p>
    <w:p w:rsidR="00522F43" w:rsidRDefault="00522F43" w:rsidP="00522F43">
      <w:r>
        <w:t xml:space="preserve">The audience would be the New York State Gaming Commission, horse owners, jockeys and </w:t>
      </w:r>
      <w:r w:rsidR="009239A7">
        <w:t>gamblers with concerns around animal cruelty.</w:t>
      </w:r>
      <w:r w:rsidR="00886722">
        <w:t xml:space="preserve"> In addition, anyone with a love of horses may be interested in this information.</w:t>
      </w:r>
    </w:p>
    <w:p w:rsidR="00886722" w:rsidRDefault="00886722" w:rsidP="00886722">
      <w:pPr>
        <w:pStyle w:val="Heading2"/>
      </w:pPr>
      <w:r>
        <w:t>Questions</w:t>
      </w:r>
    </w:p>
    <w:p w:rsidR="00886722" w:rsidRDefault="00886722" w:rsidP="00886722">
      <w:pPr>
        <w:pStyle w:val="ListParagraph"/>
        <w:numPr>
          <w:ilvl w:val="0"/>
          <w:numId w:val="1"/>
        </w:numPr>
      </w:pPr>
      <w:r>
        <w:t>What are the most reoccurring incidents happening on racetracks?</w:t>
      </w:r>
      <w:r w:rsidR="00942B06">
        <w:br/>
      </w:r>
      <w:r w:rsidR="00DD7685" w:rsidRPr="008B2086">
        <w:rPr>
          <w:color w:val="0070C0"/>
        </w:rPr>
        <w:t>Single Dimensional: Frequency of Incidents by Incident Type (</w:t>
      </w:r>
      <w:proofErr w:type="spellStart"/>
      <w:r w:rsidR="00DD7685" w:rsidRPr="008B2086">
        <w:rPr>
          <w:color w:val="0070C0"/>
        </w:rPr>
        <w:t>barplot</w:t>
      </w:r>
      <w:proofErr w:type="spellEnd"/>
      <w:r w:rsidR="00DD7685" w:rsidRPr="008B2086">
        <w:rPr>
          <w:color w:val="0070C0"/>
        </w:rPr>
        <w:t xml:space="preserve"> – </w:t>
      </w:r>
      <w:r w:rsidR="004D0FA1" w:rsidRPr="008B2086">
        <w:rPr>
          <w:color w:val="0070C0"/>
        </w:rPr>
        <w:t>Pl</w:t>
      </w:r>
      <w:r w:rsidR="00DD7685" w:rsidRPr="008B2086">
        <w:rPr>
          <w:color w:val="0070C0"/>
        </w:rPr>
        <w:t>ot1)</w:t>
      </w:r>
    </w:p>
    <w:p w:rsidR="003C6E35" w:rsidRDefault="00886722" w:rsidP="00886722">
      <w:pPr>
        <w:pStyle w:val="ListParagraph"/>
        <w:numPr>
          <w:ilvl w:val="0"/>
          <w:numId w:val="1"/>
        </w:numPr>
        <w:rPr>
          <w:color w:val="000000" w:themeColor="text1"/>
        </w:rPr>
      </w:pPr>
      <w:r>
        <w:t>Are the incidents different for the two racing divisions: harness or thoroughbred?</w:t>
      </w:r>
      <w:r w:rsidR="00722A3C">
        <w:br/>
      </w:r>
      <w:r w:rsidR="00722A3C" w:rsidRPr="00700D77">
        <w:rPr>
          <w:color w:val="0070C0"/>
        </w:rPr>
        <w:t>Multi-Dimensiona</w:t>
      </w:r>
      <w:r w:rsidR="00E43E0B" w:rsidRPr="00700D77">
        <w:rPr>
          <w:color w:val="0070C0"/>
        </w:rPr>
        <w:t>l: Incident Type by Division (</w:t>
      </w:r>
      <w:proofErr w:type="spellStart"/>
      <w:r w:rsidR="00E43E0B" w:rsidRPr="00700D77">
        <w:rPr>
          <w:color w:val="0070C0"/>
        </w:rPr>
        <w:t>barplot</w:t>
      </w:r>
      <w:proofErr w:type="spellEnd"/>
      <w:r w:rsidR="00E43E0B" w:rsidRPr="00700D77">
        <w:rPr>
          <w:color w:val="0070C0"/>
        </w:rPr>
        <w:t xml:space="preserve"> – Plot4)</w:t>
      </w:r>
      <w:r w:rsidR="00E43E0B" w:rsidRPr="00700D77">
        <w:rPr>
          <w:color w:val="0070C0"/>
        </w:rPr>
        <w:br/>
      </w:r>
      <w:r w:rsidR="00E43E0B" w:rsidRPr="00E43E0B">
        <w:rPr>
          <w:i/>
          <w:iCs/>
          <w:color w:val="FF9300"/>
        </w:rPr>
        <w:t>needs a color change, maybe different type of plot?</w:t>
      </w:r>
      <w:r w:rsidR="003C6E35" w:rsidRPr="003C6E35">
        <w:rPr>
          <w:color w:val="000000" w:themeColor="text1"/>
        </w:rPr>
        <w:t xml:space="preserve"> </w:t>
      </w:r>
    </w:p>
    <w:p w:rsidR="00233388" w:rsidRPr="00233388" w:rsidRDefault="00233388" w:rsidP="00233388">
      <w:pPr>
        <w:pStyle w:val="ListParagraph"/>
        <w:numPr>
          <w:ilvl w:val="0"/>
          <w:numId w:val="1"/>
        </w:numPr>
        <w:rPr>
          <w:color w:val="000000" w:themeColor="text1"/>
        </w:rPr>
      </w:pPr>
      <w:r>
        <w:t>Do specific tracks encounter a higher number of incidents?</w:t>
      </w:r>
      <w:r>
        <w:br/>
      </w:r>
      <w:r w:rsidRPr="00700D77">
        <w:rPr>
          <w:color w:val="0070C0"/>
        </w:rPr>
        <w:t>Single Dimensional: Frequency of Incidents by Type (</w:t>
      </w:r>
      <w:proofErr w:type="spellStart"/>
      <w:r w:rsidRPr="00700D77">
        <w:rPr>
          <w:color w:val="0070C0"/>
        </w:rPr>
        <w:t>piechart</w:t>
      </w:r>
      <w:proofErr w:type="spellEnd"/>
      <w:r w:rsidRPr="00700D77">
        <w:rPr>
          <w:color w:val="0070C0"/>
        </w:rPr>
        <w:t xml:space="preserve"> – Plot2)</w:t>
      </w:r>
      <w:r w:rsidRPr="00700D77">
        <w:rPr>
          <w:color w:val="0070C0"/>
        </w:rPr>
        <w:br/>
      </w:r>
      <w:r w:rsidRPr="004D0FA1">
        <w:rPr>
          <w:i/>
          <w:iCs/>
          <w:color w:val="FF9300"/>
        </w:rPr>
        <w:t>needs to be normalized</w:t>
      </w:r>
      <w:r>
        <w:rPr>
          <w:i/>
          <w:iCs/>
          <w:color w:val="FF9300"/>
        </w:rPr>
        <w:br/>
      </w:r>
      <w:r w:rsidRPr="00233388">
        <w:rPr>
          <w:color w:val="0070C0"/>
        </w:rPr>
        <w:t>Multi-Dimensional: Incident Type by Track (Plot5)</w:t>
      </w:r>
    </w:p>
    <w:p w:rsidR="0014729F" w:rsidRDefault="00886722" w:rsidP="0014729F">
      <w:pPr>
        <w:pStyle w:val="ListParagraph"/>
        <w:numPr>
          <w:ilvl w:val="0"/>
          <w:numId w:val="1"/>
        </w:numPr>
      </w:pPr>
      <w:r w:rsidRPr="00233388">
        <w:rPr>
          <w:color w:val="000000" w:themeColor="text1"/>
        </w:rPr>
        <w:t xml:space="preserve">What is the trend in the number of incidents over </w:t>
      </w:r>
      <w:r w:rsidR="00D25378" w:rsidRPr="00233388">
        <w:rPr>
          <w:color w:val="000000" w:themeColor="text1"/>
        </w:rPr>
        <w:t>time</w:t>
      </w:r>
      <w:r w:rsidRPr="00233388">
        <w:rPr>
          <w:color w:val="000000" w:themeColor="text1"/>
        </w:rPr>
        <w:t>?</w:t>
      </w:r>
      <w:r w:rsidR="000B5A4F" w:rsidRPr="00233388">
        <w:rPr>
          <w:color w:val="000000" w:themeColor="text1"/>
        </w:rPr>
        <w:br/>
      </w:r>
      <w:r w:rsidR="000B5A4F" w:rsidRPr="0014729F">
        <w:rPr>
          <w:i/>
          <w:iCs/>
          <w:color w:val="FF0000"/>
        </w:rPr>
        <w:t xml:space="preserve">Completed with </w:t>
      </w:r>
      <w:proofErr w:type="spellStart"/>
      <w:r w:rsidR="000B5A4F" w:rsidRPr="0014729F">
        <w:rPr>
          <w:i/>
          <w:iCs/>
          <w:color w:val="FF0000"/>
        </w:rPr>
        <w:t>PowerBI</w:t>
      </w:r>
      <w:proofErr w:type="spellEnd"/>
      <w:r w:rsidR="000B5A4F" w:rsidRPr="0014729F">
        <w:rPr>
          <w:i/>
          <w:iCs/>
          <w:color w:val="FF0000"/>
        </w:rPr>
        <w:t xml:space="preserve"> (only death and by division and by track)</w:t>
      </w:r>
      <w:r w:rsidR="0014729F" w:rsidRPr="0014729F">
        <w:rPr>
          <w:i/>
          <w:iCs/>
          <w:color w:val="FF0000"/>
        </w:rPr>
        <w:t xml:space="preserve"> – Need to recreate in R</w:t>
      </w:r>
    </w:p>
    <w:p w:rsidR="00886722" w:rsidRDefault="00886722">
      <w:pPr>
        <w:pStyle w:val="ListParagraph"/>
        <w:numPr>
          <w:ilvl w:val="0"/>
          <w:numId w:val="1"/>
        </w:numPr>
      </w:pPr>
      <w:r>
        <w:t>Does weather play a role in the types of incidents?</w:t>
      </w:r>
      <w:r w:rsidR="005472CE">
        <w:br/>
      </w:r>
      <w:r w:rsidR="005472CE" w:rsidRPr="005472CE">
        <w:rPr>
          <w:i/>
          <w:iCs/>
          <w:color w:val="FF0000"/>
        </w:rPr>
        <w:t>Needs to be created – plot type TBD</w:t>
      </w:r>
      <w:r w:rsidR="00187EB2">
        <w:rPr>
          <w:i/>
          <w:iCs/>
          <w:color w:val="FF0000"/>
        </w:rPr>
        <w:t xml:space="preserve">. </w:t>
      </w:r>
      <w:r w:rsidR="00187EB2">
        <w:rPr>
          <w:i/>
          <w:iCs/>
          <w:color w:val="FF0000"/>
        </w:rPr>
        <w:br/>
        <w:t xml:space="preserve">Working on function for historical weather by </w:t>
      </w:r>
      <w:proofErr w:type="spellStart"/>
      <w:r w:rsidR="00187EB2">
        <w:rPr>
          <w:i/>
          <w:iCs/>
          <w:color w:val="FF0000"/>
        </w:rPr>
        <w:t>zipcode</w:t>
      </w:r>
      <w:proofErr w:type="spellEnd"/>
      <w:r w:rsidR="00187EB2">
        <w:rPr>
          <w:i/>
          <w:iCs/>
          <w:color w:val="FF0000"/>
        </w:rPr>
        <w:t xml:space="preserve"> of track</w:t>
      </w:r>
    </w:p>
    <w:p w:rsidR="00886722" w:rsidRPr="00506BB2" w:rsidRDefault="00886722">
      <w:pPr>
        <w:pStyle w:val="ListParagraph"/>
        <w:numPr>
          <w:ilvl w:val="0"/>
          <w:numId w:val="1"/>
        </w:numPr>
        <w:rPr>
          <w:color w:val="000000" w:themeColor="text1"/>
        </w:rPr>
      </w:pPr>
      <w:r w:rsidRPr="00506BB2">
        <w:rPr>
          <w:color w:val="000000" w:themeColor="text1"/>
        </w:rPr>
        <w:t>Are there any commonalities between the incidents across division and/or track?</w:t>
      </w:r>
      <w:r w:rsidR="00564206" w:rsidRPr="00506BB2">
        <w:rPr>
          <w:color w:val="000000" w:themeColor="text1"/>
        </w:rPr>
        <w:br/>
      </w:r>
      <w:proofErr w:type="spellStart"/>
      <w:r w:rsidR="00564206" w:rsidRPr="00506BB2">
        <w:rPr>
          <w:color w:val="0070C0"/>
        </w:rPr>
        <w:t>WordCloud</w:t>
      </w:r>
      <w:proofErr w:type="spellEnd"/>
      <w:r w:rsidR="00564206" w:rsidRPr="00506BB2">
        <w:rPr>
          <w:color w:val="0070C0"/>
        </w:rPr>
        <w:t xml:space="preserve"> on </w:t>
      </w:r>
      <w:r w:rsidR="00506BB2" w:rsidRPr="00506BB2">
        <w:rPr>
          <w:color w:val="0070C0"/>
        </w:rPr>
        <w:t>D</w:t>
      </w:r>
      <w:r w:rsidR="00B72F9C" w:rsidRPr="00506BB2">
        <w:rPr>
          <w:color w:val="0070C0"/>
        </w:rPr>
        <w:t>escriptions</w:t>
      </w:r>
    </w:p>
    <w:p w:rsidR="00187EB2" w:rsidRPr="00233388" w:rsidRDefault="00506BB2" w:rsidP="0093374D">
      <w:pPr>
        <w:pStyle w:val="ListParagraph"/>
        <w:numPr>
          <w:ilvl w:val="0"/>
          <w:numId w:val="1"/>
        </w:numPr>
        <w:rPr>
          <w:color w:val="0070C0"/>
        </w:rPr>
      </w:pPr>
      <w:r w:rsidRPr="003323A4">
        <w:rPr>
          <w:color w:val="000000" w:themeColor="text1"/>
        </w:rPr>
        <w:t>Does track location in New York State have any bearing on accidents and deaths?</w:t>
      </w:r>
      <w:r w:rsidRPr="003323A4">
        <w:rPr>
          <w:color w:val="000000" w:themeColor="text1"/>
        </w:rPr>
        <w:br/>
      </w:r>
      <w:r w:rsidR="00233388" w:rsidRPr="00233388">
        <w:rPr>
          <w:color w:val="0070C0"/>
        </w:rPr>
        <w:t xml:space="preserve">Map of NY </w:t>
      </w:r>
    </w:p>
    <w:p w:rsidR="0093374D" w:rsidRDefault="00187EB2" w:rsidP="0093374D">
      <w:pPr>
        <w:pStyle w:val="ListParagraph"/>
        <w:numPr>
          <w:ilvl w:val="0"/>
          <w:numId w:val="1"/>
        </w:numPr>
      </w:pPr>
      <w:r>
        <w:rPr>
          <w:color w:val="000000" w:themeColor="text1"/>
        </w:rPr>
        <w:t>Are their certain trainers that have more incidents than others?</w:t>
      </w:r>
      <w:r>
        <w:br/>
      </w:r>
      <w:r w:rsidRPr="00187EB2">
        <w:rPr>
          <w:i/>
          <w:iCs/>
          <w:color w:val="FF0000"/>
        </w:rPr>
        <w:t>Plot to be created</w:t>
      </w:r>
      <w:bookmarkStart w:id="0" w:name="_GoBack"/>
      <w:bookmarkEnd w:id="0"/>
      <w:r w:rsidR="0093374D">
        <w:br w:type="page"/>
      </w:r>
    </w:p>
    <w:p w:rsidR="0093374D" w:rsidRDefault="0093374D" w:rsidP="0093374D">
      <w:pPr>
        <w:pStyle w:val="Heading1"/>
      </w:pPr>
      <w:r w:rsidRPr="0093374D">
        <w:lastRenderedPageBreak/>
        <w:t>Sample Poster</w:t>
      </w:r>
      <w:r>
        <w:t xml:space="preserve"> Layouts </w:t>
      </w:r>
    </w:p>
    <w:p w:rsidR="003323A4" w:rsidRDefault="003323A4" w:rsidP="0093374D">
      <w:r>
        <w:br w:type="page"/>
      </w:r>
    </w:p>
    <w:p w:rsidR="0093374D" w:rsidRPr="0093374D" w:rsidRDefault="003323A4" w:rsidP="003323A4">
      <w:pPr>
        <w:pStyle w:val="Heading1"/>
      </w:pPr>
      <w:r>
        <w:lastRenderedPageBreak/>
        <w:t>Sample Plots</w:t>
      </w:r>
    </w:p>
    <w:sectPr w:rsidR="0093374D" w:rsidRPr="0093374D" w:rsidSect="00187EB2">
      <w:pgSz w:w="12240" w:h="15840"/>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0B7"/>
    <w:multiLevelType w:val="hybridMultilevel"/>
    <w:tmpl w:val="FC481C5A"/>
    <w:lvl w:ilvl="0" w:tplc="2DD6E052">
      <w:start w:val="1"/>
      <w:numFmt w:val="bullet"/>
      <w:lvlText w:val=""/>
      <w:lvlJc w:val="left"/>
      <w:pPr>
        <w:ind w:left="478" w:hanging="360"/>
      </w:pPr>
      <w:rPr>
        <w:rFonts w:ascii="Symbol" w:eastAsia="Symbol" w:hAnsi="Symbol" w:hint="default"/>
        <w:w w:val="99"/>
        <w:sz w:val="20"/>
        <w:szCs w:val="20"/>
      </w:rPr>
    </w:lvl>
    <w:lvl w:ilvl="1" w:tplc="2FB21AA4">
      <w:start w:val="1"/>
      <w:numFmt w:val="bullet"/>
      <w:lvlText w:val=""/>
      <w:lvlJc w:val="left"/>
      <w:pPr>
        <w:ind w:left="838" w:hanging="360"/>
      </w:pPr>
      <w:rPr>
        <w:rFonts w:ascii="Symbol" w:eastAsia="Symbol" w:hAnsi="Symbol" w:hint="default"/>
        <w:w w:val="99"/>
        <w:sz w:val="20"/>
        <w:szCs w:val="20"/>
      </w:rPr>
    </w:lvl>
    <w:lvl w:ilvl="2" w:tplc="4E347D36">
      <w:start w:val="1"/>
      <w:numFmt w:val="bullet"/>
      <w:lvlText w:val="•"/>
      <w:lvlJc w:val="left"/>
      <w:pPr>
        <w:ind w:left="1809" w:hanging="360"/>
      </w:pPr>
      <w:rPr>
        <w:rFonts w:hint="default"/>
      </w:rPr>
    </w:lvl>
    <w:lvl w:ilvl="3" w:tplc="06BE2958">
      <w:start w:val="1"/>
      <w:numFmt w:val="bullet"/>
      <w:lvlText w:val="•"/>
      <w:lvlJc w:val="left"/>
      <w:pPr>
        <w:ind w:left="2781" w:hanging="360"/>
      </w:pPr>
      <w:rPr>
        <w:rFonts w:hint="default"/>
      </w:rPr>
    </w:lvl>
    <w:lvl w:ilvl="4" w:tplc="905C8896">
      <w:start w:val="1"/>
      <w:numFmt w:val="bullet"/>
      <w:lvlText w:val="•"/>
      <w:lvlJc w:val="left"/>
      <w:pPr>
        <w:ind w:left="3752" w:hanging="360"/>
      </w:pPr>
      <w:rPr>
        <w:rFonts w:hint="default"/>
      </w:rPr>
    </w:lvl>
    <w:lvl w:ilvl="5" w:tplc="46C0C26E">
      <w:start w:val="1"/>
      <w:numFmt w:val="bullet"/>
      <w:lvlText w:val="•"/>
      <w:lvlJc w:val="left"/>
      <w:pPr>
        <w:ind w:left="4723" w:hanging="360"/>
      </w:pPr>
      <w:rPr>
        <w:rFonts w:hint="default"/>
      </w:rPr>
    </w:lvl>
    <w:lvl w:ilvl="6" w:tplc="90EE7DF4">
      <w:start w:val="1"/>
      <w:numFmt w:val="bullet"/>
      <w:lvlText w:val="•"/>
      <w:lvlJc w:val="left"/>
      <w:pPr>
        <w:ind w:left="5695" w:hanging="360"/>
      </w:pPr>
      <w:rPr>
        <w:rFonts w:hint="default"/>
      </w:rPr>
    </w:lvl>
    <w:lvl w:ilvl="7" w:tplc="899A3F84">
      <w:start w:val="1"/>
      <w:numFmt w:val="bullet"/>
      <w:lvlText w:val="•"/>
      <w:lvlJc w:val="left"/>
      <w:pPr>
        <w:ind w:left="6666" w:hanging="360"/>
      </w:pPr>
      <w:rPr>
        <w:rFonts w:hint="default"/>
      </w:rPr>
    </w:lvl>
    <w:lvl w:ilvl="8" w:tplc="075EE4C0">
      <w:start w:val="1"/>
      <w:numFmt w:val="bullet"/>
      <w:lvlText w:val="•"/>
      <w:lvlJc w:val="left"/>
      <w:pPr>
        <w:ind w:left="7637" w:hanging="360"/>
      </w:pPr>
      <w:rPr>
        <w:rFonts w:hint="default"/>
      </w:rPr>
    </w:lvl>
  </w:abstractNum>
  <w:abstractNum w:abstractNumId="1" w15:restartNumberingAfterBreak="0">
    <w:nsid w:val="40D915E0"/>
    <w:multiLevelType w:val="hybridMultilevel"/>
    <w:tmpl w:val="DC961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D1"/>
    <w:rsid w:val="00036084"/>
    <w:rsid w:val="00091EAD"/>
    <w:rsid w:val="000B5A4F"/>
    <w:rsid w:val="0014729F"/>
    <w:rsid w:val="00156CA4"/>
    <w:rsid w:val="00187EB2"/>
    <w:rsid w:val="00233388"/>
    <w:rsid w:val="0024257D"/>
    <w:rsid w:val="003323A4"/>
    <w:rsid w:val="003C342E"/>
    <w:rsid w:val="003C6E35"/>
    <w:rsid w:val="0045070E"/>
    <w:rsid w:val="004B24D1"/>
    <w:rsid w:val="004D0FA1"/>
    <w:rsid w:val="00506BB2"/>
    <w:rsid w:val="00522F43"/>
    <w:rsid w:val="00523BE2"/>
    <w:rsid w:val="005472CE"/>
    <w:rsid w:val="00564206"/>
    <w:rsid w:val="005E0F4F"/>
    <w:rsid w:val="00657B6A"/>
    <w:rsid w:val="00700D77"/>
    <w:rsid w:val="00722A3C"/>
    <w:rsid w:val="00753E2D"/>
    <w:rsid w:val="0078248F"/>
    <w:rsid w:val="00886722"/>
    <w:rsid w:val="008A2BB4"/>
    <w:rsid w:val="008B2086"/>
    <w:rsid w:val="00903EEA"/>
    <w:rsid w:val="009239A7"/>
    <w:rsid w:val="0093374D"/>
    <w:rsid w:val="00942B06"/>
    <w:rsid w:val="00994092"/>
    <w:rsid w:val="00B72F9C"/>
    <w:rsid w:val="00C94489"/>
    <w:rsid w:val="00D25378"/>
    <w:rsid w:val="00D7696A"/>
    <w:rsid w:val="00DD7685"/>
    <w:rsid w:val="00DD7C42"/>
    <w:rsid w:val="00E43E0B"/>
    <w:rsid w:val="00E50696"/>
    <w:rsid w:val="00F0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B3763"/>
  <w15:chartTrackingRefBased/>
  <w15:docId w15:val="{8F96A403-EAF5-EA4B-94DA-847320D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4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4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248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4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24D1"/>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45070E"/>
    <w:rPr>
      <w:i/>
      <w:iCs/>
      <w:color w:val="4472C4" w:themeColor="accent1"/>
    </w:rPr>
  </w:style>
  <w:style w:type="character" w:customStyle="1" w:styleId="Heading3Char">
    <w:name w:val="Heading 3 Char"/>
    <w:basedOn w:val="DefaultParagraphFont"/>
    <w:link w:val="Heading3"/>
    <w:uiPriority w:val="9"/>
    <w:rsid w:val="0078248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86722"/>
    <w:pPr>
      <w:ind w:left="720"/>
      <w:contextualSpacing/>
    </w:pPr>
  </w:style>
  <w:style w:type="paragraph" w:styleId="BodyText">
    <w:name w:val="Body Text"/>
    <w:basedOn w:val="Normal"/>
    <w:link w:val="BodyTextChar"/>
    <w:uiPriority w:val="1"/>
    <w:qFormat/>
    <w:rsid w:val="0093374D"/>
    <w:pPr>
      <w:widowControl w:val="0"/>
      <w:ind w:left="459" w:hanging="360"/>
    </w:pPr>
    <w:rPr>
      <w:rFonts w:ascii="Arial" w:eastAsia="Arial" w:hAnsi="Arial"/>
      <w:sz w:val="20"/>
      <w:szCs w:val="20"/>
    </w:rPr>
  </w:style>
  <w:style w:type="character" w:customStyle="1" w:styleId="BodyTextChar">
    <w:name w:val="Body Text Char"/>
    <w:basedOn w:val="DefaultParagraphFont"/>
    <w:link w:val="BodyText"/>
    <w:uiPriority w:val="1"/>
    <w:rsid w:val="0093374D"/>
    <w:rPr>
      <w:rFonts w:ascii="Arial" w:eastAsia="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Woznica</dc:creator>
  <cp:keywords/>
  <dc:description/>
  <cp:lastModifiedBy>Joyce Woznica</cp:lastModifiedBy>
  <cp:revision>39</cp:revision>
  <dcterms:created xsi:type="dcterms:W3CDTF">2020-02-13T00:12:00Z</dcterms:created>
  <dcterms:modified xsi:type="dcterms:W3CDTF">2020-02-25T02:40:00Z</dcterms:modified>
</cp:coreProperties>
</file>