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07D61F2B" w:rsidR="00F02385" w:rsidRDefault="003C647E" w:rsidP="00D00355">
      <w:pPr>
        <w:pStyle w:val="Heading1"/>
      </w:pPr>
      <w:r>
        <w:t>MBC 638</w:t>
      </w:r>
      <w:r w:rsidR="00EE2450">
        <w:t xml:space="preserve"> Folder Contents</w:t>
      </w:r>
    </w:p>
    <w:p w14:paraId="1083E41D" w14:textId="690AED21" w:rsidR="00EE2450" w:rsidRDefault="008B3AF8" w:rsidP="00CC6FAB">
      <w:r>
        <w:t>Folder Contents</w:t>
      </w:r>
      <w:r w:rsidR="00EE2450">
        <w:t>:</w:t>
      </w:r>
    </w:p>
    <w:p w14:paraId="236C28C6" w14:textId="5D93D8E1" w:rsidR="00CB4C1F" w:rsidRDefault="00CB4C1F" w:rsidP="00EE2450">
      <w:pPr>
        <w:pStyle w:val="ListParagraph"/>
        <w:numPr>
          <w:ilvl w:val="0"/>
          <w:numId w:val="13"/>
        </w:numPr>
      </w:pPr>
      <w:r>
        <w:t>CSVFile.csv, CSVReport.csv – downloaded files of tasks, durations, etc.</w:t>
      </w:r>
    </w:p>
    <w:p w14:paraId="0BF40B61" w14:textId="3F696C26" w:rsidR="00CB4C1F" w:rsidRDefault="00CB4C1F" w:rsidP="00EE2450">
      <w:pPr>
        <w:pStyle w:val="ListParagraph"/>
        <w:numPr>
          <w:ilvl w:val="0"/>
          <w:numId w:val="13"/>
        </w:numPr>
      </w:pPr>
      <w:r>
        <w:t>Data.xlsx, DataNew.xlsx – data formatted for presentation with some analysis done in Excel</w:t>
      </w:r>
    </w:p>
    <w:p w14:paraId="4A66C253" w14:textId="00BE92B1" w:rsidR="00CB4C1F" w:rsidRDefault="00CB4C1F" w:rsidP="00EE2450">
      <w:pPr>
        <w:pStyle w:val="ListParagraph"/>
        <w:numPr>
          <w:ilvl w:val="0"/>
          <w:numId w:val="13"/>
        </w:numPr>
      </w:pPr>
      <w:proofErr w:type="spellStart"/>
      <w:r>
        <w:t>Joyce_Woznica_Process</w:t>
      </w:r>
      <w:proofErr w:type="spellEnd"/>
      <w:r>
        <w:t xml:space="preserve"> Project.pdf – final presentation in PDF format</w:t>
      </w:r>
    </w:p>
    <w:p w14:paraId="280632F6" w14:textId="77777777" w:rsidR="00CB4C1F" w:rsidRDefault="008B3AF8" w:rsidP="00EE2450">
      <w:pPr>
        <w:pStyle w:val="ListParagraph"/>
        <w:numPr>
          <w:ilvl w:val="0"/>
          <w:numId w:val="13"/>
        </w:numPr>
      </w:pPr>
      <w:proofErr w:type="spellStart"/>
      <w:r>
        <w:t>Joyce_Woznica_</w:t>
      </w:r>
      <w:r w:rsidR="00CB4C1F">
        <w:t>Process</w:t>
      </w:r>
      <w:proofErr w:type="spellEnd"/>
      <w:r w:rsidR="00CB4C1F">
        <w:t xml:space="preserve"> Project.pptx – Final presentation in PowerPoint format</w:t>
      </w:r>
    </w:p>
    <w:p w14:paraId="29BC36A4" w14:textId="10DDE029" w:rsidR="008B3AF8" w:rsidRDefault="008B3AF8" w:rsidP="00CB4C1F">
      <w:pPr>
        <w:ind w:left="360"/>
      </w:pPr>
    </w:p>
    <w:sectPr w:rsidR="008B3AF8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A56E" w14:textId="77777777" w:rsidR="009D6DF8" w:rsidRDefault="009D6DF8" w:rsidP="00A733AA">
      <w:pPr>
        <w:spacing w:after="0" w:line="240" w:lineRule="auto"/>
      </w:pPr>
      <w:r>
        <w:separator/>
      </w:r>
    </w:p>
  </w:endnote>
  <w:endnote w:type="continuationSeparator" w:id="0">
    <w:p w14:paraId="52EBA65D" w14:textId="77777777" w:rsidR="009D6DF8" w:rsidRDefault="009D6DF8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96F5" w14:textId="77777777" w:rsidR="009D6DF8" w:rsidRDefault="009D6DF8" w:rsidP="00A733AA">
      <w:pPr>
        <w:spacing w:after="0" w:line="240" w:lineRule="auto"/>
      </w:pPr>
      <w:r>
        <w:separator/>
      </w:r>
    </w:p>
  </w:footnote>
  <w:footnote w:type="continuationSeparator" w:id="0">
    <w:p w14:paraId="219629FC" w14:textId="77777777" w:rsidR="009D6DF8" w:rsidRDefault="009D6DF8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376089D5" w:rsidR="00D55546" w:rsidRPr="00637F0D" w:rsidRDefault="003C647E" w:rsidP="00D55546">
    <w:pPr>
      <w:pStyle w:val="Header"/>
      <w:rPr>
        <w:sz w:val="20"/>
        <w:szCs w:val="16"/>
      </w:rPr>
    </w:pPr>
    <w:r>
      <w:t>MBC 638</w:t>
    </w:r>
    <w:r w:rsidR="00EE2450">
      <w:t xml:space="preserve"> Contents</w:t>
    </w:r>
    <w:r w:rsidR="00D55546">
      <w:tab/>
    </w:r>
    <w:r w:rsidR="00D55546">
      <w:tab/>
    </w:r>
    <w:r w:rsidR="00A733AA">
      <w:t>Joyce Woznica</w:t>
    </w:r>
    <w:r w:rsidR="00D55546">
      <w:br/>
    </w:r>
    <w:r w:rsidR="00D55546">
      <w:tab/>
    </w:r>
    <w:r w:rsidR="00D55546"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3C2"/>
    <w:multiLevelType w:val="hybridMultilevel"/>
    <w:tmpl w:val="273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10CD9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0489C"/>
    <w:rsid w:val="001140B8"/>
    <w:rsid w:val="00172A7E"/>
    <w:rsid w:val="0018332B"/>
    <w:rsid w:val="001A5B6C"/>
    <w:rsid w:val="001F4257"/>
    <w:rsid w:val="002B450A"/>
    <w:rsid w:val="002C3CA5"/>
    <w:rsid w:val="002D3A44"/>
    <w:rsid w:val="00331827"/>
    <w:rsid w:val="00343751"/>
    <w:rsid w:val="00370911"/>
    <w:rsid w:val="003C647E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415D8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13D47"/>
    <w:rsid w:val="00782B7F"/>
    <w:rsid w:val="007B3FA8"/>
    <w:rsid w:val="00884026"/>
    <w:rsid w:val="008B3AF8"/>
    <w:rsid w:val="008D3C61"/>
    <w:rsid w:val="008D71EE"/>
    <w:rsid w:val="008E6FC3"/>
    <w:rsid w:val="00900715"/>
    <w:rsid w:val="00905127"/>
    <w:rsid w:val="00905650"/>
    <w:rsid w:val="009419A2"/>
    <w:rsid w:val="0094774C"/>
    <w:rsid w:val="009D6DF8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073CE"/>
    <w:rsid w:val="00C66675"/>
    <w:rsid w:val="00CA0ED6"/>
    <w:rsid w:val="00CA6E0F"/>
    <w:rsid w:val="00CB4C1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351B"/>
    <w:rsid w:val="00E54946"/>
    <w:rsid w:val="00E61C9A"/>
    <w:rsid w:val="00E64201"/>
    <w:rsid w:val="00E84EB3"/>
    <w:rsid w:val="00EE2450"/>
    <w:rsid w:val="00EF47BE"/>
    <w:rsid w:val="00F02385"/>
    <w:rsid w:val="00F03CBB"/>
    <w:rsid w:val="00F10035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16</cp:revision>
  <dcterms:created xsi:type="dcterms:W3CDTF">2021-08-22T21:53:00Z</dcterms:created>
  <dcterms:modified xsi:type="dcterms:W3CDTF">2021-09-02T00:53:00Z</dcterms:modified>
</cp:coreProperties>
</file>