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6ABD5" w14:textId="77777777" w:rsidR="00BF6C00" w:rsidRDefault="000E4BA7" w:rsidP="000E4BA7">
      <w:pPr>
        <w:jc w:val="center"/>
        <w:rPr>
          <w:rFonts w:asciiTheme="majorHAnsi" w:hAnsiTheme="majorHAnsi"/>
          <w:sz w:val="32"/>
          <w:szCs w:val="32"/>
        </w:rPr>
      </w:pPr>
      <w:r w:rsidRPr="000E4BA7">
        <w:rPr>
          <w:rFonts w:asciiTheme="majorHAnsi" w:hAnsiTheme="majorHAnsi"/>
          <w:sz w:val="32"/>
          <w:szCs w:val="32"/>
        </w:rPr>
        <w:t>User requirement</w:t>
      </w:r>
    </w:p>
    <w:p w14:paraId="6BCB07BB" w14:textId="77777777" w:rsidR="000E4BA7" w:rsidRDefault="000E4BA7" w:rsidP="000E4BA7">
      <w:pPr>
        <w:pStyle w:val="a3"/>
        <w:numPr>
          <w:ilvl w:val="0"/>
          <w:numId w:val="1"/>
        </w:numPr>
        <w:rPr>
          <w:rFonts w:asciiTheme="majorHAnsi" w:hAnsiTheme="majorHAnsi"/>
          <w:sz w:val="32"/>
          <w:szCs w:val="32"/>
        </w:rPr>
      </w:pPr>
      <w:r>
        <w:rPr>
          <w:rFonts w:asciiTheme="majorHAnsi" w:hAnsiTheme="majorHAnsi"/>
          <w:sz w:val="32"/>
          <w:szCs w:val="32"/>
        </w:rPr>
        <w:t>Improve</w:t>
      </w:r>
    </w:p>
    <w:p w14:paraId="66F48CB7" w14:textId="77777777" w:rsidR="000E4BA7" w:rsidRDefault="00463E6F" w:rsidP="000E4BA7">
      <w:pPr>
        <w:pStyle w:val="a3"/>
        <w:numPr>
          <w:ilvl w:val="1"/>
          <w:numId w:val="1"/>
        </w:numPr>
        <w:rPr>
          <w:rFonts w:asciiTheme="majorHAnsi" w:hAnsiTheme="majorHAnsi"/>
          <w:sz w:val="32"/>
          <w:szCs w:val="32"/>
        </w:rPr>
      </w:pPr>
      <w:r>
        <w:rPr>
          <w:rFonts w:asciiTheme="majorHAnsi" w:hAnsiTheme="majorHAnsi"/>
          <w:sz w:val="32"/>
          <w:szCs w:val="32"/>
        </w:rPr>
        <w:t>Search engine</w:t>
      </w:r>
    </w:p>
    <w:p w14:paraId="60452EB5" w14:textId="77777777" w:rsidR="003D08BD" w:rsidRDefault="00F81447" w:rsidP="003D08BD">
      <w:pPr>
        <w:pStyle w:val="a3"/>
        <w:ind w:left="1440"/>
        <w:rPr>
          <w:rFonts w:asciiTheme="majorHAnsi" w:hAnsiTheme="majorHAnsi"/>
          <w:sz w:val="32"/>
          <w:szCs w:val="32"/>
        </w:rPr>
      </w:pPr>
      <w:r>
        <w:rPr>
          <w:rFonts w:asciiTheme="majorHAnsi" w:hAnsiTheme="majorHAnsi"/>
          <w:sz w:val="32"/>
          <w:szCs w:val="32"/>
        </w:rPr>
        <w:t xml:space="preserve">The search engine just can search the first letter or word.  If you want to search the key word in the subject.  It can’t be work. </w:t>
      </w:r>
    </w:p>
    <w:p w14:paraId="60AE7DB9" w14:textId="09C9EB70" w:rsidR="003D08BD" w:rsidRDefault="003D08BD" w:rsidP="003D08BD">
      <w:pPr>
        <w:pStyle w:val="a3"/>
        <w:numPr>
          <w:ilvl w:val="1"/>
          <w:numId w:val="1"/>
        </w:numPr>
        <w:rPr>
          <w:rFonts w:asciiTheme="majorHAnsi" w:hAnsiTheme="majorHAnsi"/>
          <w:sz w:val="32"/>
          <w:szCs w:val="32"/>
        </w:rPr>
      </w:pPr>
      <w:r>
        <w:rPr>
          <w:rFonts w:asciiTheme="majorHAnsi" w:hAnsiTheme="majorHAnsi"/>
          <w:sz w:val="32"/>
          <w:szCs w:val="32"/>
        </w:rPr>
        <w:t>Interface</w:t>
      </w:r>
    </w:p>
    <w:p w14:paraId="2259DE50" w14:textId="58ED6CD6" w:rsidR="003D08BD" w:rsidRDefault="003D08BD" w:rsidP="003D08BD">
      <w:pPr>
        <w:pStyle w:val="a3"/>
        <w:ind w:left="1440"/>
        <w:rPr>
          <w:rFonts w:asciiTheme="majorHAnsi" w:hAnsiTheme="majorHAnsi"/>
          <w:sz w:val="32"/>
          <w:szCs w:val="32"/>
        </w:rPr>
      </w:pPr>
      <w:r>
        <w:rPr>
          <w:rFonts w:asciiTheme="majorHAnsi" w:hAnsiTheme="majorHAnsi"/>
          <w:sz w:val="32"/>
          <w:szCs w:val="32"/>
        </w:rPr>
        <w:t xml:space="preserve">It provides different department to use.  But each account can see the same function in the interface.  </w:t>
      </w:r>
    </w:p>
    <w:p w14:paraId="018CAC56" w14:textId="42B85AB2" w:rsidR="009A3E4F" w:rsidRDefault="009A3E4F" w:rsidP="009A3E4F">
      <w:pPr>
        <w:pStyle w:val="a3"/>
        <w:numPr>
          <w:ilvl w:val="1"/>
          <w:numId w:val="1"/>
        </w:numPr>
        <w:rPr>
          <w:rFonts w:asciiTheme="majorHAnsi" w:hAnsiTheme="majorHAnsi"/>
          <w:sz w:val="32"/>
          <w:szCs w:val="32"/>
        </w:rPr>
      </w:pPr>
      <w:r>
        <w:rPr>
          <w:rFonts w:asciiTheme="majorHAnsi" w:hAnsiTheme="majorHAnsi"/>
          <w:sz w:val="32"/>
          <w:szCs w:val="32"/>
        </w:rPr>
        <w:t>Import/export</w:t>
      </w:r>
    </w:p>
    <w:p w14:paraId="357C47B7" w14:textId="577395E4" w:rsidR="009A3E4F" w:rsidRDefault="009A3E4F" w:rsidP="009A3E4F">
      <w:pPr>
        <w:pStyle w:val="a3"/>
        <w:ind w:left="1440"/>
        <w:rPr>
          <w:rFonts w:asciiTheme="majorHAnsi" w:hAnsiTheme="majorHAnsi"/>
          <w:sz w:val="32"/>
          <w:szCs w:val="32"/>
        </w:rPr>
      </w:pPr>
      <w:r>
        <w:rPr>
          <w:rFonts w:asciiTheme="majorHAnsi" w:hAnsiTheme="majorHAnsi"/>
          <w:sz w:val="32"/>
          <w:szCs w:val="32"/>
        </w:rPr>
        <w:t>The system just can export the English word in case.  If the tittle is Chinese word, it will show unreadable code.</w:t>
      </w:r>
    </w:p>
    <w:p w14:paraId="00586756" w14:textId="7E3ED10E" w:rsidR="009A3E4F" w:rsidRPr="009A3E4F" w:rsidRDefault="009A3E4F" w:rsidP="009A3E4F">
      <w:pPr>
        <w:pStyle w:val="a3"/>
        <w:ind w:left="1440"/>
        <w:rPr>
          <w:rFonts w:asciiTheme="majorHAnsi" w:hAnsiTheme="majorHAnsi"/>
          <w:sz w:val="32"/>
          <w:szCs w:val="32"/>
        </w:rPr>
      </w:pPr>
      <w:r>
        <w:rPr>
          <w:rFonts w:asciiTheme="majorHAnsi" w:hAnsiTheme="majorHAnsi"/>
          <w:sz w:val="32"/>
          <w:szCs w:val="32"/>
        </w:rPr>
        <w:t xml:space="preserve">However, if input some data in the system.  You just can use its template.  But I can’t see anyone </w:t>
      </w:r>
      <w:r w:rsidR="00753BD1">
        <w:rPr>
          <w:rFonts w:asciiTheme="majorHAnsi" w:hAnsiTheme="majorHAnsi"/>
          <w:sz w:val="32"/>
          <w:szCs w:val="32"/>
        </w:rPr>
        <w:t xml:space="preserve">try to </w:t>
      </w:r>
      <w:r>
        <w:rPr>
          <w:rFonts w:asciiTheme="majorHAnsi" w:hAnsiTheme="majorHAnsi"/>
          <w:sz w:val="32"/>
          <w:szCs w:val="32"/>
        </w:rPr>
        <w:t>follow the structure.  Making easy to input the data.</w:t>
      </w:r>
    </w:p>
    <w:p w14:paraId="27753DC3" w14:textId="77777777" w:rsidR="003D08BD" w:rsidRDefault="003D08BD" w:rsidP="003D08BD">
      <w:pPr>
        <w:rPr>
          <w:rFonts w:asciiTheme="majorHAnsi" w:hAnsiTheme="majorHAnsi"/>
          <w:sz w:val="32"/>
          <w:szCs w:val="32"/>
        </w:rPr>
      </w:pPr>
    </w:p>
    <w:p w14:paraId="52D42384" w14:textId="23F52672" w:rsidR="003D08BD" w:rsidRDefault="003D08BD" w:rsidP="003D08BD">
      <w:pPr>
        <w:pStyle w:val="a3"/>
        <w:numPr>
          <w:ilvl w:val="0"/>
          <w:numId w:val="1"/>
        </w:numPr>
        <w:rPr>
          <w:rFonts w:asciiTheme="majorHAnsi" w:hAnsiTheme="majorHAnsi"/>
          <w:sz w:val="32"/>
          <w:szCs w:val="32"/>
        </w:rPr>
      </w:pPr>
      <w:r>
        <w:rPr>
          <w:rFonts w:asciiTheme="majorHAnsi" w:hAnsiTheme="majorHAnsi"/>
          <w:sz w:val="32"/>
          <w:szCs w:val="32"/>
        </w:rPr>
        <w:t>Suggestion</w:t>
      </w:r>
    </w:p>
    <w:p w14:paraId="622AEFF9" w14:textId="0C6207EA" w:rsidR="0027451F" w:rsidRDefault="003D08BD" w:rsidP="0027451F">
      <w:pPr>
        <w:pStyle w:val="a3"/>
        <w:numPr>
          <w:ilvl w:val="1"/>
          <w:numId w:val="1"/>
        </w:numPr>
        <w:rPr>
          <w:rFonts w:asciiTheme="majorHAnsi" w:hAnsiTheme="majorHAnsi"/>
          <w:sz w:val="32"/>
          <w:szCs w:val="32"/>
        </w:rPr>
      </w:pPr>
      <w:r>
        <w:rPr>
          <w:rFonts w:asciiTheme="majorHAnsi" w:hAnsiTheme="majorHAnsi"/>
          <w:sz w:val="32"/>
          <w:szCs w:val="32"/>
        </w:rPr>
        <w:t>Create a client server</w:t>
      </w:r>
    </w:p>
    <w:p w14:paraId="27D64751" w14:textId="73756A1A" w:rsidR="0027451F" w:rsidRDefault="0027451F" w:rsidP="0027451F">
      <w:pPr>
        <w:pStyle w:val="a3"/>
        <w:ind w:left="1440"/>
        <w:rPr>
          <w:rFonts w:asciiTheme="majorHAnsi" w:hAnsiTheme="majorHAnsi"/>
          <w:sz w:val="32"/>
          <w:szCs w:val="32"/>
        </w:rPr>
      </w:pPr>
      <w:r>
        <w:rPr>
          <w:rFonts w:asciiTheme="majorHAnsi" w:hAnsiTheme="majorHAnsi"/>
          <w:sz w:val="32"/>
          <w:szCs w:val="32"/>
        </w:rPr>
        <w:t>This system just can use in the sky office.  Sometime IT department will receive the floor manager called.  They said that there was betting terminal had problem.  If they can directly put those problem in the system via the client side.</w:t>
      </w:r>
    </w:p>
    <w:p w14:paraId="7A7460E7" w14:textId="52EDA2D5" w:rsidR="0027451F" w:rsidRDefault="009A3E4F" w:rsidP="0027451F">
      <w:pPr>
        <w:pStyle w:val="a3"/>
        <w:numPr>
          <w:ilvl w:val="1"/>
          <w:numId w:val="1"/>
        </w:numPr>
        <w:rPr>
          <w:rFonts w:asciiTheme="majorHAnsi" w:hAnsiTheme="majorHAnsi"/>
          <w:sz w:val="32"/>
          <w:szCs w:val="32"/>
        </w:rPr>
      </w:pPr>
      <w:r>
        <w:rPr>
          <w:rFonts w:asciiTheme="majorHAnsi" w:hAnsiTheme="majorHAnsi"/>
          <w:sz w:val="32"/>
          <w:szCs w:val="32"/>
        </w:rPr>
        <w:t>Report function</w:t>
      </w:r>
    </w:p>
    <w:p w14:paraId="0B68EA35" w14:textId="58F2FB90" w:rsidR="009A3E4F" w:rsidRPr="00753BD1" w:rsidRDefault="00753BD1" w:rsidP="00753BD1">
      <w:pPr>
        <w:pStyle w:val="a3"/>
        <w:ind w:left="1440"/>
        <w:rPr>
          <w:rFonts w:asciiTheme="majorHAnsi" w:hAnsiTheme="majorHAnsi"/>
          <w:sz w:val="32"/>
          <w:szCs w:val="32"/>
        </w:rPr>
      </w:pPr>
      <w:r>
        <w:rPr>
          <w:rFonts w:asciiTheme="majorHAnsi" w:hAnsiTheme="majorHAnsi"/>
          <w:sz w:val="32"/>
          <w:szCs w:val="32"/>
        </w:rPr>
        <w:t>The system don’t have any analyzing function.  It can’t count the total of time that problem have been occurred before in a machine.</w:t>
      </w:r>
      <w:bookmarkStart w:id="0" w:name="_GoBack"/>
      <w:bookmarkEnd w:id="0"/>
      <w:r w:rsidRPr="00753BD1">
        <w:rPr>
          <w:rFonts w:asciiTheme="majorHAnsi" w:hAnsiTheme="majorHAnsi"/>
          <w:sz w:val="32"/>
          <w:szCs w:val="32"/>
        </w:rPr>
        <w:t xml:space="preserve"> </w:t>
      </w:r>
    </w:p>
    <w:p w14:paraId="5DB668B0" w14:textId="77777777" w:rsidR="0027451F" w:rsidRPr="0027451F" w:rsidRDefault="0027451F" w:rsidP="0027451F">
      <w:pPr>
        <w:pStyle w:val="a3"/>
        <w:ind w:left="1440"/>
        <w:rPr>
          <w:rFonts w:asciiTheme="majorHAnsi" w:hAnsiTheme="majorHAnsi"/>
          <w:sz w:val="32"/>
          <w:szCs w:val="32"/>
        </w:rPr>
      </w:pPr>
    </w:p>
    <w:p w14:paraId="6B99ED51" w14:textId="77777777" w:rsidR="000E4BA7" w:rsidRDefault="000E4BA7"/>
    <w:sectPr w:rsidR="000E4BA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F3886" w14:textId="77777777" w:rsidR="00737DF7" w:rsidRDefault="00737DF7" w:rsidP="000D45D0">
      <w:pPr>
        <w:spacing w:after="0" w:line="240" w:lineRule="auto"/>
      </w:pPr>
      <w:r>
        <w:separator/>
      </w:r>
    </w:p>
  </w:endnote>
  <w:endnote w:type="continuationSeparator" w:id="0">
    <w:p w14:paraId="75EB4BFD" w14:textId="77777777" w:rsidR="00737DF7" w:rsidRDefault="00737DF7" w:rsidP="000D4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3B66F" w14:textId="77777777" w:rsidR="00737DF7" w:rsidRDefault="00737DF7" w:rsidP="000D45D0">
      <w:pPr>
        <w:spacing w:after="0" w:line="240" w:lineRule="auto"/>
      </w:pPr>
      <w:r>
        <w:separator/>
      </w:r>
    </w:p>
  </w:footnote>
  <w:footnote w:type="continuationSeparator" w:id="0">
    <w:p w14:paraId="54B29CE5" w14:textId="77777777" w:rsidR="00737DF7" w:rsidRDefault="00737DF7" w:rsidP="000D4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805A0"/>
    <w:multiLevelType w:val="hybridMultilevel"/>
    <w:tmpl w:val="FEEA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BA7"/>
    <w:rsid w:val="000D45D0"/>
    <w:rsid w:val="000E4BA7"/>
    <w:rsid w:val="0027451F"/>
    <w:rsid w:val="003D08BD"/>
    <w:rsid w:val="00463E6F"/>
    <w:rsid w:val="00737DF7"/>
    <w:rsid w:val="00753BD1"/>
    <w:rsid w:val="008825DC"/>
    <w:rsid w:val="009A3E4F"/>
    <w:rsid w:val="00BF6C00"/>
    <w:rsid w:val="00F814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47025"/>
  <w15:chartTrackingRefBased/>
  <w15:docId w15:val="{C96E1D24-68E0-4462-AB46-5313E05E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4BA7"/>
    <w:pPr>
      <w:ind w:left="720"/>
      <w:contextualSpacing/>
    </w:pPr>
  </w:style>
  <w:style w:type="paragraph" w:styleId="a4">
    <w:name w:val="header"/>
    <w:basedOn w:val="a"/>
    <w:link w:val="a5"/>
    <w:uiPriority w:val="99"/>
    <w:unhideWhenUsed/>
    <w:rsid w:val="000D45D0"/>
    <w:pPr>
      <w:tabs>
        <w:tab w:val="center" w:pos="4320"/>
        <w:tab w:val="right" w:pos="8640"/>
      </w:tabs>
      <w:spacing w:after="0" w:line="240" w:lineRule="auto"/>
    </w:pPr>
  </w:style>
  <w:style w:type="character" w:customStyle="1" w:styleId="a5">
    <w:name w:val="頁首 字元"/>
    <w:basedOn w:val="a0"/>
    <w:link w:val="a4"/>
    <w:uiPriority w:val="99"/>
    <w:rsid w:val="000D45D0"/>
  </w:style>
  <w:style w:type="paragraph" w:styleId="a6">
    <w:name w:val="footer"/>
    <w:basedOn w:val="a"/>
    <w:link w:val="a7"/>
    <w:uiPriority w:val="99"/>
    <w:unhideWhenUsed/>
    <w:rsid w:val="000D45D0"/>
    <w:pPr>
      <w:tabs>
        <w:tab w:val="center" w:pos="4320"/>
        <w:tab w:val="right" w:pos="8640"/>
      </w:tabs>
      <w:spacing w:after="0" w:line="240" w:lineRule="auto"/>
    </w:pPr>
  </w:style>
  <w:style w:type="character" w:customStyle="1" w:styleId="a7">
    <w:name w:val="頁尾 字元"/>
    <w:basedOn w:val="a0"/>
    <w:link w:val="a6"/>
    <w:uiPriority w:val="99"/>
    <w:rsid w:val="000D4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 HOI</dc:creator>
  <cp:keywords/>
  <dc:description/>
  <cp:lastModifiedBy>ATHENA HOI</cp:lastModifiedBy>
  <cp:revision>5</cp:revision>
  <dcterms:created xsi:type="dcterms:W3CDTF">2014-09-03T07:05:00Z</dcterms:created>
  <dcterms:modified xsi:type="dcterms:W3CDTF">2014-09-03T08:29:00Z</dcterms:modified>
</cp:coreProperties>
</file>