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220CE" w14:textId="29A753CE" w:rsidR="00004E61" w:rsidRDefault="00872989" w:rsidP="004054A5">
      <w:pPr>
        <w:jc w:val="center"/>
        <w:rPr>
          <w:b/>
          <w:bCs/>
        </w:rPr>
      </w:pPr>
      <w:bookmarkStart w:id="0" w:name="01ec8671c448564ed0e7c3f859e45147c0566f4e"/>
      <w:bookmarkEnd w:id="0"/>
      <w:r w:rsidRPr="004054A5">
        <w:rPr>
          <w:b/>
          <w:bCs/>
        </w:rPr>
        <w:t xml:space="preserve">CONTRATO DE FIANZA COLECTIVA No. </w:t>
      </w:r>
      <w:r w:rsidR="008B6ADF" w:rsidRPr="008B6ADF">
        <w:rPr>
          <w:b/>
          <w:bCs/>
          <w:highlight w:val="yellow"/>
        </w:rPr>
        <w:t>NUMERO CONTRATO</w:t>
      </w:r>
    </w:p>
    <w:p w14:paraId="6981F571" w14:textId="77777777" w:rsidR="004054A5" w:rsidRPr="004054A5" w:rsidRDefault="004054A5" w:rsidP="004054A5">
      <w:pPr>
        <w:jc w:val="center"/>
        <w:rPr>
          <w:b/>
          <w:bCs/>
        </w:rPr>
      </w:pPr>
    </w:p>
    <w:p w14:paraId="6A61C76A" w14:textId="3D458091" w:rsidR="005D0A4B" w:rsidRDefault="00872989">
      <w:pPr>
        <w:pStyle w:val="Ttulo1"/>
        <w:spacing w:before="160" w:line="491" w:lineRule="auto"/>
        <w:ind w:right="4086"/>
      </w:pPr>
      <w:r>
        <w:t>IDENTIFICACION</w:t>
      </w:r>
      <w:r>
        <w:rPr>
          <w:spacing w:val="-4"/>
        </w:rPr>
        <w:t xml:space="preserve"> </w:t>
      </w:r>
      <w:r>
        <w:t>DE</w:t>
      </w:r>
      <w:r>
        <w:rPr>
          <w:spacing w:val="2"/>
        </w:rPr>
        <w:t xml:space="preserve"> </w:t>
      </w:r>
      <w:r>
        <w:t>LAS</w:t>
      </w:r>
      <w:r>
        <w:rPr>
          <w:spacing w:val="2"/>
        </w:rPr>
        <w:t xml:space="preserve"> </w:t>
      </w:r>
      <w:r>
        <w:t>PARTES</w:t>
      </w:r>
    </w:p>
    <w:p w14:paraId="55442EF0" w14:textId="088CA3AF" w:rsidR="005D0A4B" w:rsidRPr="00B00601" w:rsidRDefault="00162C04" w:rsidP="00B00601">
      <w:pPr>
        <w:pStyle w:val="Textoindependiente"/>
        <w:spacing w:line="259" w:lineRule="auto"/>
        <w:ind w:left="121" w:right="109"/>
        <w:jc w:val="both"/>
        <w:rPr>
          <w:spacing w:val="-1"/>
        </w:rPr>
      </w:pPr>
      <w:r w:rsidRPr="00B00601">
        <w:rPr>
          <w:spacing w:val="-1"/>
        </w:rPr>
        <w:t xml:space="preserve">AFFI S.A.S. </w:t>
      </w:r>
      <w:r w:rsidR="00872989" w:rsidRPr="00B00601">
        <w:rPr>
          <w:spacing w:val="-1"/>
        </w:rPr>
        <w:t>sociedad legalmente constituid</w:t>
      </w:r>
      <w:r w:rsidR="00B00601">
        <w:rPr>
          <w:spacing w:val="-1"/>
        </w:rPr>
        <w:t xml:space="preserve">a </w:t>
      </w:r>
      <w:r w:rsidR="00872989" w:rsidRPr="00B00601">
        <w:rPr>
          <w:spacing w:val="-1"/>
        </w:rPr>
        <w:t xml:space="preserve">mediante escritura pública No. 2791 del 14 de octubre de 2005, otorgada en la Notaría 15 </w:t>
      </w:r>
      <w:r w:rsidR="00B00601" w:rsidRPr="00B00601">
        <w:rPr>
          <w:spacing w:val="-1"/>
        </w:rPr>
        <w:t>del Círculo</w:t>
      </w:r>
      <w:r w:rsidR="00872989" w:rsidRPr="00B00601">
        <w:rPr>
          <w:spacing w:val="-1"/>
        </w:rPr>
        <w:t xml:space="preserve"> de Cali, debidamente registrada en la Cámara de Comercio de esta ciudad el pasado </w:t>
      </w:r>
      <w:r w:rsidR="00B00601" w:rsidRPr="00B00601">
        <w:rPr>
          <w:spacing w:val="-1"/>
        </w:rPr>
        <w:t>03 de</w:t>
      </w:r>
      <w:r w:rsidR="00872989" w:rsidRPr="00B00601">
        <w:rPr>
          <w:spacing w:val="-1"/>
        </w:rPr>
        <w:t xml:space="preserve"> noviembre de 2005, bajo el No. 12392 del libro IX, con domicilio principal en la ciudad de Cali, representada legalmente </w:t>
      </w:r>
      <w:r w:rsidR="00E22B52" w:rsidRPr="00B00601">
        <w:rPr>
          <w:spacing w:val="-1"/>
        </w:rPr>
        <w:t>p</w:t>
      </w:r>
      <w:r w:rsidR="0023499A" w:rsidRPr="00B00601">
        <w:rPr>
          <w:spacing w:val="-1"/>
        </w:rPr>
        <w:t xml:space="preserve">or </w:t>
      </w:r>
      <w:r w:rsidR="00FA35AE">
        <w:rPr>
          <w:spacing w:val="-1"/>
        </w:rPr>
        <w:t>CESAR AUGUSTO TEZNA CASTAÑO</w:t>
      </w:r>
      <w:r w:rsidR="00872989" w:rsidRPr="00B00601">
        <w:rPr>
          <w:spacing w:val="-1"/>
        </w:rPr>
        <w:t>, persona mayor de edad,</w:t>
      </w:r>
      <w:r w:rsidR="00B10271" w:rsidRPr="00B00601">
        <w:rPr>
          <w:spacing w:val="-1"/>
        </w:rPr>
        <w:t xml:space="preserve"> </w:t>
      </w:r>
      <w:r w:rsidR="00872989" w:rsidRPr="00B00601">
        <w:rPr>
          <w:spacing w:val="-1"/>
        </w:rPr>
        <w:t xml:space="preserve">domiciliada y residente en Cali, </w:t>
      </w:r>
      <w:proofErr w:type="spellStart"/>
      <w:r w:rsidR="00872989" w:rsidRPr="00B00601">
        <w:rPr>
          <w:spacing w:val="-1"/>
        </w:rPr>
        <w:t>identiﬁcada</w:t>
      </w:r>
      <w:proofErr w:type="spellEnd"/>
      <w:r w:rsidR="00872989" w:rsidRPr="00B00601">
        <w:rPr>
          <w:spacing w:val="-1"/>
        </w:rPr>
        <w:t xml:space="preserve"> con la C.C. No. </w:t>
      </w:r>
      <w:r w:rsidR="00FA35AE">
        <w:rPr>
          <w:spacing w:val="-1"/>
        </w:rPr>
        <w:t>94.492.994</w:t>
      </w:r>
      <w:r w:rsidR="00872989" w:rsidRPr="00B00601">
        <w:rPr>
          <w:spacing w:val="-1"/>
        </w:rPr>
        <w:t xml:space="preserve"> expedida en Cali, </w:t>
      </w:r>
      <w:r w:rsidR="00B00601" w:rsidRPr="00B00601">
        <w:rPr>
          <w:spacing w:val="-1"/>
        </w:rPr>
        <w:t>entidad que</w:t>
      </w:r>
      <w:r w:rsidR="00872989" w:rsidRPr="00B00601">
        <w:rPr>
          <w:spacing w:val="-1"/>
        </w:rPr>
        <w:t xml:space="preserve"> en</w:t>
      </w:r>
      <w:r w:rsidR="00872989" w:rsidRPr="00B10271">
        <w:rPr>
          <w:spacing w:val="-1"/>
        </w:rPr>
        <w:t xml:space="preserve"> </w:t>
      </w:r>
      <w:r w:rsidR="00872989" w:rsidRPr="00B00601">
        <w:rPr>
          <w:spacing w:val="-1"/>
        </w:rPr>
        <w:t>lo sucesivo se denominará LA AFIANZADORA.</w:t>
      </w:r>
    </w:p>
    <w:p w14:paraId="47EFFC75" w14:textId="77777777" w:rsidR="00862237" w:rsidRDefault="00862237" w:rsidP="001F47E6">
      <w:pPr>
        <w:pStyle w:val="Sinespaciado"/>
        <w:jc w:val="both"/>
      </w:pPr>
      <w:bookmarkStart w:id="1" w:name="_Hlk100737999"/>
    </w:p>
    <w:bookmarkEnd w:id="1"/>
    <w:p w14:paraId="71C59433" w14:textId="35FE24CD" w:rsidR="009E36D0" w:rsidRPr="00471178" w:rsidRDefault="009E36D0" w:rsidP="009E36D0">
      <w:pPr>
        <w:pStyle w:val="Prrafodelista"/>
      </w:pPr>
      <w:r w:rsidRPr="009E36D0">
        <w:rPr>
          <w:rFonts w:cs="Courier New"/>
          <w:b/>
          <w:bCs/>
          <w:color w:val="000000"/>
          <w:highlight w:val="yellow"/>
        </w:rPr>
        <w:t>NOMBRE PERSONA NATURAL</w:t>
      </w:r>
      <w:r>
        <w:rPr>
          <w:rFonts w:cs="Courier New"/>
          <w:b/>
          <w:bCs/>
          <w:color w:val="000000"/>
        </w:rPr>
        <w:t xml:space="preserve"> </w:t>
      </w:r>
      <w:r w:rsidRPr="004849B8">
        <w:rPr>
          <w:rFonts w:cs="Courier New"/>
          <w:color w:val="000000"/>
        </w:rPr>
        <w:t>persona</w:t>
      </w:r>
      <w:r w:rsidRPr="009A6A26">
        <w:t xml:space="preserve"> natural con establecimiento de comercio legalmente constituida con domicilio en </w:t>
      </w:r>
      <w:r>
        <w:t xml:space="preserve">la ciudad de </w:t>
      </w:r>
      <w:r w:rsidRPr="009E36D0">
        <w:rPr>
          <w:highlight w:val="yellow"/>
        </w:rPr>
        <w:t>CIUDAD INMOBILIARIA</w:t>
      </w:r>
      <w:r>
        <w:t xml:space="preserve"> </w:t>
      </w:r>
      <w:r w:rsidRPr="009A6A26">
        <w:t>con la C</w:t>
      </w:r>
      <w:r>
        <w:t>C</w:t>
      </w:r>
      <w:r w:rsidRPr="009A6A26">
        <w:t xml:space="preserve"> No </w:t>
      </w:r>
      <w:r w:rsidRPr="007D0C03">
        <w:rPr>
          <w:highlight w:val="yellow"/>
        </w:rPr>
        <w:t>CEDULA</w:t>
      </w:r>
      <w:r w:rsidRPr="00471178">
        <w:rPr>
          <w:rFonts w:cs="Courier New"/>
          <w:color w:val="000000"/>
        </w:rPr>
        <w:t xml:space="preserve">, </w:t>
      </w:r>
      <w:r w:rsidRPr="009A6A26">
        <w:t>en su calidad de propietari</w:t>
      </w:r>
      <w:r>
        <w:t>a</w:t>
      </w:r>
      <w:r w:rsidRPr="009A6A26">
        <w:t xml:space="preserve"> de establecimiento de comercio que se acredita con </w:t>
      </w:r>
      <w:proofErr w:type="spellStart"/>
      <w:r w:rsidRPr="009A6A26">
        <w:t>certiﬁcación</w:t>
      </w:r>
      <w:proofErr w:type="spellEnd"/>
      <w:r w:rsidRPr="009A6A26">
        <w:t xml:space="preserve"> expedida por la Cámara de Comercio d</w:t>
      </w:r>
      <w:r>
        <w:t xml:space="preserve">e </w:t>
      </w:r>
      <w:r w:rsidR="007D0C03" w:rsidRPr="007D0C03">
        <w:rPr>
          <w:highlight w:val="yellow"/>
        </w:rPr>
        <w:t>CIUDAD INMOBILIARIA</w:t>
      </w:r>
      <w:r w:rsidRPr="009A6A26">
        <w:t>, la cual se adjunta y hace parte integral de este contrato y que para todos los efectos se denominará LA INMOBILIARIA.</w:t>
      </w:r>
    </w:p>
    <w:p w14:paraId="71D30DDC" w14:textId="77777777" w:rsidR="0091479B" w:rsidRDefault="0091479B">
      <w:pPr>
        <w:pStyle w:val="Ttulo1"/>
        <w:jc w:val="both"/>
      </w:pPr>
    </w:p>
    <w:p w14:paraId="4034B329" w14:textId="66D76F3B" w:rsidR="005D0A4B" w:rsidRDefault="00872989">
      <w:pPr>
        <w:pStyle w:val="Ttulo1"/>
        <w:jc w:val="both"/>
        <w:rPr>
          <w:rFonts w:ascii="Arial MT"/>
          <w:b w:val="0"/>
        </w:rPr>
      </w:pPr>
      <w:r>
        <w:t>IDENTIFICACION</w:t>
      </w:r>
      <w:r>
        <w:rPr>
          <w:spacing w:val="-9"/>
        </w:rPr>
        <w:t xml:space="preserve"> </w:t>
      </w:r>
      <w:r>
        <w:t>DE</w:t>
      </w:r>
      <w:r>
        <w:rPr>
          <w:spacing w:val="-4"/>
        </w:rPr>
        <w:t xml:space="preserve"> </w:t>
      </w:r>
      <w:r>
        <w:t>TERCEROS</w:t>
      </w:r>
      <w:r>
        <w:rPr>
          <w:spacing w:val="-5"/>
        </w:rPr>
        <w:t xml:space="preserve"> </w:t>
      </w:r>
      <w:r>
        <w:t>AFIANZADOS</w:t>
      </w:r>
      <w:r>
        <w:rPr>
          <w:rFonts w:ascii="Arial MT"/>
          <w:b w:val="0"/>
        </w:rPr>
        <w:t>.</w:t>
      </w:r>
      <w:r>
        <w:rPr>
          <w:rFonts w:ascii="Arial MT"/>
          <w:b w:val="0"/>
          <w:spacing w:val="-5"/>
        </w:rPr>
        <w:t xml:space="preserve"> </w:t>
      </w:r>
      <w:r>
        <w:rPr>
          <w:rFonts w:ascii="Arial MT"/>
          <w:b w:val="0"/>
        </w:rPr>
        <w:t>-</w:t>
      </w:r>
    </w:p>
    <w:p w14:paraId="40CA1060" w14:textId="77777777" w:rsidR="005D0A4B" w:rsidRDefault="005D0A4B">
      <w:pPr>
        <w:pStyle w:val="Textoindependiente"/>
        <w:spacing w:before="8"/>
      </w:pPr>
    </w:p>
    <w:p w14:paraId="790195F4" w14:textId="187AA57D" w:rsidR="005D0A4B" w:rsidRDefault="00872989" w:rsidP="004B2B17">
      <w:pPr>
        <w:pStyle w:val="Textoindependiente"/>
        <w:spacing w:line="259" w:lineRule="auto"/>
        <w:ind w:left="121" w:right="109"/>
        <w:jc w:val="both"/>
      </w:pPr>
      <w:r>
        <w:rPr>
          <w:spacing w:val="-1"/>
        </w:rPr>
        <w:t>Se</w:t>
      </w:r>
      <w:r>
        <w:rPr>
          <w:spacing w:val="-10"/>
        </w:rPr>
        <w:t xml:space="preserve"> </w:t>
      </w:r>
      <w:r>
        <w:rPr>
          <w:spacing w:val="-1"/>
        </w:rPr>
        <w:t>entenderán</w:t>
      </w:r>
      <w:r>
        <w:rPr>
          <w:spacing w:val="-7"/>
        </w:rPr>
        <w:t xml:space="preserve"> </w:t>
      </w:r>
      <w:r>
        <w:rPr>
          <w:spacing w:val="-1"/>
        </w:rPr>
        <w:t>como</w:t>
      </w:r>
      <w:r>
        <w:rPr>
          <w:spacing w:val="-13"/>
        </w:rPr>
        <w:t xml:space="preserve"> </w:t>
      </w:r>
      <w:r>
        <w:rPr>
          <w:spacing w:val="-1"/>
        </w:rPr>
        <w:t>terceros</w:t>
      </w:r>
      <w:r>
        <w:rPr>
          <w:spacing w:val="-10"/>
        </w:rPr>
        <w:t xml:space="preserve"> </w:t>
      </w:r>
      <w:r>
        <w:t>en</w:t>
      </w:r>
      <w:r>
        <w:rPr>
          <w:spacing w:val="-13"/>
        </w:rPr>
        <w:t xml:space="preserve"> </w:t>
      </w:r>
      <w:r>
        <w:t>este</w:t>
      </w:r>
      <w:r>
        <w:rPr>
          <w:spacing w:val="-9"/>
        </w:rPr>
        <w:t xml:space="preserve"> </w:t>
      </w:r>
      <w:r>
        <w:t>contrato</w:t>
      </w:r>
      <w:r>
        <w:rPr>
          <w:spacing w:val="-8"/>
        </w:rPr>
        <w:t xml:space="preserve"> </w:t>
      </w:r>
      <w:r>
        <w:t>todas</w:t>
      </w:r>
      <w:r>
        <w:rPr>
          <w:spacing w:val="-5"/>
        </w:rPr>
        <w:t xml:space="preserve"> </w:t>
      </w:r>
      <w:r>
        <w:t>las</w:t>
      </w:r>
      <w:r>
        <w:rPr>
          <w:spacing w:val="-15"/>
        </w:rPr>
        <w:t xml:space="preserve"> </w:t>
      </w:r>
      <w:r>
        <w:t>personas</w:t>
      </w:r>
      <w:r>
        <w:rPr>
          <w:spacing w:val="-14"/>
        </w:rPr>
        <w:t xml:space="preserve"> </w:t>
      </w:r>
      <w:r>
        <w:t>naturales</w:t>
      </w:r>
      <w:r>
        <w:rPr>
          <w:spacing w:val="-14"/>
        </w:rPr>
        <w:t xml:space="preserve"> </w:t>
      </w:r>
      <w:r>
        <w:t>o</w:t>
      </w:r>
      <w:r>
        <w:rPr>
          <w:spacing w:val="-9"/>
        </w:rPr>
        <w:t xml:space="preserve"> </w:t>
      </w:r>
      <w:r>
        <w:t>jurídicas</w:t>
      </w:r>
      <w:r>
        <w:rPr>
          <w:spacing w:val="-14"/>
        </w:rPr>
        <w:t xml:space="preserve"> </w:t>
      </w:r>
      <w:r>
        <w:t>que</w:t>
      </w:r>
      <w:r>
        <w:rPr>
          <w:spacing w:val="-9"/>
        </w:rPr>
        <w:t xml:space="preserve"> </w:t>
      </w:r>
      <w:r>
        <w:t>tengan</w:t>
      </w:r>
      <w:r>
        <w:rPr>
          <w:spacing w:val="-59"/>
        </w:rPr>
        <w:t xml:space="preserve"> </w:t>
      </w:r>
      <w:r>
        <w:t>la</w:t>
      </w:r>
      <w:r>
        <w:rPr>
          <w:spacing w:val="1"/>
        </w:rPr>
        <w:t xml:space="preserve"> </w:t>
      </w:r>
      <w:r>
        <w:t>condición</w:t>
      </w:r>
      <w:r>
        <w:rPr>
          <w:spacing w:val="1"/>
        </w:rPr>
        <w:t xml:space="preserve"> </w:t>
      </w:r>
      <w:r>
        <w:t>de</w:t>
      </w:r>
      <w:r>
        <w:rPr>
          <w:spacing w:val="1"/>
        </w:rPr>
        <w:t xml:space="preserve"> </w:t>
      </w:r>
      <w:r>
        <w:t>ARRENDATARIOS</w:t>
      </w:r>
      <w:r>
        <w:rPr>
          <w:spacing w:val="1"/>
        </w:rPr>
        <w:t xml:space="preserve"> </w:t>
      </w:r>
      <w:r>
        <w:t>y</w:t>
      </w:r>
      <w:r>
        <w:rPr>
          <w:spacing w:val="1"/>
        </w:rPr>
        <w:t xml:space="preserve"> </w:t>
      </w:r>
      <w:r>
        <w:t>consecuentes</w:t>
      </w:r>
      <w:r>
        <w:rPr>
          <w:spacing w:val="1"/>
        </w:rPr>
        <w:t xml:space="preserve"> </w:t>
      </w:r>
      <w:r>
        <w:t>DEUDORES</w:t>
      </w:r>
      <w:r>
        <w:rPr>
          <w:spacing w:val="1"/>
        </w:rPr>
        <w:t xml:space="preserve"> </w:t>
      </w:r>
      <w:r>
        <w:t>de</w:t>
      </w:r>
      <w:r>
        <w:rPr>
          <w:spacing w:val="1"/>
        </w:rPr>
        <w:t xml:space="preserve"> </w:t>
      </w:r>
      <w:r>
        <w:t>LA</w:t>
      </w:r>
      <w:r>
        <w:rPr>
          <w:spacing w:val="1"/>
        </w:rPr>
        <w:t xml:space="preserve"> </w:t>
      </w:r>
      <w:r>
        <w:t>SOCIEDAD</w:t>
      </w:r>
      <w:r>
        <w:rPr>
          <w:spacing w:val="1"/>
        </w:rPr>
        <w:t xml:space="preserve"> </w:t>
      </w:r>
      <w:r>
        <w:t>INMOBILIARIA,</w:t>
      </w:r>
      <w:r>
        <w:rPr>
          <w:spacing w:val="1"/>
        </w:rPr>
        <w:t xml:space="preserve"> </w:t>
      </w:r>
      <w:r>
        <w:t>por</w:t>
      </w:r>
      <w:r>
        <w:rPr>
          <w:spacing w:val="1"/>
        </w:rPr>
        <w:t xml:space="preserve"> </w:t>
      </w:r>
      <w:r>
        <w:t>concepto</w:t>
      </w:r>
      <w:r>
        <w:rPr>
          <w:spacing w:val="1"/>
        </w:rPr>
        <w:t xml:space="preserve"> </w:t>
      </w:r>
      <w:r>
        <w:t>de</w:t>
      </w:r>
      <w:r>
        <w:rPr>
          <w:spacing w:val="1"/>
        </w:rPr>
        <w:t xml:space="preserve"> </w:t>
      </w:r>
      <w:r>
        <w:t>todas</w:t>
      </w:r>
      <w:r>
        <w:rPr>
          <w:spacing w:val="1"/>
        </w:rPr>
        <w:t xml:space="preserve"> </w:t>
      </w:r>
      <w:r>
        <w:t>las</w:t>
      </w:r>
      <w:r>
        <w:rPr>
          <w:spacing w:val="1"/>
        </w:rPr>
        <w:t xml:space="preserve"> </w:t>
      </w:r>
      <w:r>
        <w:t>obligaciones</w:t>
      </w:r>
      <w:r>
        <w:rPr>
          <w:spacing w:val="1"/>
        </w:rPr>
        <w:t xml:space="preserve"> </w:t>
      </w:r>
      <w:r>
        <w:t>derivadas</w:t>
      </w:r>
      <w:r>
        <w:rPr>
          <w:spacing w:val="1"/>
        </w:rPr>
        <w:t xml:space="preserve"> </w:t>
      </w:r>
      <w:r>
        <w:t>de</w:t>
      </w:r>
      <w:r>
        <w:rPr>
          <w:spacing w:val="1"/>
        </w:rPr>
        <w:t xml:space="preserve"> </w:t>
      </w:r>
      <w:r>
        <w:t>los</w:t>
      </w:r>
      <w:r>
        <w:rPr>
          <w:spacing w:val="1"/>
        </w:rPr>
        <w:t xml:space="preserve"> </w:t>
      </w:r>
      <w:r>
        <w:t>contratos</w:t>
      </w:r>
      <w:r>
        <w:rPr>
          <w:spacing w:val="1"/>
        </w:rPr>
        <w:t xml:space="preserve"> </w:t>
      </w:r>
      <w:r>
        <w:t>de</w:t>
      </w:r>
      <w:r>
        <w:rPr>
          <w:spacing w:val="1"/>
        </w:rPr>
        <w:t xml:space="preserve"> </w:t>
      </w:r>
      <w:r>
        <w:t xml:space="preserve">arrendamiento que son objeto del presente contrato de </w:t>
      </w:r>
      <w:proofErr w:type="spellStart"/>
      <w:r>
        <w:t>ﬁanza</w:t>
      </w:r>
      <w:proofErr w:type="spellEnd"/>
      <w:r>
        <w:t>. Cada vez que LA SOCIEDAD</w:t>
      </w:r>
      <w:r>
        <w:rPr>
          <w:spacing w:val="1"/>
        </w:rPr>
        <w:t xml:space="preserve"> </w:t>
      </w:r>
      <w:r>
        <w:t>INMOBILIARIA ingrese nuevos contratos al CONTRATO DE FIANZA COLECTIVO mediante los</w:t>
      </w:r>
      <w:r>
        <w:rPr>
          <w:spacing w:val="1"/>
        </w:rPr>
        <w:t xml:space="preserve"> </w:t>
      </w:r>
      <w:r>
        <w:t xml:space="preserve">medios electrónicos que para tal hecho disponga </w:t>
      </w:r>
      <w:r w:rsidR="006A180A" w:rsidRPr="00AF397B">
        <w:t>AFFI S.A.S.</w:t>
      </w:r>
      <w:r>
        <w:t>, estos contratos se regirán por este</w:t>
      </w:r>
      <w:r>
        <w:rPr>
          <w:spacing w:val="1"/>
        </w:rPr>
        <w:t xml:space="preserve"> </w:t>
      </w:r>
      <w:r>
        <w:t>contrato de fianza, el acta de resultados y el REGLAMENTO DE CONDICIONES GENERALES</w:t>
      </w:r>
      <w:r>
        <w:rPr>
          <w:spacing w:val="1"/>
        </w:rPr>
        <w:t xml:space="preserve"> </w:t>
      </w:r>
      <w:r>
        <w:t>DEL</w:t>
      </w:r>
      <w:r>
        <w:rPr>
          <w:spacing w:val="34"/>
        </w:rPr>
        <w:t xml:space="preserve"> </w:t>
      </w:r>
      <w:r>
        <w:t>SERVICIO</w:t>
      </w:r>
      <w:r>
        <w:rPr>
          <w:spacing w:val="33"/>
        </w:rPr>
        <w:t xml:space="preserve"> </w:t>
      </w:r>
      <w:r>
        <w:t>DE</w:t>
      </w:r>
      <w:r>
        <w:rPr>
          <w:spacing w:val="33"/>
        </w:rPr>
        <w:t xml:space="preserve"> </w:t>
      </w:r>
      <w:r>
        <w:t>FIANZA</w:t>
      </w:r>
      <w:r>
        <w:rPr>
          <w:spacing w:val="32"/>
        </w:rPr>
        <w:t xml:space="preserve"> </w:t>
      </w:r>
      <w:r>
        <w:t>DE</w:t>
      </w:r>
      <w:r>
        <w:rPr>
          <w:spacing w:val="30"/>
        </w:rPr>
        <w:t xml:space="preserve"> </w:t>
      </w:r>
      <w:r w:rsidR="006A180A" w:rsidRPr="00AF397B">
        <w:t>AFFI S.A.S.</w:t>
      </w:r>
      <w:r w:rsidR="006A180A">
        <w:t xml:space="preserve"> </w:t>
      </w:r>
      <w:r>
        <w:t>vigente</w:t>
      </w:r>
      <w:r>
        <w:rPr>
          <w:spacing w:val="30"/>
        </w:rPr>
        <w:t xml:space="preserve"> </w:t>
      </w:r>
      <w:r>
        <w:t>para</w:t>
      </w:r>
      <w:r>
        <w:rPr>
          <w:spacing w:val="30"/>
        </w:rPr>
        <w:t xml:space="preserve"> </w:t>
      </w:r>
      <w:r>
        <w:t>ese</w:t>
      </w:r>
      <w:r w:rsidR="004B2B17">
        <w:t xml:space="preserve"> </w:t>
      </w:r>
      <w:r>
        <w:t>momento y comunicado a LA SOCIEDAD INMOBILIARIA. Y esos terceros que se incluyan en</w:t>
      </w:r>
      <w:r>
        <w:rPr>
          <w:spacing w:val="1"/>
        </w:rPr>
        <w:t xml:space="preserve"> </w:t>
      </w:r>
      <w:r>
        <w:t>dicho</w:t>
      </w:r>
      <w:r>
        <w:rPr>
          <w:spacing w:val="-2"/>
        </w:rPr>
        <w:t xml:space="preserve"> </w:t>
      </w:r>
      <w:r>
        <w:t>contrato</w:t>
      </w:r>
      <w:r>
        <w:rPr>
          <w:spacing w:val="-1"/>
        </w:rPr>
        <w:t xml:space="preserve"> </w:t>
      </w:r>
      <w:r>
        <w:t>de</w:t>
      </w:r>
      <w:r>
        <w:rPr>
          <w:spacing w:val="-2"/>
        </w:rPr>
        <w:t xml:space="preserve"> </w:t>
      </w:r>
      <w:r>
        <w:t>arrendamiento</w:t>
      </w:r>
      <w:r>
        <w:rPr>
          <w:spacing w:val="5"/>
        </w:rPr>
        <w:t xml:space="preserve"> </w:t>
      </w:r>
      <w:r>
        <w:t>serán</w:t>
      </w:r>
      <w:r>
        <w:rPr>
          <w:spacing w:val="-2"/>
        </w:rPr>
        <w:t xml:space="preserve"> </w:t>
      </w:r>
      <w:r>
        <w:t>los</w:t>
      </w:r>
      <w:r>
        <w:rPr>
          <w:spacing w:val="-4"/>
        </w:rPr>
        <w:t xml:space="preserve"> </w:t>
      </w:r>
      <w:r>
        <w:t>afianzados</w:t>
      </w:r>
      <w:r>
        <w:rPr>
          <w:spacing w:val="-4"/>
        </w:rPr>
        <w:t xml:space="preserve"> </w:t>
      </w:r>
      <w:r>
        <w:t>por</w:t>
      </w:r>
      <w:r>
        <w:rPr>
          <w:spacing w:val="-7"/>
        </w:rPr>
        <w:t xml:space="preserve"> </w:t>
      </w:r>
      <w:r w:rsidR="00162C04" w:rsidRPr="00AF397B">
        <w:t>AFFI S.A.S.</w:t>
      </w:r>
    </w:p>
    <w:p w14:paraId="4CE2B510" w14:textId="77777777" w:rsidR="005D0A4B" w:rsidRDefault="005D0A4B">
      <w:pPr>
        <w:pStyle w:val="Textoindependiente"/>
        <w:spacing w:before="11"/>
      </w:pPr>
    </w:p>
    <w:p w14:paraId="304917BB" w14:textId="77777777" w:rsidR="005D0A4B" w:rsidRDefault="00872989">
      <w:pPr>
        <w:pStyle w:val="Textoindependiente"/>
        <w:spacing w:line="259" w:lineRule="auto"/>
        <w:ind w:left="121" w:right="114"/>
        <w:jc w:val="both"/>
      </w:pPr>
      <w:r>
        <w:t>Entre las partes arriba indicadas, LA AFIANZADORA y la SOCIEDAD INMOBILIARIA hemos</w:t>
      </w:r>
      <w:r>
        <w:rPr>
          <w:spacing w:val="1"/>
        </w:rPr>
        <w:t xml:space="preserve"> </w:t>
      </w:r>
      <w:r>
        <w:t>convenido en celebrar el presente CONTRATO DE FIANZA COLECTIVA el cual se regirá por las</w:t>
      </w:r>
      <w:r>
        <w:rPr>
          <w:spacing w:val="-59"/>
        </w:rPr>
        <w:t xml:space="preserve"> </w:t>
      </w:r>
      <w:r>
        <w:t>cláusulas que a continuación se expresan y en lo no regulado en ellas, por el Reglamento de</w:t>
      </w:r>
      <w:r>
        <w:rPr>
          <w:spacing w:val="1"/>
        </w:rPr>
        <w:t xml:space="preserve"> </w:t>
      </w:r>
      <w:r>
        <w:t>Condiciones Generales del Servicio de Fianza, documento que hace parte integral del presente</w:t>
      </w:r>
      <w:r>
        <w:rPr>
          <w:spacing w:val="1"/>
        </w:rPr>
        <w:t xml:space="preserve"> </w:t>
      </w:r>
      <w:r>
        <w:t>contrato,</w:t>
      </w:r>
      <w:r>
        <w:rPr>
          <w:spacing w:val="-2"/>
        </w:rPr>
        <w:t xml:space="preserve"> </w:t>
      </w:r>
      <w:r>
        <w:t>y</w:t>
      </w:r>
      <w:r>
        <w:rPr>
          <w:spacing w:val="-5"/>
        </w:rPr>
        <w:t xml:space="preserve"> </w:t>
      </w:r>
      <w:r>
        <w:t>por</w:t>
      </w:r>
      <w:r>
        <w:rPr>
          <w:spacing w:val="-6"/>
        </w:rPr>
        <w:t xml:space="preserve"> </w:t>
      </w:r>
      <w:r>
        <w:t>la</w:t>
      </w:r>
      <w:r>
        <w:rPr>
          <w:spacing w:val="-2"/>
        </w:rPr>
        <w:t xml:space="preserve"> </w:t>
      </w:r>
      <w:r>
        <w:t>legislación</w:t>
      </w:r>
      <w:r>
        <w:rPr>
          <w:spacing w:val="4"/>
        </w:rPr>
        <w:t xml:space="preserve"> </w:t>
      </w:r>
      <w:r>
        <w:t>comercial</w:t>
      </w:r>
      <w:r>
        <w:rPr>
          <w:spacing w:val="-6"/>
        </w:rPr>
        <w:t xml:space="preserve"> </w:t>
      </w:r>
      <w:r>
        <w:t>vigente</w:t>
      </w:r>
      <w:r>
        <w:rPr>
          <w:spacing w:val="-2"/>
        </w:rPr>
        <w:t xml:space="preserve"> </w:t>
      </w:r>
      <w:r>
        <w:t>para</w:t>
      </w:r>
      <w:r>
        <w:rPr>
          <w:spacing w:val="2"/>
        </w:rPr>
        <w:t xml:space="preserve"> </w:t>
      </w:r>
      <w:r>
        <w:t>este</w:t>
      </w:r>
      <w:r>
        <w:rPr>
          <w:spacing w:val="-1"/>
        </w:rPr>
        <w:t xml:space="preserve"> </w:t>
      </w:r>
      <w:r>
        <w:t>tipo</w:t>
      </w:r>
      <w:r>
        <w:rPr>
          <w:spacing w:val="-2"/>
        </w:rPr>
        <w:t xml:space="preserve"> </w:t>
      </w:r>
      <w:r>
        <w:t>de</w:t>
      </w:r>
      <w:r>
        <w:rPr>
          <w:spacing w:val="2"/>
        </w:rPr>
        <w:t xml:space="preserve"> </w:t>
      </w:r>
      <w:r>
        <w:t>contratos.</w:t>
      </w:r>
    </w:p>
    <w:p w14:paraId="7F203081" w14:textId="77777777" w:rsidR="005D0A4B" w:rsidRDefault="005D0A4B">
      <w:pPr>
        <w:pStyle w:val="Textoindependiente"/>
        <w:spacing w:before="3"/>
      </w:pPr>
    </w:p>
    <w:p w14:paraId="7890F91D" w14:textId="79BBF999" w:rsidR="00B10271" w:rsidRDefault="00872989" w:rsidP="00B10271">
      <w:pPr>
        <w:pStyle w:val="Textoindependiente"/>
        <w:spacing w:before="1" w:line="261" w:lineRule="auto"/>
        <w:ind w:left="121" w:right="113"/>
        <w:jc w:val="both"/>
      </w:pPr>
      <w:r>
        <w:rPr>
          <w:rFonts w:ascii="Arial" w:hAnsi="Arial"/>
          <w:b/>
        </w:rPr>
        <w:t>PRIMERA.</w:t>
      </w:r>
      <w:r>
        <w:rPr>
          <w:rFonts w:ascii="Arial" w:hAnsi="Arial"/>
          <w:b/>
          <w:spacing w:val="-2"/>
        </w:rPr>
        <w:t xml:space="preserve"> </w:t>
      </w:r>
      <w:r>
        <w:t>Objeto.</w:t>
      </w:r>
      <w:r>
        <w:rPr>
          <w:spacing w:val="-1"/>
        </w:rPr>
        <w:t xml:space="preserve"> </w:t>
      </w:r>
      <w:r>
        <w:t>-</w:t>
      </w:r>
      <w:r>
        <w:rPr>
          <w:spacing w:val="-10"/>
        </w:rPr>
        <w:t xml:space="preserve"> </w:t>
      </w:r>
      <w:r>
        <w:t>LA</w:t>
      </w:r>
      <w:r>
        <w:rPr>
          <w:spacing w:val="-7"/>
        </w:rPr>
        <w:t xml:space="preserve"> </w:t>
      </w:r>
      <w:r>
        <w:t>AFIANZADORA</w:t>
      </w:r>
      <w:r>
        <w:rPr>
          <w:spacing w:val="-8"/>
        </w:rPr>
        <w:t xml:space="preserve"> </w:t>
      </w:r>
      <w:r>
        <w:t>se</w:t>
      </w:r>
      <w:r>
        <w:rPr>
          <w:spacing w:val="-6"/>
        </w:rPr>
        <w:t xml:space="preserve"> </w:t>
      </w:r>
      <w:r>
        <w:t>compromete</w:t>
      </w:r>
      <w:r>
        <w:rPr>
          <w:spacing w:val="-6"/>
        </w:rPr>
        <w:t xml:space="preserve"> </w:t>
      </w:r>
      <w:r>
        <w:t>para</w:t>
      </w:r>
      <w:r>
        <w:rPr>
          <w:spacing w:val="-6"/>
        </w:rPr>
        <w:t xml:space="preserve"> </w:t>
      </w:r>
      <w:r>
        <w:t>con</w:t>
      </w:r>
      <w:r>
        <w:rPr>
          <w:spacing w:val="-6"/>
        </w:rPr>
        <w:t xml:space="preserve"> </w:t>
      </w:r>
      <w:r>
        <w:t>LA</w:t>
      </w:r>
      <w:r>
        <w:rPr>
          <w:spacing w:val="-7"/>
        </w:rPr>
        <w:t xml:space="preserve"> </w:t>
      </w:r>
      <w:r>
        <w:t>SOCIEDAD</w:t>
      </w:r>
      <w:r>
        <w:rPr>
          <w:spacing w:val="-4"/>
        </w:rPr>
        <w:t xml:space="preserve"> </w:t>
      </w:r>
      <w:r>
        <w:t>INMOBILIARIA</w:t>
      </w:r>
      <w:r>
        <w:rPr>
          <w:spacing w:val="-59"/>
        </w:rPr>
        <w:t xml:space="preserve"> </w:t>
      </w:r>
      <w:r>
        <w:t>a garantizar las obligaciones derivadas de los contratos de arrendamiento suscritos por</w:t>
      </w:r>
      <w:r>
        <w:rPr>
          <w:spacing w:val="1"/>
        </w:rPr>
        <w:t xml:space="preserve"> </w:t>
      </w:r>
      <w:r>
        <w:t>LA</w:t>
      </w:r>
      <w:r>
        <w:rPr>
          <w:spacing w:val="1"/>
        </w:rPr>
        <w:t xml:space="preserve"> </w:t>
      </w:r>
      <w:r>
        <w:t>SOCIEDAD INMOBILIARIA en su condición de ARRENDADORA y las personas naturales y/o</w:t>
      </w:r>
      <w:r>
        <w:rPr>
          <w:spacing w:val="1"/>
        </w:rPr>
        <w:t xml:space="preserve"> </w:t>
      </w:r>
      <w:r>
        <w:t>jurídicas</w:t>
      </w:r>
      <w:r>
        <w:rPr>
          <w:spacing w:val="19"/>
        </w:rPr>
        <w:t xml:space="preserve"> </w:t>
      </w:r>
      <w:r>
        <w:t>que</w:t>
      </w:r>
      <w:r>
        <w:rPr>
          <w:spacing w:val="16"/>
        </w:rPr>
        <w:t xml:space="preserve"> </w:t>
      </w:r>
      <w:r>
        <w:t>adquieran</w:t>
      </w:r>
      <w:r>
        <w:rPr>
          <w:spacing w:val="36"/>
        </w:rPr>
        <w:t xml:space="preserve"> </w:t>
      </w:r>
      <w:r>
        <w:t>en</w:t>
      </w:r>
      <w:r>
        <w:rPr>
          <w:spacing w:val="39"/>
        </w:rPr>
        <w:t xml:space="preserve"> </w:t>
      </w:r>
      <w:r>
        <w:t>virtud</w:t>
      </w:r>
      <w:r>
        <w:rPr>
          <w:spacing w:val="40"/>
        </w:rPr>
        <w:t xml:space="preserve"> </w:t>
      </w:r>
      <w:r>
        <w:t>de</w:t>
      </w:r>
      <w:r>
        <w:rPr>
          <w:spacing w:val="39"/>
        </w:rPr>
        <w:t xml:space="preserve"> </w:t>
      </w:r>
      <w:r>
        <w:t>dichos</w:t>
      </w:r>
      <w:r>
        <w:rPr>
          <w:spacing w:val="37"/>
        </w:rPr>
        <w:t xml:space="preserve"> </w:t>
      </w:r>
      <w:r>
        <w:t>contratos</w:t>
      </w:r>
      <w:r>
        <w:rPr>
          <w:spacing w:val="33"/>
        </w:rPr>
        <w:t xml:space="preserve"> </w:t>
      </w:r>
      <w:r>
        <w:t>de</w:t>
      </w:r>
      <w:r>
        <w:rPr>
          <w:spacing w:val="35"/>
        </w:rPr>
        <w:t xml:space="preserve"> </w:t>
      </w:r>
      <w:r>
        <w:t>arrendamiento</w:t>
      </w:r>
      <w:r>
        <w:rPr>
          <w:spacing w:val="46"/>
        </w:rPr>
        <w:t xml:space="preserve"> </w:t>
      </w:r>
      <w:r>
        <w:t>la</w:t>
      </w:r>
      <w:r>
        <w:rPr>
          <w:spacing w:val="34"/>
        </w:rPr>
        <w:t xml:space="preserve"> </w:t>
      </w:r>
      <w:r>
        <w:t>condición</w:t>
      </w:r>
      <w:r>
        <w:rPr>
          <w:spacing w:val="21"/>
        </w:rPr>
        <w:t xml:space="preserve"> </w:t>
      </w:r>
      <w:r>
        <w:t>de</w:t>
      </w:r>
      <w:r w:rsidR="00B10271">
        <w:t xml:space="preserve"> ARRENDATARIOS DEUDORES, previo el estudio jurídico efectuado por LA AFIANZADORA y el</w:t>
      </w:r>
      <w:r w:rsidR="00B10271">
        <w:rPr>
          <w:spacing w:val="-59"/>
        </w:rPr>
        <w:t xml:space="preserve"> </w:t>
      </w:r>
      <w:r w:rsidR="00B10271">
        <w:t>ACTA DE RESULTADO que se obtenga en cada caso, documento que hace parte integral del</w:t>
      </w:r>
      <w:r w:rsidR="00B10271">
        <w:rPr>
          <w:spacing w:val="1"/>
        </w:rPr>
        <w:t xml:space="preserve"> </w:t>
      </w:r>
      <w:r w:rsidR="00B10271">
        <w:t>presente</w:t>
      </w:r>
      <w:r w:rsidR="00B10271">
        <w:rPr>
          <w:spacing w:val="3"/>
        </w:rPr>
        <w:t xml:space="preserve"> </w:t>
      </w:r>
      <w:r w:rsidR="00B10271">
        <w:t>contrato.</w:t>
      </w:r>
    </w:p>
    <w:p w14:paraId="25923564" w14:textId="77777777" w:rsidR="005D0A4B" w:rsidRDefault="005D0A4B">
      <w:pPr>
        <w:spacing w:line="261" w:lineRule="auto"/>
        <w:jc w:val="both"/>
        <w:sectPr w:rsidR="005D0A4B" w:rsidSect="007445D9">
          <w:headerReference w:type="default" r:id="rId11"/>
          <w:type w:val="continuous"/>
          <w:pgSz w:w="12240" w:h="15840"/>
          <w:pgMar w:top="1220" w:right="1200" w:bottom="280" w:left="1300" w:header="725" w:footer="720" w:gutter="0"/>
          <w:pgNumType w:start="1"/>
          <w:cols w:space="720"/>
        </w:sectPr>
      </w:pPr>
    </w:p>
    <w:p w14:paraId="36824868" w14:textId="7F91730E" w:rsidR="005D0A4B" w:rsidRPr="00B10271" w:rsidRDefault="00872989" w:rsidP="00B10271">
      <w:pPr>
        <w:pStyle w:val="Textoindependiente"/>
        <w:jc w:val="both"/>
      </w:pPr>
      <w:r w:rsidRPr="00872B74">
        <w:rPr>
          <w:b/>
          <w:bCs/>
        </w:rPr>
        <w:t>PARAGRAFO:</w:t>
      </w:r>
      <w:r w:rsidRPr="00B10271">
        <w:t xml:space="preserve"> La Junta Directiva de la AFIANZADORA procederá a aprobar el REGLAMENTO DE CONDICIONES GENERALES DEL SERVICIO DE FIANZA DE </w:t>
      </w:r>
      <w:r w:rsidR="00162C04" w:rsidRPr="00AF397B">
        <w:t>AFFI S.A.S.</w:t>
      </w:r>
      <w:r w:rsidR="006A180A">
        <w:t xml:space="preserve"> </w:t>
      </w:r>
      <w:r w:rsidRPr="00B10271">
        <w:t>que hará parte integral del presente contrato y que se comunicará por cualquier medio a LA SOCIEDAD INMOBILIARIA. El Reglamento que esté vigente para el momento del aviso del incumplimiento será el que regule las relaciones entre ARRENDADORA, ARRENDATARIO, DEUDORES SOLIDARIOS y AFIANZADORA.</w:t>
      </w:r>
    </w:p>
    <w:p w14:paraId="3F2087A9" w14:textId="77777777" w:rsidR="005D0A4B" w:rsidRPr="00B10271" w:rsidRDefault="005D0A4B" w:rsidP="00B10271">
      <w:pPr>
        <w:pStyle w:val="Textoindependiente"/>
        <w:jc w:val="both"/>
      </w:pPr>
    </w:p>
    <w:p w14:paraId="7066E100" w14:textId="39C708E1" w:rsidR="005D0A4B" w:rsidRPr="00B10271" w:rsidRDefault="00872989" w:rsidP="00B10271">
      <w:pPr>
        <w:pStyle w:val="Textoindependiente"/>
        <w:jc w:val="both"/>
      </w:pPr>
      <w:r w:rsidRPr="00872B74">
        <w:rPr>
          <w:b/>
          <w:bCs/>
        </w:rPr>
        <w:t>SEGUNDA.</w:t>
      </w:r>
      <w:r w:rsidRPr="00B10271">
        <w:t xml:space="preserve"> </w:t>
      </w:r>
      <w:r w:rsidR="00220655" w:rsidRPr="00220655">
        <w:t xml:space="preserve">Limitación de la Fianza. - La limitación de la </w:t>
      </w:r>
      <w:proofErr w:type="spellStart"/>
      <w:r w:rsidR="00220655" w:rsidRPr="00220655">
        <w:t>ﬁanza</w:t>
      </w:r>
      <w:proofErr w:type="spellEnd"/>
      <w:r w:rsidR="00220655" w:rsidRPr="00220655">
        <w:t xml:space="preserve"> del presente contrato se sujetará a lo establecido en el ACTA DE RESULTADO o hasta tanto se obtenga la restitución real y material del inmueble, en todo caso se establece que tanto para inmuebles destinados para VIVIENDA cómo comercial no podrá exceder los TREINTA Y SEIS (36) MESES consecutivos contados a partir del momento del aviso de incumplimiento</w:t>
      </w:r>
    </w:p>
    <w:p w14:paraId="35D2AE84" w14:textId="77777777" w:rsidR="005D0A4B" w:rsidRPr="00872B74" w:rsidRDefault="005D0A4B">
      <w:pPr>
        <w:pStyle w:val="Textoindependiente"/>
        <w:spacing w:before="1"/>
        <w:rPr>
          <w:b/>
          <w:bCs/>
          <w:sz w:val="23"/>
        </w:rPr>
      </w:pPr>
    </w:p>
    <w:p w14:paraId="6E7DDEFC" w14:textId="27C0E76B" w:rsidR="005D0A4B" w:rsidRDefault="00872989" w:rsidP="00872B74">
      <w:pPr>
        <w:pStyle w:val="Textoindependiente"/>
        <w:jc w:val="both"/>
      </w:pPr>
      <w:r w:rsidRPr="00872B74">
        <w:rPr>
          <w:b/>
          <w:bCs/>
        </w:rPr>
        <w:t>PARAGRAFO PRIMERO:</w:t>
      </w:r>
      <w:r w:rsidRPr="00872B74">
        <w:t xml:space="preserve"> Una vez </w:t>
      </w:r>
      <w:proofErr w:type="spellStart"/>
      <w:r w:rsidRPr="00872B74">
        <w:t>notiﬁcada</w:t>
      </w:r>
      <w:proofErr w:type="spellEnd"/>
      <w:r w:rsidRPr="00872B74">
        <w:t xml:space="preserve"> por parte de LA AFIANZADORA a LA SOCIEDAD INMOBILIARIA, el resultado de la Revisión Jurídica de los Modelos de Contrato, LA SOCIEDAD INMOBILIARIA ACREEDORA se compromete y acepta desde ahora a efectuar los ajustes jurídicos al contrato de arrendamiento, de conformidad con las solicitudes contenidas en el Concepto Jurídico emitido por LA AFIANZADORA, el cual hace parte integral del contrato de FIANZA COLECTIVA, para que los contratos de arrendamiento cumplan con las exigencias de </w:t>
      </w:r>
      <w:proofErr w:type="spellStart"/>
      <w:r w:rsidRPr="00872B74">
        <w:t>aﬁanzamiento</w:t>
      </w:r>
      <w:proofErr w:type="spellEnd"/>
      <w:r w:rsidRPr="00872B74">
        <w:t xml:space="preserve"> y se hace responsable de que este texto, sea utilizado en desarrollo de su actividad comercial.</w:t>
      </w:r>
    </w:p>
    <w:p w14:paraId="2E7ABFED" w14:textId="77777777" w:rsidR="00872B74" w:rsidRPr="00872B74" w:rsidRDefault="00872B74" w:rsidP="00872B74">
      <w:pPr>
        <w:pStyle w:val="Textoindependiente"/>
        <w:jc w:val="both"/>
      </w:pPr>
    </w:p>
    <w:p w14:paraId="6DE04C00" w14:textId="6074BBE5" w:rsidR="005D0A4B" w:rsidRPr="00872B74" w:rsidRDefault="00872989" w:rsidP="00872B74">
      <w:pPr>
        <w:pStyle w:val="Textoindependiente"/>
        <w:jc w:val="both"/>
      </w:pPr>
      <w:r w:rsidRPr="00872B74">
        <w:t xml:space="preserve">No obstante, si una vez reportado el incumplimiento por parte de la INMOBILIARIA ARRENDADORA, se determina que el contrato de arrendamiento no cumple con las exigencias mínimas para su </w:t>
      </w:r>
      <w:proofErr w:type="spellStart"/>
      <w:r w:rsidRPr="00872B74">
        <w:t>aﬁanzamiento</w:t>
      </w:r>
      <w:proofErr w:type="spellEnd"/>
      <w:r w:rsidRPr="00872B74">
        <w:t xml:space="preserve"> por no haberse incluido las recomendaciones jurídicas que </w:t>
      </w:r>
      <w:r w:rsidR="00162C04" w:rsidRPr="00AF397B">
        <w:t>AFFI S.A.S.</w:t>
      </w:r>
      <w:r w:rsidRPr="00872B74">
        <w:t xml:space="preserve"> en su momento le señaló o por no tener los contratos actualizados según las leyes vigentes y no es posible adelantar el cobro por la vía judicial o que una vez iniciado y por no acatar esas recomendaciones el Juez niega las pretensiones del ARRENDADOR y/o AFIAN</w:t>
      </w:r>
      <w:r w:rsidR="0032074C">
        <w:t>ZADORA</w:t>
      </w:r>
      <w:r w:rsidRPr="00872B74">
        <w:t xml:space="preserve">, LA INMOBILIARIA ARRENDADORA procederá al reintegro de los valores pagados hasta la fecha a </w:t>
      </w:r>
      <w:r w:rsidR="00162C04" w:rsidRPr="00AF397B">
        <w:t>AFFI S.A.S.</w:t>
      </w:r>
      <w:r w:rsidR="00F6449F">
        <w:t xml:space="preserve"> </w:t>
      </w:r>
      <w:r w:rsidRPr="00872B74">
        <w:t xml:space="preserve">y se excluirá ese contrato de arrendamiento del CONTRATO DE FIANZA y si así lo dispone LA SOCIEDAD INMOBILIARIA ACREEDORA, la gestión de cobro continuará por </w:t>
      </w:r>
      <w:r w:rsidR="00162C04" w:rsidRPr="00AF397B">
        <w:t>AFFI S.A.S.</w:t>
      </w:r>
      <w:r w:rsidR="00162C04">
        <w:t xml:space="preserve"> </w:t>
      </w:r>
      <w:r w:rsidRPr="00872B74">
        <w:t>como recuperación, pero sin responsabilidad alguna de su parte.</w:t>
      </w:r>
    </w:p>
    <w:p w14:paraId="50D08FEA" w14:textId="77777777" w:rsidR="005D0A4B" w:rsidRDefault="005D0A4B">
      <w:pPr>
        <w:pStyle w:val="Textoindependiente"/>
        <w:spacing w:before="8"/>
        <w:rPr>
          <w:sz w:val="21"/>
        </w:rPr>
      </w:pPr>
    </w:p>
    <w:p w14:paraId="2090519B" w14:textId="1797B378" w:rsidR="006A10F0" w:rsidRPr="006A10F0" w:rsidRDefault="00872989" w:rsidP="006A10F0">
      <w:pPr>
        <w:pStyle w:val="Textoindependiente"/>
        <w:spacing w:before="8"/>
        <w:jc w:val="both"/>
        <w:rPr>
          <w:sz w:val="21"/>
        </w:rPr>
      </w:pPr>
      <w:r w:rsidRPr="00872B74">
        <w:rPr>
          <w:b/>
          <w:bCs/>
        </w:rPr>
        <w:t>TERCERA.</w:t>
      </w:r>
      <w:r w:rsidRPr="00872B74">
        <w:t xml:space="preserve"> </w:t>
      </w:r>
      <w:r w:rsidR="006A10F0">
        <w:t>Lugar de ejecución. - Las partes acuerdan que las obligaciones garantizadas serán</w:t>
      </w:r>
      <w:r w:rsidR="006A10F0">
        <w:rPr>
          <w:spacing w:val="1"/>
        </w:rPr>
        <w:t xml:space="preserve"> </w:t>
      </w:r>
      <w:r w:rsidR="006A10F0">
        <w:t xml:space="preserve">aquellas que se deriven de los contratos de arrendamientos de los inmuebles ubicados </w:t>
      </w:r>
      <w:r w:rsidR="00147BB2">
        <w:t xml:space="preserve">en </w:t>
      </w:r>
      <w:r w:rsidR="00D214FF">
        <w:rPr>
          <w:spacing w:val="-1"/>
        </w:rPr>
        <w:t xml:space="preserve">la ciudad de </w:t>
      </w:r>
      <w:r w:rsidR="00366DE9" w:rsidRPr="00366DE9">
        <w:rPr>
          <w:spacing w:val="-1"/>
          <w:highlight w:val="yellow"/>
        </w:rPr>
        <w:t>CIUDAD INMOBILIARIA</w:t>
      </w:r>
      <w:r w:rsidR="002715D5">
        <w:t>,</w:t>
      </w:r>
      <w:r w:rsidR="009623C7">
        <w:rPr>
          <w:rFonts w:ascii="Arial" w:hAnsi="Arial" w:cs="Arial"/>
        </w:rPr>
        <w:t xml:space="preserve"> </w:t>
      </w:r>
      <w:r w:rsidR="006A10F0">
        <w:t xml:space="preserve">lo que no </w:t>
      </w:r>
      <w:proofErr w:type="spellStart"/>
      <w:r w:rsidR="006A10F0">
        <w:t>signiﬁca</w:t>
      </w:r>
      <w:proofErr w:type="spellEnd"/>
      <w:r w:rsidR="006A10F0">
        <w:t xml:space="preserve"> que la cobertura no pueda ampliarse a otras ciudades</w:t>
      </w:r>
      <w:r w:rsidR="006A10F0">
        <w:rPr>
          <w:spacing w:val="1"/>
        </w:rPr>
        <w:t xml:space="preserve"> </w:t>
      </w:r>
      <w:r w:rsidR="006A10F0">
        <w:t>siempre y</w:t>
      </w:r>
      <w:r w:rsidR="006A10F0">
        <w:rPr>
          <w:spacing w:val="1"/>
        </w:rPr>
        <w:t xml:space="preserve"> </w:t>
      </w:r>
      <w:r w:rsidR="006A10F0">
        <w:t>cuando</w:t>
      </w:r>
      <w:r w:rsidR="006A10F0">
        <w:rPr>
          <w:spacing w:val="-2"/>
        </w:rPr>
        <w:t xml:space="preserve"> </w:t>
      </w:r>
      <w:r w:rsidR="006A10F0">
        <w:t>así</w:t>
      </w:r>
      <w:r w:rsidR="006A10F0">
        <w:rPr>
          <w:spacing w:val="-6"/>
        </w:rPr>
        <w:t xml:space="preserve"> </w:t>
      </w:r>
      <w:r w:rsidR="006A10F0">
        <w:t>se</w:t>
      </w:r>
      <w:r w:rsidR="006A10F0">
        <w:rPr>
          <w:spacing w:val="3"/>
        </w:rPr>
        <w:t xml:space="preserve"> </w:t>
      </w:r>
      <w:r w:rsidR="006A10F0">
        <w:t>pacte</w:t>
      </w:r>
      <w:r w:rsidR="006A10F0">
        <w:rPr>
          <w:spacing w:val="-2"/>
        </w:rPr>
        <w:t xml:space="preserve"> </w:t>
      </w:r>
      <w:r w:rsidR="006A10F0">
        <w:t>por</w:t>
      </w:r>
      <w:r w:rsidR="006A10F0">
        <w:rPr>
          <w:spacing w:val="-8"/>
        </w:rPr>
        <w:t xml:space="preserve"> </w:t>
      </w:r>
      <w:r w:rsidR="006A10F0">
        <w:t>escrito.</w:t>
      </w:r>
    </w:p>
    <w:p w14:paraId="36A49F81" w14:textId="0D3DFD3D" w:rsidR="005D0A4B" w:rsidRPr="006A10F0" w:rsidRDefault="005D0A4B" w:rsidP="006A10F0">
      <w:pPr>
        <w:pStyle w:val="Textoindependiente"/>
        <w:jc w:val="both"/>
      </w:pPr>
    </w:p>
    <w:p w14:paraId="4E44D894" w14:textId="56AD0FAE" w:rsidR="005D0A4B" w:rsidRDefault="00872989" w:rsidP="00B10271">
      <w:pPr>
        <w:pStyle w:val="Textoindependiente"/>
        <w:jc w:val="both"/>
      </w:pPr>
      <w:r w:rsidRPr="00872B74">
        <w:rPr>
          <w:b/>
          <w:bCs/>
        </w:rPr>
        <w:t>CUARTA.</w:t>
      </w:r>
      <w:r w:rsidRPr="00B10271">
        <w:t xml:space="preserve"> Duración del presente contrato. - La vigencia del presente contrato de FIANZA COLECTIVA será </w:t>
      </w:r>
      <w:proofErr w:type="spellStart"/>
      <w:r w:rsidRPr="00B10271">
        <w:t>indeﬁnida</w:t>
      </w:r>
      <w:proofErr w:type="spellEnd"/>
      <w:r w:rsidRPr="00B10271">
        <w:t xml:space="preserve"> mientras subsistan las causas que le dieron origen y no exista un común acuerdo entre las partes de darlo por terminado o no concurra una de las justas causas para tal efecto. No obstante lo anterior y para la vigencia de la </w:t>
      </w:r>
      <w:proofErr w:type="spellStart"/>
      <w:r w:rsidRPr="00B10271">
        <w:t>ﬁanza</w:t>
      </w:r>
      <w:proofErr w:type="spellEnd"/>
      <w:r w:rsidRPr="00B10271">
        <w:t xml:space="preserve"> frente a cada contrato de arrendamiento en particular, esta se encuentra limitada por la duración de dicho contrato de arrendamiento, al cabo del cual cesa la responsabilidad de LA AFIANZADORA por este contrato, pero respaldando todas la obligaciones que antes de dicha fecha haya adquirido el arrendatario deudor, todo de conformidad a las normas, procedimientos y condiciones establecidos en el REGLAMENTO DE CONDICIONES GENERALES DEL SERVICIO DE FIANZA DE</w:t>
      </w:r>
      <w:r w:rsidR="00B10271">
        <w:t xml:space="preserve"> </w:t>
      </w:r>
      <w:r w:rsidR="00F6449F" w:rsidRPr="00AF397B">
        <w:t>AFFI S.A.S.</w:t>
      </w:r>
      <w:r w:rsidR="00F6449F">
        <w:t xml:space="preserve"> </w:t>
      </w:r>
      <w:r w:rsidRPr="00B10271">
        <w:t>vigente para el momento en que ocurra el hecho.</w:t>
      </w:r>
    </w:p>
    <w:p w14:paraId="084C33AA" w14:textId="77777777" w:rsidR="00B90652" w:rsidRPr="00F6449F" w:rsidRDefault="00B90652" w:rsidP="00F6449F">
      <w:pPr>
        <w:pStyle w:val="Ttulo1"/>
        <w:jc w:val="both"/>
        <w:rPr>
          <w:b w:val="0"/>
          <w:bCs w:val="0"/>
        </w:rPr>
      </w:pPr>
    </w:p>
    <w:p w14:paraId="42358FA4" w14:textId="5AABEDA2" w:rsidR="005D0A4B" w:rsidRPr="00F6449F" w:rsidRDefault="00B90652" w:rsidP="0068635D">
      <w:pPr>
        <w:pStyle w:val="Textoindependiente"/>
        <w:jc w:val="both"/>
        <w:sectPr w:rsidR="005D0A4B" w:rsidRPr="00F6449F" w:rsidSect="007445D9">
          <w:pgSz w:w="12240" w:h="15840"/>
          <w:pgMar w:top="1220" w:right="1200" w:bottom="280" w:left="1300" w:header="725" w:footer="0" w:gutter="0"/>
          <w:cols w:space="720"/>
        </w:sectPr>
      </w:pPr>
      <w:r w:rsidRPr="00F6449F">
        <w:t xml:space="preserve">De igual manera, si en determinado contrato de arrendamiento que se encuentra vigente, no se cumple con lo establecido en el REGLAMENTO DE CONDICIONES GENERALES DEL SERVICIO DE FIANZA DE </w:t>
      </w:r>
      <w:r w:rsidR="00F6449F" w:rsidRPr="00F6449F">
        <w:t>AFFI S.A.S</w:t>
      </w:r>
      <w:r w:rsidRPr="00F6449F">
        <w:t xml:space="preserve">. igualmente cesará la </w:t>
      </w:r>
      <w:proofErr w:type="spellStart"/>
      <w:r w:rsidRPr="00F6449F">
        <w:t>ﬁanza</w:t>
      </w:r>
      <w:proofErr w:type="spellEnd"/>
      <w:r w:rsidRPr="00F6449F">
        <w:t xml:space="preserve"> frente a las obligaciones derivadas de dicho contrato sin que ello implique terminación de la </w:t>
      </w:r>
      <w:proofErr w:type="spellStart"/>
      <w:r w:rsidRPr="00F6449F">
        <w:t>ﬁanza</w:t>
      </w:r>
      <w:proofErr w:type="spellEnd"/>
      <w:r w:rsidRPr="00F6449F">
        <w:t xml:space="preserve"> Colectiva y relacionada </w:t>
      </w:r>
      <w:r w:rsidR="00F6449F" w:rsidRPr="00F6449F">
        <w:t>con los demás contratos de arrendamiento que si cumplan con el reglamento</w:t>
      </w:r>
      <w:r w:rsidR="00F6449F">
        <w:t xml:space="preserve"> del servicio de </w:t>
      </w:r>
      <w:r w:rsidR="00F6449F" w:rsidRPr="00AF397B">
        <w:t>AFFI S.A.S.</w:t>
      </w:r>
      <w:r w:rsidR="00F6449F">
        <w:t xml:space="preserve"> Para el</w:t>
      </w:r>
    </w:p>
    <w:p w14:paraId="1BD4534F" w14:textId="7A3BF87C" w:rsidR="005D0A4B" w:rsidRDefault="00872989">
      <w:pPr>
        <w:pStyle w:val="Textoindependiente"/>
        <w:spacing w:before="83" w:line="259" w:lineRule="auto"/>
        <w:ind w:left="121" w:right="106"/>
        <w:jc w:val="both"/>
      </w:pPr>
      <w:r>
        <w:t xml:space="preserve">efecto </w:t>
      </w:r>
      <w:r w:rsidR="00F6449F" w:rsidRPr="00AF397B">
        <w:t>AFFI S.A.S.</w:t>
      </w:r>
      <w:r w:rsidR="00F6449F">
        <w:t xml:space="preserve"> </w:t>
      </w:r>
      <w:r>
        <w:t>notificará a la</w:t>
      </w:r>
      <w:r>
        <w:rPr>
          <w:spacing w:val="1"/>
        </w:rPr>
        <w:t xml:space="preserve"> </w:t>
      </w:r>
      <w:r>
        <w:t>INMOBILIARIA las razones por las cuales es excluido el contrato de arrendamiento de la FIANZA</w:t>
      </w:r>
      <w:r w:rsidR="00B90652">
        <w:t xml:space="preserve"> </w:t>
      </w:r>
      <w:r>
        <w:t>COLECTIVA y a partir de qué fecha es esa exclusión. Sobre los restantes contratos, seguirá</w:t>
      </w:r>
      <w:r>
        <w:rPr>
          <w:spacing w:val="1"/>
        </w:rPr>
        <w:t xml:space="preserve"> </w:t>
      </w:r>
      <w:r>
        <w:t>vigente</w:t>
      </w:r>
      <w:r>
        <w:rPr>
          <w:spacing w:val="-2"/>
        </w:rPr>
        <w:t xml:space="preserve"> </w:t>
      </w:r>
      <w:r>
        <w:t>el</w:t>
      </w:r>
      <w:r>
        <w:rPr>
          <w:spacing w:val="-5"/>
        </w:rPr>
        <w:t xml:space="preserve"> </w:t>
      </w:r>
      <w:r>
        <w:t>CONTRATO</w:t>
      </w:r>
      <w:r>
        <w:rPr>
          <w:spacing w:val="3"/>
        </w:rPr>
        <w:t xml:space="preserve"> </w:t>
      </w:r>
      <w:r>
        <w:t>DE</w:t>
      </w:r>
      <w:r>
        <w:rPr>
          <w:spacing w:val="-3"/>
        </w:rPr>
        <w:t xml:space="preserve"> </w:t>
      </w:r>
      <w:r>
        <w:t>FIANZA.</w:t>
      </w:r>
    </w:p>
    <w:p w14:paraId="3B8CB12D" w14:textId="77777777" w:rsidR="005D0A4B" w:rsidRDefault="005D0A4B">
      <w:pPr>
        <w:pStyle w:val="Textoindependiente"/>
        <w:spacing w:before="8"/>
        <w:rPr>
          <w:sz w:val="21"/>
        </w:rPr>
      </w:pPr>
    </w:p>
    <w:p w14:paraId="1F75DD06" w14:textId="77777777" w:rsidR="005D0A4B" w:rsidRPr="00F6449F" w:rsidRDefault="00872989">
      <w:pPr>
        <w:pStyle w:val="Textoindependiente"/>
        <w:spacing w:line="259" w:lineRule="auto"/>
        <w:ind w:left="121" w:right="111"/>
        <w:jc w:val="both"/>
      </w:pPr>
      <w:r w:rsidRPr="00F6449F">
        <w:rPr>
          <w:b/>
        </w:rPr>
        <w:t xml:space="preserve">QUINTA. </w:t>
      </w:r>
      <w:r w:rsidRPr="00F6449F">
        <w:t>Prohibición especial a LA SOCIEDAD INMOBILIARIA.- Las partes acuerdan establecer</w:t>
      </w:r>
      <w:r w:rsidRPr="00F6449F">
        <w:rPr>
          <w:spacing w:val="-59"/>
        </w:rPr>
        <w:t xml:space="preserve"> </w:t>
      </w:r>
      <w:r w:rsidRPr="00F6449F">
        <w:t>como una prohibición especial para LA SOCIEDAD INMOBILIARIA, el recibir pagos, otorgar</w:t>
      </w:r>
      <w:r w:rsidRPr="00F6449F">
        <w:rPr>
          <w:spacing w:val="1"/>
        </w:rPr>
        <w:t xml:space="preserve"> </w:t>
      </w:r>
      <w:r w:rsidRPr="00F6449F">
        <w:t>plazos, efectuar condonaciones o descuentos, acudir a procesos de regulación de renta, acudir a</w:t>
      </w:r>
      <w:r w:rsidRPr="00F6449F">
        <w:rPr>
          <w:spacing w:val="-59"/>
        </w:rPr>
        <w:t xml:space="preserve"> </w:t>
      </w:r>
      <w:r w:rsidRPr="00F6449F">
        <w:t>audiencias de conciliación en Juzgados o Centros de Conciliación, celebrar reuniones y llegar a</w:t>
      </w:r>
      <w:r w:rsidRPr="00F6449F">
        <w:rPr>
          <w:spacing w:val="1"/>
        </w:rPr>
        <w:t xml:space="preserve"> </w:t>
      </w:r>
      <w:r w:rsidRPr="00F6449F">
        <w:t>acuerdos</w:t>
      </w:r>
      <w:r w:rsidRPr="00F6449F">
        <w:rPr>
          <w:spacing w:val="1"/>
        </w:rPr>
        <w:t xml:space="preserve"> </w:t>
      </w:r>
      <w:r w:rsidRPr="00F6449F">
        <w:t>de</w:t>
      </w:r>
      <w:r w:rsidRPr="00F6449F">
        <w:rPr>
          <w:spacing w:val="1"/>
        </w:rPr>
        <w:t xml:space="preserve"> </w:t>
      </w:r>
      <w:r w:rsidRPr="00F6449F">
        <w:t>cualquier</w:t>
      </w:r>
      <w:r w:rsidRPr="00F6449F">
        <w:rPr>
          <w:spacing w:val="1"/>
        </w:rPr>
        <w:t xml:space="preserve"> </w:t>
      </w:r>
      <w:r w:rsidRPr="00F6449F">
        <w:t>tipo</w:t>
      </w:r>
      <w:r w:rsidRPr="00F6449F">
        <w:rPr>
          <w:spacing w:val="1"/>
        </w:rPr>
        <w:t xml:space="preserve"> </w:t>
      </w:r>
      <w:r w:rsidRPr="00F6449F">
        <w:t>con</w:t>
      </w:r>
      <w:r w:rsidRPr="00F6449F">
        <w:rPr>
          <w:spacing w:val="1"/>
        </w:rPr>
        <w:t xml:space="preserve"> </w:t>
      </w:r>
      <w:r w:rsidRPr="00F6449F">
        <w:t>LOS</w:t>
      </w:r>
      <w:r w:rsidRPr="00F6449F">
        <w:rPr>
          <w:spacing w:val="1"/>
        </w:rPr>
        <w:t xml:space="preserve"> </w:t>
      </w:r>
      <w:r w:rsidRPr="00F6449F">
        <w:t>DEUDORES</w:t>
      </w:r>
      <w:r w:rsidRPr="00F6449F">
        <w:rPr>
          <w:spacing w:val="1"/>
        </w:rPr>
        <w:t xml:space="preserve"> </w:t>
      </w:r>
      <w:r w:rsidRPr="00F6449F">
        <w:t>ARRENDATARIOS</w:t>
      </w:r>
      <w:r w:rsidRPr="00F6449F">
        <w:rPr>
          <w:spacing w:val="1"/>
        </w:rPr>
        <w:t xml:space="preserve"> </w:t>
      </w:r>
      <w:r w:rsidRPr="00F6449F">
        <w:t>que</w:t>
      </w:r>
      <w:r w:rsidRPr="00F6449F">
        <w:rPr>
          <w:spacing w:val="1"/>
        </w:rPr>
        <w:t xml:space="preserve"> </w:t>
      </w:r>
      <w:r w:rsidRPr="00F6449F">
        <w:t>ya</w:t>
      </w:r>
      <w:r w:rsidRPr="00F6449F">
        <w:rPr>
          <w:spacing w:val="1"/>
        </w:rPr>
        <w:t xml:space="preserve"> </w:t>
      </w:r>
      <w:r w:rsidRPr="00F6449F">
        <w:t>hayan</w:t>
      </w:r>
      <w:r w:rsidRPr="00F6449F">
        <w:rPr>
          <w:spacing w:val="1"/>
        </w:rPr>
        <w:t xml:space="preserve"> </w:t>
      </w:r>
      <w:r w:rsidRPr="00F6449F">
        <w:t>sido</w:t>
      </w:r>
      <w:r w:rsidRPr="00F6449F">
        <w:rPr>
          <w:spacing w:val="1"/>
        </w:rPr>
        <w:t xml:space="preserve"> </w:t>
      </w:r>
      <w:r w:rsidRPr="00F6449F">
        <w:rPr>
          <w:spacing w:val="-1"/>
        </w:rPr>
        <w:t>reportados</w:t>
      </w:r>
      <w:r w:rsidRPr="00F6449F">
        <w:rPr>
          <w:spacing w:val="-15"/>
        </w:rPr>
        <w:t xml:space="preserve"> </w:t>
      </w:r>
      <w:r w:rsidRPr="00F6449F">
        <w:rPr>
          <w:spacing w:val="-1"/>
        </w:rPr>
        <w:t>como</w:t>
      </w:r>
      <w:r w:rsidRPr="00F6449F">
        <w:rPr>
          <w:spacing w:val="-8"/>
        </w:rPr>
        <w:t xml:space="preserve"> </w:t>
      </w:r>
      <w:r w:rsidRPr="00F6449F">
        <w:rPr>
          <w:spacing w:val="-1"/>
        </w:rPr>
        <w:t>morosos</w:t>
      </w:r>
      <w:r w:rsidRPr="00F6449F">
        <w:rPr>
          <w:spacing w:val="-11"/>
        </w:rPr>
        <w:t xml:space="preserve"> </w:t>
      </w:r>
      <w:r w:rsidRPr="00F6449F">
        <w:rPr>
          <w:spacing w:val="-1"/>
        </w:rPr>
        <w:t>ante</w:t>
      </w:r>
      <w:r w:rsidRPr="00F6449F">
        <w:rPr>
          <w:spacing w:val="-13"/>
        </w:rPr>
        <w:t xml:space="preserve"> </w:t>
      </w:r>
      <w:r w:rsidRPr="00F6449F">
        <w:t>LA</w:t>
      </w:r>
      <w:r w:rsidRPr="00F6449F">
        <w:rPr>
          <w:spacing w:val="-13"/>
        </w:rPr>
        <w:t xml:space="preserve"> </w:t>
      </w:r>
      <w:r w:rsidRPr="00F6449F">
        <w:t>AFIANZADORA,</w:t>
      </w:r>
      <w:r w:rsidRPr="00F6449F">
        <w:rPr>
          <w:spacing w:val="-9"/>
        </w:rPr>
        <w:t xml:space="preserve"> </w:t>
      </w:r>
      <w:r w:rsidRPr="00F6449F">
        <w:t>sin</w:t>
      </w:r>
      <w:r w:rsidRPr="00F6449F">
        <w:rPr>
          <w:spacing w:val="-10"/>
        </w:rPr>
        <w:t xml:space="preserve"> </w:t>
      </w:r>
      <w:r w:rsidRPr="00F6449F">
        <w:t>la</w:t>
      </w:r>
      <w:r w:rsidRPr="00F6449F">
        <w:rPr>
          <w:spacing w:val="-14"/>
        </w:rPr>
        <w:t xml:space="preserve"> </w:t>
      </w:r>
      <w:r w:rsidRPr="00F6449F">
        <w:t>previa</w:t>
      </w:r>
      <w:r w:rsidRPr="00F6449F">
        <w:rPr>
          <w:spacing w:val="-13"/>
        </w:rPr>
        <w:t xml:space="preserve"> </w:t>
      </w:r>
      <w:r w:rsidRPr="00F6449F">
        <w:t>autorización</w:t>
      </w:r>
      <w:r w:rsidRPr="00F6449F">
        <w:rPr>
          <w:spacing w:val="-13"/>
        </w:rPr>
        <w:t xml:space="preserve"> </w:t>
      </w:r>
      <w:r w:rsidRPr="00F6449F">
        <w:t>de</w:t>
      </w:r>
      <w:r w:rsidRPr="00F6449F">
        <w:rPr>
          <w:spacing w:val="-14"/>
        </w:rPr>
        <w:t xml:space="preserve"> </w:t>
      </w:r>
      <w:r w:rsidRPr="00F6449F">
        <w:t>ésta,</w:t>
      </w:r>
      <w:r w:rsidRPr="00F6449F">
        <w:rPr>
          <w:spacing w:val="-14"/>
        </w:rPr>
        <w:t xml:space="preserve"> </w:t>
      </w:r>
      <w:r w:rsidRPr="00F6449F">
        <w:t>de</w:t>
      </w:r>
      <w:r w:rsidRPr="00F6449F">
        <w:rPr>
          <w:spacing w:val="-9"/>
        </w:rPr>
        <w:t xml:space="preserve"> </w:t>
      </w:r>
      <w:r w:rsidRPr="00F6449F">
        <w:t>tal</w:t>
      </w:r>
      <w:r w:rsidRPr="00F6449F">
        <w:rPr>
          <w:spacing w:val="-13"/>
        </w:rPr>
        <w:t xml:space="preserve"> </w:t>
      </w:r>
      <w:r w:rsidRPr="00F6449F">
        <w:t>suerte</w:t>
      </w:r>
      <w:r w:rsidRPr="00F6449F">
        <w:rPr>
          <w:spacing w:val="-58"/>
        </w:rPr>
        <w:t xml:space="preserve"> </w:t>
      </w:r>
      <w:r w:rsidRPr="00F6449F">
        <w:t>que cualquier arreglo extraprocesal y/o procesal es de competencia exclusiva y de conocimiento</w:t>
      </w:r>
      <w:r w:rsidRPr="00F6449F">
        <w:rPr>
          <w:spacing w:val="1"/>
        </w:rPr>
        <w:t xml:space="preserve"> </w:t>
      </w:r>
      <w:r w:rsidRPr="00F6449F">
        <w:t>de</w:t>
      </w:r>
      <w:r w:rsidRPr="00F6449F">
        <w:rPr>
          <w:spacing w:val="-2"/>
        </w:rPr>
        <w:t xml:space="preserve"> </w:t>
      </w:r>
      <w:r w:rsidRPr="00F6449F">
        <w:t>LA</w:t>
      </w:r>
      <w:r w:rsidRPr="00F6449F">
        <w:rPr>
          <w:spacing w:val="-4"/>
        </w:rPr>
        <w:t xml:space="preserve"> </w:t>
      </w:r>
      <w:r w:rsidRPr="00F6449F">
        <w:t>AFIANZADORA.</w:t>
      </w:r>
    </w:p>
    <w:p w14:paraId="07ACE236" w14:textId="6C6E06E9" w:rsidR="005D0A4B" w:rsidRDefault="00872989">
      <w:pPr>
        <w:pStyle w:val="Textoindependiente"/>
        <w:spacing w:before="162" w:line="256" w:lineRule="auto"/>
        <w:ind w:left="121" w:right="110"/>
        <w:jc w:val="both"/>
        <w:rPr>
          <w:rFonts w:ascii="Arial" w:hAnsi="Arial"/>
          <w:b/>
        </w:rPr>
      </w:pPr>
      <w:r w:rsidRPr="00F6449F">
        <w:t>En el evento de que los inquilinos efectúen pagos directamente a LA SOCIEDAD INMOBILIARIA,</w:t>
      </w:r>
      <w:r w:rsidRPr="00F6449F">
        <w:rPr>
          <w:spacing w:val="-59"/>
        </w:rPr>
        <w:t xml:space="preserve"> </w:t>
      </w:r>
      <w:r w:rsidRPr="00F6449F">
        <w:t xml:space="preserve">estando el contrato reportado a LA AFIANZADORA esta se compromete a reintegrar a </w:t>
      </w:r>
      <w:r w:rsidR="00F6449F" w:rsidRPr="00F6449F">
        <w:t>AFFI S.A.S.</w:t>
      </w:r>
      <w:r w:rsidRPr="00F6449F">
        <w:t>,</w:t>
      </w:r>
      <w:r w:rsidRPr="00F6449F">
        <w:rPr>
          <w:spacing w:val="-59"/>
        </w:rPr>
        <w:t xml:space="preserve"> </w:t>
      </w:r>
      <w:r w:rsidRPr="00F6449F">
        <w:t>la totalidad de las sumas recibidas inmediatamente sin perjuicio del cobro por parte de LA</w:t>
      </w:r>
      <w:r w:rsidRPr="00F6449F">
        <w:rPr>
          <w:spacing w:val="1"/>
        </w:rPr>
        <w:t xml:space="preserve"> </w:t>
      </w:r>
      <w:r w:rsidRPr="00F6449F">
        <w:t>AFIANZADORA de</w:t>
      </w:r>
      <w:r w:rsidRPr="00F6449F">
        <w:rPr>
          <w:spacing w:val="1"/>
        </w:rPr>
        <w:t xml:space="preserve"> </w:t>
      </w:r>
      <w:r w:rsidRPr="00F6449F">
        <w:t>las sanciones establecidas por este</w:t>
      </w:r>
      <w:r w:rsidRPr="00F6449F">
        <w:rPr>
          <w:spacing w:val="1"/>
        </w:rPr>
        <w:t xml:space="preserve"> </w:t>
      </w:r>
      <w:r w:rsidRPr="00F6449F">
        <w:t>concepto en</w:t>
      </w:r>
      <w:r w:rsidRPr="00F6449F">
        <w:rPr>
          <w:spacing w:val="1"/>
        </w:rPr>
        <w:t xml:space="preserve"> </w:t>
      </w:r>
      <w:r w:rsidRPr="00F6449F">
        <w:t>el REGLAMENTO</w:t>
      </w:r>
      <w:r w:rsidRPr="00F6449F">
        <w:rPr>
          <w:spacing w:val="1"/>
        </w:rPr>
        <w:t xml:space="preserve"> </w:t>
      </w:r>
      <w:r w:rsidRPr="00F6449F">
        <w:t>DE</w:t>
      </w:r>
      <w:r w:rsidRPr="00F6449F">
        <w:rPr>
          <w:spacing w:val="1"/>
        </w:rPr>
        <w:t xml:space="preserve"> </w:t>
      </w:r>
      <w:r w:rsidRPr="00F6449F">
        <w:rPr>
          <w:rFonts w:ascii="Arial" w:hAnsi="Arial"/>
        </w:rPr>
        <w:t>CONDICIONES</w:t>
      </w:r>
      <w:r w:rsidRPr="00F6449F">
        <w:rPr>
          <w:rFonts w:ascii="Arial" w:hAnsi="Arial"/>
          <w:spacing w:val="3"/>
        </w:rPr>
        <w:t xml:space="preserve"> </w:t>
      </w:r>
      <w:r w:rsidRPr="00F6449F">
        <w:rPr>
          <w:rFonts w:ascii="Arial" w:hAnsi="Arial"/>
        </w:rPr>
        <w:t>GENERALES</w:t>
      </w:r>
      <w:r w:rsidRPr="00F6449F">
        <w:rPr>
          <w:rFonts w:ascii="Arial" w:hAnsi="Arial"/>
          <w:spacing w:val="1"/>
        </w:rPr>
        <w:t xml:space="preserve"> </w:t>
      </w:r>
      <w:r w:rsidRPr="00F6449F">
        <w:rPr>
          <w:rFonts w:ascii="Arial" w:hAnsi="Arial"/>
        </w:rPr>
        <w:t>DEL</w:t>
      </w:r>
      <w:r w:rsidRPr="00F6449F">
        <w:rPr>
          <w:rFonts w:ascii="Arial" w:hAnsi="Arial"/>
          <w:spacing w:val="3"/>
        </w:rPr>
        <w:t xml:space="preserve"> </w:t>
      </w:r>
      <w:r w:rsidRPr="00F6449F">
        <w:rPr>
          <w:rFonts w:ascii="Arial" w:hAnsi="Arial"/>
        </w:rPr>
        <w:t>SERVICIO</w:t>
      </w:r>
      <w:r w:rsidRPr="00F6449F">
        <w:rPr>
          <w:rFonts w:ascii="Arial" w:hAnsi="Arial"/>
          <w:spacing w:val="2"/>
        </w:rPr>
        <w:t xml:space="preserve"> </w:t>
      </w:r>
      <w:r w:rsidRPr="00F6449F">
        <w:rPr>
          <w:rFonts w:ascii="Arial" w:hAnsi="Arial"/>
        </w:rPr>
        <w:t>DE</w:t>
      </w:r>
      <w:r w:rsidRPr="00F6449F">
        <w:rPr>
          <w:rFonts w:ascii="Arial" w:hAnsi="Arial"/>
          <w:spacing w:val="1"/>
        </w:rPr>
        <w:t xml:space="preserve"> </w:t>
      </w:r>
      <w:r w:rsidRPr="00F6449F">
        <w:rPr>
          <w:rFonts w:ascii="Arial" w:hAnsi="Arial"/>
        </w:rPr>
        <w:t>FIANZA.</w:t>
      </w:r>
    </w:p>
    <w:p w14:paraId="0E6ED97B" w14:textId="77777777" w:rsidR="005D0A4B" w:rsidRDefault="00872989">
      <w:pPr>
        <w:pStyle w:val="Textoindependiente"/>
        <w:spacing w:before="169" w:line="259" w:lineRule="auto"/>
        <w:ind w:left="121" w:right="101"/>
        <w:jc w:val="both"/>
      </w:pPr>
      <w:r>
        <w:t>La violación a esta cláusula por parte de LA SOCIEDAD INMOBILIARIA dará lugar a la cesación</w:t>
      </w:r>
      <w:r>
        <w:rPr>
          <w:spacing w:val="1"/>
        </w:rPr>
        <w:t xml:space="preserve"> </w:t>
      </w:r>
      <w:r>
        <w:t>de</w:t>
      </w:r>
      <w:r>
        <w:rPr>
          <w:spacing w:val="-6"/>
        </w:rPr>
        <w:t xml:space="preserve"> </w:t>
      </w:r>
      <w:r>
        <w:t>la</w:t>
      </w:r>
      <w:r>
        <w:rPr>
          <w:spacing w:val="-4"/>
        </w:rPr>
        <w:t xml:space="preserve"> </w:t>
      </w:r>
      <w:r>
        <w:t>responsabilidad</w:t>
      </w:r>
      <w:r>
        <w:rPr>
          <w:spacing w:val="-3"/>
        </w:rPr>
        <w:t xml:space="preserve"> </w:t>
      </w:r>
      <w:r>
        <w:t>de</w:t>
      </w:r>
      <w:r>
        <w:rPr>
          <w:spacing w:val="-5"/>
        </w:rPr>
        <w:t xml:space="preserve"> </w:t>
      </w:r>
      <w:r>
        <w:t>LA</w:t>
      </w:r>
      <w:r>
        <w:rPr>
          <w:spacing w:val="-5"/>
        </w:rPr>
        <w:t xml:space="preserve"> </w:t>
      </w:r>
      <w:r>
        <w:t>AFIANZADORA</w:t>
      </w:r>
      <w:r>
        <w:rPr>
          <w:spacing w:val="-9"/>
        </w:rPr>
        <w:t xml:space="preserve"> </w:t>
      </w:r>
      <w:r>
        <w:t>frente</w:t>
      </w:r>
      <w:r>
        <w:rPr>
          <w:spacing w:val="-4"/>
        </w:rPr>
        <w:t xml:space="preserve"> </w:t>
      </w:r>
      <w:r>
        <w:t>a las</w:t>
      </w:r>
      <w:r>
        <w:rPr>
          <w:spacing w:val="-7"/>
        </w:rPr>
        <w:t xml:space="preserve"> </w:t>
      </w:r>
      <w:r>
        <w:t>obligaciones</w:t>
      </w:r>
      <w:r>
        <w:rPr>
          <w:spacing w:val="-5"/>
        </w:rPr>
        <w:t xml:space="preserve"> </w:t>
      </w:r>
      <w:r>
        <w:t>derivadas</w:t>
      </w:r>
      <w:r>
        <w:rPr>
          <w:spacing w:val="-5"/>
        </w:rPr>
        <w:t xml:space="preserve"> </w:t>
      </w:r>
      <w:r>
        <w:t>de</w:t>
      </w:r>
      <w:r>
        <w:rPr>
          <w:spacing w:val="-10"/>
        </w:rPr>
        <w:t xml:space="preserve"> </w:t>
      </w:r>
      <w:r>
        <w:t>dicho</w:t>
      </w:r>
      <w:r>
        <w:rPr>
          <w:spacing w:val="-4"/>
        </w:rPr>
        <w:t xml:space="preserve"> </w:t>
      </w:r>
      <w:r>
        <w:t>contrato</w:t>
      </w:r>
      <w:r>
        <w:rPr>
          <w:spacing w:val="-59"/>
        </w:rPr>
        <w:t xml:space="preserve"> </w:t>
      </w:r>
      <w:r>
        <w:t>de</w:t>
      </w:r>
      <w:r>
        <w:rPr>
          <w:spacing w:val="1"/>
        </w:rPr>
        <w:t xml:space="preserve"> </w:t>
      </w:r>
      <w:r>
        <w:t>arrendamiento,</w:t>
      </w:r>
      <w:r>
        <w:rPr>
          <w:spacing w:val="1"/>
        </w:rPr>
        <w:t xml:space="preserve"> </w:t>
      </w:r>
      <w:r>
        <w:t>así como</w:t>
      </w:r>
      <w:r>
        <w:rPr>
          <w:spacing w:val="1"/>
        </w:rPr>
        <w:t xml:space="preserve"> </w:t>
      </w:r>
      <w:r>
        <w:t>también frente</w:t>
      </w:r>
      <w:r>
        <w:rPr>
          <w:spacing w:val="1"/>
        </w:rPr>
        <w:t xml:space="preserve"> </w:t>
      </w:r>
      <w:r>
        <w:t>a las consecuencias jurídicas negativas que</w:t>
      </w:r>
      <w:r>
        <w:rPr>
          <w:spacing w:val="1"/>
        </w:rPr>
        <w:t xml:space="preserve"> </w:t>
      </w:r>
      <w:r>
        <w:t>la</w:t>
      </w:r>
      <w:r>
        <w:rPr>
          <w:spacing w:val="1"/>
        </w:rPr>
        <w:t xml:space="preserve"> </w:t>
      </w:r>
      <w:r>
        <w:t>conducta de LA SOCIEDAD INMOBILIARIA cause en el respectivo proceso ejecutivo y/o de</w:t>
      </w:r>
      <w:r>
        <w:rPr>
          <w:spacing w:val="1"/>
        </w:rPr>
        <w:t xml:space="preserve"> </w:t>
      </w:r>
      <w:r>
        <w:t>restitución</w:t>
      </w:r>
      <w:r>
        <w:rPr>
          <w:spacing w:val="1"/>
        </w:rPr>
        <w:t xml:space="preserve"> </w:t>
      </w:r>
      <w:r>
        <w:t>instaurado.</w:t>
      </w:r>
      <w:r>
        <w:rPr>
          <w:spacing w:val="1"/>
        </w:rPr>
        <w:t xml:space="preserve"> </w:t>
      </w:r>
      <w:r>
        <w:t>De</w:t>
      </w:r>
      <w:r>
        <w:rPr>
          <w:spacing w:val="1"/>
        </w:rPr>
        <w:t xml:space="preserve"> </w:t>
      </w:r>
      <w:r>
        <w:t>ser</w:t>
      </w:r>
      <w:r>
        <w:rPr>
          <w:spacing w:val="1"/>
        </w:rPr>
        <w:t xml:space="preserve"> </w:t>
      </w:r>
      <w:r>
        <w:t>reiterativa</w:t>
      </w:r>
      <w:r>
        <w:rPr>
          <w:spacing w:val="1"/>
        </w:rPr>
        <w:t xml:space="preserve"> </w:t>
      </w:r>
      <w:r>
        <w:t>esta</w:t>
      </w:r>
      <w:r>
        <w:rPr>
          <w:spacing w:val="1"/>
        </w:rPr>
        <w:t xml:space="preserve"> </w:t>
      </w:r>
      <w:r>
        <w:t>violación,</w:t>
      </w:r>
      <w:r>
        <w:rPr>
          <w:spacing w:val="1"/>
        </w:rPr>
        <w:t xml:space="preserve"> </w:t>
      </w:r>
      <w:r>
        <w:t>LA</w:t>
      </w:r>
      <w:r>
        <w:rPr>
          <w:spacing w:val="1"/>
        </w:rPr>
        <w:t xml:space="preserve"> </w:t>
      </w:r>
      <w:r>
        <w:t>AFIANZADORA</w:t>
      </w:r>
      <w:r>
        <w:rPr>
          <w:spacing w:val="1"/>
        </w:rPr>
        <w:t xml:space="preserve"> </w:t>
      </w:r>
      <w:r>
        <w:t>podrá</w:t>
      </w:r>
      <w:r>
        <w:rPr>
          <w:spacing w:val="1"/>
        </w:rPr>
        <w:t xml:space="preserve"> </w:t>
      </w:r>
      <w:r>
        <w:t>dar</w:t>
      </w:r>
      <w:r>
        <w:rPr>
          <w:spacing w:val="1"/>
        </w:rPr>
        <w:t xml:space="preserve"> </w:t>
      </w:r>
      <w:r>
        <w:t>por</w:t>
      </w:r>
      <w:r>
        <w:rPr>
          <w:spacing w:val="1"/>
        </w:rPr>
        <w:t xml:space="preserve"> </w:t>
      </w:r>
      <w:r>
        <w:t>terminado unilateralmente este vínculo contractual de FIANZA COLECTIVA frente a todos los</w:t>
      </w:r>
      <w:r>
        <w:rPr>
          <w:spacing w:val="1"/>
        </w:rPr>
        <w:t xml:space="preserve"> </w:t>
      </w:r>
      <w:r>
        <w:t>contratos</w:t>
      </w:r>
      <w:r>
        <w:rPr>
          <w:spacing w:val="-4"/>
        </w:rPr>
        <w:t xml:space="preserve"> </w:t>
      </w:r>
      <w:r>
        <w:t>objeto</w:t>
      </w:r>
      <w:r>
        <w:rPr>
          <w:spacing w:val="-2"/>
        </w:rPr>
        <w:t xml:space="preserve"> </w:t>
      </w:r>
      <w:r>
        <w:t>de</w:t>
      </w:r>
      <w:r>
        <w:rPr>
          <w:spacing w:val="2"/>
        </w:rPr>
        <w:t xml:space="preserve"> </w:t>
      </w:r>
      <w:r>
        <w:t>la</w:t>
      </w:r>
      <w:r>
        <w:rPr>
          <w:spacing w:val="2"/>
        </w:rPr>
        <w:t xml:space="preserve"> </w:t>
      </w:r>
      <w:r>
        <w:t>misma,</w:t>
      </w:r>
      <w:r>
        <w:rPr>
          <w:spacing w:val="-8"/>
        </w:rPr>
        <w:t xml:space="preserve"> </w:t>
      </w:r>
      <w:r>
        <w:t>con</w:t>
      </w:r>
      <w:r>
        <w:rPr>
          <w:spacing w:val="3"/>
        </w:rPr>
        <w:t xml:space="preserve"> </w:t>
      </w:r>
      <w:r>
        <w:t>la</w:t>
      </w:r>
      <w:r>
        <w:rPr>
          <w:spacing w:val="-3"/>
        </w:rPr>
        <w:t xml:space="preserve"> </w:t>
      </w:r>
      <w:r>
        <w:t>correspondiente</w:t>
      </w:r>
      <w:r>
        <w:rPr>
          <w:spacing w:val="-1"/>
        </w:rPr>
        <w:t xml:space="preserve"> </w:t>
      </w:r>
      <w:r>
        <w:t>indemnización</w:t>
      </w:r>
      <w:r>
        <w:rPr>
          <w:spacing w:val="-1"/>
        </w:rPr>
        <w:t xml:space="preserve"> </w:t>
      </w:r>
      <w:r>
        <w:t>de</w:t>
      </w:r>
      <w:r>
        <w:rPr>
          <w:spacing w:val="-3"/>
        </w:rPr>
        <w:t xml:space="preserve"> </w:t>
      </w:r>
      <w:r>
        <w:t>perjuicios.</w:t>
      </w:r>
    </w:p>
    <w:p w14:paraId="4D9A0F70" w14:textId="77777777" w:rsidR="005D0A4B" w:rsidRDefault="005D0A4B">
      <w:pPr>
        <w:pStyle w:val="Textoindependiente"/>
        <w:spacing w:before="11"/>
        <w:rPr>
          <w:sz w:val="21"/>
        </w:rPr>
      </w:pPr>
    </w:p>
    <w:p w14:paraId="2A4F07AB" w14:textId="77777777" w:rsidR="005D0A4B" w:rsidRDefault="00872989">
      <w:pPr>
        <w:pStyle w:val="Textoindependiente"/>
        <w:spacing w:line="259" w:lineRule="auto"/>
        <w:ind w:left="121" w:right="109"/>
        <w:jc w:val="both"/>
      </w:pPr>
      <w:r>
        <w:rPr>
          <w:rFonts w:ascii="Arial" w:hAnsi="Arial"/>
          <w:b/>
        </w:rPr>
        <w:t>SEXTA.</w:t>
      </w:r>
      <w:r>
        <w:rPr>
          <w:rFonts w:ascii="Arial" w:hAnsi="Arial"/>
          <w:b/>
          <w:spacing w:val="-6"/>
        </w:rPr>
        <w:t xml:space="preserve"> </w:t>
      </w:r>
      <w:r>
        <w:t>Obligaciones</w:t>
      </w:r>
      <w:r>
        <w:rPr>
          <w:spacing w:val="-2"/>
        </w:rPr>
        <w:t xml:space="preserve"> </w:t>
      </w:r>
      <w:r>
        <w:t>civiles</w:t>
      </w:r>
      <w:r>
        <w:rPr>
          <w:spacing w:val="-11"/>
        </w:rPr>
        <w:t xml:space="preserve"> </w:t>
      </w:r>
      <w:r>
        <w:t>garantizadas.-</w:t>
      </w:r>
      <w:r>
        <w:rPr>
          <w:spacing w:val="-10"/>
        </w:rPr>
        <w:t xml:space="preserve"> </w:t>
      </w:r>
      <w:r>
        <w:t>Mediante</w:t>
      </w:r>
      <w:r>
        <w:rPr>
          <w:spacing w:val="-4"/>
        </w:rPr>
        <w:t xml:space="preserve"> </w:t>
      </w:r>
      <w:r>
        <w:t>el</w:t>
      </w:r>
      <w:r>
        <w:rPr>
          <w:spacing w:val="-13"/>
        </w:rPr>
        <w:t xml:space="preserve"> </w:t>
      </w:r>
      <w:r>
        <w:t>presente contrato</w:t>
      </w:r>
      <w:r>
        <w:rPr>
          <w:spacing w:val="-5"/>
        </w:rPr>
        <w:t xml:space="preserve"> </w:t>
      </w:r>
      <w:r>
        <w:t>de</w:t>
      </w:r>
      <w:r>
        <w:rPr>
          <w:spacing w:val="-6"/>
        </w:rPr>
        <w:t xml:space="preserve"> </w:t>
      </w:r>
      <w:proofErr w:type="spellStart"/>
      <w:r>
        <w:t>ﬁanza</w:t>
      </w:r>
      <w:proofErr w:type="spellEnd"/>
      <w:r>
        <w:rPr>
          <w:spacing w:val="-1"/>
        </w:rPr>
        <w:t xml:space="preserve"> </w:t>
      </w:r>
      <w:r>
        <w:t>Colectiva,</w:t>
      </w:r>
      <w:r>
        <w:rPr>
          <w:spacing w:val="-6"/>
        </w:rPr>
        <w:t xml:space="preserve"> </w:t>
      </w:r>
      <w:r>
        <w:t>LA</w:t>
      </w:r>
      <w:r>
        <w:rPr>
          <w:spacing w:val="-59"/>
        </w:rPr>
        <w:t xml:space="preserve"> </w:t>
      </w:r>
      <w:r>
        <w:t>AFIANZADORA garantizará a LA SOCIEDAD INMOBILIARIA, el pago de las obligaciones de</w:t>
      </w:r>
      <w:r>
        <w:rPr>
          <w:spacing w:val="1"/>
        </w:rPr>
        <w:t xml:space="preserve"> </w:t>
      </w:r>
      <w:r>
        <w:t>naturaleza civil derivadas de los contratos de arrendamiento vigentes, tanto en la línea principal</w:t>
      </w:r>
      <w:r>
        <w:rPr>
          <w:spacing w:val="1"/>
        </w:rPr>
        <w:t xml:space="preserve"> </w:t>
      </w:r>
      <w:r>
        <w:t>(cánones de</w:t>
      </w:r>
      <w:r>
        <w:rPr>
          <w:spacing w:val="1"/>
        </w:rPr>
        <w:t xml:space="preserve"> </w:t>
      </w:r>
      <w:r>
        <w:t>arrendamiento),</w:t>
      </w:r>
      <w:r>
        <w:rPr>
          <w:spacing w:val="1"/>
        </w:rPr>
        <w:t xml:space="preserve"> </w:t>
      </w:r>
      <w:r>
        <w:t>como</w:t>
      </w:r>
      <w:r>
        <w:rPr>
          <w:spacing w:val="1"/>
        </w:rPr>
        <w:t xml:space="preserve"> </w:t>
      </w:r>
      <w:r>
        <w:t>en</w:t>
      </w:r>
      <w:r>
        <w:rPr>
          <w:spacing w:val="1"/>
        </w:rPr>
        <w:t xml:space="preserve"> </w:t>
      </w:r>
      <w:r>
        <w:t>la</w:t>
      </w:r>
      <w:r>
        <w:rPr>
          <w:spacing w:val="1"/>
        </w:rPr>
        <w:t xml:space="preserve"> </w:t>
      </w:r>
      <w:r>
        <w:t>secundaria</w:t>
      </w:r>
      <w:r>
        <w:rPr>
          <w:spacing w:val="1"/>
        </w:rPr>
        <w:t xml:space="preserve"> </w:t>
      </w:r>
      <w:r>
        <w:t>(administración,</w:t>
      </w:r>
      <w:r>
        <w:rPr>
          <w:spacing w:val="1"/>
        </w:rPr>
        <w:t xml:space="preserve"> </w:t>
      </w:r>
      <w:r>
        <w:t>IVA,</w:t>
      </w:r>
      <w:r>
        <w:rPr>
          <w:spacing w:val="1"/>
        </w:rPr>
        <w:t xml:space="preserve"> </w:t>
      </w:r>
      <w:r>
        <w:t>amparo</w:t>
      </w:r>
      <w:r>
        <w:rPr>
          <w:spacing w:val="1"/>
        </w:rPr>
        <w:t xml:space="preserve"> </w:t>
      </w:r>
      <w:r>
        <w:t>integral,</w:t>
      </w:r>
      <w:r>
        <w:rPr>
          <w:spacing w:val="1"/>
        </w:rPr>
        <w:t xml:space="preserve"> </w:t>
      </w:r>
      <w:r>
        <w:t>servicios públicos), según lo establecido en el REGLAMENTO DE CONDICIONES GENERALES</w:t>
      </w:r>
      <w:r>
        <w:rPr>
          <w:spacing w:val="-59"/>
        </w:rPr>
        <w:t xml:space="preserve"> </w:t>
      </w:r>
      <w:r>
        <w:t>DEL SERVICIO DE FIANZA, que no hayan sido cubiertas por los arrendatarios previamente</w:t>
      </w:r>
      <w:r>
        <w:rPr>
          <w:spacing w:val="1"/>
        </w:rPr>
        <w:t xml:space="preserve"> </w:t>
      </w:r>
      <w:r>
        <w:t>aprobados por LA AFIANZADORA, y que se deriven del respectivo contrato de arrendamiento,</w:t>
      </w:r>
      <w:r>
        <w:rPr>
          <w:spacing w:val="1"/>
        </w:rPr>
        <w:t xml:space="preserve"> </w:t>
      </w:r>
      <w:r>
        <w:t>tales como cánones de arrendamiento, servicios públicos, daños y faltantes e IVA (Amparo</w:t>
      </w:r>
      <w:r>
        <w:rPr>
          <w:spacing w:val="1"/>
        </w:rPr>
        <w:t xml:space="preserve"> </w:t>
      </w:r>
      <w:r>
        <w:t>Integral)</w:t>
      </w:r>
      <w:r>
        <w:rPr>
          <w:spacing w:val="1"/>
        </w:rPr>
        <w:t xml:space="preserve"> </w:t>
      </w:r>
      <w:r>
        <w:t>y</w:t>
      </w:r>
      <w:r>
        <w:rPr>
          <w:spacing w:val="1"/>
        </w:rPr>
        <w:t xml:space="preserve"> </w:t>
      </w:r>
      <w:r>
        <w:t>cuotas</w:t>
      </w:r>
      <w:r>
        <w:rPr>
          <w:spacing w:val="1"/>
        </w:rPr>
        <w:t xml:space="preserve"> </w:t>
      </w:r>
      <w:r>
        <w:t>de</w:t>
      </w:r>
      <w:r>
        <w:rPr>
          <w:spacing w:val="1"/>
        </w:rPr>
        <w:t xml:space="preserve"> </w:t>
      </w:r>
      <w:r>
        <w:t>administración,</w:t>
      </w:r>
      <w:r>
        <w:rPr>
          <w:spacing w:val="1"/>
        </w:rPr>
        <w:t xml:space="preserve"> </w:t>
      </w:r>
      <w:r>
        <w:t>teniendo</w:t>
      </w:r>
      <w:r>
        <w:rPr>
          <w:spacing w:val="1"/>
        </w:rPr>
        <w:t xml:space="preserve"> </w:t>
      </w:r>
      <w:r>
        <w:t>como</w:t>
      </w:r>
      <w:r>
        <w:rPr>
          <w:spacing w:val="1"/>
        </w:rPr>
        <w:t xml:space="preserve"> </w:t>
      </w:r>
      <w:r>
        <w:t>soporte</w:t>
      </w:r>
      <w:r>
        <w:rPr>
          <w:spacing w:val="1"/>
        </w:rPr>
        <w:t xml:space="preserve"> </w:t>
      </w:r>
      <w:r>
        <w:t>para</w:t>
      </w:r>
      <w:r>
        <w:rPr>
          <w:spacing w:val="1"/>
        </w:rPr>
        <w:t xml:space="preserve"> </w:t>
      </w:r>
      <w:r>
        <w:t>instaurar</w:t>
      </w:r>
      <w:r>
        <w:rPr>
          <w:spacing w:val="1"/>
        </w:rPr>
        <w:t xml:space="preserve"> </w:t>
      </w:r>
      <w:r>
        <w:t>las</w:t>
      </w:r>
      <w:r>
        <w:rPr>
          <w:spacing w:val="1"/>
        </w:rPr>
        <w:t xml:space="preserve"> </w:t>
      </w:r>
      <w:r>
        <w:t>respectivas</w:t>
      </w:r>
      <w:r>
        <w:rPr>
          <w:spacing w:val="1"/>
        </w:rPr>
        <w:t xml:space="preserve"> </w:t>
      </w:r>
      <w:r>
        <w:t>acciones</w:t>
      </w:r>
      <w:r>
        <w:rPr>
          <w:spacing w:val="1"/>
        </w:rPr>
        <w:t xml:space="preserve"> </w:t>
      </w:r>
      <w:r>
        <w:t>el</w:t>
      </w:r>
      <w:r>
        <w:rPr>
          <w:spacing w:val="1"/>
        </w:rPr>
        <w:t xml:space="preserve"> </w:t>
      </w:r>
      <w:r>
        <w:t>contrato</w:t>
      </w:r>
      <w:r>
        <w:rPr>
          <w:spacing w:val="1"/>
        </w:rPr>
        <w:t xml:space="preserve"> </w:t>
      </w:r>
      <w:r>
        <w:t>de</w:t>
      </w:r>
      <w:r>
        <w:rPr>
          <w:spacing w:val="1"/>
        </w:rPr>
        <w:t xml:space="preserve"> </w:t>
      </w:r>
      <w:r>
        <w:t>arrendamiento</w:t>
      </w:r>
      <w:r>
        <w:rPr>
          <w:spacing w:val="1"/>
        </w:rPr>
        <w:t xml:space="preserve"> </w:t>
      </w:r>
      <w:r>
        <w:t>y/o</w:t>
      </w:r>
      <w:r>
        <w:rPr>
          <w:spacing w:val="1"/>
        </w:rPr>
        <w:t xml:space="preserve"> </w:t>
      </w:r>
      <w:r>
        <w:t>los</w:t>
      </w:r>
      <w:r>
        <w:rPr>
          <w:spacing w:val="1"/>
        </w:rPr>
        <w:t xml:space="preserve"> </w:t>
      </w:r>
      <w:r>
        <w:t>títulos</w:t>
      </w:r>
      <w:r>
        <w:rPr>
          <w:spacing w:val="1"/>
        </w:rPr>
        <w:t xml:space="preserve"> </w:t>
      </w:r>
      <w:r>
        <w:t>valores</w:t>
      </w:r>
      <w:r>
        <w:rPr>
          <w:spacing w:val="1"/>
        </w:rPr>
        <w:t xml:space="preserve"> </w:t>
      </w:r>
      <w:r>
        <w:t>que</w:t>
      </w:r>
      <w:r>
        <w:rPr>
          <w:spacing w:val="1"/>
        </w:rPr>
        <w:t xml:space="preserve"> </w:t>
      </w:r>
      <w:r>
        <w:t>los</w:t>
      </w:r>
      <w:r>
        <w:rPr>
          <w:spacing w:val="1"/>
        </w:rPr>
        <w:t xml:space="preserve"> </w:t>
      </w:r>
      <w:r>
        <w:t>arrendatarios</w:t>
      </w:r>
      <w:r>
        <w:rPr>
          <w:spacing w:val="1"/>
        </w:rPr>
        <w:t xml:space="preserve"> </w:t>
      </w:r>
      <w:r>
        <w:t>hayan</w:t>
      </w:r>
      <w:r>
        <w:rPr>
          <w:spacing w:val="1"/>
        </w:rPr>
        <w:t xml:space="preserve"> </w:t>
      </w:r>
      <w:r>
        <w:t xml:space="preserve">entregado a LA SOCIEDAD INMOBILIARIA. Están por fuera de esta </w:t>
      </w:r>
      <w:proofErr w:type="spellStart"/>
      <w:r>
        <w:t>ﬁanza</w:t>
      </w:r>
      <w:proofErr w:type="spellEnd"/>
      <w:r>
        <w:t xml:space="preserve"> cualquier tipo de</w:t>
      </w:r>
      <w:r>
        <w:rPr>
          <w:spacing w:val="1"/>
        </w:rPr>
        <w:t xml:space="preserve"> </w:t>
      </w:r>
      <w:r>
        <w:t>obligación</w:t>
      </w:r>
      <w:r>
        <w:rPr>
          <w:spacing w:val="-1"/>
        </w:rPr>
        <w:t xml:space="preserve"> </w:t>
      </w:r>
      <w:r>
        <w:t>de</w:t>
      </w:r>
      <w:r>
        <w:rPr>
          <w:spacing w:val="2"/>
        </w:rPr>
        <w:t xml:space="preserve"> </w:t>
      </w:r>
      <w:r>
        <w:t>carácter</w:t>
      </w:r>
      <w:r>
        <w:rPr>
          <w:spacing w:val="-3"/>
        </w:rPr>
        <w:t xml:space="preserve"> </w:t>
      </w:r>
      <w:r>
        <w:t>natural.</w:t>
      </w:r>
    </w:p>
    <w:p w14:paraId="1FDEA05F" w14:textId="35D1498A" w:rsidR="00B90652" w:rsidRDefault="00872989" w:rsidP="00B90652">
      <w:pPr>
        <w:pStyle w:val="Textoindependiente"/>
        <w:spacing w:before="159" w:line="259" w:lineRule="auto"/>
        <w:ind w:left="121" w:right="111"/>
        <w:jc w:val="both"/>
      </w:pPr>
      <w:r>
        <w:rPr>
          <w:rFonts w:ascii="Arial" w:hAnsi="Arial"/>
          <w:b/>
        </w:rPr>
        <w:t xml:space="preserve">PARAGRAFO PRIMERO: </w:t>
      </w:r>
      <w:r>
        <w:t>Se deja expresa constancia que es requisito indispensable que los</w:t>
      </w:r>
      <w:r>
        <w:rPr>
          <w:spacing w:val="1"/>
        </w:rPr>
        <w:t xml:space="preserve"> </w:t>
      </w:r>
      <w:r>
        <w:t>contratos de arrendamiento de los cuales se derivan las obligaciones aquí garantizadas, presten</w:t>
      </w:r>
      <w:r>
        <w:rPr>
          <w:spacing w:val="1"/>
        </w:rPr>
        <w:t xml:space="preserve"> </w:t>
      </w:r>
      <w:r>
        <w:t>mérito ejecutivo y contengan las renuncias expresas de requerimientos de ley por parte de los</w:t>
      </w:r>
      <w:r>
        <w:rPr>
          <w:spacing w:val="1"/>
        </w:rPr>
        <w:t xml:space="preserve"> </w:t>
      </w:r>
      <w:r>
        <w:t>arrendatarios, de tal suerte que LA AFIANZADORA pueda</w:t>
      </w:r>
      <w:r>
        <w:rPr>
          <w:spacing w:val="1"/>
        </w:rPr>
        <w:t xml:space="preserve"> </w:t>
      </w:r>
      <w:r>
        <w:t>ejercer las acciones ejecutivas y</w:t>
      </w:r>
      <w:r>
        <w:rPr>
          <w:spacing w:val="1"/>
        </w:rPr>
        <w:t xml:space="preserve"> </w:t>
      </w:r>
      <w:r>
        <w:t>procesos de restitución pertinentes en contra de los mismos teniendo como título ejecutivo el</w:t>
      </w:r>
      <w:r>
        <w:rPr>
          <w:spacing w:val="1"/>
        </w:rPr>
        <w:t xml:space="preserve"> </w:t>
      </w:r>
      <w:r>
        <w:t>respectivo contrato de arrendamiento. Por lo tanto, se deben hacer llegar a la AFIANZADORA la</w:t>
      </w:r>
      <w:r>
        <w:rPr>
          <w:spacing w:val="1"/>
        </w:rPr>
        <w:t xml:space="preserve"> </w:t>
      </w:r>
      <w:r>
        <w:t>totalidad</w:t>
      </w:r>
      <w:r>
        <w:rPr>
          <w:spacing w:val="14"/>
        </w:rPr>
        <w:t xml:space="preserve"> </w:t>
      </w:r>
      <w:r>
        <w:t>de</w:t>
      </w:r>
      <w:r>
        <w:rPr>
          <w:spacing w:val="15"/>
        </w:rPr>
        <w:t xml:space="preserve"> </w:t>
      </w:r>
      <w:r>
        <w:t>documentos</w:t>
      </w:r>
      <w:r>
        <w:rPr>
          <w:spacing w:val="12"/>
        </w:rPr>
        <w:t xml:space="preserve"> </w:t>
      </w:r>
      <w:r>
        <w:t>originales</w:t>
      </w:r>
      <w:r>
        <w:rPr>
          <w:spacing w:val="13"/>
        </w:rPr>
        <w:t xml:space="preserve"> </w:t>
      </w:r>
      <w:r>
        <w:t>del</w:t>
      </w:r>
      <w:r>
        <w:rPr>
          <w:spacing w:val="17"/>
        </w:rPr>
        <w:t xml:space="preserve"> </w:t>
      </w:r>
      <w:r>
        <w:t>contrato</w:t>
      </w:r>
      <w:r>
        <w:rPr>
          <w:spacing w:val="14"/>
        </w:rPr>
        <w:t xml:space="preserve"> </w:t>
      </w:r>
      <w:r>
        <w:t>y</w:t>
      </w:r>
      <w:r>
        <w:rPr>
          <w:spacing w:val="13"/>
        </w:rPr>
        <w:t xml:space="preserve"> </w:t>
      </w:r>
      <w:r>
        <w:t>las</w:t>
      </w:r>
      <w:r>
        <w:rPr>
          <w:spacing w:val="17"/>
        </w:rPr>
        <w:t xml:space="preserve"> </w:t>
      </w:r>
      <w:r>
        <w:t>cesiones</w:t>
      </w:r>
      <w:r>
        <w:rPr>
          <w:spacing w:val="13"/>
        </w:rPr>
        <w:t xml:space="preserve"> </w:t>
      </w:r>
      <w:r>
        <w:t>debidamente</w:t>
      </w:r>
      <w:r>
        <w:rPr>
          <w:spacing w:val="14"/>
        </w:rPr>
        <w:t xml:space="preserve"> </w:t>
      </w:r>
      <w:r>
        <w:t>notificadas</w:t>
      </w:r>
      <w:r>
        <w:rPr>
          <w:spacing w:val="13"/>
        </w:rPr>
        <w:t xml:space="preserve"> </w:t>
      </w:r>
      <w:r>
        <w:t>a</w:t>
      </w:r>
      <w:r>
        <w:rPr>
          <w:spacing w:val="15"/>
        </w:rPr>
        <w:t xml:space="preserve"> </w:t>
      </w:r>
      <w:r>
        <w:t>todas</w:t>
      </w:r>
      <w:r w:rsidR="00B90652">
        <w:t xml:space="preserve"> las</w:t>
      </w:r>
      <w:r w:rsidR="00B90652">
        <w:rPr>
          <w:spacing w:val="-2"/>
        </w:rPr>
        <w:t xml:space="preserve"> </w:t>
      </w:r>
      <w:r w:rsidR="00B90652">
        <w:t>partes.</w:t>
      </w:r>
    </w:p>
    <w:p w14:paraId="4B0BD45C" w14:textId="77777777" w:rsidR="00B90652" w:rsidRDefault="00B90652">
      <w:pPr>
        <w:pStyle w:val="Textoindependiente"/>
        <w:spacing w:before="159" w:line="259" w:lineRule="auto"/>
        <w:ind w:left="121" w:right="111"/>
        <w:jc w:val="both"/>
      </w:pPr>
    </w:p>
    <w:p w14:paraId="72A79918" w14:textId="77777777" w:rsidR="005D0A4B" w:rsidRDefault="005D0A4B">
      <w:pPr>
        <w:spacing w:line="259" w:lineRule="auto"/>
        <w:jc w:val="both"/>
        <w:sectPr w:rsidR="005D0A4B" w:rsidSect="007445D9">
          <w:pgSz w:w="12240" w:h="15840"/>
          <w:pgMar w:top="1220" w:right="1200" w:bottom="280" w:left="1300" w:header="725" w:footer="0" w:gutter="0"/>
          <w:cols w:space="720"/>
        </w:sectPr>
      </w:pPr>
    </w:p>
    <w:p w14:paraId="4EB28FB9" w14:textId="77777777" w:rsidR="005D0A4B" w:rsidRDefault="005D0A4B">
      <w:pPr>
        <w:pStyle w:val="Textoindependiente"/>
        <w:spacing w:before="6"/>
        <w:rPr>
          <w:sz w:val="23"/>
        </w:rPr>
      </w:pPr>
    </w:p>
    <w:p w14:paraId="33408D2A" w14:textId="77777777" w:rsidR="005D0A4B" w:rsidRDefault="00872989">
      <w:pPr>
        <w:pStyle w:val="Textoindependiente"/>
        <w:spacing w:line="261" w:lineRule="auto"/>
        <w:ind w:left="121" w:right="104"/>
        <w:jc w:val="both"/>
      </w:pPr>
      <w:r>
        <w:rPr>
          <w:rFonts w:ascii="Arial" w:hAnsi="Arial"/>
          <w:b/>
        </w:rPr>
        <w:t xml:space="preserve">SEPTIMA. </w:t>
      </w:r>
      <w:r>
        <w:t>CLAUSULA DE EXCLUSION: Ante un hecho o circunstancia imprevisible al momento</w:t>
      </w:r>
      <w:r>
        <w:rPr>
          <w:spacing w:val="-59"/>
        </w:rPr>
        <w:t xml:space="preserve"> </w:t>
      </w:r>
      <w:r>
        <w:t>de la celebración del contrato cuyos efectos no pudieren ser evitados o superados por las partes,</w:t>
      </w:r>
      <w:r>
        <w:rPr>
          <w:spacing w:val="-59"/>
        </w:rPr>
        <w:t xml:space="preserve"> </w:t>
      </w:r>
      <w:r>
        <w:t>imposibilitando el cumplimiento de una o más obligaciones contractuales, quedará la afianzadora</w:t>
      </w:r>
      <w:r>
        <w:rPr>
          <w:spacing w:val="-59"/>
        </w:rPr>
        <w:t xml:space="preserve"> </w:t>
      </w:r>
      <w:r>
        <w:t>eximida de cumplir sus obligaciones en virtud del Contrato y de cualquier responsabilidad por</w:t>
      </w:r>
      <w:r>
        <w:rPr>
          <w:spacing w:val="1"/>
        </w:rPr>
        <w:t xml:space="preserve"> </w:t>
      </w:r>
      <w:r>
        <w:t>daños</w:t>
      </w:r>
      <w:r>
        <w:rPr>
          <w:spacing w:val="-6"/>
        </w:rPr>
        <w:t xml:space="preserve"> </w:t>
      </w:r>
      <w:r>
        <w:t>y</w:t>
      </w:r>
      <w:r>
        <w:rPr>
          <w:spacing w:val="-12"/>
        </w:rPr>
        <w:t xml:space="preserve"> </w:t>
      </w:r>
      <w:r>
        <w:t>perjuicios</w:t>
      </w:r>
      <w:r>
        <w:rPr>
          <w:spacing w:val="-9"/>
        </w:rPr>
        <w:t xml:space="preserve"> </w:t>
      </w:r>
      <w:r>
        <w:t>o</w:t>
      </w:r>
      <w:r>
        <w:rPr>
          <w:spacing w:val="-5"/>
        </w:rPr>
        <w:t xml:space="preserve"> </w:t>
      </w:r>
      <w:r>
        <w:t>de</w:t>
      </w:r>
      <w:r>
        <w:rPr>
          <w:spacing w:val="-5"/>
        </w:rPr>
        <w:t xml:space="preserve"> </w:t>
      </w:r>
      <w:r>
        <w:t>cualquier</w:t>
      </w:r>
      <w:r>
        <w:rPr>
          <w:spacing w:val="-6"/>
        </w:rPr>
        <w:t xml:space="preserve"> </w:t>
      </w:r>
      <w:r>
        <w:t>otra</w:t>
      </w:r>
      <w:r>
        <w:rPr>
          <w:spacing w:val="-5"/>
        </w:rPr>
        <w:t xml:space="preserve"> </w:t>
      </w:r>
      <w:r>
        <w:t>penalización</w:t>
      </w:r>
      <w:r>
        <w:rPr>
          <w:spacing w:val="-3"/>
        </w:rPr>
        <w:t xml:space="preserve"> </w:t>
      </w:r>
      <w:r>
        <w:t>contractual</w:t>
      </w:r>
      <w:r>
        <w:rPr>
          <w:spacing w:val="-11"/>
        </w:rPr>
        <w:t xml:space="preserve"> </w:t>
      </w:r>
      <w:r>
        <w:t>por</w:t>
      </w:r>
      <w:r>
        <w:rPr>
          <w:spacing w:val="-4"/>
        </w:rPr>
        <w:t xml:space="preserve"> </w:t>
      </w:r>
      <w:r>
        <w:t>incumplimiento</w:t>
      </w:r>
      <w:r>
        <w:rPr>
          <w:spacing w:val="-3"/>
        </w:rPr>
        <w:t xml:space="preserve"> </w:t>
      </w:r>
      <w:r>
        <w:t>del</w:t>
      </w:r>
      <w:r>
        <w:rPr>
          <w:spacing w:val="-7"/>
        </w:rPr>
        <w:t xml:space="preserve"> </w:t>
      </w:r>
      <w:r>
        <w:t>contrato.</w:t>
      </w:r>
      <w:r>
        <w:rPr>
          <w:spacing w:val="-8"/>
        </w:rPr>
        <w:t xml:space="preserve"> </w:t>
      </w:r>
      <w:r>
        <w:t>La</w:t>
      </w:r>
      <w:r>
        <w:rPr>
          <w:spacing w:val="-59"/>
        </w:rPr>
        <w:t xml:space="preserve"> </w:t>
      </w:r>
      <w:r>
        <w:t>excepción de responsabilidad surtirá efectos a partir de la notificación de la aplicación de esta</w:t>
      </w:r>
      <w:r>
        <w:rPr>
          <w:spacing w:val="1"/>
        </w:rPr>
        <w:t xml:space="preserve"> </w:t>
      </w:r>
      <w:r>
        <w:t>cláusula.</w:t>
      </w:r>
    </w:p>
    <w:p w14:paraId="4E745FBF" w14:textId="77777777" w:rsidR="005D0A4B" w:rsidRDefault="005D0A4B">
      <w:pPr>
        <w:pStyle w:val="Textoindependiente"/>
        <w:spacing w:before="5"/>
        <w:rPr>
          <w:sz w:val="20"/>
        </w:rPr>
      </w:pPr>
    </w:p>
    <w:p w14:paraId="6189F3E8" w14:textId="77777777" w:rsidR="005D0A4B" w:rsidRDefault="00872989">
      <w:pPr>
        <w:pStyle w:val="Textoindependiente"/>
        <w:spacing w:before="1" w:line="261" w:lineRule="auto"/>
        <w:ind w:left="121" w:right="119"/>
        <w:jc w:val="both"/>
      </w:pPr>
      <w:r>
        <w:rPr>
          <w:rFonts w:ascii="Arial" w:hAnsi="Arial"/>
          <w:b/>
        </w:rPr>
        <w:t>OCTAVA.</w:t>
      </w:r>
      <w:r>
        <w:rPr>
          <w:rFonts w:ascii="Arial" w:hAnsi="Arial"/>
          <w:b/>
          <w:spacing w:val="1"/>
        </w:rPr>
        <w:t xml:space="preserve"> </w:t>
      </w:r>
      <w:r>
        <w:t>Honorarios</w:t>
      </w:r>
      <w:r>
        <w:rPr>
          <w:spacing w:val="1"/>
        </w:rPr>
        <w:t xml:space="preserve"> </w:t>
      </w:r>
      <w:r>
        <w:t>y forma de</w:t>
      </w:r>
      <w:r>
        <w:rPr>
          <w:spacing w:val="1"/>
        </w:rPr>
        <w:t xml:space="preserve"> </w:t>
      </w:r>
      <w:r>
        <w:t>pago. - Las partes acuerdan establecer por concepto de</w:t>
      </w:r>
      <w:r>
        <w:rPr>
          <w:spacing w:val="1"/>
        </w:rPr>
        <w:t xml:space="preserve"> </w:t>
      </w:r>
      <w:r>
        <w:t xml:space="preserve">honorarios correspondientes al servicio de </w:t>
      </w:r>
      <w:proofErr w:type="spellStart"/>
      <w:r>
        <w:t>ﬁanza</w:t>
      </w:r>
      <w:proofErr w:type="spellEnd"/>
      <w:r>
        <w:t xml:space="preserve"> los siguientes porcentajes, dependiendo de las</w:t>
      </w:r>
      <w:r>
        <w:rPr>
          <w:spacing w:val="1"/>
        </w:rPr>
        <w:t xml:space="preserve"> </w:t>
      </w:r>
      <w:r>
        <w:t>obligaciones</w:t>
      </w:r>
      <w:r>
        <w:rPr>
          <w:spacing w:val="-3"/>
        </w:rPr>
        <w:t xml:space="preserve"> </w:t>
      </w:r>
      <w:proofErr w:type="spellStart"/>
      <w:r>
        <w:t>aﬁanzadas</w:t>
      </w:r>
      <w:proofErr w:type="spellEnd"/>
      <w:r>
        <w:rPr>
          <w:spacing w:val="1"/>
        </w:rPr>
        <w:t xml:space="preserve"> </w:t>
      </w:r>
      <w:r>
        <w:t>y</w:t>
      </w:r>
      <w:r>
        <w:rPr>
          <w:spacing w:val="-4"/>
        </w:rPr>
        <w:t xml:space="preserve"> </w:t>
      </w:r>
      <w:r>
        <w:t>el</w:t>
      </w:r>
      <w:r>
        <w:rPr>
          <w:spacing w:val="-3"/>
        </w:rPr>
        <w:t xml:space="preserve"> </w:t>
      </w:r>
      <w:r>
        <w:t>respectivo</w:t>
      </w:r>
      <w:r>
        <w:rPr>
          <w:spacing w:val="-1"/>
        </w:rPr>
        <w:t xml:space="preserve"> </w:t>
      </w:r>
      <w:r>
        <w:t>amparo,</w:t>
      </w:r>
      <w:r>
        <w:rPr>
          <w:spacing w:val="-6"/>
        </w:rPr>
        <w:t xml:space="preserve"> </w:t>
      </w:r>
      <w:r>
        <w:t>así:</w:t>
      </w:r>
    </w:p>
    <w:p w14:paraId="045EFD1A" w14:textId="258765CB" w:rsidR="005D0A4B" w:rsidRPr="009623C7" w:rsidRDefault="00872989" w:rsidP="009623C7">
      <w:pPr>
        <w:pStyle w:val="Prrafodelista"/>
        <w:numPr>
          <w:ilvl w:val="0"/>
          <w:numId w:val="3"/>
        </w:numPr>
        <w:autoSpaceDE/>
        <w:autoSpaceDN/>
        <w:spacing w:before="190"/>
        <w:ind w:left="284" w:right="283" w:hanging="284"/>
        <w:contextualSpacing/>
        <w:rPr>
          <w:rFonts w:ascii="Arial" w:eastAsia="Gill Sans" w:hAnsi="Arial" w:cs="Arial"/>
          <w:color w:val="000000"/>
          <w:lang w:val="es-CO"/>
        </w:rPr>
      </w:pPr>
      <w:r>
        <w:rPr>
          <w:spacing w:val="-1"/>
        </w:rPr>
        <w:t>Para</w:t>
      </w:r>
      <w:r>
        <w:rPr>
          <w:spacing w:val="-11"/>
        </w:rPr>
        <w:t xml:space="preserve"> </w:t>
      </w:r>
      <w:r>
        <w:rPr>
          <w:spacing w:val="-1"/>
        </w:rPr>
        <w:t>el</w:t>
      </w:r>
      <w:r>
        <w:rPr>
          <w:spacing w:val="-15"/>
        </w:rPr>
        <w:t xml:space="preserve"> </w:t>
      </w:r>
      <w:proofErr w:type="spellStart"/>
      <w:r>
        <w:rPr>
          <w:spacing w:val="-1"/>
        </w:rPr>
        <w:t>aﬁanzamiento</w:t>
      </w:r>
      <w:proofErr w:type="spellEnd"/>
      <w:r>
        <w:rPr>
          <w:spacing w:val="-9"/>
        </w:rPr>
        <w:t xml:space="preserve"> </w:t>
      </w:r>
      <w:r>
        <w:rPr>
          <w:spacing w:val="-1"/>
        </w:rPr>
        <w:t>de</w:t>
      </w:r>
      <w:r>
        <w:rPr>
          <w:spacing w:val="-12"/>
        </w:rPr>
        <w:t xml:space="preserve"> </w:t>
      </w:r>
      <w:r>
        <w:rPr>
          <w:spacing w:val="-1"/>
        </w:rPr>
        <w:t>cánones</w:t>
      </w:r>
      <w:r>
        <w:rPr>
          <w:spacing w:val="-7"/>
        </w:rPr>
        <w:t xml:space="preserve"> </w:t>
      </w:r>
      <w:r>
        <w:rPr>
          <w:spacing w:val="-1"/>
        </w:rPr>
        <w:t>de</w:t>
      </w:r>
      <w:r>
        <w:rPr>
          <w:spacing w:val="-12"/>
        </w:rPr>
        <w:t xml:space="preserve"> </w:t>
      </w:r>
      <w:r>
        <w:rPr>
          <w:spacing w:val="-1"/>
        </w:rPr>
        <w:t>arrendamiento</w:t>
      </w:r>
      <w:r>
        <w:rPr>
          <w:spacing w:val="-4"/>
        </w:rPr>
        <w:t xml:space="preserve"> </w:t>
      </w:r>
      <w:r>
        <w:rPr>
          <w:spacing w:val="-1"/>
        </w:rPr>
        <w:t>la</w:t>
      </w:r>
      <w:r>
        <w:rPr>
          <w:spacing w:val="-6"/>
        </w:rPr>
        <w:t xml:space="preserve"> </w:t>
      </w:r>
      <w:r>
        <w:rPr>
          <w:spacing w:val="-1"/>
        </w:rPr>
        <w:t>tarifa</w:t>
      </w:r>
      <w:r>
        <w:rPr>
          <w:spacing w:val="-11"/>
        </w:rPr>
        <w:t xml:space="preserve"> </w:t>
      </w:r>
      <w:r>
        <w:rPr>
          <w:spacing w:val="-1"/>
        </w:rPr>
        <w:t>aplicable</w:t>
      </w:r>
      <w:r>
        <w:rPr>
          <w:spacing w:val="-4"/>
        </w:rPr>
        <w:t xml:space="preserve"> </w:t>
      </w:r>
      <w:r>
        <w:t>sobre</w:t>
      </w:r>
      <w:r>
        <w:rPr>
          <w:spacing w:val="-6"/>
        </w:rPr>
        <w:t xml:space="preserve"> </w:t>
      </w:r>
      <w:r>
        <w:t>el</w:t>
      </w:r>
      <w:r>
        <w:rPr>
          <w:spacing w:val="-14"/>
        </w:rPr>
        <w:t xml:space="preserve"> </w:t>
      </w:r>
      <w:r>
        <w:t>monto</w:t>
      </w:r>
      <w:r>
        <w:rPr>
          <w:spacing w:val="-11"/>
        </w:rPr>
        <w:t xml:space="preserve"> </w:t>
      </w:r>
      <w:r>
        <w:t>a</w:t>
      </w:r>
      <w:r>
        <w:rPr>
          <w:spacing w:val="-6"/>
        </w:rPr>
        <w:t xml:space="preserve"> </w:t>
      </w:r>
      <w:proofErr w:type="spellStart"/>
      <w:r>
        <w:t>aﬁanzar</w:t>
      </w:r>
      <w:proofErr w:type="spellEnd"/>
      <w:r>
        <w:rPr>
          <w:spacing w:val="-59"/>
        </w:rPr>
        <w:t xml:space="preserve"> </w:t>
      </w:r>
      <w:r>
        <w:t>será</w:t>
      </w:r>
      <w:r>
        <w:rPr>
          <w:spacing w:val="-2"/>
        </w:rPr>
        <w:t xml:space="preserve"> </w:t>
      </w:r>
      <w:r w:rsidRPr="009623C7">
        <w:t>del</w:t>
      </w:r>
      <w:r w:rsidR="00063AAC">
        <w:rPr>
          <w:spacing w:val="-6"/>
        </w:rPr>
        <w:t xml:space="preserve"> </w:t>
      </w:r>
      <w:r w:rsidR="00366DE9" w:rsidRPr="003C15CB">
        <w:rPr>
          <w:spacing w:val="-6"/>
          <w:highlight w:val="yellow"/>
        </w:rPr>
        <w:t xml:space="preserve">TARIFA SEGÚN </w:t>
      </w:r>
      <w:r w:rsidR="003C15CB" w:rsidRPr="003C15CB">
        <w:rPr>
          <w:spacing w:val="-6"/>
          <w:highlight w:val="yellow"/>
        </w:rPr>
        <w:t>ZONA</w:t>
      </w:r>
      <w:r w:rsidR="009623C7" w:rsidRPr="009623C7">
        <w:rPr>
          <w:rFonts w:cs="Arial"/>
          <w:color w:val="000000"/>
        </w:rPr>
        <w:t xml:space="preserve"> </w:t>
      </w:r>
      <w:r w:rsidRPr="009623C7">
        <w:t>más IVA</w:t>
      </w:r>
      <w:r w:rsidRPr="009623C7">
        <w:rPr>
          <w:spacing w:val="-4"/>
        </w:rPr>
        <w:t xml:space="preserve"> </w:t>
      </w:r>
      <w:r w:rsidRPr="009623C7">
        <w:t>para</w:t>
      </w:r>
      <w:r w:rsidRPr="009623C7">
        <w:rPr>
          <w:spacing w:val="3"/>
        </w:rPr>
        <w:t xml:space="preserve"> </w:t>
      </w:r>
      <w:r w:rsidRPr="009623C7">
        <w:t>contratos celebrados</w:t>
      </w:r>
      <w:r w:rsidRPr="009623C7">
        <w:rPr>
          <w:spacing w:val="-2"/>
        </w:rPr>
        <w:t xml:space="preserve"> </w:t>
      </w:r>
      <w:r w:rsidRPr="009623C7">
        <w:t>en</w:t>
      </w:r>
      <w:r w:rsidR="00E62CA8">
        <w:rPr>
          <w:spacing w:val="-3"/>
        </w:rPr>
        <w:t xml:space="preserve"> </w:t>
      </w:r>
      <w:r w:rsidR="00D214FF">
        <w:rPr>
          <w:spacing w:val="-1"/>
        </w:rPr>
        <w:t xml:space="preserve">la ciudad </w:t>
      </w:r>
      <w:proofErr w:type="spellStart"/>
      <w:r w:rsidR="003C15CB" w:rsidRPr="003C15CB">
        <w:rPr>
          <w:spacing w:val="-1"/>
          <w:highlight w:val="yellow"/>
        </w:rPr>
        <w:t>CIUDAD</w:t>
      </w:r>
      <w:proofErr w:type="spellEnd"/>
      <w:r w:rsidR="003C15CB" w:rsidRPr="003C15CB">
        <w:rPr>
          <w:spacing w:val="-1"/>
          <w:highlight w:val="yellow"/>
        </w:rPr>
        <w:t xml:space="preserve"> INMOBILIARIA</w:t>
      </w:r>
      <w:r w:rsidR="008F1904">
        <w:rPr>
          <w:rFonts w:cs="Arial"/>
        </w:rPr>
        <w:t>.</w:t>
      </w:r>
    </w:p>
    <w:p w14:paraId="4B207E8D" w14:textId="77777777" w:rsidR="005D0A4B" w:rsidRDefault="00872989">
      <w:pPr>
        <w:pStyle w:val="Prrafodelista"/>
        <w:numPr>
          <w:ilvl w:val="0"/>
          <w:numId w:val="2"/>
        </w:numPr>
        <w:tabs>
          <w:tab w:val="left" w:pos="405"/>
        </w:tabs>
        <w:spacing w:before="6" w:line="235" w:lineRule="auto"/>
        <w:ind w:right="112"/>
      </w:pPr>
      <w:r>
        <w:t xml:space="preserve">La </w:t>
      </w:r>
      <w:proofErr w:type="spellStart"/>
      <w:r>
        <w:t>ﬁanza</w:t>
      </w:r>
      <w:proofErr w:type="spellEnd"/>
      <w:r>
        <w:t xml:space="preserve"> de Amparo Integral que incluye los Servicios Públicos y los Daños y Faltantes tendrá</w:t>
      </w:r>
      <w:r>
        <w:rPr>
          <w:spacing w:val="-59"/>
        </w:rPr>
        <w:t xml:space="preserve"> </w:t>
      </w:r>
      <w:r>
        <w:t>un</w:t>
      </w:r>
      <w:r>
        <w:rPr>
          <w:spacing w:val="1"/>
        </w:rPr>
        <w:t xml:space="preserve"> </w:t>
      </w:r>
      <w:r>
        <w:t>costo</w:t>
      </w:r>
      <w:r>
        <w:rPr>
          <w:spacing w:val="1"/>
        </w:rPr>
        <w:t xml:space="preserve"> </w:t>
      </w:r>
      <w:r>
        <w:t>del</w:t>
      </w:r>
      <w:r>
        <w:rPr>
          <w:spacing w:val="1"/>
        </w:rPr>
        <w:t xml:space="preserve"> </w:t>
      </w:r>
      <w:r>
        <w:t>10.34%</w:t>
      </w:r>
      <w:r>
        <w:rPr>
          <w:spacing w:val="1"/>
        </w:rPr>
        <w:t xml:space="preserve"> </w:t>
      </w:r>
      <w:r>
        <w:t>más</w:t>
      </w:r>
      <w:r>
        <w:rPr>
          <w:spacing w:val="1"/>
        </w:rPr>
        <w:t xml:space="preserve"> </w:t>
      </w:r>
      <w:r>
        <w:t>IVA</w:t>
      </w:r>
      <w:r>
        <w:rPr>
          <w:spacing w:val="1"/>
        </w:rPr>
        <w:t xml:space="preserve"> </w:t>
      </w:r>
      <w:r>
        <w:t>del</w:t>
      </w:r>
      <w:r>
        <w:rPr>
          <w:spacing w:val="1"/>
        </w:rPr>
        <w:t xml:space="preserve"> </w:t>
      </w:r>
      <w:r>
        <w:t>valor</w:t>
      </w:r>
      <w:r>
        <w:rPr>
          <w:spacing w:val="1"/>
        </w:rPr>
        <w:t xml:space="preserve"> </w:t>
      </w:r>
      <w:r>
        <w:t>solicitado</w:t>
      </w:r>
      <w:r>
        <w:rPr>
          <w:spacing w:val="1"/>
        </w:rPr>
        <w:t xml:space="preserve"> </w:t>
      </w:r>
      <w:r>
        <w:t>para</w:t>
      </w:r>
      <w:r>
        <w:rPr>
          <w:spacing w:val="1"/>
        </w:rPr>
        <w:t xml:space="preserve"> </w:t>
      </w:r>
      <w:proofErr w:type="spellStart"/>
      <w:r>
        <w:t>aﬁanzar</w:t>
      </w:r>
      <w:proofErr w:type="spellEnd"/>
      <w:r>
        <w:rPr>
          <w:spacing w:val="1"/>
        </w:rPr>
        <w:t xml:space="preserve"> </w:t>
      </w:r>
      <w:r>
        <w:t>(mínimo</w:t>
      </w:r>
      <w:r>
        <w:rPr>
          <w:spacing w:val="1"/>
        </w:rPr>
        <w:t xml:space="preserve"> </w:t>
      </w:r>
      <w:r>
        <w:t>$1.000.000</w:t>
      </w:r>
      <w:r>
        <w:rPr>
          <w:spacing w:val="1"/>
        </w:rPr>
        <w:t xml:space="preserve"> </w:t>
      </w:r>
      <w:r>
        <w:rPr>
          <w:spacing w:val="-1"/>
        </w:rPr>
        <w:t>máximo$12.000.000),</w:t>
      </w:r>
      <w:r>
        <w:rPr>
          <w:spacing w:val="-5"/>
        </w:rPr>
        <w:t xml:space="preserve"> </w:t>
      </w:r>
      <w:r>
        <w:rPr>
          <w:spacing w:val="-1"/>
        </w:rPr>
        <w:t>la</w:t>
      </w:r>
      <w:r>
        <w:rPr>
          <w:spacing w:val="-2"/>
        </w:rPr>
        <w:t xml:space="preserve"> </w:t>
      </w:r>
      <w:r>
        <w:rPr>
          <w:spacing w:val="-1"/>
        </w:rPr>
        <w:t>cual</w:t>
      </w:r>
      <w:r>
        <w:rPr>
          <w:spacing w:val="-13"/>
        </w:rPr>
        <w:t xml:space="preserve"> </w:t>
      </w:r>
      <w:r>
        <w:rPr>
          <w:spacing w:val="-1"/>
        </w:rPr>
        <w:t>tiene</w:t>
      </w:r>
      <w:r>
        <w:rPr>
          <w:spacing w:val="-11"/>
        </w:rPr>
        <w:t xml:space="preserve"> </w:t>
      </w:r>
      <w:r>
        <w:rPr>
          <w:spacing w:val="-1"/>
        </w:rPr>
        <w:t>vigencia</w:t>
      </w:r>
      <w:r>
        <w:rPr>
          <w:spacing w:val="-10"/>
        </w:rPr>
        <w:t xml:space="preserve"> </w:t>
      </w:r>
      <w:r>
        <w:rPr>
          <w:spacing w:val="-1"/>
        </w:rPr>
        <w:t>hasta</w:t>
      </w:r>
      <w:r>
        <w:rPr>
          <w:spacing w:val="-7"/>
        </w:rPr>
        <w:t xml:space="preserve"> </w:t>
      </w:r>
      <w:r>
        <w:rPr>
          <w:spacing w:val="-1"/>
        </w:rPr>
        <w:t>la</w:t>
      </w:r>
      <w:r>
        <w:rPr>
          <w:spacing w:val="-12"/>
        </w:rPr>
        <w:t xml:space="preserve"> </w:t>
      </w:r>
      <w:proofErr w:type="spellStart"/>
      <w:r>
        <w:t>ﬁnalización</w:t>
      </w:r>
      <w:proofErr w:type="spellEnd"/>
      <w:r>
        <w:rPr>
          <w:spacing w:val="-5"/>
        </w:rPr>
        <w:t xml:space="preserve"> </w:t>
      </w:r>
      <w:r>
        <w:t>del</w:t>
      </w:r>
      <w:r>
        <w:rPr>
          <w:spacing w:val="-15"/>
        </w:rPr>
        <w:t xml:space="preserve"> </w:t>
      </w:r>
      <w:r>
        <w:t>contrato</w:t>
      </w:r>
      <w:r>
        <w:rPr>
          <w:spacing w:val="-5"/>
        </w:rPr>
        <w:t xml:space="preserve"> </w:t>
      </w:r>
      <w:r>
        <w:t>de</w:t>
      </w:r>
      <w:r>
        <w:rPr>
          <w:spacing w:val="-8"/>
        </w:rPr>
        <w:t xml:space="preserve"> </w:t>
      </w:r>
      <w:r>
        <w:t>arrendamiento.</w:t>
      </w:r>
    </w:p>
    <w:p w14:paraId="38A3B23A" w14:textId="77777777" w:rsidR="005D0A4B" w:rsidRDefault="00872989">
      <w:pPr>
        <w:pStyle w:val="Prrafodelista"/>
        <w:numPr>
          <w:ilvl w:val="0"/>
          <w:numId w:val="2"/>
        </w:numPr>
        <w:tabs>
          <w:tab w:val="left" w:pos="405"/>
        </w:tabs>
        <w:spacing w:before="5"/>
        <w:ind w:right="107"/>
      </w:pPr>
      <w:r>
        <w:t xml:space="preserve">El costo de la </w:t>
      </w:r>
      <w:proofErr w:type="spellStart"/>
      <w:r>
        <w:t>ﬁanza</w:t>
      </w:r>
      <w:proofErr w:type="spellEnd"/>
      <w:r>
        <w:t xml:space="preserve"> de las cuotas de administración será el mismo establecido para los</w:t>
      </w:r>
      <w:r>
        <w:rPr>
          <w:spacing w:val="1"/>
        </w:rPr>
        <w:t xml:space="preserve"> </w:t>
      </w:r>
      <w:r>
        <w:t xml:space="preserve">arrendamientos en esta cláusula. El valor </w:t>
      </w:r>
      <w:proofErr w:type="spellStart"/>
      <w:r>
        <w:t>aﬁanzado</w:t>
      </w:r>
      <w:proofErr w:type="spellEnd"/>
      <w:r>
        <w:t xml:space="preserve"> podrá ser reajustado anualmente de</w:t>
      </w:r>
      <w:r>
        <w:rPr>
          <w:spacing w:val="1"/>
        </w:rPr>
        <w:t xml:space="preserve"> </w:t>
      </w:r>
      <w:r>
        <w:t>acuerdo con lo establecido por la respectiva Asamblea de Copropietarios y el nuevo valor será</w:t>
      </w:r>
      <w:r>
        <w:rPr>
          <w:spacing w:val="-59"/>
        </w:rPr>
        <w:t xml:space="preserve"> </w:t>
      </w:r>
      <w:proofErr w:type="spellStart"/>
      <w:r>
        <w:t>aﬁanzado</w:t>
      </w:r>
      <w:proofErr w:type="spellEnd"/>
      <w:r>
        <w:rPr>
          <w:spacing w:val="-12"/>
        </w:rPr>
        <w:t xml:space="preserve"> </w:t>
      </w:r>
      <w:r>
        <w:t>a</w:t>
      </w:r>
      <w:r>
        <w:rPr>
          <w:spacing w:val="-9"/>
        </w:rPr>
        <w:t xml:space="preserve"> </w:t>
      </w:r>
      <w:r>
        <w:t>partir</w:t>
      </w:r>
      <w:r>
        <w:rPr>
          <w:spacing w:val="-10"/>
        </w:rPr>
        <w:t xml:space="preserve"> </w:t>
      </w:r>
      <w:r>
        <w:t>del</w:t>
      </w:r>
      <w:r>
        <w:rPr>
          <w:spacing w:val="-12"/>
        </w:rPr>
        <w:t xml:space="preserve"> </w:t>
      </w:r>
      <w:r>
        <w:t>momento</w:t>
      </w:r>
      <w:r>
        <w:rPr>
          <w:spacing w:val="-12"/>
        </w:rPr>
        <w:t xml:space="preserve"> </w:t>
      </w:r>
      <w:r>
        <w:t>de</w:t>
      </w:r>
      <w:r>
        <w:rPr>
          <w:spacing w:val="-3"/>
        </w:rPr>
        <w:t xml:space="preserve"> </w:t>
      </w:r>
      <w:r>
        <w:t>la</w:t>
      </w:r>
      <w:r>
        <w:rPr>
          <w:spacing w:val="-9"/>
        </w:rPr>
        <w:t xml:space="preserve"> </w:t>
      </w:r>
      <w:proofErr w:type="spellStart"/>
      <w:r>
        <w:t>notiﬁcación</w:t>
      </w:r>
      <w:proofErr w:type="spellEnd"/>
      <w:r>
        <w:rPr>
          <w:spacing w:val="-7"/>
        </w:rPr>
        <w:t xml:space="preserve"> </w:t>
      </w:r>
      <w:r>
        <w:t>a</w:t>
      </w:r>
      <w:r>
        <w:rPr>
          <w:spacing w:val="-13"/>
        </w:rPr>
        <w:t xml:space="preserve"> </w:t>
      </w:r>
      <w:r>
        <w:t>LA</w:t>
      </w:r>
      <w:r>
        <w:rPr>
          <w:spacing w:val="-9"/>
        </w:rPr>
        <w:t xml:space="preserve"> </w:t>
      </w:r>
      <w:r>
        <w:t>AFIANZADORA.</w:t>
      </w:r>
      <w:r>
        <w:rPr>
          <w:spacing w:val="-12"/>
        </w:rPr>
        <w:t xml:space="preserve"> </w:t>
      </w:r>
      <w:r>
        <w:t>Si</w:t>
      </w:r>
      <w:r>
        <w:rPr>
          <w:spacing w:val="-12"/>
        </w:rPr>
        <w:t xml:space="preserve"> </w:t>
      </w:r>
      <w:r>
        <w:t>en</w:t>
      </w:r>
      <w:r>
        <w:rPr>
          <w:spacing w:val="-9"/>
        </w:rPr>
        <w:t xml:space="preserve"> </w:t>
      </w:r>
      <w:r>
        <w:t>la</w:t>
      </w:r>
      <w:r>
        <w:rPr>
          <w:spacing w:val="-8"/>
        </w:rPr>
        <w:t xml:space="preserve"> </w:t>
      </w:r>
      <w:r>
        <w:t>SOLICITUD</w:t>
      </w:r>
      <w:r>
        <w:rPr>
          <w:spacing w:val="-6"/>
        </w:rPr>
        <w:t xml:space="preserve"> </w:t>
      </w:r>
      <w:r>
        <w:t>DE</w:t>
      </w:r>
      <w:r>
        <w:rPr>
          <w:spacing w:val="-59"/>
        </w:rPr>
        <w:t xml:space="preserve"> </w:t>
      </w:r>
      <w:r>
        <w:t>INGRESO</w:t>
      </w:r>
      <w:r>
        <w:rPr>
          <w:spacing w:val="-9"/>
        </w:rPr>
        <w:t xml:space="preserve"> </w:t>
      </w:r>
      <w:r>
        <w:t>no</w:t>
      </w:r>
      <w:r>
        <w:rPr>
          <w:spacing w:val="-9"/>
        </w:rPr>
        <w:t xml:space="preserve"> </w:t>
      </w:r>
      <w:r>
        <w:t>se</w:t>
      </w:r>
      <w:r>
        <w:rPr>
          <w:spacing w:val="-4"/>
        </w:rPr>
        <w:t xml:space="preserve"> </w:t>
      </w:r>
      <w:r>
        <w:t>relaciona</w:t>
      </w:r>
      <w:r>
        <w:rPr>
          <w:spacing w:val="-3"/>
        </w:rPr>
        <w:t xml:space="preserve"> </w:t>
      </w:r>
      <w:r>
        <w:t>por</w:t>
      </w:r>
      <w:r>
        <w:rPr>
          <w:spacing w:val="-11"/>
        </w:rPr>
        <w:t xml:space="preserve"> </w:t>
      </w:r>
      <w:r>
        <w:t>separado</w:t>
      </w:r>
      <w:r>
        <w:rPr>
          <w:spacing w:val="-3"/>
        </w:rPr>
        <w:t xml:space="preserve"> </w:t>
      </w:r>
      <w:r>
        <w:t>el</w:t>
      </w:r>
      <w:r>
        <w:rPr>
          <w:spacing w:val="-7"/>
        </w:rPr>
        <w:t xml:space="preserve"> </w:t>
      </w:r>
      <w:r>
        <w:t>monto</w:t>
      </w:r>
      <w:r>
        <w:rPr>
          <w:spacing w:val="-7"/>
        </w:rPr>
        <w:t xml:space="preserve"> </w:t>
      </w:r>
      <w:r>
        <w:t>de</w:t>
      </w:r>
      <w:r>
        <w:rPr>
          <w:spacing w:val="-4"/>
        </w:rPr>
        <w:t xml:space="preserve"> </w:t>
      </w:r>
      <w:r>
        <w:t>la</w:t>
      </w:r>
      <w:r>
        <w:rPr>
          <w:spacing w:val="-4"/>
        </w:rPr>
        <w:t xml:space="preserve"> </w:t>
      </w:r>
      <w:r>
        <w:t>administración</w:t>
      </w:r>
      <w:r>
        <w:rPr>
          <w:spacing w:val="-2"/>
        </w:rPr>
        <w:t xml:space="preserve"> </w:t>
      </w:r>
      <w:r>
        <w:t>a</w:t>
      </w:r>
      <w:r>
        <w:rPr>
          <w:spacing w:val="-14"/>
        </w:rPr>
        <w:t xml:space="preserve"> </w:t>
      </w:r>
      <w:proofErr w:type="spellStart"/>
      <w:r>
        <w:t>aﬁanzar</w:t>
      </w:r>
      <w:proofErr w:type="spellEnd"/>
      <w:r>
        <w:t>,</w:t>
      </w:r>
      <w:r>
        <w:rPr>
          <w:spacing w:val="-8"/>
        </w:rPr>
        <w:t xml:space="preserve"> </w:t>
      </w:r>
      <w:r>
        <w:t>se</w:t>
      </w:r>
      <w:r>
        <w:rPr>
          <w:spacing w:val="-8"/>
        </w:rPr>
        <w:t xml:space="preserve"> </w:t>
      </w:r>
      <w:r>
        <w:t>entenderá</w:t>
      </w:r>
      <w:r>
        <w:rPr>
          <w:spacing w:val="-59"/>
        </w:rPr>
        <w:t xml:space="preserve"> </w:t>
      </w:r>
      <w:r>
        <w:t>como</w:t>
      </w:r>
      <w:r>
        <w:rPr>
          <w:spacing w:val="-2"/>
        </w:rPr>
        <w:t xml:space="preserve"> </w:t>
      </w:r>
      <w:r>
        <w:t>no</w:t>
      </w:r>
      <w:r>
        <w:rPr>
          <w:spacing w:val="-2"/>
        </w:rPr>
        <w:t xml:space="preserve"> </w:t>
      </w:r>
      <w:r>
        <w:t>cubierta</w:t>
      </w:r>
      <w:r>
        <w:rPr>
          <w:spacing w:val="2"/>
        </w:rPr>
        <w:t xml:space="preserve"> </w:t>
      </w:r>
      <w:r>
        <w:t>por</w:t>
      </w:r>
      <w:r>
        <w:rPr>
          <w:spacing w:val="-3"/>
        </w:rPr>
        <w:t xml:space="preserve"> </w:t>
      </w:r>
      <w:r>
        <w:t>la</w:t>
      </w:r>
      <w:r>
        <w:rPr>
          <w:spacing w:val="2"/>
        </w:rPr>
        <w:t xml:space="preserve"> </w:t>
      </w:r>
      <w:proofErr w:type="spellStart"/>
      <w:r>
        <w:t>ﬁanza</w:t>
      </w:r>
      <w:proofErr w:type="spellEnd"/>
      <w:r>
        <w:t>.</w:t>
      </w:r>
    </w:p>
    <w:p w14:paraId="7AF92E16" w14:textId="77777777" w:rsidR="005D0A4B" w:rsidRDefault="00872989">
      <w:pPr>
        <w:pStyle w:val="Prrafodelista"/>
        <w:numPr>
          <w:ilvl w:val="0"/>
          <w:numId w:val="2"/>
        </w:numPr>
        <w:tabs>
          <w:tab w:val="left" w:pos="405"/>
        </w:tabs>
        <w:spacing w:before="4" w:line="237" w:lineRule="auto"/>
        <w:ind w:right="111"/>
      </w:pPr>
      <w:r>
        <w:t xml:space="preserve">El costo de la </w:t>
      </w:r>
      <w:proofErr w:type="spellStart"/>
      <w:r>
        <w:t>ﬁanza</w:t>
      </w:r>
      <w:proofErr w:type="spellEnd"/>
      <w:r>
        <w:t xml:space="preserve"> de Servicios Públicos será del 8.62% más IVA del valor solicitado para</w:t>
      </w:r>
      <w:r>
        <w:rPr>
          <w:spacing w:val="1"/>
        </w:rPr>
        <w:t xml:space="preserve"> </w:t>
      </w:r>
      <w:proofErr w:type="spellStart"/>
      <w:r>
        <w:rPr>
          <w:spacing w:val="-1"/>
        </w:rPr>
        <w:t>aﬁanzar</w:t>
      </w:r>
      <w:proofErr w:type="spellEnd"/>
      <w:r>
        <w:rPr>
          <w:spacing w:val="-10"/>
        </w:rPr>
        <w:t xml:space="preserve"> </w:t>
      </w:r>
      <w:r>
        <w:rPr>
          <w:spacing w:val="-1"/>
        </w:rPr>
        <w:t>(mínimo</w:t>
      </w:r>
      <w:r>
        <w:rPr>
          <w:spacing w:val="-6"/>
        </w:rPr>
        <w:t xml:space="preserve"> </w:t>
      </w:r>
      <w:r>
        <w:rPr>
          <w:spacing w:val="-1"/>
        </w:rPr>
        <w:t>$500.000</w:t>
      </w:r>
      <w:r>
        <w:rPr>
          <w:spacing w:val="-2"/>
        </w:rPr>
        <w:t xml:space="preserve"> </w:t>
      </w:r>
      <w:r>
        <w:rPr>
          <w:spacing w:val="-1"/>
        </w:rPr>
        <w:t>máximo</w:t>
      </w:r>
      <w:r>
        <w:rPr>
          <w:spacing w:val="-7"/>
        </w:rPr>
        <w:t xml:space="preserve"> </w:t>
      </w:r>
      <w:r>
        <w:rPr>
          <w:spacing w:val="-1"/>
        </w:rPr>
        <w:t>$12.000.000),</w:t>
      </w:r>
      <w:r>
        <w:rPr>
          <w:spacing w:val="-10"/>
        </w:rPr>
        <w:t xml:space="preserve"> </w:t>
      </w:r>
      <w:r>
        <w:t>la</w:t>
      </w:r>
      <w:r>
        <w:rPr>
          <w:spacing w:val="-3"/>
        </w:rPr>
        <w:t xml:space="preserve"> </w:t>
      </w:r>
      <w:r>
        <w:t>cual</w:t>
      </w:r>
      <w:r>
        <w:rPr>
          <w:spacing w:val="-14"/>
        </w:rPr>
        <w:t xml:space="preserve"> </w:t>
      </w:r>
      <w:r>
        <w:t>tiene</w:t>
      </w:r>
      <w:r>
        <w:rPr>
          <w:spacing w:val="-6"/>
        </w:rPr>
        <w:t xml:space="preserve"> </w:t>
      </w:r>
      <w:r>
        <w:t>vigencia</w:t>
      </w:r>
      <w:r>
        <w:rPr>
          <w:spacing w:val="-7"/>
        </w:rPr>
        <w:t xml:space="preserve"> </w:t>
      </w:r>
      <w:r>
        <w:t>hasta</w:t>
      </w:r>
      <w:r>
        <w:rPr>
          <w:spacing w:val="-6"/>
        </w:rPr>
        <w:t xml:space="preserve"> </w:t>
      </w:r>
      <w:r>
        <w:t>la</w:t>
      </w:r>
      <w:r>
        <w:rPr>
          <w:spacing w:val="-8"/>
        </w:rPr>
        <w:t xml:space="preserve"> </w:t>
      </w:r>
      <w:proofErr w:type="spellStart"/>
      <w:r>
        <w:t>ﬁnalización</w:t>
      </w:r>
      <w:proofErr w:type="spellEnd"/>
      <w:r>
        <w:rPr>
          <w:spacing w:val="-5"/>
        </w:rPr>
        <w:t xml:space="preserve"> </w:t>
      </w:r>
      <w:r>
        <w:t>del</w:t>
      </w:r>
      <w:r>
        <w:rPr>
          <w:spacing w:val="-59"/>
        </w:rPr>
        <w:t xml:space="preserve"> </w:t>
      </w:r>
      <w:r>
        <w:t>contrato</w:t>
      </w:r>
      <w:r>
        <w:rPr>
          <w:spacing w:val="-1"/>
        </w:rPr>
        <w:t xml:space="preserve"> </w:t>
      </w:r>
      <w:r>
        <w:t>de</w:t>
      </w:r>
      <w:r>
        <w:rPr>
          <w:spacing w:val="-2"/>
        </w:rPr>
        <w:t xml:space="preserve"> </w:t>
      </w:r>
      <w:r>
        <w:t>arrendamiento.</w:t>
      </w:r>
    </w:p>
    <w:p w14:paraId="446A0C16" w14:textId="77777777" w:rsidR="005D0A4B" w:rsidRDefault="005D0A4B">
      <w:pPr>
        <w:pStyle w:val="Textoindependiente"/>
        <w:spacing w:before="4"/>
        <w:rPr>
          <w:sz w:val="30"/>
        </w:rPr>
      </w:pPr>
    </w:p>
    <w:p w14:paraId="335E78D7" w14:textId="77777777" w:rsidR="005D0A4B" w:rsidRDefault="00872989">
      <w:pPr>
        <w:pStyle w:val="Textoindependiente"/>
        <w:spacing w:line="256" w:lineRule="auto"/>
        <w:ind w:left="121" w:right="113"/>
        <w:jc w:val="both"/>
      </w:pPr>
      <w:r>
        <w:rPr>
          <w:rFonts w:ascii="Arial" w:hAnsi="Arial"/>
          <w:b/>
        </w:rPr>
        <w:t>PARAGRAFO:</w:t>
      </w:r>
      <w:r>
        <w:rPr>
          <w:rFonts w:ascii="Arial" w:hAnsi="Arial"/>
          <w:b/>
          <w:spacing w:val="1"/>
        </w:rPr>
        <w:t xml:space="preserve"> </w:t>
      </w:r>
      <w:r>
        <w:t>Los</w:t>
      </w:r>
      <w:r>
        <w:rPr>
          <w:spacing w:val="1"/>
        </w:rPr>
        <w:t xml:space="preserve"> </w:t>
      </w:r>
      <w:r>
        <w:t>valores</w:t>
      </w:r>
      <w:r>
        <w:rPr>
          <w:spacing w:val="1"/>
        </w:rPr>
        <w:t xml:space="preserve"> </w:t>
      </w:r>
      <w:r>
        <w:t>aquí</w:t>
      </w:r>
      <w:r>
        <w:rPr>
          <w:spacing w:val="1"/>
        </w:rPr>
        <w:t xml:space="preserve"> </w:t>
      </w:r>
      <w:r>
        <w:t>establecidos</w:t>
      </w:r>
      <w:r>
        <w:rPr>
          <w:spacing w:val="1"/>
        </w:rPr>
        <w:t xml:space="preserve"> </w:t>
      </w:r>
      <w:r>
        <w:t>serán</w:t>
      </w:r>
      <w:r>
        <w:rPr>
          <w:spacing w:val="1"/>
        </w:rPr>
        <w:t xml:space="preserve"> </w:t>
      </w:r>
      <w:r>
        <w:t>cancelados</w:t>
      </w:r>
      <w:r>
        <w:rPr>
          <w:spacing w:val="1"/>
        </w:rPr>
        <w:t xml:space="preserve"> </w:t>
      </w:r>
      <w:r>
        <w:t>por</w:t>
      </w:r>
      <w:r>
        <w:rPr>
          <w:spacing w:val="1"/>
        </w:rPr>
        <w:t xml:space="preserve"> </w:t>
      </w:r>
      <w:r>
        <w:t>LA</w:t>
      </w:r>
      <w:r>
        <w:rPr>
          <w:spacing w:val="1"/>
        </w:rPr>
        <w:t xml:space="preserve"> </w:t>
      </w:r>
      <w:r>
        <w:t>SOCIEDAD</w:t>
      </w:r>
      <w:r>
        <w:rPr>
          <w:spacing w:val="1"/>
        </w:rPr>
        <w:t xml:space="preserve"> </w:t>
      </w:r>
      <w:r>
        <w:t>INMOBILIARIA de</w:t>
      </w:r>
      <w:r>
        <w:rPr>
          <w:spacing w:val="-6"/>
        </w:rPr>
        <w:t xml:space="preserve"> </w:t>
      </w:r>
      <w:r>
        <w:t>acuerdo</w:t>
      </w:r>
      <w:r>
        <w:rPr>
          <w:spacing w:val="-4"/>
        </w:rPr>
        <w:t xml:space="preserve"> </w:t>
      </w:r>
      <w:r>
        <w:t>a</w:t>
      </w:r>
      <w:r>
        <w:rPr>
          <w:spacing w:val="-6"/>
        </w:rPr>
        <w:t xml:space="preserve"> </w:t>
      </w:r>
      <w:r>
        <w:t>lo</w:t>
      </w:r>
      <w:r>
        <w:rPr>
          <w:spacing w:val="-4"/>
        </w:rPr>
        <w:t xml:space="preserve"> </w:t>
      </w:r>
      <w:r>
        <w:t>descrito</w:t>
      </w:r>
      <w:r>
        <w:rPr>
          <w:spacing w:val="-5"/>
        </w:rPr>
        <w:t xml:space="preserve"> </w:t>
      </w:r>
      <w:r>
        <w:t>en</w:t>
      </w:r>
      <w:r>
        <w:rPr>
          <w:spacing w:val="-6"/>
        </w:rPr>
        <w:t xml:space="preserve"> </w:t>
      </w:r>
      <w:r>
        <w:t>el</w:t>
      </w:r>
      <w:r>
        <w:rPr>
          <w:spacing w:val="-8"/>
        </w:rPr>
        <w:t xml:space="preserve"> </w:t>
      </w:r>
      <w:r>
        <w:t>Reglamento</w:t>
      </w:r>
      <w:r>
        <w:rPr>
          <w:spacing w:val="-3"/>
        </w:rPr>
        <w:t xml:space="preserve"> </w:t>
      </w:r>
      <w:r>
        <w:t>de</w:t>
      </w:r>
      <w:r>
        <w:rPr>
          <w:spacing w:val="-1"/>
        </w:rPr>
        <w:t xml:space="preserve"> </w:t>
      </w:r>
      <w:r>
        <w:t>Condiciones</w:t>
      </w:r>
      <w:r>
        <w:rPr>
          <w:spacing w:val="-6"/>
        </w:rPr>
        <w:t xml:space="preserve"> </w:t>
      </w:r>
      <w:r>
        <w:t>Generales</w:t>
      </w:r>
      <w:r>
        <w:rPr>
          <w:spacing w:val="-5"/>
        </w:rPr>
        <w:t xml:space="preserve"> </w:t>
      </w:r>
      <w:r>
        <w:t>del</w:t>
      </w:r>
      <w:r>
        <w:rPr>
          <w:spacing w:val="-9"/>
        </w:rPr>
        <w:t xml:space="preserve"> </w:t>
      </w:r>
      <w:r>
        <w:t>Servicio</w:t>
      </w:r>
      <w:r>
        <w:rPr>
          <w:spacing w:val="-58"/>
        </w:rPr>
        <w:t xml:space="preserve"> </w:t>
      </w:r>
      <w:r>
        <w:t>de</w:t>
      </w:r>
      <w:r>
        <w:rPr>
          <w:spacing w:val="-3"/>
        </w:rPr>
        <w:t xml:space="preserve"> </w:t>
      </w:r>
      <w:r>
        <w:t>Fianza</w:t>
      </w:r>
      <w:r>
        <w:rPr>
          <w:spacing w:val="-6"/>
        </w:rPr>
        <w:t xml:space="preserve"> </w:t>
      </w:r>
      <w:r>
        <w:t>en</w:t>
      </w:r>
      <w:r>
        <w:rPr>
          <w:spacing w:val="2"/>
        </w:rPr>
        <w:t xml:space="preserve"> </w:t>
      </w:r>
      <w:r>
        <w:t>su</w:t>
      </w:r>
      <w:r>
        <w:rPr>
          <w:spacing w:val="-2"/>
        </w:rPr>
        <w:t xml:space="preserve"> </w:t>
      </w:r>
      <w:r>
        <w:t>artículo</w:t>
      </w:r>
      <w:r>
        <w:rPr>
          <w:spacing w:val="-2"/>
        </w:rPr>
        <w:t xml:space="preserve"> </w:t>
      </w:r>
      <w:r>
        <w:t>7.</w:t>
      </w:r>
    </w:p>
    <w:p w14:paraId="4A4EA992" w14:textId="77777777" w:rsidR="005D0A4B" w:rsidRDefault="005D0A4B">
      <w:pPr>
        <w:pStyle w:val="Textoindependiente"/>
        <w:spacing w:before="1"/>
      </w:pPr>
    </w:p>
    <w:p w14:paraId="46CC1B3C" w14:textId="77777777" w:rsidR="005D0A4B" w:rsidRDefault="00872989">
      <w:pPr>
        <w:pStyle w:val="Textoindependiente"/>
        <w:spacing w:line="261" w:lineRule="auto"/>
        <w:ind w:left="121" w:right="111"/>
        <w:jc w:val="both"/>
      </w:pPr>
      <w:r>
        <w:rPr>
          <w:rFonts w:ascii="Arial" w:hAnsi="Arial"/>
          <w:b/>
        </w:rPr>
        <w:t>NOVENA.</w:t>
      </w:r>
      <w:r>
        <w:rPr>
          <w:rFonts w:ascii="Arial" w:hAnsi="Arial"/>
          <w:b/>
          <w:spacing w:val="1"/>
        </w:rPr>
        <w:t xml:space="preserve"> </w:t>
      </w:r>
      <w:r>
        <w:t>Obligaciones</w:t>
      </w:r>
      <w:r>
        <w:rPr>
          <w:spacing w:val="1"/>
        </w:rPr>
        <w:t xml:space="preserve"> </w:t>
      </w:r>
      <w:r>
        <w:t>de</w:t>
      </w:r>
      <w:r>
        <w:rPr>
          <w:spacing w:val="1"/>
        </w:rPr>
        <w:t xml:space="preserve"> </w:t>
      </w:r>
      <w:r>
        <w:t>las</w:t>
      </w:r>
      <w:r>
        <w:rPr>
          <w:spacing w:val="1"/>
        </w:rPr>
        <w:t xml:space="preserve"> </w:t>
      </w:r>
      <w:r>
        <w:t>partes.</w:t>
      </w:r>
      <w:r>
        <w:rPr>
          <w:spacing w:val="1"/>
        </w:rPr>
        <w:t xml:space="preserve"> </w:t>
      </w:r>
      <w:r>
        <w:t>-</w:t>
      </w:r>
      <w:r>
        <w:rPr>
          <w:spacing w:val="1"/>
        </w:rPr>
        <w:t xml:space="preserve"> </w:t>
      </w:r>
      <w:r>
        <w:t>Las</w:t>
      </w:r>
      <w:r>
        <w:rPr>
          <w:spacing w:val="1"/>
        </w:rPr>
        <w:t xml:space="preserve"> </w:t>
      </w:r>
      <w:r>
        <w:t>partes</w:t>
      </w:r>
      <w:r>
        <w:rPr>
          <w:spacing w:val="1"/>
        </w:rPr>
        <w:t xml:space="preserve"> </w:t>
      </w:r>
      <w:r>
        <w:t>del</w:t>
      </w:r>
      <w:r>
        <w:rPr>
          <w:spacing w:val="1"/>
        </w:rPr>
        <w:t xml:space="preserve"> </w:t>
      </w:r>
      <w:r>
        <w:t>presente</w:t>
      </w:r>
      <w:r>
        <w:rPr>
          <w:spacing w:val="1"/>
        </w:rPr>
        <w:t xml:space="preserve"> </w:t>
      </w:r>
      <w:r>
        <w:t>contrato</w:t>
      </w:r>
      <w:r>
        <w:rPr>
          <w:spacing w:val="1"/>
        </w:rPr>
        <w:t xml:space="preserve"> </w:t>
      </w:r>
      <w:r>
        <w:t>de</w:t>
      </w:r>
      <w:r>
        <w:rPr>
          <w:spacing w:val="1"/>
        </w:rPr>
        <w:t xml:space="preserve"> </w:t>
      </w:r>
      <w:proofErr w:type="spellStart"/>
      <w:r>
        <w:t>ﬁanza</w:t>
      </w:r>
      <w:proofErr w:type="spellEnd"/>
      <w:r>
        <w:rPr>
          <w:spacing w:val="1"/>
        </w:rPr>
        <w:t xml:space="preserve"> </w:t>
      </w:r>
      <w:r>
        <w:t>se</w:t>
      </w:r>
      <w:r>
        <w:rPr>
          <w:spacing w:val="1"/>
        </w:rPr>
        <w:t xml:space="preserve"> </w:t>
      </w:r>
      <w:r>
        <w:t>comprometen</w:t>
      </w:r>
      <w:r>
        <w:rPr>
          <w:spacing w:val="-8"/>
        </w:rPr>
        <w:t xml:space="preserve"> </w:t>
      </w:r>
      <w:r>
        <w:t>a</w:t>
      </w:r>
      <w:r>
        <w:rPr>
          <w:spacing w:val="-9"/>
        </w:rPr>
        <w:t xml:space="preserve"> </w:t>
      </w:r>
      <w:r>
        <w:t>cumplir</w:t>
      </w:r>
      <w:r>
        <w:rPr>
          <w:spacing w:val="-11"/>
        </w:rPr>
        <w:t xml:space="preserve"> </w:t>
      </w:r>
      <w:r>
        <w:t>con</w:t>
      </w:r>
      <w:r>
        <w:rPr>
          <w:spacing w:val="-9"/>
        </w:rPr>
        <w:t xml:space="preserve"> </w:t>
      </w:r>
      <w:r>
        <w:t>todas</w:t>
      </w:r>
      <w:r>
        <w:rPr>
          <w:spacing w:val="-5"/>
        </w:rPr>
        <w:t xml:space="preserve"> </w:t>
      </w:r>
      <w:r>
        <w:t>las</w:t>
      </w:r>
      <w:r>
        <w:rPr>
          <w:spacing w:val="-15"/>
        </w:rPr>
        <w:t xml:space="preserve"> </w:t>
      </w:r>
      <w:r>
        <w:t>obligaciones</w:t>
      </w:r>
      <w:r>
        <w:rPr>
          <w:spacing w:val="-10"/>
        </w:rPr>
        <w:t xml:space="preserve"> </w:t>
      </w:r>
      <w:r>
        <w:t>por</w:t>
      </w:r>
      <w:r>
        <w:rPr>
          <w:spacing w:val="-12"/>
        </w:rPr>
        <w:t xml:space="preserve"> </w:t>
      </w:r>
      <w:r>
        <w:t>la</w:t>
      </w:r>
      <w:r>
        <w:rPr>
          <w:spacing w:val="-9"/>
        </w:rPr>
        <w:t xml:space="preserve"> </w:t>
      </w:r>
      <w:r>
        <w:t>condición</w:t>
      </w:r>
      <w:r>
        <w:rPr>
          <w:spacing w:val="-8"/>
        </w:rPr>
        <w:t xml:space="preserve"> </w:t>
      </w:r>
      <w:r>
        <w:t>que</w:t>
      </w:r>
      <w:r>
        <w:rPr>
          <w:spacing w:val="-8"/>
        </w:rPr>
        <w:t xml:space="preserve"> </w:t>
      </w:r>
      <w:r>
        <w:t>adquieren</w:t>
      </w:r>
      <w:r>
        <w:rPr>
          <w:spacing w:val="-8"/>
        </w:rPr>
        <w:t xml:space="preserve"> </w:t>
      </w:r>
      <w:r>
        <w:t>al</w:t>
      </w:r>
      <w:r>
        <w:rPr>
          <w:spacing w:val="-12"/>
        </w:rPr>
        <w:t xml:space="preserve"> </w:t>
      </w:r>
      <w:r>
        <w:t>suscribir</w:t>
      </w:r>
      <w:r>
        <w:rPr>
          <w:spacing w:val="-12"/>
        </w:rPr>
        <w:t xml:space="preserve"> </w:t>
      </w:r>
      <w:r>
        <w:t>este</w:t>
      </w:r>
      <w:r>
        <w:rPr>
          <w:spacing w:val="-58"/>
        </w:rPr>
        <w:t xml:space="preserve"> </w:t>
      </w:r>
      <w:r>
        <w:t>contrato, la ley les impone y adicionalmente con las derivadas de las condiciones generales del</w:t>
      </w:r>
      <w:r>
        <w:rPr>
          <w:spacing w:val="1"/>
        </w:rPr>
        <w:t xml:space="preserve"> </w:t>
      </w:r>
      <w:r>
        <w:t xml:space="preserve">servicio de </w:t>
      </w:r>
      <w:proofErr w:type="spellStart"/>
      <w:r>
        <w:t>ﬁanza</w:t>
      </w:r>
      <w:proofErr w:type="spellEnd"/>
      <w:r>
        <w:t xml:space="preserve"> que obran en el respectivo documento el cual hace parte integral del presente</w:t>
      </w:r>
      <w:r>
        <w:rPr>
          <w:spacing w:val="1"/>
        </w:rPr>
        <w:t xml:space="preserve"> </w:t>
      </w:r>
      <w:r>
        <w:t>contrato.</w:t>
      </w:r>
    </w:p>
    <w:p w14:paraId="1F3D946E" w14:textId="77777777" w:rsidR="005D0A4B" w:rsidRDefault="005D0A4B">
      <w:pPr>
        <w:pStyle w:val="Textoindependiente"/>
        <w:spacing w:before="4"/>
        <w:rPr>
          <w:sz w:val="20"/>
        </w:rPr>
      </w:pPr>
    </w:p>
    <w:p w14:paraId="18740C51" w14:textId="77777777" w:rsidR="005D0A4B" w:rsidRDefault="00872989">
      <w:pPr>
        <w:pStyle w:val="Textoindependiente"/>
        <w:spacing w:line="264" w:lineRule="auto"/>
        <w:ind w:left="121" w:right="124"/>
        <w:jc w:val="both"/>
      </w:pPr>
      <w:r>
        <w:rPr>
          <w:rFonts w:ascii="Arial" w:hAnsi="Arial"/>
          <w:b/>
        </w:rPr>
        <w:t xml:space="preserve">DECIMA. </w:t>
      </w:r>
      <w:r>
        <w:t xml:space="preserve">Causales de extinción. - El presente contrato de </w:t>
      </w:r>
      <w:proofErr w:type="spellStart"/>
      <w:r>
        <w:t>ﬁanza</w:t>
      </w:r>
      <w:proofErr w:type="spellEnd"/>
      <w:r>
        <w:t xml:space="preserve"> inmobiliaria, se tendrá por</w:t>
      </w:r>
      <w:r>
        <w:rPr>
          <w:spacing w:val="1"/>
        </w:rPr>
        <w:t xml:space="preserve"> </w:t>
      </w:r>
      <w:r>
        <w:t>extinguido</w:t>
      </w:r>
      <w:r>
        <w:rPr>
          <w:spacing w:val="-1"/>
        </w:rPr>
        <w:t xml:space="preserve"> </w:t>
      </w:r>
      <w:r>
        <w:t>en</w:t>
      </w:r>
      <w:r>
        <w:rPr>
          <w:spacing w:val="2"/>
        </w:rPr>
        <w:t xml:space="preserve"> </w:t>
      </w:r>
      <w:r>
        <w:t>los</w:t>
      </w:r>
      <w:r>
        <w:rPr>
          <w:spacing w:val="-4"/>
        </w:rPr>
        <w:t xml:space="preserve"> </w:t>
      </w:r>
      <w:r>
        <w:t>siguientes</w:t>
      </w:r>
      <w:r>
        <w:rPr>
          <w:spacing w:val="-4"/>
        </w:rPr>
        <w:t xml:space="preserve"> </w:t>
      </w:r>
      <w:r>
        <w:t>casos:</w:t>
      </w:r>
    </w:p>
    <w:p w14:paraId="3709366D" w14:textId="77777777" w:rsidR="005D0A4B" w:rsidRDefault="005D0A4B">
      <w:pPr>
        <w:pStyle w:val="Textoindependiente"/>
        <w:spacing w:before="9"/>
        <w:rPr>
          <w:sz w:val="21"/>
        </w:rPr>
      </w:pPr>
    </w:p>
    <w:p w14:paraId="7779B382" w14:textId="77777777" w:rsidR="005D0A4B" w:rsidRDefault="00872989">
      <w:pPr>
        <w:pStyle w:val="Prrafodelista"/>
        <w:numPr>
          <w:ilvl w:val="0"/>
          <w:numId w:val="2"/>
        </w:numPr>
        <w:tabs>
          <w:tab w:val="left" w:pos="405"/>
        </w:tabs>
        <w:ind w:right="152"/>
        <w:jc w:val="left"/>
      </w:pPr>
      <w:r>
        <w:rPr>
          <w:spacing w:val="-1"/>
        </w:rPr>
        <w:t>Cuando</w:t>
      </w:r>
      <w:r>
        <w:rPr>
          <w:spacing w:val="-11"/>
        </w:rPr>
        <w:t xml:space="preserve"> </w:t>
      </w:r>
      <w:r>
        <w:rPr>
          <w:spacing w:val="-1"/>
        </w:rPr>
        <w:t>exista</w:t>
      </w:r>
      <w:r>
        <w:rPr>
          <w:spacing w:val="-6"/>
        </w:rPr>
        <w:t xml:space="preserve"> </w:t>
      </w:r>
      <w:r>
        <w:t>mutuo</w:t>
      </w:r>
      <w:r>
        <w:rPr>
          <w:spacing w:val="-6"/>
        </w:rPr>
        <w:t xml:space="preserve"> </w:t>
      </w:r>
      <w:r>
        <w:t>acuerdo</w:t>
      </w:r>
      <w:r>
        <w:rPr>
          <w:spacing w:val="-6"/>
        </w:rPr>
        <w:t xml:space="preserve"> </w:t>
      </w:r>
      <w:r>
        <w:t>entre</w:t>
      </w:r>
      <w:r>
        <w:rPr>
          <w:spacing w:val="-6"/>
        </w:rPr>
        <w:t xml:space="preserve"> </w:t>
      </w:r>
      <w:r>
        <w:t>las</w:t>
      </w:r>
      <w:r>
        <w:rPr>
          <w:spacing w:val="-8"/>
        </w:rPr>
        <w:t xml:space="preserve"> </w:t>
      </w:r>
      <w:r>
        <w:t>partes</w:t>
      </w:r>
      <w:r>
        <w:rPr>
          <w:spacing w:val="-8"/>
        </w:rPr>
        <w:t xml:space="preserve"> </w:t>
      </w:r>
      <w:r>
        <w:t>el</w:t>
      </w:r>
      <w:r>
        <w:rPr>
          <w:spacing w:val="-11"/>
        </w:rPr>
        <w:t xml:space="preserve"> </w:t>
      </w:r>
      <w:r>
        <w:t>cual</w:t>
      </w:r>
      <w:r>
        <w:rPr>
          <w:spacing w:val="-9"/>
        </w:rPr>
        <w:t xml:space="preserve"> </w:t>
      </w:r>
      <w:r>
        <w:t>conste</w:t>
      </w:r>
      <w:r>
        <w:rPr>
          <w:spacing w:val="4"/>
        </w:rPr>
        <w:t xml:space="preserve"> </w:t>
      </w:r>
      <w:r>
        <w:t>en</w:t>
      </w:r>
      <w:r>
        <w:rPr>
          <w:spacing w:val="-7"/>
        </w:rPr>
        <w:t xml:space="preserve"> </w:t>
      </w:r>
      <w:r>
        <w:t>documento</w:t>
      </w:r>
      <w:r>
        <w:rPr>
          <w:spacing w:val="-6"/>
        </w:rPr>
        <w:t xml:space="preserve"> </w:t>
      </w:r>
      <w:r>
        <w:t>suscrito</w:t>
      </w:r>
      <w:r>
        <w:rPr>
          <w:spacing w:val="-6"/>
        </w:rPr>
        <w:t xml:space="preserve"> </w:t>
      </w:r>
      <w:r>
        <w:t>por</w:t>
      </w:r>
      <w:r>
        <w:rPr>
          <w:spacing w:val="-15"/>
        </w:rPr>
        <w:t xml:space="preserve"> </w:t>
      </w:r>
      <w:r>
        <w:t>ellas</w:t>
      </w:r>
      <w:r>
        <w:rPr>
          <w:spacing w:val="-3"/>
        </w:rPr>
        <w:t xml:space="preserve"> </w:t>
      </w:r>
      <w:r>
        <w:t>y</w:t>
      </w:r>
      <w:r>
        <w:rPr>
          <w:spacing w:val="-59"/>
        </w:rPr>
        <w:t xml:space="preserve"> </w:t>
      </w:r>
      <w:r>
        <w:t>al</w:t>
      </w:r>
      <w:r>
        <w:rPr>
          <w:spacing w:val="-6"/>
        </w:rPr>
        <w:t xml:space="preserve"> </w:t>
      </w:r>
      <w:r>
        <w:t>que</w:t>
      </w:r>
      <w:r>
        <w:rPr>
          <w:spacing w:val="2"/>
        </w:rPr>
        <w:t xml:space="preserve"> </w:t>
      </w:r>
      <w:r>
        <w:t>se</w:t>
      </w:r>
      <w:r>
        <w:rPr>
          <w:spacing w:val="2"/>
        </w:rPr>
        <w:t xml:space="preserve"> </w:t>
      </w:r>
      <w:r>
        <w:t>le</w:t>
      </w:r>
      <w:r>
        <w:rPr>
          <w:spacing w:val="-1"/>
        </w:rPr>
        <w:t xml:space="preserve"> </w:t>
      </w:r>
      <w:r>
        <w:t>debe</w:t>
      </w:r>
      <w:r>
        <w:rPr>
          <w:spacing w:val="-3"/>
        </w:rPr>
        <w:t xml:space="preserve"> </w:t>
      </w:r>
      <w:r>
        <w:t>anexar</w:t>
      </w:r>
      <w:r>
        <w:rPr>
          <w:spacing w:val="-4"/>
        </w:rPr>
        <w:t xml:space="preserve"> </w:t>
      </w:r>
      <w:r>
        <w:t>el</w:t>
      </w:r>
      <w:r>
        <w:rPr>
          <w:spacing w:val="-5"/>
        </w:rPr>
        <w:t xml:space="preserve"> </w:t>
      </w:r>
      <w:r>
        <w:t>respectivo y recíproco</w:t>
      </w:r>
      <w:r>
        <w:rPr>
          <w:spacing w:val="-2"/>
        </w:rPr>
        <w:t xml:space="preserve"> </w:t>
      </w:r>
      <w:r>
        <w:t>paz</w:t>
      </w:r>
      <w:r>
        <w:rPr>
          <w:spacing w:val="1"/>
        </w:rPr>
        <w:t xml:space="preserve"> </w:t>
      </w:r>
      <w:r>
        <w:t>y</w:t>
      </w:r>
      <w:r>
        <w:rPr>
          <w:spacing w:val="-6"/>
        </w:rPr>
        <w:t xml:space="preserve"> </w:t>
      </w:r>
      <w:r>
        <w:t>salvo.</w:t>
      </w:r>
    </w:p>
    <w:p w14:paraId="12E8801C" w14:textId="77777777" w:rsidR="005D0A4B" w:rsidRDefault="00872989">
      <w:pPr>
        <w:pStyle w:val="Prrafodelista"/>
        <w:numPr>
          <w:ilvl w:val="0"/>
          <w:numId w:val="2"/>
        </w:numPr>
        <w:tabs>
          <w:tab w:val="left" w:pos="405"/>
        </w:tabs>
        <w:spacing w:before="5" w:line="235" w:lineRule="auto"/>
        <w:ind w:right="163"/>
        <w:jc w:val="left"/>
      </w:pPr>
      <w:r>
        <w:rPr>
          <w:spacing w:val="-1"/>
        </w:rPr>
        <w:t>Por</w:t>
      </w:r>
      <w:r>
        <w:rPr>
          <w:spacing w:val="-9"/>
        </w:rPr>
        <w:t xml:space="preserve"> </w:t>
      </w:r>
      <w:r>
        <w:rPr>
          <w:spacing w:val="-1"/>
        </w:rPr>
        <w:t>incumplimiento</w:t>
      </w:r>
      <w:r>
        <w:rPr>
          <w:spacing w:val="-5"/>
        </w:rPr>
        <w:t xml:space="preserve"> </w:t>
      </w:r>
      <w:r>
        <w:rPr>
          <w:spacing w:val="-1"/>
        </w:rPr>
        <w:t>de</w:t>
      </w:r>
      <w:r>
        <w:rPr>
          <w:spacing w:val="-2"/>
        </w:rPr>
        <w:t xml:space="preserve"> </w:t>
      </w:r>
      <w:r>
        <w:rPr>
          <w:spacing w:val="-1"/>
        </w:rPr>
        <w:t>las</w:t>
      </w:r>
      <w:r>
        <w:rPr>
          <w:spacing w:val="-8"/>
        </w:rPr>
        <w:t xml:space="preserve"> </w:t>
      </w:r>
      <w:r>
        <w:rPr>
          <w:spacing w:val="-1"/>
        </w:rPr>
        <w:t>obligaciones</w:t>
      </w:r>
      <w:r>
        <w:rPr>
          <w:spacing w:val="-2"/>
        </w:rPr>
        <w:t xml:space="preserve"> </w:t>
      </w:r>
      <w:r>
        <w:t>legales</w:t>
      </w:r>
      <w:r>
        <w:rPr>
          <w:spacing w:val="-7"/>
        </w:rPr>
        <w:t xml:space="preserve"> </w:t>
      </w:r>
      <w:r>
        <w:t>y</w:t>
      </w:r>
      <w:r>
        <w:rPr>
          <w:spacing w:val="-4"/>
        </w:rPr>
        <w:t xml:space="preserve"> </w:t>
      </w:r>
      <w:r>
        <w:t>las</w:t>
      </w:r>
      <w:r>
        <w:rPr>
          <w:spacing w:val="-8"/>
        </w:rPr>
        <w:t xml:space="preserve"> </w:t>
      </w:r>
      <w:r>
        <w:t>pactadas</w:t>
      </w:r>
      <w:r>
        <w:rPr>
          <w:spacing w:val="-7"/>
        </w:rPr>
        <w:t xml:space="preserve"> </w:t>
      </w:r>
      <w:r>
        <w:t>en</w:t>
      </w:r>
      <w:r>
        <w:rPr>
          <w:spacing w:val="-7"/>
        </w:rPr>
        <w:t xml:space="preserve"> </w:t>
      </w:r>
      <w:r>
        <w:t>el</w:t>
      </w:r>
      <w:r>
        <w:rPr>
          <w:spacing w:val="-15"/>
        </w:rPr>
        <w:t xml:space="preserve"> </w:t>
      </w:r>
      <w:r>
        <w:t>documento</w:t>
      </w:r>
      <w:r>
        <w:rPr>
          <w:spacing w:val="-5"/>
        </w:rPr>
        <w:t xml:space="preserve"> </w:t>
      </w:r>
      <w:r>
        <w:t>de</w:t>
      </w:r>
      <w:r>
        <w:rPr>
          <w:spacing w:val="-6"/>
        </w:rPr>
        <w:t xml:space="preserve"> </w:t>
      </w:r>
      <w:r>
        <w:t>condiciones</w:t>
      </w:r>
      <w:r>
        <w:rPr>
          <w:spacing w:val="-58"/>
        </w:rPr>
        <w:t xml:space="preserve"> </w:t>
      </w:r>
      <w:r>
        <w:t>generales</w:t>
      </w:r>
      <w:r>
        <w:rPr>
          <w:spacing w:val="-8"/>
        </w:rPr>
        <w:t xml:space="preserve"> </w:t>
      </w:r>
      <w:r>
        <w:t>del</w:t>
      </w:r>
      <w:r>
        <w:rPr>
          <w:spacing w:val="-5"/>
        </w:rPr>
        <w:t xml:space="preserve"> </w:t>
      </w:r>
      <w:r>
        <w:t>servicio</w:t>
      </w:r>
      <w:r>
        <w:rPr>
          <w:spacing w:val="-2"/>
        </w:rPr>
        <w:t xml:space="preserve"> </w:t>
      </w:r>
      <w:r>
        <w:t>de</w:t>
      </w:r>
      <w:r>
        <w:rPr>
          <w:spacing w:val="2"/>
        </w:rPr>
        <w:t xml:space="preserve"> </w:t>
      </w:r>
      <w:proofErr w:type="spellStart"/>
      <w:r>
        <w:t>ﬁanza</w:t>
      </w:r>
      <w:proofErr w:type="spellEnd"/>
      <w:r>
        <w:t>.</w:t>
      </w:r>
    </w:p>
    <w:p w14:paraId="7C876BA3" w14:textId="77777777" w:rsidR="005D0A4B" w:rsidRDefault="00872989">
      <w:pPr>
        <w:pStyle w:val="Prrafodelista"/>
        <w:numPr>
          <w:ilvl w:val="0"/>
          <w:numId w:val="2"/>
        </w:numPr>
        <w:tabs>
          <w:tab w:val="left" w:pos="405"/>
        </w:tabs>
        <w:spacing w:before="6" w:line="235" w:lineRule="auto"/>
        <w:ind w:right="810"/>
        <w:jc w:val="left"/>
      </w:pPr>
      <w:r>
        <w:t>Por disolución,</w:t>
      </w:r>
      <w:r>
        <w:rPr>
          <w:spacing w:val="1"/>
        </w:rPr>
        <w:t xml:space="preserve"> </w:t>
      </w:r>
      <w:r>
        <w:t>liquidación y</w:t>
      </w:r>
      <w:r>
        <w:rPr>
          <w:spacing w:val="1"/>
        </w:rPr>
        <w:t xml:space="preserve"> </w:t>
      </w:r>
      <w:r>
        <w:t>cancelación de</w:t>
      </w:r>
      <w:r>
        <w:rPr>
          <w:spacing w:val="1"/>
        </w:rPr>
        <w:t xml:space="preserve"> </w:t>
      </w:r>
      <w:r>
        <w:t>la personería</w:t>
      </w:r>
      <w:r>
        <w:rPr>
          <w:spacing w:val="1"/>
        </w:rPr>
        <w:t xml:space="preserve"> </w:t>
      </w:r>
      <w:r>
        <w:t>jurídica</w:t>
      </w:r>
      <w:r>
        <w:rPr>
          <w:spacing w:val="1"/>
        </w:rPr>
        <w:t xml:space="preserve"> </w:t>
      </w:r>
      <w:r>
        <w:t>de LA SOCIEDAD</w:t>
      </w:r>
      <w:r>
        <w:rPr>
          <w:spacing w:val="-59"/>
        </w:rPr>
        <w:t xml:space="preserve"> </w:t>
      </w:r>
      <w:r>
        <w:t>INMOBILIARIA.</w:t>
      </w:r>
    </w:p>
    <w:p w14:paraId="723958A1" w14:textId="77777777" w:rsidR="005D0A4B" w:rsidRDefault="00872989">
      <w:pPr>
        <w:pStyle w:val="Prrafodelista"/>
        <w:numPr>
          <w:ilvl w:val="0"/>
          <w:numId w:val="2"/>
        </w:numPr>
        <w:tabs>
          <w:tab w:val="left" w:pos="405"/>
        </w:tabs>
        <w:spacing w:before="7" w:line="235" w:lineRule="auto"/>
        <w:ind w:right="142"/>
      </w:pPr>
      <w:r>
        <w:t>Por las demás causales consagradas en la ley y en las condiciones generales del servicio de</w:t>
      </w:r>
      <w:r>
        <w:rPr>
          <w:spacing w:val="1"/>
        </w:rPr>
        <w:t xml:space="preserve"> </w:t>
      </w:r>
      <w:proofErr w:type="spellStart"/>
      <w:r>
        <w:t>ﬁanza</w:t>
      </w:r>
      <w:proofErr w:type="spellEnd"/>
      <w:r>
        <w:t>.</w:t>
      </w:r>
    </w:p>
    <w:p w14:paraId="1D0A019D" w14:textId="77777777" w:rsidR="005D0A4B" w:rsidRDefault="00872989">
      <w:pPr>
        <w:pStyle w:val="Prrafodelista"/>
        <w:numPr>
          <w:ilvl w:val="0"/>
          <w:numId w:val="2"/>
        </w:numPr>
        <w:tabs>
          <w:tab w:val="left" w:pos="405"/>
        </w:tabs>
        <w:spacing w:line="266" w:lineRule="exact"/>
        <w:ind w:hanging="289"/>
        <w:jc w:val="left"/>
      </w:pPr>
      <w:r>
        <w:t>Por</w:t>
      </w:r>
      <w:r>
        <w:rPr>
          <w:spacing w:val="-12"/>
        </w:rPr>
        <w:t xml:space="preserve"> </w:t>
      </w:r>
      <w:r>
        <w:t>el</w:t>
      </w:r>
      <w:r>
        <w:rPr>
          <w:spacing w:val="-8"/>
        </w:rPr>
        <w:t xml:space="preserve"> </w:t>
      </w:r>
      <w:r>
        <w:t>incumplimiento</w:t>
      </w:r>
      <w:r>
        <w:rPr>
          <w:spacing w:val="-2"/>
        </w:rPr>
        <w:t xml:space="preserve"> </w:t>
      </w:r>
      <w:r>
        <w:t>de</w:t>
      </w:r>
      <w:r>
        <w:rPr>
          <w:spacing w:val="-1"/>
        </w:rPr>
        <w:t xml:space="preserve"> </w:t>
      </w:r>
      <w:r>
        <w:t>los</w:t>
      </w:r>
      <w:r>
        <w:rPr>
          <w:spacing w:val="-5"/>
        </w:rPr>
        <w:t xml:space="preserve"> </w:t>
      </w:r>
      <w:r>
        <w:t>requisitos</w:t>
      </w:r>
      <w:r>
        <w:rPr>
          <w:spacing w:val="-11"/>
        </w:rPr>
        <w:t xml:space="preserve"> </w:t>
      </w:r>
      <w:r>
        <w:t>exigidos</w:t>
      </w:r>
      <w:r>
        <w:rPr>
          <w:spacing w:val="-5"/>
        </w:rPr>
        <w:t xml:space="preserve"> </w:t>
      </w:r>
      <w:r>
        <w:t>a</w:t>
      </w:r>
      <w:r>
        <w:rPr>
          <w:spacing w:val="-15"/>
        </w:rPr>
        <w:t xml:space="preserve"> </w:t>
      </w:r>
      <w:r>
        <w:t>LA</w:t>
      </w:r>
      <w:r>
        <w:rPr>
          <w:spacing w:val="-5"/>
        </w:rPr>
        <w:t xml:space="preserve"> </w:t>
      </w:r>
      <w:r>
        <w:t>SOCIEDAD</w:t>
      </w:r>
      <w:r>
        <w:rPr>
          <w:spacing w:val="-6"/>
        </w:rPr>
        <w:t xml:space="preserve"> </w:t>
      </w:r>
      <w:r>
        <w:t>INMOBILIARIA.</w:t>
      </w:r>
    </w:p>
    <w:p w14:paraId="23ECB7E2" w14:textId="77777777" w:rsidR="005D0A4B" w:rsidRDefault="00872989">
      <w:pPr>
        <w:pStyle w:val="Prrafodelista"/>
        <w:numPr>
          <w:ilvl w:val="0"/>
          <w:numId w:val="2"/>
        </w:numPr>
        <w:tabs>
          <w:tab w:val="left" w:pos="405"/>
        </w:tabs>
        <w:spacing w:before="4" w:line="235" w:lineRule="auto"/>
        <w:ind w:right="136"/>
      </w:pPr>
      <w:r>
        <w:t>Las demás causales que se contemplen en el reglamento de condiciones, documento integral</w:t>
      </w:r>
      <w:r>
        <w:rPr>
          <w:spacing w:val="-59"/>
        </w:rPr>
        <w:t xml:space="preserve"> </w:t>
      </w:r>
      <w:r>
        <w:t>del</w:t>
      </w:r>
      <w:r>
        <w:rPr>
          <w:spacing w:val="-6"/>
        </w:rPr>
        <w:t xml:space="preserve"> </w:t>
      </w:r>
      <w:r>
        <w:t>presente</w:t>
      </w:r>
      <w:r>
        <w:rPr>
          <w:spacing w:val="-6"/>
        </w:rPr>
        <w:t xml:space="preserve"> </w:t>
      </w:r>
      <w:r>
        <w:t>contrato.</w:t>
      </w:r>
    </w:p>
    <w:p w14:paraId="4B571664" w14:textId="77777777" w:rsidR="005D0A4B" w:rsidRDefault="005D0A4B">
      <w:pPr>
        <w:spacing w:line="235" w:lineRule="auto"/>
        <w:jc w:val="both"/>
        <w:sectPr w:rsidR="005D0A4B" w:rsidSect="007445D9">
          <w:pgSz w:w="12240" w:h="15840"/>
          <w:pgMar w:top="1220" w:right="1200" w:bottom="280" w:left="1300" w:header="725" w:footer="0" w:gutter="0"/>
          <w:cols w:space="720"/>
        </w:sectPr>
      </w:pPr>
    </w:p>
    <w:p w14:paraId="6702EA7E" w14:textId="77777777" w:rsidR="005D0A4B" w:rsidRDefault="005D0A4B">
      <w:pPr>
        <w:pStyle w:val="Textoindependiente"/>
        <w:rPr>
          <w:sz w:val="20"/>
        </w:rPr>
      </w:pPr>
    </w:p>
    <w:p w14:paraId="75EAE0C0" w14:textId="77777777" w:rsidR="005D0A4B" w:rsidRDefault="005D0A4B">
      <w:pPr>
        <w:pStyle w:val="Textoindependiente"/>
        <w:spacing w:before="1"/>
        <w:rPr>
          <w:sz w:val="23"/>
        </w:rPr>
      </w:pPr>
    </w:p>
    <w:p w14:paraId="4EBD250D" w14:textId="3EE06D03" w:rsidR="005D0A4B" w:rsidRDefault="00872989">
      <w:pPr>
        <w:pStyle w:val="Textoindependiente"/>
        <w:spacing w:before="1" w:line="259" w:lineRule="auto"/>
        <w:ind w:left="121" w:right="109"/>
        <w:jc w:val="both"/>
      </w:pPr>
      <w:r>
        <w:rPr>
          <w:rFonts w:ascii="Arial" w:hAnsi="Arial"/>
          <w:b/>
        </w:rPr>
        <w:t>DECIMA PRIMERA.</w:t>
      </w:r>
      <w:r>
        <w:rPr>
          <w:rFonts w:ascii="Arial" w:hAnsi="Arial"/>
          <w:b/>
          <w:spacing w:val="1"/>
        </w:rPr>
        <w:t xml:space="preserve"> </w:t>
      </w:r>
      <w:r>
        <w:t xml:space="preserve">Instauración procesos de restitución.- Dentro del contrato de </w:t>
      </w:r>
      <w:proofErr w:type="spellStart"/>
      <w:r>
        <w:t>ﬁanza</w:t>
      </w:r>
      <w:proofErr w:type="spellEnd"/>
      <w:r>
        <w:t xml:space="preserve"> se</w:t>
      </w:r>
      <w:r>
        <w:rPr>
          <w:spacing w:val="1"/>
        </w:rPr>
        <w:t xml:space="preserve"> </w:t>
      </w:r>
      <w:r>
        <w:t>compromete</w:t>
      </w:r>
      <w:r>
        <w:rPr>
          <w:spacing w:val="1"/>
        </w:rPr>
        <w:t xml:space="preserve"> </w:t>
      </w:r>
      <w:r>
        <w:t>LA</w:t>
      </w:r>
      <w:r>
        <w:rPr>
          <w:spacing w:val="1"/>
        </w:rPr>
        <w:t xml:space="preserve"> </w:t>
      </w:r>
      <w:r>
        <w:t>AFIANZADORA</w:t>
      </w:r>
      <w:r>
        <w:rPr>
          <w:spacing w:val="1"/>
        </w:rPr>
        <w:t xml:space="preserve"> </w:t>
      </w:r>
      <w:r>
        <w:t>a</w:t>
      </w:r>
      <w:r>
        <w:rPr>
          <w:spacing w:val="1"/>
        </w:rPr>
        <w:t xml:space="preserve"> </w:t>
      </w:r>
      <w:r>
        <w:t>instaurar</w:t>
      </w:r>
      <w:r>
        <w:rPr>
          <w:spacing w:val="1"/>
        </w:rPr>
        <w:t xml:space="preserve"> </w:t>
      </w:r>
      <w:r>
        <w:t>las</w:t>
      </w:r>
      <w:r>
        <w:rPr>
          <w:spacing w:val="1"/>
        </w:rPr>
        <w:t xml:space="preserve"> </w:t>
      </w:r>
      <w:r>
        <w:t>respectivas</w:t>
      </w:r>
      <w:r>
        <w:rPr>
          <w:spacing w:val="1"/>
        </w:rPr>
        <w:t xml:space="preserve"> </w:t>
      </w:r>
      <w:r>
        <w:t>acciones</w:t>
      </w:r>
      <w:r>
        <w:rPr>
          <w:spacing w:val="1"/>
        </w:rPr>
        <w:t xml:space="preserve"> </w:t>
      </w:r>
      <w:r>
        <w:t>de</w:t>
      </w:r>
      <w:r>
        <w:rPr>
          <w:spacing w:val="1"/>
        </w:rPr>
        <w:t xml:space="preserve"> </w:t>
      </w:r>
      <w:r>
        <w:t>restitución</w:t>
      </w:r>
      <w:r>
        <w:rPr>
          <w:spacing w:val="1"/>
        </w:rPr>
        <w:t xml:space="preserve"> </w:t>
      </w:r>
      <w:r>
        <w:t>de</w:t>
      </w:r>
      <w:r>
        <w:rPr>
          <w:spacing w:val="1"/>
        </w:rPr>
        <w:t xml:space="preserve"> </w:t>
      </w:r>
      <w:r>
        <w:t>los</w:t>
      </w:r>
      <w:r>
        <w:rPr>
          <w:spacing w:val="1"/>
        </w:rPr>
        <w:t xml:space="preserve"> </w:t>
      </w:r>
      <w:r>
        <w:t>inmuebles</w:t>
      </w:r>
      <w:r>
        <w:rPr>
          <w:spacing w:val="1"/>
        </w:rPr>
        <w:t xml:space="preserve"> </w:t>
      </w:r>
      <w:r>
        <w:t>arrendados</w:t>
      </w:r>
      <w:r>
        <w:rPr>
          <w:spacing w:val="1"/>
        </w:rPr>
        <w:t xml:space="preserve"> </w:t>
      </w:r>
      <w:r>
        <w:t>a</w:t>
      </w:r>
      <w:r>
        <w:rPr>
          <w:spacing w:val="1"/>
        </w:rPr>
        <w:t xml:space="preserve"> </w:t>
      </w:r>
      <w:r>
        <w:t>nombre</w:t>
      </w:r>
      <w:r>
        <w:rPr>
          <w:spacing w:val="1"/>
        </w:rPr>
        <w:t xml:space="preserve"> </w:t>
      </w:r>
      <w:r>
        <w:t>y</w:t>
      </w:r>
      <w:r>
        <w:rPr>
          <w:spacing w:val="1"/>
        </w:rPr>
        <w:t xml:space="preserve"> </w:t>
      </w:r>
      <w:r>
        <w:t>representación</w:t>
      </w:r>
      <w:r>
        <w:rPr>
          <w:spacing w:val="1"/>
        </w:rPr>
        <w:t xml:space="preserve"> </w:t>
      </w:r>
      <w:r>
        <w:t>de</w:t>
      </w:r>
      <w:r>
        <w:rPr>
          <w:spacing w:val="1"/>
        </w:rPr>
        <w:t xml:space="preserve"> </w:t>
      </w:r>
      <w:r>
        <w:t>LA</w:t>
      </w:r>
      <w:r>
        <w:rPr>
          <w:spacing w:val="1"/>
        </w:rPr>
        <w:t xml:space="preserve"> </w:t>
      </w:r>
      <w:r>
        <w:t>SOCIEDAD</w:t>
      </w:r>
      <w:r>
        <w:rPr>
          <w:spacing w:val="1"/>
        </w:rPr>
        <w:t xml:space="preserve"> </w:t>
      </w:r>
      <w:r>
        <w:t>INMOBILIARIA</w:t>
      </w:r>
      <w:r>
        <w:rPr>
          <w:spacing w:val="1"/>
        </w:rPr>
        <w:t xml:space="preserve"> </w:t>
      </w:r>
      <w:r>
        <w:t>como</w:t>
      </w:r>
      <w:r>
        <w:rPr>
          <w:spacing w:val="-59"/>
        </w:rPr>
        <w:t xml:space="preserve"> </w:t>
      </w:r>
      <w:r>
        <w:t>arrendadora del bien, siempre y cuando exista incumplimiento del contrato de arrendamiento</w:t>
      </w:r>
      <w:r>
        <w:rPr>
          <w:spacing w:val="1"/>
        </w:rPr>
        <w:t xml:space="preserve"> </w:t>
      </w:r>
      <w:r>
        <w:t>imputable al arrendatario y no al arrendador, para lo cual LA SOCIEDAD INMOBILIARIA deberá</w:t>
      </w:r>
      <w:r>
        <w:rPr>
          <w:spacing w:val="1"/>
        </w:rPr>
        <w:t xml:space="preserve"> </w:t>
      </w:r>
      <w:r>
        <w:rPr>
          <w:spacing w:val="-1"/>
        </w:rPr>
        <w:t>cumplir</w:t>
      </w:r>
      <w:r>
        <w:rPr>
          <w:spacing w:val="-13"/>
        </w:rPr>
        <w:t xml:space="preserve"> </w:t>
      </w:r>
      <w:r>
        <w:rPr>
          <w:spacing w:val="-1"/>
        </w:rPr>
        <w:t>a</w:t>
      </w:r>
      <w:r>
        <w:rPr>
          <w:spacing w:val="-12"/>
        </w:rPr>
        <w:t xml:space="preserve"> </w:t>
      </w:r>
      <w:r>
        <w:rPr>
          <w:spacing w:val="-1"/>
        </w:rPr>
        <w:t>cabalidad</w:t>
      </w:r>
      <w:r>
        <w:rPr>
          <w:spacing w:val="-10"/>
        </w:rPr>
        <w:t xml:space="preserve"> </w:t>
      </w:r>
      <w:r>
        <w:t>con</w:t>
      </w:r>
      <w:r>
        <w:rPr>
          <w:spacing w:val="-6"/>
        </w:rPr>
        <w:t xml:space="preserve"> </w:t>
      </w:r>
      <w:r>
        <w:t>todas</w:t>
      </w:r>
      <w:r>
        <w:rPr>
          <w:spacing w:val="-13"/>
        </w:rPr>
        <w:t xml:space="preserve"> </w:t>
      </w:r>
      <w:r>
        <w:t>las</w:t>
      </w:r>
      <w:r>
        <w:rPr>
          <w:spacing w:val="-12"/>
        </w:rPr>
        <w:t xml:space="preserve"> </w:t>
      </w:r>
      <w:r>
        <w:t>obligaciones</w:t>
      </w:r>
      <w:r>
        <w:rPr>
          <w:spacing w:val="-11"/>
        </w:rPr>
        <w:t xml:space="preserve"> </w:t>
      </w:r>
      <w:r>
        <w:t>que</w:t>
      </w:r>
      <w:r>
        <w:rPr>
          <w:spacing w:val="-15"/>
        </w:rPr>
        <w:t xml:space="preserve"> </w:t>
      </w:r>
      <w:r>
        <w:t>su</w:t>
      </w:r>
      <w:r>
        <w:rPr>
          <w:spacing w:val="-11"/>
        </w:rPr>
        <w:t xml:space="preserve"> </w:t>
      </w:r>
      <w:r>
        <w:t>condición</w:t>
      </w:r>
      <w:r>
        <w:rPr>
          <w:spacing w:val="-9"/>
        </w:rPr>
        <w:t xml:space="preserve"> </w:t>
      </w:r>
      <w:r>
        <w:t>de</w:t>
      </w:r>
      <w:r>
        <w:rPr>
          <w:spacing w:val="-11"/>
        </w:rPr>
        <w:t xml:space="preserve"> </w:t>
      </w:r>
      <w:r>
        <w:t>demandante</w:t>
      </w:r>
      <w:r>
        <w:rPr>
          <w:spacing w:val="-5"/>
        </w:rPr>
        <w:t xml:space="preserve"> </w:t>
      </w:r>
      <w:r>
        <w:t>le</w:t>
      </w:r>
      <w:r>
        <w:rPr>
          <w:spacing w:val="-6"/>
        </w:rPr>
        <w:t xml:space="preserve"> </w:t>
      </w:r>
      <w:r>
        <w:t>imponga,</w:t>
      </w:r>
      <w:r>
        <w:rPr>
          <w:spacing w:val="-15"/>
        </w:rPr>
        <w:t xml:space="preserve"> </w:t>
      </w:r>
      <w:r>
        <w:t>como</w:t>
      </w:r>
      <w:r>
        <w:rPr>
          <w:spacing w:val="-59"/>
        </w:rPr>
        <w:t xml:space="preserve"> </w:t>
      </w:r>
      <w:r>
        <w:t>por ejemplo conferir poder a los abogados de LA AFIANZADORA, entregar la documentación</w:t>
      </w:r>
      <w:r>
        <w:rPr>
          <w:spacing w:val="1"/>
        </w:rPr>
        <w:t xml:space="preserve"> </w:t>
      </w:r>
      <w:r>
        <w:t>requerida</w:t>
      </w:r>
      <w:r>
        <w:rPr>
          <w:spacing w:val="-1"/>
        </w:rPr>
        <w:t xml:space="preserve"> </w:t>
      </w:r>
      <w:r>
        <w:t>de</w:t>
      </w:r>
      <w:r>
        <w:rPr>
          <w:spacing w:val="2"/>
        </w:rPr>
        <w:t xml:space="preserve"> </w:t>
      </w:r>
      <w:r>
        <w:t>manera</w:t>
      </w:r>
      <w:r>
        <w:rPr>
          <w:spacing w:val="-1"/>
        </w:rPr>
        <w:t xml:space="preserve"> </w:t>
      </w:r>
      <w:r>
        <w:t>oportuna,</w:t>
      </w:r>
      <w:r>
        <w:rPr>
          <w:spacing w:val="-6"/>
        </w:rPr>
        <w:t xml:space="preserve"> </w:t>
      </w:r>
      <w:r>
        <w:t>entre</w:t>
      </w:r>
      <w:r>
        <w:rPr>
          <w:spacing w:val="3"/>
        </w:rPr>
        <w:t xml:space="preserve"> </w:t>
      </w:r>
      <w:r>
        <w:t>otros.</w:t>
      </w:r>
    </w:p>
    <w:p w14:paraId="494354F0" w14:textId="77777777" w:rsidR="005D0A4B" w:rsidRDefault="005D0A4B">
      <w:pPr>
        <w:pStyle w:val="Textoindependiente"/>
      </w:pPr>
    </w:p>
    <w:p w14:paraId="371E66A3" w14:textId="77777777" w:rsidR="005D0A4B" w:rsidRDefault="00872989">
      <w:pPr>
        <w:pStyle w:val="Textoindependiente"/>
        <w:spacing w:line="264" w:lineRule="auto"/>
        <w:ind w:left="121" w:right="110"/>
        <w:jc w:val="both"/>
      </w:pPr>
      <w:r>
        <w:rPr>
          <w:rFonts w:ascii="Arial" w:hAnsi="Arial"/>
          <w:b/>
        </w:rPr>
        <w:t xml:space="preserve">DECIMA SEGUNDA. </w:t>
      </w:r>
      <w:r>
        <w:t xml:space="preserve">Requisitos de las inmobiliarias </w:t>
      </w:r>
      <w:proofErr w:type="spellStart"/>
      <w:r>
        <w:t>aﬁanzadas</w:t>
      </w:r>
      <w:proofErr w:type="spellEnd"/>
      <w:r>
        <w:t>. - LA AFIANZADORA concederá</w:t>
      </w:r>
      <w:r>
        <w:rPr>
          <w:spacing w:val="-59"/>
        </w:rPr>
        <w:t xml:space="preserve"> </w:t>
      </w:r>
      <w:r>
        <w:t>el</w:t>
      </w:r>
      <w:r>
        <w:rPr>
          <w:spacing w:val="-6"/>
        </w:rPr>
        <w:t xml:space="preserve"> </w:t>
      </w:r>
      <w:r>
        <w:t>servicio</w:t>
      </w:r>
      <w:r>
        <w:rPr>
          <w:spacing w:val="-7"/>
        </w:rPr>
        <w:t xml:space="preserve"> </w:t>
      </w:r>
      <w:r>
        <w:t>de</w:t>
      </w:r>
      <w:r>
        <w:rPr>
          <w:spacing w:val="-2"/>
        </w:rPr>
        <w:t xml:space="preserve"> </w:t>
      </w:r>
      <w:proofErr w:type="spellStart"/>
      <w:r>
        <w:t>ﬁanza</w:t>
      </w:r>
      <w:proofErr w:type="spellEnd"/>
      <w:r>
        <w:rPr>
          <w:spacing w:val="-2"/>
        </w:rPr>
        <w:t xml:space="preserve"> </w:t>
      </w:r>
      <w:r>
        <w:t>a</w:t>
      </w:r>
      <w:r>
        <w:rPr>
          <w:spacing w:val="-2"/>
        </w:rPr>
        <w:t xml:space="preserve"> </w:t>
      </w:r>
      <w:r>
        <w:t>las</w:t>
      </w:r>
      <w:r>
        <w:rPr>
          <w:spacing w:val="-4"/>
        </w:rPr>
        <w:t xml:space="preserve"> </w:t>
      </w:r>
      <w:r>
        <w:t>Inmobiliarias</w:t>
      </w:r>
      <w:r>
        <w:rPr>
          <w:spacing w:val="-3"/>
        </w:rPr>
        <w:t xml:space="preserve"> </w:t>
      </w:r>
      <w:r>
        <w:t>que</w:t>
      </w:r>
      <w:r>
        <w:rPr>
          <w:spacing w:val="-2"/>
        </w:rPr>
        <w:t xml:space="preserve"> </w:t>
      </w:r>
      <w:r>
        <w:t>cumplan</w:t>
      </w:r>
      <w:r>
        <w:rPr>
          <w:spacing w:val="-2"/>
        </w:rPr>
        <w:t xml:space="preserve"> </w:t>
      </w:r>
      <w:r>
        <w:t>con</w:t>
      </w:r>
      <w:r>
        <w:rPr>
          <w:spacing w:val="2"/>
        </w:rPr>
        <w:t xml:space="preserve"> </w:t>
      </w:r>
      <w:r>
        <w:t>los</w:t>
      </w:r>
      <w:r>
        <w:rPr>
          <w:spacing w:val="-4"/>
        </w:rPr>
        <w:t xml:space="preserve"> </w:t>
      </w:r>
      <w:r>
        <w:t>siguientes</w:t>
      </w:r>
      <w:r>
        <w:rPr>
          <w:spacing w:val="-4"/>
        </w:rPr>
        <w:t xml:space="preserve"> </w:t>
      </w:r>
      <w:r>
        <w:t>requisitos:</w:t>
      </w:r>
    </w:p>
    <w:p w14:paraId="245440D3" w14:textId="77777777" w:rsidR="005D0A4B" w:rsidRDefault="005D0A4B">
      <w:pPr>
        <w:pStyle w:val="Textoindependiente"/>
        <w:rPr>
          <w:sz w:val="24"/>
        </w:rPr>
      </w:pPr>
    </w:p>
    <w:p w14:paraId="4F47AEAD" w14:textId="77777777" w:rsidR="005D0A4B" w:rsidRDefault="005D0A4B">
      <w:pPr>
        <w:pStyle w:val="Textoindependiente"/>
        <w:spacing w:before="2"/>
        <w:rPr>
          <w:sz w:val="19"/>
        </w:rPr>
      </w:pPr>
    </w:p>
    <w:p w14:paraId="0C04FC64" w14:textId="293D14EE" w:rsidR="005D0A4B" w:rsidRDefault="00872989">
      <w:pPr>
        <w:pStyle w:val="Prrafodelista"/>
        <w:numPr>
          <w:ilvl w:val="0"/>
          <w:numId w:val="2"/>
        </w:numPr>
        <w:tabs>
          <w:tab w:val="left" w:pos="405"/>
        </w:tabs>
        <w:spacing w:line="237" w:lineRule="auto"/>
        <w:ind w:right="106"/>
      </w:pPr>
      <w:r>
        <w:t>Estar legalmente constituidas como administradoras inmobiliarias para lo cual deberán aportar</w:t>
      </w:r>
      <w:r>
        <w:rPr>
          <w:spacing w:val="-59"/>
        </w:rPr>
        <w:t xml:space="preserve"> </w:t>
      </w:r>
      <w:proofErr w:type="spellStart"/>
      <w:r>
        <w:t>certiﬁcado</w:t>
      </w:r>
      <w:proofErr w:type="spellEnd"/>
      <w:r>
        <w:t xml:space="preserve"> de Existencia y Representación Legal de la Cámara de Comercio de la ciudad,</w:t>
      </w:r>
      <w:r>
        <w:rPr>
          <w:spacing w:val="1"/>
        </w:rPr>
        <w:t xml:space="preserve"> </w:t>
      </w:r>
      <w:r>
        <w:t>fotocopia de la cédula de ciudadanía del Representante Legal y copia de Matrícula de</w:t>
      </w:r>
      <w:r w:rsidR="00F6007F">
        <w:t xml:space="preserve"> </w:t>
      </w:r>
      <w:r>
        <w:t>Arrendador</w:t>
      </w:r>
      <w:r>
        <w:rPr>
          <w:spacing w:val="-9"/>
        </w:rPr>
        <w:t xml:space="preserve"> </w:t>
      </w:r>
      <w:r>
        <w:t>otorgada</w:t>
      </w:r>
      <w:r>
        <w:rPr>
          <w:spacing w:val="-5"/>
        </w:rPr>
        <w:t xml:space="preserve"> </w:t>
      </w:r>
      <w:r>
        <w:t>por</w:t>
      </w:r>
      <w:r>
        <w:rPr>
          <w:spacing w:val="-5"/>
        </w:rPr>
        <w:t xml:space="preserve"> </w:t>
      </w:r>
      <w:r>
        <w:t>la</w:t>
      </w:r>
      <w:r>
        <w:rPr>
          <w:spacing w:val="-7"/>
        </w:rPr>
        <w:t xml:space="preserve"> </w:t>
      </w:r>
      <w:r>
        <w:t>autoridad</w:t>
      </w:r>
      <w:r>
        <w:rPr>
          <w:spacing w:val="-1"/>
        </w:rPr>
        <w:t xml:space="preserve"> </w:t>
      </w:r>
      <w:r>
        <w:t>competente.</w:t>
      </w:r>
    </w:p>
    <w:p w14:paraId="36533E21" w14:textId="77777777" w:rsidR="005D0A4B" w:rsidRDefault="00872989">
      <w:pPr>
        <w:pStyle w:val="Prrafodelista"/>
        <w:numPr>
          <w:ilvl w:val="0"/>
          <w:numId w:val="2"/>
        </w:numPr>
        <w:tabs>
          <w:tab w:val="left" w:pos="405"/>
        </w:tabs>
        <w:ind w:right="153"/>
      </w:pPr>
      <w:r>
        <w:t xml:space="preserve">La sociedad inmobiliaria se compromete a </w:t>
      </w:r>
      <w:proofErr w:type="spellStart"/>
      <w:r>
        <w:t>aﬁanzar</w:t>
      </w:r>
      <w:proofErr w:type="spellEnd"/>
      <w:r>
        <w:t xml:space="preserve"> en el primer trimestre y mantener durante</w:t>
      </w:r>
      <w:r>
        <w:rPr>
          <w:spacing w:val="1"/>
        </w:rPr>
        <w:t xml:space="preserve"> </w:t>
      </w:r>
      <w:r>
        <w:t>el</w:t>
      </w:r>
      <w:r>
        <w:rPr>
          <w:spacing w:val="-3"/>
        </w:rPr>
        <w:t xml:space="preserve"> </w:t>
      </w:r>
      <w:r>
        <w:t>tiempo</w:t>
      </w:r>
      <w:r>
        <w:rPr>
          <w:spacing w:val="-3"/>
        </w:rPr>
        <w:t xml:space="preserve"> </w:t>
      </w:r>
      <w:r>
        <w:t>que se</w:t>
      </w:r>
      <w:r>
        <w:rPr>
          <w:spacing w:val="1"/>
        </w:rPr>
        <w:t xml:space="preserve"> </w:t>
      </w:r>
      <w:r>
        <w:t>sostenga</w:t>
      </w:r>
      <w:r>
        <w:rPr>
          <w:spacing w:val="1"/>
        </w:rPr>
        <w:t xml:space="preserve"> </w:t>
      </w:r>
      <w:r>
        <w:t>relaciones</w:t>
      </w:r>
      <w:r>
        <w:rPr>
          <w:spacing w:val="-4"/>
        </w:rPr>
        <w:t xml:space="preserve"> </w:t>
      </w:r>
      <w:r>
        <w:t>comerciales</w:t>
      </w:r>
      <w:r>
        <w:rPr>
          <w:spacing w:val="-4"/>
        </w:rPr>
        <w:t xml:space="preserve"> </w:t>
      </w:r>
      <w:r>
        <w:t>con LA AFIANZADORA,</w:t>
      </w:r>
      <w:r>
        <w:rPr>
          <w:spacing w:val="-2"/>
        </w:rPr>
        <w:t xml:space="preserve"> </w:t>
      </w:r>
      <w:r>
        <w:t>un mínimo</w:t>
      </w:r>
      <w:r>
        <w:rPr>
          <w:spacing w:val="2"/>
        </w:rPr>
        <w:t xml:space="preserve"> </w:t>
      </w:r>
      <w:r>
        <w:t>de diez</w:t>
      </w:r>
    </w:p>
    <w:p w14:paraId="32833B80" w14:textId="77777777" w:rsidR="005D0A4B" w:rsidRDefault="00872989">
      <w:pPr>
        <w:pStyle w:val="Textoindependiente"/>
        <w:spacing w:line="249" w:lineRule="exact"/>
        <w:ind w:left="404"/>
        <w:jc w:val="both"/>
      </w:pPr>
      <w:r>
        <w:t>(10)</w:t>
      </w:r>
      <w:r>
        <w:rPr>
          <w:spacing w:val="-7"/>
        </w:rPr>
        <w:t xml:space="preserve"> </w:t>
      </w:r>
      <w:r>
        <w:t>contratos.</w:t>
      </w:r>
    </w:p>
    <w:p w14:paraId="6F8E6A39" w14:textId="77777777" w:rsidR="005D0A4B" w:rsidRDefault="00872989">
      <w:pPr>
        <w:pStyle w:val="Prrafodelista"/>
        <w:numPr>
          <w:ilvl w:val="0"/>
          <w:numId w:val="2"/>
        </w:numPr>
        <w:tabs>
          <w:tab w:val="left" w:pos="405"/>
        </w:tabs>
        <w:spacing w:before="3" w:line="235" w:lineRule="auto"/>
        <w:ind w:right="151"/>
        <w:jc w:val="left"/>
      </w:pPr>
      <w:r>
        <w:t>Cumplir</w:t>
      </w:r>
      <w:r>
        <w:rPr>
          <w:spacing w:val="26"/>
        </w:rPr>
        <w:t xml:space="preserve"> </w:t>
      </w:r>
      <w:r>
        <w:t>con</w:t>
      </w:r>
      <w:r>
        <w:rPr>
          <w:spacing w:val="29"/>
        </w:rPr>
        <w:t xml:space="preserve"> </w:t>
      </w:r>
      <w:r>
        <w:t>el</w:t>
      </w:r>
      <w:r>
        <w:rPr>
          <w:spacing w:val="22"/>
        </w:rPr>
        <w:t xml:space="preserve"> </w:t>
      </w:r>
      <w:r>
        <w:t>diligenciamiento</w:t>
      </w:r>
      <w:r>
        <w:rPr>
          <w:spacing w:val="27"/>
        </w:rPr>
        <w:t xml:space="preserve"> </w:t>
      </w:r>
      <w:r>
        <w:t>de</w:t>
      </w:r>
      <w:r>
        <w:rPr>
          <w:spacing w:val="34"/>
        </w:rPr>
        <w:t xml:space="preserve"> </w:t>
      </w:r>
      <w:r>
        <w:t>los</w:t>
      </w:r>
      <w:r>
        <w:rPr>
          <w:spacing w:val="27"/>
        </w:rPr>
        <w:t xml:space="preserve"> </w:t>
      </w:r>
      <w:r>
        <w:t>datos</w:t>
      </w:r>
      <w:r>
        <w:rPr>
          <w:spacing w:val="27"/>
        </w:rPr>
        <w:t xml:space="preserve"> </w:t>
      </w:r>
      <w:r>
        <w:t>según</w:t>
      </w:r>
      <w:r>
        <w:rPr>
          <w:spacing w:val="30"/>
        </w:rPr>
        <w:t xml:space="preserve"> </w:t>
      </w:r>
      <w:r>
        <w:t>indique</w:t>
      </w:r>
      <w:r>
        <w:rPr>
          <w:spacing w:val="30"/>
        </w:rPr>
        <w:t xml:space="preserve"> </w:t>
      </w:r>
      <w:r>
        <w:t>LA</w:t>
      </w:r>
      <w:r>
        <w:rPr>
          <w:spacing w:val="29"/>
        </w:rPr>
        <w:t xml:space="preserve"> </w:t>
      </w:r>
      <w:r>
        <w:t>AFIANZADORA</w:t>
      </w:r>
      <w:r>
        <w:rPr>
          <w:spacing w:val="30"/>
        </w:rPr>
        <w:t xml:space="preserve"> </w:t>
      </w:r>
      <w:r>
        <w:t>para</w:t>
      </w:r>
      <w:r>
        <w:rPr>
          <w:spacing w:val="29"/>
        </w:rPr>
        <w:t xml:space="preserve"> </w:t>
      </w:r>
      <w:r>
        <w:t>poder</w:t>
      </w:r>
      <w:r>
        <w:rPr>
          <w:spacing w:val="-58"/>
        </w:rPr>
        <w:t xml:space="preserve"> </w:t>
      </w:r>
      <w:r>
        <w:t>ingresar</w:t>
      </w:r>
      <w:r>
        <w:rPr>
          <w:spacing w:val="-5"/>
        </w:rPr>
        <w:t xml:space="preserve"> </w:t>
      </w:r>
      <w:r>
        <w:t>al</w:t>
      </w:r>
      <w:r>
        <w:rPr>
          <w:spacing w:val="-5"/>
        </w:rPr>
        <w:t xml:space="preserve"> </w:t>
      </w:r>
      <w:r>
        <w:t>sistema</w:t>
      </w:r>
      <w:r>
        <w:rPr>
          <w:spacing w:val="-1"/>
        </w:rPr>
        <w:t xml:space="preserve"> </w:t>
      </w:r>
      <w:r>
        <w:t>como</w:t>
      </w:r>
      <w:r>
        <w:rPr>
          <w:spacing w:val="2"/>
        </w:rPr>
        <w:t xml:space="preserve"> </w:t>
      </w:r>
      <w:r>
        <w:t>usuarios</w:t>
      </w:r>
      <w:r>
        <w:rPr>
          <w:spacing w:val="-3"/>
        </w:rPr>
        <w:t xml:space="preserve"> </w:t>
      </w:r>
      <w:r>
        <w:t>de</w:t>
      </w:r>
      <w:r>
        <w:rPr>
          <w:spacing w:val="2"/>
        </w:rPr>
        <w:t xml:space="preserve"> </w:t>
      </w:r>
      <w:r>
        <w:t>la</w:t>
      </w:r>
      <w:r>
        <w:rPr>
          <w:spacing w:val="-2"/>
        </w:rPr>
        <w:t xml:space="preserve"> </w:t>
      </w:r>
      <w:proofErr w:type="spellStart"/>
      <w:r>
        <w:t>ﬁanza</w:t>
      </w:r>
      <w:proofErr w:type="spellEnd"/>
      <w:r>
        <w:t>.</w:t>
      </w:r>
    </w:p>
    <w:p w14:paraId="458E0CE9" w14:textId="77777777" w:rsidR="005D0A4B" w:rsidRDefault="00872989">
      <w:pPr>
        <w:pStyle w:val="Prrafodelista"/>
        <w:numPr>
          <w:ilvl w:val="0"/>
          <w:numId w:val="2"/>
        </w:numPr>
        <w:tabs>
          <w:tab w:val="left" w:pos="405"/>
        </w:tabs>
        <w:spacing w:before="7" w:line="235" w:lineRule="auto"/>
        <w:ind w:right="158"/>
        <w:jc w:val="left"/>
      </w:pPr>
      <w:r>
        <w:t>Suscribir</w:t>
      </w:r>
      <w:r>
        <w:rPr>
          <w:spacing w:val="3"/>
        </w:rPr>
        <w:t xml:space="preserve"> </w:t>
      </w:r>
      <w:r>
        <w:t>la</w:t>
      </w:r>
      <w:r>
        <w:rPr>
          <w:spacing w:val="10"/>
        </w:rPr>
        <w:t xml:space="preserve"> </w:t>
      </w:r>
      <w:r>
        <w:t>carta</w:t>
      </w:r>
      <w:r>
        <w:rPr>
          <w:spacing w:val="7"/>
        </w:rPr>
        <w:t xml:space="preserve"> </w:t>
      </w:r>
      <w:r>
        <w:t>de</w:t>
      </w:r>
      <w:r>
        <w:rPr>
          <w:spacing w:val="9"/>
        </w:rPr>
        <w:t xml:space="preserve"> </w:t>
      </w:r>
      <w:r>
        <w:t>compromiso</w:t>
      </w:r>
      <w:r>
        <w:rPr>
          <w:spacing w:val="2"/>
        </w:rPr>
        <w:t xml:space="preserve"> </w:t>
      </w:r>
      <w:r>
        <w:t>en</w:t>
      </w:r>
      <w:r>
        <w:rPr>
          <w:spacing w:val="10"/>
        </w:rPr>
        <w:t xml:space="preserve"> </w:t>
      </w:r>
      <w:r>
        <w:t>la</w:t>
      </w:r>
      <w:r>
        <w:rPr>
          <w:spacing w:val="10"/>
        </w:rPr>
        <w:t xml:space="preserve"> </w:t>
      </w:r>
      <w:r>
        <w:t>cual</w:t>
      </w:r>
      <w:r>
        <w:rPr>
          <w:spacing w:val="3"/>
        </w:rPr>
        <w:t xml:space="preserve"> </w:t>
      </w:r>
      <w:proofErr w:type="spellStart"/>
      <w:r>
        <w:t>maniﬁeste</w:t>
      </w:r>
      <w:proofErr w:type="spellEnd"/>
      <w:r>
        <w:rPr>
          <w:spacing w:val="6"/>
        </w:rPr>
        <w:t xml:space="preserve"> </w:t>
      </w:r>
      <w:r>
        <w:t>que</w:t>
      </w:r>
      <w:r>
        <w:rPr>
          <w:spacing w:val="6"/>
        </w:rPr>
        <w:t xml:space="preserve"> </w:t>
      </w:r>
      <w:r>
        <w:t>conocen</w:t>
      </w:r>
      <w:r>
        <w:rPr>
          <w:spacing w:val="7"/>
        </w:rPr>
        <w:t xml:space="preserve"> </w:t>
      </w:r>
      <w:r>
        <w:t>y</w:t>
      </w:r>
      <w:r>
        <w:rPr>
          <w:spacing w:val="4"/>
        </w:rPr>
        <w:t xml:space="preserve"> </w:t>
      </w:r>
      <w:r>
        <w:t>acepta</w:t>
      </w:r>
      <w:r>
        <w:rPr>
          <w:spacing w:val="5"/>
        </w:rPr>
        <w:t xml:space="preserve"> </w:t>
      </w:r>
      <w:r>
        <w:t>las</w:t>
      </w:r>
      <w:r>
        <w:rPr>
          <w:spacing w:val="4"/>
        </w:rPr>
        <w:t xml:space="preserve"> </w:t>
      </w:r>
      <w:r>
        <w:t>condiciones</w:t>
      </w:r>
      <w:r>
        <w:rPr>
          <w:spacing w:val="-58"/>
        </w:rPr>
        <w:t xml:space="preserve"> </w:t>
      </w:r>
      <w:r>
        <w:t>establecidas</w:t>
      </w:r>
      <w:r>
        <w:rPr>
          <w:spacing w:val="-3"/>
        </w:rPr>
        <w:t xml:space="preserve"> </w:t>
      </w:r>
      <w:r>
        <w:t>en</w:t>
      </w:r>
      <w:r>
        <w:rPr>
          <w:spacing w:val="-2"/>
        </w:rPr>
        <w:t xml:space="preserve"> </w:t>
      </w:r>
      <w:r>
        <w:t>el</w:t>
      </w:r>
      <w:r>
        <w:rPr>
          <w:spacing w:val="-5"/>
        </w:rPr>
        <w:t xml:space="preserve"> </w:t>
      </w:r>
      <w:r>
        <w:t>presente</w:t>
      </w:r>
      <w:r>
        <w:rPr>
          <w:spacing w:val="-1"/>
        </w:rPr>
        <w:t xml:space="preserve"> </w:t>
      </w:r>
      <w:r>
        <w:t>contrato</w:t>
      </w:r>
      <w:r>
        <w:rPr>
          <w:spacing w:val="-6"/>
        </w:rPr>
        <w:t xml:space="preserve"> </w:t>
      </w:r>
      <w:r>
        <w:t>y</w:t>
      </w:r>
      <w:r>
        <w:rPr>
          <w:spacing w:val="1"/>
        </w:rPr>
        <w:t xml:space="preserve"> </w:t>
      </w:r>
      <w:r>
        <w:t>sus</w:t>
      </w:r>
      <w:r>
        <w:rPr>
          <w:spacing w:val="-5"/>
        </w:rPr>
        <w:t xml:space="preserve"> </w:t>
      </w:r>
      <w:r>
        <w:t>adeudos</w:t>
      </w:r>
      <w:r>
        <w:rPr>
          <w:spacing w:val="1"/>
        </w:rPr>
        <w:t xml:space="preserve"> </w:t>
      </w:r>
      <w:r>
        <w:t>(reglamento)</w:t>
      </w:r>
    </w:p>
    <w:p w14:paraId="75921863" w14:textId="77777777" w:rsidR="005D0A4B" w:rsidRDefault="00872989">
      <w:pPr>
        <w:pStyle w:val="Prrafodelista"/>
        <w:numPr>
          <w:ilvl w:val="0"/>
          <w:numId w:val="2"/>
        </w:numPr>
        <w:tabs>
          <w:tab w:val="left" w:pos="405"/>
        </w:tabs>
        <w:spacing w:before="7" w:line="235" w:lineRule="auto"/>
        <w:ind w:right="147"/>
        <w:jc w:val="left"/>
      </w:pPr>
      <w:r>
        <w:t>Asistir</w:t>
      </w:r>
      <w:r>
        <w:rPr>
          <w:spacing w:val="-3"/>
        </w:rPr>
        <w:t xml:space="preserve"> </w:t>
      </w:r>
      <w:r>
        <w:t>a</w:t>
      </w:r>
      <w:r>
        <w:rPr>
          <w:spacing w:val="2"/>
        </w:rPr>
        <w:t xml:space="preserve"> </w:t>
      </w:r>
      <w:r>
        <w:t>las reuniones</w:t>
      </w:r>
      <w:r>
        <w:rPr>
          <w:spacing w:val="-4"/>
        </w:rPr>
        <w:t xml:space="preserve"> </w:t>
      </w:r>
      <w:r>
        <w:t>de</w:t>
      </w:r>
      <w:r>
        <w:rPr>
          <w:spacing w:val="2"/>
        </w:rPr>
        <w:t xml:space="preserve"> </w:t>
      </w:r>
      <w:r>
        <w:t>inducción</w:t>
      </w:r>
      <w:r>
        <w:rPr>
          <w:spacing w:val="2"/>
        </w:rPr>
        <w:t xml:space="preserve"> </w:t>
      </w:r>
      <w:r>
        <w:t>y</w:t>
      </w:r>
      <w:r>
        <w:rPr>
          <w:spacing w:val="-1"/>
        </w:rPr>
        <w:t xml:space="preserve"> </w:t>
      </w:r>
      <w:r>
        <w:t>capacitación</w:t>
      </w:r>
      <w:r>
        <w:rPr>
          <w:spacing w:val="3"/>
        </w:rPr>
        <w:t xml:space="preserve"> </w:t>
      </w:r>
      <w:r>
        <w:t>que</w:t>
      </w:r>
      <w:r>
        <w:rPr>
          <w:spacing w:val="11"/>
        </w:rPr>
        <w:t xml:space="preserve"> </w:t>
      </w:r>
      <w:r>
        <w:t>sean</w:t>
      </w:r>
      <w:r>
        <w:rPr>
          <w:spacing w:val="1"/>
        </w:rPr>
        <w:t xml:space="preserve"> </w:t>
      </w:r>
      <w:r>
        <w:t>programadas</w:t>
      </w:r>
      <w:r>
        <w:rPr>
          <w:spacing w:val="2"/>
        </w:rPr>
        <w:t xml:space="preserve"> </w:t>
      </w:r>
      <w:r>
        <w:t>para</w:t>
      </w:r>
      <w:r>
        <w:rPr>
          <w:spacing w:val="1"/>
        </w:rPr>
        <w:t xml:space="preserve"> </w:t>
      </w:r>
      <w:r>
        <w:t>dar</w:t>
      </w:r>
      <w:r>
        <w:rPr>
          <w:spacing w:val="-7"/>
        </w:rPr>
        <w:t xml:space="preserve"> </w:t>
      </w:r>
      <w:r>
        <w:t>a</w:t>
      </w:r>
      <w:r>
        <w:rPr>
          <w:spacing w:val="2"/>
        </w:rPr>
        <w:t xml:space="preserve"> </w:t>
      </w:r>
      <w:r>
        <w:t>conocer</w:t>
      </w:r>
      <w:r>
        <w:rPr>
          <w:spacing w:val="-58"/>
        </w:rPr>
        <w:t xml:space="preserve"> </w:t>
      </w:r>
      <w:r>
        <w:t>los</w:t>
      </w:r>
      <w:r>
        <w:rPr>
          <w:spacing w:val="-4"/>
        </w:rPr>
        <w:t xml:space="preserve"> </w:t>
      </w:r>
      <w:r>
        <w:t>formatos,</w:t>
      </w:r>
      <w:r>
        <w:rPr>
          <w:spacing w:val="-8"/>
        </w:rPr>
        <w:t xml:space="preserve"> </w:t>
      </w:r>
      <w:r>
        <w:t>el</w:t>
      </w:r>
      <w:r>
        <w:rPr>
          <w:spacing w:val="-6"/>
        </w:rPr>
        <w:t xml:space="preserve"> </w:t>
      </w:r>
      <w:r>
        <w:t>presente</w:t>
      </w:r>
      <w:r>
        <w:rPr>
          <w:spacing w:val="1"/>
        </w:rPr>
        <w:t xml:space="preserve"> </w:t>
      </w:r>
      <w:r>
        <w:t>reglamento y</w:t>
      </w:r>
      <w:r>
        <w:rPr>
          <w:spacing w:val="-5"/>
        </w:rPr>
        <w:t xml:space="preserve"> </w:t>
      </w:r>
      <w:r>
        <w:t>demás</w:t>
      </w:r>
      <w:r>
        <w:rPr>
          <w:spacing w:val="-4"/>
        </w:rPr>
        <w:t xml:space="preserve"> </w:t>
      </w:r>
      <w:r>
        <w:t>documentos</w:t>
      </w:r>
      <w:r>
        <w:rPr>
          <w:spacing w:val="-5"/>
        </w:rPr>
        <w:t xml:space="preserve"> </w:t>
      </w:r>
      <w:r>
        <w:t>relativos</w:t>
      </w:r>
      <w:r>
        <w:rPr>
          <w:spacing w:val="-2"/>
        </w:rPr>
        <w:t xml:space="preserve"> </w:t>
      </w:r>
      <w:r>
        <w:t>a</w:t>
      </w:r>
      <w:r>
        <w:rPr>
          <w:spacing w:val="2"/>
        </w:rPr>
        <w:t xml:space="preserve"> </w:t>
      </w:r>
      <w:r>
        <w:t>la</w:t>
      </w:r>
      <w:r>
        <w:rPr>
          <w:spacing w:val="2"/>
        </w:rPr>
        <w:t xml:space="preserve"> </w:t>
      </w:r>
      <w:proofErr w:type="spellStart"/>
      <w:r>
        <w:t>ﬁanza</w:t>
      </w:r>
      <w:proofErr w:type="spellEnd"/>
      <w:r>
        <w:t>.</w:t>
      </w:r>
    </w:p>
    <w:p w14:paraId="00BE94B1" w14:textId="77777777" w:rsidR="005D0A4B" w:rsidRDefault="00872989">
      <w:pPr>
        <w:pStyle w:val="Prrafodelista"/>
        <w:numPr>
          <w:ilvl w:val="0"/>
          <w:numId w:val="2"/>
        </w:numPr>
        <w:tabs>
          <w:tab w:val="left" w:pos="405"/>
        </w:tabs>
        <w:spacing w:before="6" w:line="235" w:lineRule="auto"/>
        <w:ind w:right="160"/>
        <w:jc w:val="left"/>
      </w:pPr>
      <w:r>
        <w:t>Los</w:t>
      </w:r>
      <w:r>
        <w:rPr>
          <w:spacing w:val="-1"/>
        </w:rPr>
        <w:t xml:space="preserve"> </w:t>
      </w:r>
      <w:r>
        <w:t>demás</w:t>
      </w:r>
      <w:r>
        <w:rPr>
          <w:spacing w:val="3"/>
        </w:rPr>
        <w:t xml:space="preserve"> </w:t>
      </w:r>
      <w:r>
        <w:t>que</w:t>
      </w:r>
      <w:r>
        <w:rPr>
          <w:spacing w:val="11"/>
        </w:rPr>
        <w:t xml:space="preserve"> </w:t>
      </w:r>
      <w:r>
        <w:t>la</w:t>
      </w:r>
      <w:r>
        <w:rPr>
          <w:spacing w:val="6"/>
        </w:rPr>
        <w:t xml:space="preserve"> </w:t>
      </w:r>
      <w:r>
        <w:t>Asamblea,</w:t>
      </w:r>
      <w:r>
        <w:rPr>
          <w:spacing w:val="6"/>
        </w:rPr>
        <w:t xml:space="preserve"> </w:t>
      </w:r>
      <w:r>
        <w:t>la</w:t>
      </w:r>
      <w:r>
        <w:rPr>
          <w:spacing w:val="5"/>
        </w:rPr>
        <w:t xml:space="preserve"> </w:t>
      </w:r>
      <w:r>
        <w:t>Junta</w:t>
      </w:r>
      <w:r>
        <w:rPr>
          <w:spacing w:val="11"/>
        </w:rPr>
        <w:t xml:space="preserve"> </w:t>
      </w:r>
      <w:r>
        <w:t>Directiva</w:t>
      </w:r>
      <w:r>
        <w:rPr>
          <w:spacing w:val="7"/>
        </w:rPr>
        <w:t xml:space="preserve"> </w:t>
      </w:r>
      <w:r>
        <w:t>y</w:t>
      </w:r>
      <w:r>
        <w:rPr>
          <w:spacing w:val="3"/>
        </w:rPr>
        <w:t xml:space="preserve"> </w:t>
      </w:r>
      <w:r>
        <w:t>los</w:t>
      </w:r>
      <w:r>
        <w:rPr>
          <w:spacing w:val="9"/>
        </w:rPr>
        <w:t xml:space="preserve"> </w:t>
      </w:r>
      <w:r>
        <w:t>otros</w:t>
      </w:r>
      <w:r>
        <w:rPr>
          <w:spacing w:val="5"/>
        </w:rPr>
        <w:t xml:space="preserve"> </w:t>
      </w:r>
      <w:r>
        <w:t>órganos</w:t>
      </w:r>
      <w:r>
        <w:rPr>
          <w:spacing w:val="9"/>
        </w:rPr>
        <w:t xml:space="preserve"> </w:t>
      </w:r>
      <w:r>
        <w:t>de</w:t>
      </w:r>
      <w:r>
        <w:rPr>
          <w:spacing w:val="5"/>
        </w:rPr>
        <w:t xml:space="preserve"> </w:t>
      </w:r>
      <w:r>
        <w:t>dirección</w:t>
      </w:r>
      <w:r>
        <w:rPr>
          <w:spacing w:val="6"/>
        </w:rPr>
        <w:t xml:space="preserve"> </w:t>
      </w:r>
      <w:r>
        <w:t>establezcan,</w:t>
      </w:r>
      <w:r>
        <w:rPr>
          <w:spacing w:val="-58"/>
        </w:rPr>
        <w:t xml:space="preserve"> </w:t>
      </w:r>
      <w:r>
        <w:t>los</w:t>
      </w:r>
      <w:r>
        <w:rPr>
          <w:spacing w:val="1"/>
        </w:rPr>
        <w:t xml:space="preserve"> </w:t>
      </w:r>
      <w:r>
        <w:t>cuales</w:t>
      </w:r>
      <w:r>
        <w:rPr>
          <w:spacing w:val="-9"/>
        </w:rPr>
        <w:t xml:space="preserve"> </w:t>
      </w:r>
      <w:r>
        <w:t>serán</w:t>
      </w:r>
      <w:r>
        <w:rPr>
          <w:spacing w:val="1"/>
        </w:rPr>
        <w:t xml:space="preserve"> </w:t>
      </w:r>
      <w:r>
        <w:t>comunicados</w:t>
      </w:r>
      <w:r>
        <w:rPr>
          <w:spacing w:val="-1"/>
        </w:rPr>
        <w:t xml:space="preserve"> </w:t>
      </w:r>
      <w:r>
        <w:t>por</w:t>
      </w:r>
      <w:r>
        <w:rPr>
          <w:spacing w:val="-6"/>
        </w:rPr>
        <w:t xml:space="preserve"> </w:t>
      </w:r>
      <w:r>
        <w:t>escrito</w:t>
      </w:r>
      <w:r>
        <w:rPr>
          <w:spacing w:val="-2"/>
        </w:rPr>
        <w:t xml:space="preserve"> </w:t>
      </w:r>
      <w:r>
        <w:t>a</w:t>
      </w:r>
      <w:r>
        <w:rPr>
          <w:spacing w:val="2"/>
        </w:rPr>
        <w:t xml:space="preserve"> </w:t>
      </w:r>
      <w:r>
        <w:t>los</w:t>
      </w:r>
      <w:r>
        <w:rPr>
          <w:spacing w:val="-4"/>
        </w:rPr>
        <w:t xml:space="preserve"> </w:t>
      </w:r>
      <w:r>
        <w:t>usuarios</w:t>
      </w:r>
      <w:r>
        <w:rPr>
          <w:spacing w:val="-3"/>
        </w:rPr>
        <w:t xml:space="preserve"> </w:t>
      </w:r>
      <w:r>
        <w:t>y</w:t>
      </w:r>
      <w:r>
        <w:rPr>
          <w:spacing w:val="-4"/>
        </w:rPr>
        <w:t xml:space="preserve"> </w:t>
      </w:r>
      <w:r>
        <w:t>clientes</w:t>
      </w:r>
      <w:r>
        <w:rPr>
          <w:spacing w:val="-5"/>
        </w:rPr>
        <w:t xml:space="preserve"> </w:t>
      </w:r>
      <w:r>
        <w:t>potenciales.</w:t>
      </w:r>
    </w:p>
    <w:p w14:paraId="2A5AEE31" w14:textId="77777777" w:rsidR="005D0A4B" w:rsidRDefault="005D0A4B">
      <w:pPr>
        <w:pStyle w:val="Textoindependiente"/>
        <w:spacing w:before="8"/>
        <w:rPr>
          <w:sz w:val="35"/>
        </w:rPr>
      </w:pPr>
    </w:p>
    <w:p w14:paraId="7D70A7DD" w14:textId="77777777" w:rsidR="005D0A4B" w:rsidRDefault="00872989">
      <w:pPr>
        <w:pStyle w:val="Textoindependiente"/>
        <w:spacing w:line="261" w:lineRule="auto"/>
        <w:ind w:left="121" w:right="109"/>
        <w:jc w:val="both"/>
      </w:pPr>
      <w:r>
        <w:rPr>
          <w:rFonts w:ascii="Arial" w:hAnsi="Arial"/>
          <w:b/>
        </w:rPr>
        <w:t>DECIMA</w:t>
      </w:r>
      <w:r>
        <w:rPr>
          <w:rFonts w:ascii="Arial" w:hAnsi="Arial"/>
          <w:b/>
          <w:spacing w:val="-11"/>
        </w:rPr>
        <w:t xml:space="preserve"> </w:t>
      </w:r>
      <w:r>
        <w:rPr>
          <w:rFonts w:ascii="Arial" w:hAnsi="Arial"/>
          <w:b/>
        </w:rPr>
        <w:t>TERCERA</w:t>
      </w:r>
      <w:r>
        <w:t>.</w:t>
      </w:r>
      <w:r>
        <w:rPr>
          <w:spacing w:val="-1"/>
        </w:rPr>
        <w:t xml:space="preserve"> </w:t>
      </w:r>
      <w:r>
        <w:t>Solución</w:t>
      </w:r>
      <w:r>
        <w:rPr>
          <w:spacing w:val="-3"/>
        </w:rPr>
        <w:t xml:space="preserve"> </w:t>
      </w:r>
      <w:r>
        <w:t>de</w:t>
      </w:r>
      <w:r>
        <w:rPr>
          <w:spacing w:val="1"/>
        </w:rPr>
        <w:t xml:space="preserve"> </w:t>
      </w:r>
      <w:proofErr w:type="spellStart"/>
      <w:r>
        <w:t>conﬂictos</w:t>
      </w:r>
      <w:proofErr w:type="spellEnd"/>
      <w:r>
        <w:t>.</w:t>
      </w:r>
      <w:r>
        <w:rPr>
          <w:spacing w:val="1"/>
        </w:rPr>
        <w:t xml:space="preserve"> </w:t>
      </w:r>
      <w:r>
        <w:t>-</w:t>
      </w:r>
      <w:r>
        <w:rPr>
          <w:spacing w:val="-4"/>
        </w:rPr>
        <w:t xml:space="preserve"> </w:t>
      </w:r>
      <w:r>
        <w:t>Cualquier</w:t>
      </w:r>
      <w:r>
        <w:rPr>
          <w:spacing w:val="-6"/>
        </w:rPr>
        <w:t xml:space="preserve"> </w:t>
      </w:r>
      <w:proofErr w:type="spellStart"/>
      <w:r>
        <w:t>conﬂicto</w:t>
      </w:r>
      <w:proofErr w:type="spellEnd"/>
      <w:r>
        <w:rPr>
          <w:spacing w:val="-3"/>
        </w:rPr>
        <w:t xml:space="preserve"> </w:t>
      </w:r>
      <w:r>
        <w:t>entre</w:t>
      </w:r>
      <w:r>
        <w:rPr>
          <w:spacing w:val="1"/>
        </w:rPr>
        <w:t xml:space="preserve"> </w:t>
      </w:r>
      <w:r>
        <w:t>las</w:t>
      </w:r>
      <w:r>
        <w:rPr>
          <w:spacing w:val="-5"/>
        </w:rPr>
        <w:t xml:space="preserve"> </w:t>
      </w:r>
      <w:r>
        <w:t>partes</w:t>
      </w:r>
      <w:r>
        <w:rPr>
          <w:spacing w:val="-5"/>
        </w:rPr>
        <w:t xml:space="preserve"> </w:t>
      </w:r>
      <w:r>
        <w:t>aquí</w:t>
      </w:r>
      <w:r>
        <w:rPr>
          <w:spacing w:val="-4"/>
        </w:rPr>
        <w:t xml:space="preserve"> </w:t>
      </w:r>
      <w:proofErr w:type="spellStart"/>
      <w:r>
        <w:t>ﬁrmantes</w:t>
      </w:r>
      <w:proofErr w:type="spellEnd"/>
      <w:r>
        <w:rPr>
          <w:spacing w:val="-5"/>
        </w:rPr>
        <w:t xml:space="preserve"> </w:t>
      </w:r>
      <w:r>
        <w:t>y</w:t>
      </w:r>
      <w:r>
        <w:rPr>
          <w:spacing w:val="-59"/>
        </w:rPr>
        <w:t xml:space="preserve"> </w:t>
      </w:r>
      <w:r>
        <w:t>que se derive de la ejecución del presente contrato deberá ser sometido a conciliación ante un</w:t>
      </w:r>
      <w:r>
        <w:rPr>
          <w:spacing w:val="1"/>
        </w:rPr>
        <w:t xml:space="preserve"> </w:t>
      </w:r>
      <w:r>
        <w:t>centro de conciliación reconocido legalmente como tal previo al agotamiento de las acciones</w:t>
      </w:r>
      <w:r>
        <w:rPr>
          <w:spacing w:val="1"/>
        </w:rPr>
        <w:t xml:space="preserve"> </w:t>
      </w:r>
      <w:r>
        <w:t>judiciales</w:t>
      </w:r>
      <w:r>
        <w:rPr>
          <w:spacing w:val="2"/>
        </w:rPr>
        <w:t xml:space="preserve"> </w:t>
      </w:r>
      <w:r>
        <w:t>pertinentes.</w:t>
      </w:r>
    </w:p>
    <w:p w14:paraId="65E4BB5D" w14:textId="77777777" w:rsidR="005D0A4B" w:rsidRDefault="005D0A4B">
      <w:pPr>
        <w:pStyle w:val="Textoindependiente"/>
        <w:spacing w:before="5"/>
        <w:rPr>
          <w:sz w:val="21"/>
        </w:rPr>
      </w:pPr>
    </w:p>
    <w:p w14:paraId="12F4BA93" w14:textId="77777777" w:rsidR="005D0A4B" w:rsidRDefault="00872989">
      <w:pPr>
        <w:pStyle w:val="Textoindependiente"/>
        <w:spacing w:line="259" w:lineRule="auto"/>
        <w:ind w:left="121" w:right="104"/>
        <w:jc w:val="both"/>
      </w:pPr>
      <w:r>
        <w:rPr>
          <w:rFonts w:ascii="Arial" w:hAnsi="Arial"/>
          <w:b/>
        </w:rPr>
        <w:t>DECIMA CUARTA</w:t>
      </w:r>
      <w:r>
        <w:t>. Autorización.- En virtud del presente contrato, el Representante Legal de LA</w:t>
      </w:r>
      <w:r>
        <w:rPr>
          <w:spacing w:val="1"/>
        </w:rPr>
        <w:t xml:space="preserve"> </w:t>
      </w:r>
      <w:r>
        <w:t>SOCIEDAD</w:t>
      </w:r>
      <w:r>
        <w:rPr>
          <w:spacing w:val="-7"/>
        </w:rPr>
        <w:t xml:space="preserve"> </w:t>
      </w:r>
      <w:r>
        <w:t xml:space="preserve">INMOBILIARIA </w:t>
      </w:r>
      <w:proofErr w:type="spellStart"/>
      <w:r>
        <w:t>maniﬁesta</w:t>
      </w:r>
      <w:proofErr w:type="spellEnd"/>
      <w:r>
        <w:rPr>
          <w:spacing w:val="-8"/>
        </w:rPr>
        <w:t xml:space="preserve"> </w:t>
      </w:r>
      <w:r>
        <w:t>que</w:t>
      </w:r>
      <w:r>
        <w:rPr>
          <w:spacing w:val="-5"/>
        </w:rPr>
        <w:t xml:space="preserve"> </w:t>
      </w:r>
      <w:r>
        <w:t>es</w:t>
      </w:r>
      <w:r>
        <w:rPr>
          <w:spacing w:val="-7"/>
        </w:rPr>
        <w:t xml:space="preserve"> </w:t>
      </w:r>
      <w:r>
        <w:t>su</w:t>
      </w:r>
      <w:r>
        <w:rPr>
          <w:spacing w:val="-10"/>
        </w:rPr>
        <w:t xml:space="preserve"> </w:t>
      </w:r>
      <w:r>
        <w:t>voluntad</w:t>
      </w:r>
      <w:r>
        <w:rPr>
          <w:spacing w:val="1"/>
        </w:rPr>
        <w:t xml:space="preserve"> </w:t>
      </w:r>
      <w:r>
        <w:t>inequívoca</w:t>
      </w:r>
      <w:r>
        <w:rPr>
          <w:spacing w:val="-4"/>
        </w:rPr>
        <w:t xml:space="preserve"> </w:t>
      </w:r>
      <w:r>
        <w:t>y</w:t>
      </w:r>
      <w:r>
        <w:rPr>
          <w:spacing w:val="-6"/>
        </w:rPr>
        <w:t xml:space="preserve"> </w:t>
      </w:r>
      <w:r>
        <w:t>libre</w:t>
      </w:r>
      <w:r>
        <w:rPr>
          <w:spacing w:val="-4"/>
        </w:rPr>
        <w:t xml:space="preserve"> </w:t>
      </w:r>
      <w:r>
        <w:t>de</w:t>
      </w:r>
      <w:r>
        <w:rPr>
          <w:spacing w:val="-5"/>
        </w:rPr>
        <w:t xml:space="preserve"> </w:t>
      </w:r>
      <w:r>
        <w:t>cualquier</w:t>
      </w:r>
      <w:r>
        <w:rPr>
          <w:spacing w:val="-12"/>
        </w:rPr>
        <w:t xml:space="preserve"> </w:t>
      </w:r>
      <w:r>
        <w:t>presión,</w:t>
      </w:r>
      <w:r>
        <w:rPr>
          <w:spacing w:val="-59"/>
        </w:rPr>
        <w:t xml:space="preserve"> </w:t>
      </w:r>
      <w:r>
        <w:rPr>
          <w:spacing w:val="-1"/>
        </w:rPr>
        <w:t>autorizar</w:t>
      </w:r>
      <w:r>
        <w:rPr>
          <w:spacing w:val="-15"/>
        </w:rPr>
        <w:t xml:space="preserve"> </w:t>
      </w:r>
      <w:r>
        <w:rPr>
          <w:spacing w:val="-1"/>
        </w:rPr>
        <w:t>de</w:t>
      </w:r>
      <w:r>
        <w:rPr>
          <w:spacing w:val="-3"/>
        </w:rPr>
        <w:t xml:space="preserve"> </w:t>
      </w:r>
      <w:r>
        <w:rPr>
          <w:spacing w:val="-1"/>
        </w:rPr>
        <w:t>manera</w:t>
      </w:r>
      <w:r>
        <w:rPr>
          <w:spacing w:val="-7"/>
        </w:rPr>
        <w:t xml:space="preserve"> </w:t>
      </w:r>
      <w:r>
        <w:t>previa,</w:t>
      </w:r>
      <w:r>
        <w:rPr>
          <w:spacing w:val="-13"/>
        </w:rPr>
        <w:t xml:space="preserve"> </w:t>
      </w:r>
      <w:r>
        <w:t>expresa</w:t>
      </w:r>
      <w:r>
        <w:rPr>
          <w:spacing w:val="-6"/>
        </w:rPr>
        <w:t xml:space="preserve"> </w:t>
      </w:r>
      <w:r>
        <w:t>e</w:t>
      </w:r>
      <w:r>
        <w:rPr>
          <w:spacing w:val="-9"/>
        </w:rPr>
        <w:t xml:space="preserve"> </w:t>
      </w:r>
      <w:r>
        <w:t>irrevocable</w:t>
      </w:r>
      <w:r>
        <w:rPr>
          <w:spacing w:val="-11"/>
        </w:rPr>
        <w:t xml:space="preserve"> </w:t>
      </w:r>
      <w:r>
        <w:t>a</w:t>
      </w:r>
      <w:r>
        <w:rPr>
          <w:spacing w:val="-3"/>
        </w:rPr>
        <w:t xml:space="preserve"> </w:t>
      </w:r>
      <w:r>
        <w:t>LA</w:t>
      </w:r>
      <w:r>
        <w:rPr>
          <w:spacing w:val="-8"/>
        </w:rPr>
        <w:t xml:space="preserve"> </w:t>
      </w:r>
      <w:r>
        <w:t>AFIANZADORA</w:t>
      </w:r>
      <w:r>
        <w:rPr>
          <w:spacing w:val="-2"/>
        </w:rPr>
        <w:t xml:space="preserve"> </w:t>
      </w:r>
      <w:r>
        <w:t>y</w:t>
      </w:r>
      <w:r>
        <w:rPr>
          <w:spacing w:val="-15"/>
        </w:rPr>
        <w:t xml:space="preserve"> </w:t>
      </w:r>
      <w:r>
        <w:t>a</w:t>
      </w:r>
      <w:r>
        <w:rPr>
          <w:spacing w:val="-4"/>
        </w:rPr>
        <w:t xml:space="preserve"> </w:t>
      </w:r>
      <w:r>
        <w:t>su</w:t>
      </w:r>
      <w:r>
        <w:rPr>
          <w:spacing w:val="-8"/>
        </w:rPr>
        <w:t xml:space="preserve"> </w:t>
      </w:r>
      <w:r>
        <w:t>eventual</w:t>
      </w:r>
      <w:r>
        <w:rPr>
          <w:spacing w:val="-9"/>
        </w:rPr>
        <w:t xml:space="preserve"> </w:t>
      </w:r>
      <w:r>
        <w:t>cesionario</w:t>
      </w:r>
      <w:r>
        <w:rPr>
          <w:spacing w:val="-59"/>
        </w:rPr>
        <w:t xml:space="preserve"> </w:t>
      </w:r>
      <w:r>
        <w:t>o subrogatorio para incorporar, reportar, procesar y consultar en bancos de datos, la información</w:t>
      </w:r>
      <w:r>
        <w:rPr>
          <w:spacing w:val="1"/>
        </w:rPr>
        <w:t xml:space="preserve"> </w:t>
      </w:r>
      <w:r>
        <w:rPr>
          <w:spacing w:val="-1"/>
        </w:rPr>
        <w:t>que</w:t>
      </w:r>
      <w:r>
        <w:rPr>
          <w:spacing w:val="-11"/>
        </w:rPr>
        <w:t xml:space="preserve"> </w:t>
      </w:r>
      <w:r>
        <w:rPr>
          <w:spacing w:val="-1"/>
        </w:rPr>
        <w:t>se</w:t>
      </w:r>
      <w:r>
        <w:rPr>
          <w:spacing w:val="-6"/>
        </w:rPr>
        <w:t xml:space="preserve"> </w:t>
      </w:r>
      <w:r>
        <w:rPr>
          <w:spacing w:val="-1"/>
        </w:rPr>
        <w:t>relacione</w:t>
      </w:r>
      <w:r>
        <w:rPr>
          <w:spacing w:val="-11"/>
        </w:rPr>
        <w:t xml:space="preserve"> </w:t>
      </w:r>
      <w:r>
        <w:rPr>
          <w:spacing w:val="-1"/>
        </w:rPr>
        <w:t>con</w:t>
      </w:r>
      <w:r>
        <w:rPr>
          <w:spacing w:val="-11"/>
        </w:rPr>
        <w:t xml:space="preserve"> </w:t>
      </w:r>
      <w:r>
        <w:rPr>
          <w:spacing w:val="-1"/>
        </w:rPr>
        <w:t>este</w:t>
      </w:r>
      <w:r>
        <w:rPr>
          <w:spacing w:val="-11"/>
        </w:rPr>
        <w:t xml:space="preserve"> </w:t>
      </w:r>
      <w:r>
        <w:rPr>
          <w:spacing w:val="-1"/>
        </w:rPr>
        <w:t>contrato</w:t>
      </w:r>
      <w:r>
        <w:rPr>
          <w:spacing w:val="-6"/>
        </w:rPr>
        <w:t xml:space="preserve"> </w:t>
      </w:r>
      <w:r>
        <w:rPr>
          <w:spacing w:val="-1"/>
        </w:rPr>
        <w:t>o</w:t>
      </w:r>
      <w:r>
        <w:rPr>
          <w:spacing w:val="-12"/>
        </w:rPr>
        <w:t xml:space="preserve"> </w:t>
      </w:r>
      <w:r>
        <w:rPr>
          <w:spacing w:val="-1"/>
        </w:rPr>
        <w:t>que</w:t>
      </w:r>
      <w:r>
        <w:rPr>
          <w:spacing w:val="-7"/>
        </w:rPr>
        <w:t xml:space="preserve"> </w:t>
      </w:r>
      <w:r>
        <w:rPr>
          <w:spacing w:val="-1"/>
        </w:rPr>
        <w:t>de</w:t>
      </w:r>
      <w:r>
        <w:rPr>
          <w:spacing w:val="-12"/>
        </w:rPr>
        <w:t xml:space="preserve"> </w:t>
      </w:r>
      <w:r>
        <w:rPr>
          <w:spacing w:val="-1"/>
        </w:rPr>
        <w:t>él</w:t>
      </w:r>
      <w:r>
        <w:rPr>
          <w:spacing w:val="-14"/>
        </w:rPr>
        <w:t xml:space="preserve"> </w:t>
      </w:r>
      <w:r>
        <w:rPr>
          <w:spacing w:val="-1"/>
        </w:rPr>
        <w:t>se</w:t>
      </w:r>
      <w:r>
        <w:rPr>
          <w:spacing w:val="-6"/>
        </w:rPr>
        <w:t xml:space="preserve"> </w:t>
      </w:r>
      <w:r>
        <w:rPr>
          <w:spacing w:val="-1"/>
        </w:rPr>
        <w:t>derive,</w:t>
      </w:r>
      <w:r>
        <w:rPr>
          <w:spacing w:val="-12"/>
        </w:rPr>
        <w:t xml:space="preserve"> </w:t>
      </w:r>
      <w:r>
        <w:rPr>
          <w:spacing w:val="-1"/>
        </w:rPr>
        <w:t>así</w:t>
      </w:r>
      <w:r>
        <w:rPr>
          <w:spacing w:val="-12"/>
        </w:rPr>
        <w:t xml:space="preserve"> </w:t>
      </w:r>
      <w:r>
        <w:rPr>
          <w:spacing w:val="-1"/>
        </w:rPr>
        <w:t>mismo</w:t>
      </w:r>
      <w:r>
        <w:rPr>
          <w:spacing w:val="-16"/>
        </w:rPr>
        <w:t xml:space="preserve"> </w:t>
      </w:r>
      <w:r>
        <w:rPr>
          <w:spacing w:val="-1"/>
        </w:rPr>
        <w:t>autoriza</w:t>
      </w:r>
      <w:r>
        <w:rPr>
          <w:spacing w:val="-15"/>
        </w:rPr>
        <w:t xml:space="preserve"> </w:t>
      </w:r>
      <w:r>
        <w:t>para</w:t>
      </w:r>
      <w:r>
        <w:rPr>
          <w:spacing w:val="-11"/>
        </w:rPr>
        <w:t xml:space="preserve"> </w:t>
      </w:r>
      <w:r>
        <w:t>que</w:t>
      </w:r>
      <w:r>
        <w:rPr>
          <w:spacing w:val="-6"/>
        </w:rPr>
        <w:t xml:space="preserve"> </w:t>
      </w:r>
      <w:r>
        <w:t>los</w:t>
      </w:r>
      <w:r>
        <w:rPr>
          <w:spacing w:val="-8"/>
        </w:rPr>
        <w:t xml:space="preserve"> </w:t>
      </w:r>
      <w:r>
        <w:t>contacten</w:t>
      </w:r>
      <w:r>
        <w:rPr>
          <w:spacing w:val="-58"/>
        </w:rPr>
        <w:t xml:space="preserve"> </w:t>
      </w:r>
      <w:r>
        <w:t>y</w:t>
      </w:r>
      <w:r>
        <w:rPr>
          <w:spacing w:val="-6"/>
        </w:rPr>
        <w:t xml:space="preserve"> </w:t>
      </w:r>
      <w:proofErr w:type="spellStart"/>
      <w:r>
        <w:t>notiﬁquen</w:t>
      </w:r>
      <w:proofErr w:type="spellEnd"/>
      <w:r>
        <w:rPr>
          <w:spacing w:val="-7"/>
        </w:rPr>
        <w:t xml:space="preserve"> </w:t>
      </w:r>
      <w:r>
        <w:t>a</w:t>
      </w:r>
      <w:r>
        <w:rPr>
          <w:spacing w:val="-9"/>
        </w:rPr>
        <w:t xml:space="preserve"> </w:t>
      </w:r>
      <w:r>
        <w:t>través</w:t>
      </w:r>
      <w:r>
        <w:rPr>
          <w:spacing w:val="-5"/>
        </w:rPr>
        <w:t xml:space="preserve"> </w:t>
      </w:r>
      <w:r>
        <w:t>de</w:t>
      </w:r>
      <w:r>
        <w:rPr>
          <w:spacing w:val="-9"/>
        </w:rPr>
        <w:t xml:space="preserve"> </w:t>
      </w:r>
      <w:r>
        <w:t>los</w:t>
      </w:r>
      <w:r>
        <w:rPr>
          <w:spacing w:val="-6"/>
        </w:rPr>
        <w:t xml:space="preserve"> </w:t>
      </w:r>
      <w:r>
        <w:t>datos</w:t>
      </w:r>
      <w:r>
        <w:rPr>
          <w:spacing w:val="-8"/>
        </w:rPr>
        <w:t xml:space="preserve"> </w:t>
      </w:r>
      <w:r>
        <w:t>que</w:t>
      </w:r>
      <w:r>
        <w:rPr>
          <w:spacing w:val="-8"/>
        </w:rPr>
        <w:t xml:space="preserve"> </w:t>
      </w:r>
      <w:r>
        <w:t>aportan</w:t>
      </w:r>
      <w:r>
        <w:rPr>
          <w:spacing w:val="-7"/>
        </w:rPr>
        <w:t xml:space="preserve"> </w:t>
      </w:r>
      <w:r>
        <w:t>en</w:t>
      </w:r>
      <w:r>
        <w:rPr>
          <w:spacing w:val="-9"/>
        </w:rPr>
        <w:t xml:space="preserve"> </w:t>
      </w:r>
      <w:r>
        <w:t>este</w:t>
      </w:r>
      <w:r>
        <w:rPr>
          <w:spacing w:val="-9"/>
        </w:rPr>
        <w:t xml:space="preserve"> </w:t>
      </w:r>
      <w:r>
        <w:t>documento,</w:t>
      </w:r>
      <w:r>
        <w:rPr>
          <w:spacing w:val="-8"/>
        </w:rPr>
        <w:t xml:space="preserve"> </w:t>
      </w:r>
      <w:r>
        <w:t>la</w:t>
      </w:r>
      <w:r>
        <w:rPr>
          <w:spacing w:val="-8"/>
        </w:rPr>
        <w:t xml:space="preserve"> </w:t>
      </w:r>
      <w:r>
        <w:t>solicitud</w:t>
      </w:r>
      <w:r>
        <w:rPr>
          <w:spacing w:val="-7"/>
        </w:rPr>
        <w:t xml:space="preserve"> </w:t>
      </w:r>
      <w:r>
        <w:t>de</w:t>
      </w:r>
      <w:r>
        <w:rPr>
          <w:spacing w:val="-4"/>
        </w:rPr>
        <w:t xml:space="preserve"> </w:t>
      </w:r>
      <w:proofErr w:type="spellStart"/>
      <w:r>
        <w:t>ﬁanza</w:t>
      </w:r>
      <w:proofErr w:type="spellEnd"/>
      <w:r>
        <w:rPr>
          <w:spacing w:val="-8"/>
        </w:rPr>
        <w:t xml:space="preserve"> </w:t>
      </w:r>
      <w:r>
        <w:t>y</w:t>
      </w:r>
      <w:r>
        <w:rPr>
          <w:spacing w:val="-6"/>
        </w:rPr>
        <w:t xml:space="preserve"> </w:t>
      </w:r>
      <w:r>
        <w:t>a</w:t>
      </w:r>
      <w:r>
        <w:rPr>
          <w:spacing w:val="-9"/>
        </w:rPr>
        <w:t xml:space="preserve"> </w:t>
      </w:r>
      <w:r>
        <w:t>los</w:t>
      </w:r>
      <w:r>
        <w:rPr>
          <w:spacing w:val="-10"/>
        </w:rPr>
        <w:t xml:space="preserve"> </w:t>
      </w:r>
      <w:r>
        <w:t>que</w:t>
      </w:r>
      <w:r>
        <w:rPr>
          <w:spacing w:val="-58"/>
        </w:rPr>
        <w:t xml:space="preserve"> </w:t>
      </w:r>
      <w:r>
        <w:t>llegaran a encontrar a futuro, comprometiéndose a actualizar los mismos en caso de cambio de</w:t>
      </w:r>
      <w:r>
        <w:rPr>
          <w:spacing w:val="1"/>
        </w:rPr>
        <w:t xml:space="preserve"> </w:t>
      </w:r>
      <w:r>
        <w:t>domicilio o lugar de trabajo siempre y cuando exista el vínculo contractual que dio origen a la</w:t>
      </w:r>
      <w:r>
        <w:rPr>
          <w:spacing w:val="1"/>
        </w:rPr>
        <w:t xml:space="preserve"> </w:t>
      </w:r>
      <w:r>
        <w:t>autorización</w:t>
      </w:r>
      <w:r>
        <w:rPr>
          <w:spacing w:val="-6"/>
        </w:rPr>
        <w:t xml:space="preserve"> </w:t>
      </w:r>
      <w:r>
        <w:t>de</w:t>
      </w:r>
      <w:r>
        <w:rPr>
          <w:spacing w:val="-2"/>
        </w:rPr>
        <w:t xml:space="preserve"> </w:t>
      </w:r>
      <w:r>
        <w:t>consulta</w:t>
      </w:r>
      <w:r>
        <w:rPr>
          <w:spacing w:val="2"/>
        </w:rPr>
        <w:t xml:space="preserve"> </w:t>
      </w:r>
      <w:r>
        <w:t>y</w:t>
      </w:r>
      <w:r>
        <w:rPr>
          <w:spacing w:val="1"/>
        </w:rPr>
        <w:t xml:space="preserve"> </w:t>
      </w:r>
      <w:r>
        <w:t>reporte.</w:t>
      </w:r>
    </w:p>
    <w:p w14:paraId="51A6606F" w14:textId="77777777" w:rsidR="005D0A4B" w:rsidRDefault="00872989">
      <w:pPr>
        <w:pStyle w:val="Textoindependiente"/>
        <w:spacing w:before="167" w:line="259" w:lineRule="auto"/>
        <w:ind w:left="121" w:right="117"/>
        <w:jc w:val="both"/>
      </w:pPr>
      <w:r>
        <w:t>PARAGRAFO PRIMERO: La presente autorización la extiende el Representante Legal de LA</w:t>
      </w:r>
      <w:r>
        <w:rPr>
          <w:spacing w:val="1"/>
        </w:rPr>
        <w:t xml:space="preserve"> </w:t>
      </w:r>
      <w:r>
        <w:t>SOCIEDAD INMOBILIARIA ACREEDORA, en los mismos términos y con los mismos alcances</w:t>
      </w:r>
      <w:r>
        <w:rPr>
          <w:spacing w:val="1"/>
        </w:rPr>
        <w:t xml:space="preserve"> </w:t>
      </w:r>
      <w:r>
        <w:rPr>
          <w:spacing w:val="-1"/>
        </w:rPr>
        <w:t>aquí</w:t>
      </w:r>
      <w:r>
        <w:rPr>
          <w:spacing w:val="-13"/>
        </w:rPr>
        <w:t xml:space="preserve"> </w:t>
      </w:r>
      <w:r>
        <w:rPr>
          <w:spacing w:val="-1"/>
        </w:rPr>
        <w:t>indicados</w:t>
      </w:r>
      <w:r>
        <w:rPr>
          <w:spacing w:val="-7"/>
        </w:rPr>
        <w:t xml:space="preserve"> </w:t>
      </w:r>
      <w:r>
        <w:rPr>
          <w:spacing w:val="-1"/>
        </w:rPr>
        <w:t>para</w:t>
      </w:r>
      <w:r>
        <w:rPr>
          <w:spacing w:val="-6"/>
        </w:rPr>
        <w:t xml:space="preserve"> </w:t>
      </w:r>
      <w:r>
        <w:rPr>
          <w:spacing w:val="-1"/>
        </w:rPr>
        <w:t>el</w:t>
      </w:r>
      <w:r>
        <w:rPr>
          <w:spacing w:val="-10"/>
        </w:rPr>
        <w:t xml:space="preserve"> </w:t>
      </w:r>
      <w:r>
        <w:rPr>
          <w:spacing w:val="-1"/>
        </w:rPr>
        <w:t>cobro</w:t>
      </w:r>
      <w:r>
        <w:rPr>
          <w:spacing w:val="-6"/>
        </w:rPr>
        <w:t xml:space="preserve"> </w:t>
      </w:r>
      <w:r>
        <w:t>extraprocesal</w:t>
      </w:r>
      <w:r>
        <w:rPr>
          <w:spacing w:val="-7"/>
        </w:rPr>
        <w:t xml:space="preserve"> </w:t>
      </w:r>
      <w:r>
        <w:t>y/o</w:t>
      </w:r>
      <w:r>
        <w:rPr>
          <w:spacing w:val="-6"/>
        </w:rPr>
        <w:t xml:space="preserve"> </w:t>
      </w:r>
      <w:r>
        <w:t>procesal</w:t>
      </w:r>
      <w:r>
        <w:rPr>
          <w:spacing w:val="-14"/>
        </w:rPr>
        <w:t xml:space="preserve"> </w:t>
      </w:r>
      <w:r>
        <w:t>de</w:t>
      </w:r>
      <w:r>
        <w:rPr>
          <w:spacing w:val="-6"/>
        </w:rPr>
        <w:t xml:space="preserve"> </w:t>
      </w:r>
      <w:r>
        <w:t>las</w:t>
      </w:r>
      <w:r>
        <w:rPr>
          <w:spacing w:val="-13"/>
        </w:rPr>
        <w:t xml:space="preserve"> </w:t>
      </w:r>
      <w:r>
        <w:t>obligaciones</w:t>
      </w:r>
      <w:r>
        <w:rPr>
          <w:spacing w:val="-11"/>
        </w:rPr>
        <w:t xml:space="preserve"> </w:t>
      </w:r>
      <w:r>
        <w:t>derivadas</w:t>
      </w:r>
      <w:r>
        <w:rPr>
          <w:spacing w:val="-7"/>
        </w:rPr>
        <w:t xml:space="preserve"> </w:t>
      </w:r>
      <w:r>
        <w:t>del</w:t>
      </w:r>
      <w:r>
        <w:rPr>
          <w:spacing w:val="-15"/>
        </w:rPr>
        <w:t xml:space="preserve"> </w:t>
      </w:r>
      <w:r>
        <w:t>Contrato</w:t>
      </w:r>
      <w:r>
        <w:rPr>
          <w:spacing w:val="-59"/>
        </w:rPr>
        <w:t xml:space="preserve"> </w:t>
      </w:r>
      <w:r>
        <w:t>de</w:t>
      </w:r>
      <w:r>
        <w:rPr>
          <w:spacing w:val="-3"/>
        </w:rPr>
        <w:t xml:space="preserve"> </w:t>
      </w:r>
      <w:r>
        <w:t>Fianza</w:t>
      </w:r>
      <w:r>
        <w:rPr>
          <w:spacing w:val="2"/>
        </w:rPr>
        <w:t xml:space="preserve"> </w:t>
      </w:r>
      <w:r>
        <w:t>Colectiva,</w:t>
      </w:r>
      <w:r>
        <w:rPr>
          <w:spacing w:val="-1"/>
        </w:rPr>
        <w:t xml:space="preserve"> </w:t>
      </w:r>
      <w:r>
        <w:t>cuando</w:t>
      </w:r>
      <w:r>
        <w:rPr>
          <w:spacing w:val="2"/>
        </w:rPr>
        <w:t xml:space="preserve"> </w:t>
      </w:r>
      <w:r>
        <w:t>a</w:t>
      </w:r>
      <w:r>
        <w:rPr>
          <w:spacing w:val="-1"/>
        </w:rPr>
        <w:t xml:space="preserve"> </w:t>
      </w:r>
      <w:r>
        <w:t>ello</w:t>
      </w:r>
      <w:r>
        <w:rPr>
          <w:spacing w:val="-3"/>
        </w:rPr>
        <w:t xml:space="preserve"> </w:t>
      </w:r>
      <w:r>
        <w:t>hubiere</w:t>
      </w:r>
      <w:r>
        <w:rPr>
          <w:spacing w:val="2"/>
        </w:rPr>
        <w:t xml:space="preserve"> </w:t>
      </w:r>
      <w:r>
        <w:t>lugar.</w:t>
      </w:r>
    </w:p>
    <w:p w14:paraId="76CE63A7" w14:textId="77777777" w:rsidR="005D0A4B" w:rsidRDefault="005D0A4B">
      <w:pPr>
        <w:pStyle w:val="Textoindependiente"/>
        <w:rPr>
          <w:sz w:val="24"/>
        </w:rPr>
      </w:pPr>
    </w:p>
    <w:p w14:paraId="20BD4912" w14:textId="77777777" w:rsidR="005D0A4B" w:rsidRDefault="005D0A4B">
      <w:pPr>
        <w:spacing w:line="264" w:lineRule="auto"/>
        <w:jc w:val="both"/>
        <w:sectPr w:rsidR="005D0A4B" w:rsidSect="007445D9">
          <w:pgSz w:w="12240" w:h="15840"/>
          <w:pgMar w:top="1220" w:right="1200" w:bottom="0" w:left="1300" w:header="725" w:footer="0" w:gutter="0"/>
          <w:cols w:space="720"/>
        </w:sectPr>
      </w:pPr>
    </w:p>
    <w:p w14:paraId="238367AB" w14:textId="3574DD17" w:rsidR="005D0A4B" w:rsidRDefault="003E0E9F" w:rsidP="003E0E9F">
      <w:pPr>
        <w:pStyle w:val="Textoindependiente"/>
        <w:spacing w:before="163" w:line="264" w:lineRule="auto"/>
        <w:ind w:left="121" w:right="116"/>
        <w:jc w:val="both"/>
      </w:pPr>
      <w:r>
        <w:rPr>
          <w:rFonts w:ascii="Arial"/>
          <w:b/>
        </w:rPr>
        <w:t>DECIMA QUINTA</w:t>
      </w:r>
      <w:r>
        <w:t>. Documentos anexos al presente contrato. - Hacen parte integral del presente</w:t>
      </w:r>
      <w:r>
        <w:rPr>
          <w:spacing w:val="1"/>
        </w:rPr>
        <w:t xml:space="preserve"> </w:t>
      </w:r>
      <w:r>
        <w:t>contrato,</w:t>
      </w:r>
      <w:r>
        <w:rPr>
          <w:spacing w:val="-2"/>
        </w:rPr>
        <w:t xml:space="preserve"> </w:t>
      </w:r>
      <w:r>
        <w:t>los</w:t>
      </w:r>
      <w:r>
        <w:rPr>
          <w:spacing w:val="-4"/>
        </w:rPr>
        <w:t xml:space="preserve"> </w:t>
      </w:r>
      <w:r>
        <w:t>siguientes</w:t>
      </w:r>
      <w:r>
        <w:rPr>
          <w:spacing w:val="-7"/>
        </w:rPr>
        <w:t xml:space="preserve"> </w:t>
      </w:r>
      <w:r>
        <w:t>documentos:</w:t>
      </w:r>
    </w:p>
    <w:p w14:paraId="032CE2F1" w14:textId="77777777" w:rsidR="005D0A4B" w:rsidRDefault="00872989">
      <w:pPr>
        <w:pStyle w:val="Prrafodelista"/>
        <w:numPr>
          <w:ilvl w:val="0"/>
          <w:numId w:val="2"/>
        </w:numPr>
        <w:tabs>
          <w:tab w:val="left" w:pos="481"/>
          <w:tab w:val="left" w:pos="482"/>
        </w:tabs>
        <w:spacing w:before="101" w:line="269" w:lineRule="exact"/>
        <w:ind w:left="481" w:hanging="366"/>
        <w:jc w:val="left"/>
      </w:pPr>
      <w:proofErr w:type="spellStart"/>
      <w:r>
        <w:t>Certiﬁcado</w:t>
      </w:r>
      <w:proofErr w:type="spellEnd"/>
      <w:r>
        <w:rPr>
          <w:spacing w:val="-5"/>
        </w:rPr>
        <w:t xml:space="preserve"> </w:t>
      </w:r>
      <w:r>
        <w:t>de</w:t>
      </w:r>
      <w:r>
        <w:rPr>
          <w:spacing w:val="-6"/>
        </w:rPr>
        <w:t xml:space="preserve"> </w:t>
      </w:r>
      <w:r>
        <w:t>existencia</w:t>
      </w:r>
      <w:r>
        <w:rPr>
          <w:spacing w:val="-5"/>
        </w:rPr>
        <w:t xml:space="preserve"> </w:t>
      </w:r>
      <w:r>
        <w:t>y</w:t>
      </w:r>
      <w:r>
        <w:rPr>
          <w:spacing w:val="-7"/>
        </w:rPr>
        <w:t xml:space="preserve"> </w:t>
      </w:r>
      <w:r>
        <w:t>representación</w:t>
      </w:r>
      <w:r>
        <w:rPr>
          <w:spacing w:val="-3"/>
        </w:rPr>
        <w:t xml:space="preserve"> </w:t>
      </w:r>
      <w:r>
        <w:t>legal</w:t>
      </w:r>
      <w:r>
        <w:rPr>
          <w:spacing w:val="-13"/>
        </w:rPr>
        <w:t xml:space="preserve"> </w:t>
      </w:r>
      <w:r>
        <w:t>de</w:t>
      </w:r>
      <w:r>
        <w:rPr>
          <w:spacing w:val="-5"/>
        </w:rPr>
        <w:t xml:space="preserve"> </w:t>
      </w:r>
      <w:r>
        <w:t>LA</w:t>
      </w:r>
      <w:r>
        <w:rPr>
          <w:spacing w:val="-6"/>
        </w:rPr>
        <w:t xml:space="preserve"> </w:t>
      </w:r>
      <w:r>
        <w:t>AFIANZADORA.</w:t>
      </w:r>
    </w:p>
    <w:p w14:paraId="6C0AE687" w14:textId="77777777" w:rsidR="005D0A4B" w:rsidRDefault="00872989">
      <w:pPr>
        <w:pStyle w:val="Prrafodelista"/>
        <w:numPr>
          <w:ilvl w:val="0"/>
          <w:numId w:val="2"/>
        </w:numPr>
        <w:tabs>
          <w:tab w:val="left" w:pos="481"/>
          <w:tab w:val="left" w:pos="482"/>
        </w:tabs>
        <w:spacing w:line="269" w:lineRule="exact"/>
        <w:ind w:left="481" w:hanging="366"/>
        <w:jc w:val="left"/>
      </w:pPr>
      <w:proofErr w:type="spellStart"/>
      <w:r>
        <w:rPr>
          <w:spacing w:val="-2"/>
        </w:rPr>
        <w:t>Certiﬁcadode</w:t>
      </w:r>
      <w:proofErr w:type="spellEnd"/>
      <w:r>
        <w:t xml:space="preserve"> </w:t>
      </w:r>
      <w:r>
        <w:rPr>
          <w:spacing w:val="-1"/>
        </w:rPr>
        <w:t>existencia</w:t>
      </w:r>
      <w:r>
        <w:rPr>
          <w:spacing w:val="5"/>
        </w:rPr>
        <w:t xml:space="preserve"> </w:t>
      </w:r>
      <w:r>
        <w:rPr>
          <w:spacing w:val="-1"/>
        </w:rPr>
        <w:t>y</w:t>
      </w:r>
      <w:r>
        <w:rPr>
          <w:spacing w:val="1"/>
        </w:rPr>
        <w:t xml:space="preserve"> </w:t>
      </w:r>
      <w:r>
        <w:rPr>
          <w:spacing w:val="-1"/>
        </w:rPr>
        <w:t>representación</w:t>
      </w:r>
      <w:r>
        <w:rPr>
          <w:spacing w:val="6"/>
        </w:rPr>
        <w:t xml:space="preserve"> </w:t>
      </w:r>
      <w:r>
        <w:rPr>
          <w:spacing w:val="-1"/>
        </w:rPr>
        <w:t>legal</w:t>
      </w:r>
      <w:r>
        <w:rPr>
          <w:spacing w:val="-24"/>
        </w:rPr>
        <w:t xml:space="preserve"> </w:t>
      </w:r>
      <w:r>
        <w:rPr>
          <w:spacing w:val="-1"/>
        </w:rPr>
        <w:t>de</w:t>
      </w:r>
      <w:r>
        <w:rPr>
          <w:spacing w:val="-2"/>
        </w:rPr>
        <w:t xml:space="preserve"> </w:t>
      </w:r>
      <w:r>
        <w:rPr>
          <w:spacing w:val="-1"/>
        </w:rPr>
        <w:t>LA</w:t>
      </w:r>
      <w:r>
        <w:rPr>
          <w:spacing w:val="3"/>
        </w:rPr>
        <w:t xml:space="preserve"> </w:t>
      </w:r>
      <w:r>
        <w:rPr>
          <w:spacing w:val="-1"/>
        </w:rPr>
        <w:t>SOCIEDAD</w:t>
      </w:r>
      <w:r>
        <w:rPr>
          <w:spacing w:val="2"/>
        </w:rPr>
        <w:t xml:space="preserve"> </w:t>
      </w:r>
      <w:r>
        <w:rPr>
          <w:spacing w:val="-1"/>
        </w:rPr>
        <w:t>INMOBILIARIA.</w:t>
      </w:r>
    </w:p>
    <w:p w14:paraId="793AC4F9" w14:textId="77777777" w:rsidR="005D0A4B" w:rsidRDefault="00872989">
      <w:pPr>
        <w:pStyle w:val="Prrafodelista"/>
        <w:numPr>
          <w:ilvl w:val="0"/>
          <w:numId w:val="2"/>
        </w:numPr>
        <w:tabs>
          <w:tab w:val="left" w:pos="481"/>
          <w:tab w:val="left" w:pos="482"/>
        </w:tabs>
        <w:spacing w:line="269" w:lineRule="exact"/>
        <w:ind w:left="481" w:hanging="366"/>
        <w:jc w:val="left"/>
      </w:pPr>
      <w:r>
        <w:t>Reglamento</w:t>
      </w:r>
      <w:r>
        <w:rPr>
          <w:spacing w:val="-8"/>
        </w:rPr>
        <w:t xml:space="preserve"> </w:t>
      </w:r>
      <w:r>
        <w:t>de</w:t>
      </w:r>
      <w:r>
        <w:rPr>
          <w:spacing w:val="-6"/>
        </w:rPr>
        <w:t xml:space="preserve"> </w:t>
      </w:r>
      <w:r>
        <w:t>Condiciones</w:t>
      </w:r>
      <w:r>
        <w:rPr>
          <w:spacing w:val="-9"/>
        </w:rPr>
        <w:t xml:space="preserve"> </w:t>
      </w:r>
      <w:r>
        <w:t>Generales</w:t>
      </w:r>
      <w:r>
        <w:rPr>
          <w:spacing w:val="-6"/>
        </w:rPr>
        <w:t xml:space="preserve"> </w:t>
      </w:r>
      <w:r>
        <w:t>del</w:t>
      </w:r>
      <w:r>
        <w:rPr>
          <w:spacing w:val="-7"/>
        </w:rPr>
        <w:t xml:space="preserve"> </w:t>
      </w:r>
      <w:r>
        <w:t>Contrato</w:t>
      </w:r>
      <w:r>
        <w:rPr>
          <w:spacing w:val="-5"/>
        </w:rPr>
        <w:t xml:space="preserve"> </w:t>
      </w:r>
      <w:r>
        <w:t>de</w:t>
      </w:r>
      <w:r>
        <w:rPr>
          <w:spacing w:val="-5"/>
        </w:rPr>
        <w:t xml:space="preserve"> </w:t>
      </w:r>
      <w:r>
        <w:t>Fianza.</w:t>
      </w:r>
    </w:p>
    <w:p w14:paraId="5EA38602" w14:textId="77777777" w:rsidR="005D0A4B" w:rsidRDefault="00872989">
      <w:pPr>
        <w:pStyle w:val="Prrafodelista"/>
        <w:numPr>
          <w:ilvl w:val="0"/>
          <w:numId w:val="2"/>
        </w:numPr>
        <w:tabs>
          <w:tab w:val="left" w:pos="481"/>
          <w:tab w:val="left" w:pos="482"/>
        </w:tabs>
        <w:spacing w:line="269" w:lineRule="exact"/>
        <w:ind w:left="481" w:hanging="366"/>
        <w:jc w:val="left"/>
      </w:pPr>
      <w:r>
        <w:t>Resultado</w:t>
      </w:r>
      <w:r>
        <w:rPr>
          <w:spacing w:val="-4"/>
        </w:rPr>
        <w:t xml:space="preserve"> </w:t>
      </w:r>
      <w:r>
        <w:t>de</w:t>
      </w:r>
      <w:r>
        <w:rPr>
          <w:spacing w:val="-1"/>
        </w:rPr>
        <w:t xml:space="preserve"> </w:t>
      </w:r>
      <w:r>
        <w:t>la</w:t>
      </w:r>
      <w:r>
        <w:rPr>
          <w:spacing w:val="-1"/>
        </w:rPr>
        <w:t xml:space="preserve"> </w:t>
      </w:r>
      <w:r>
        <w:t>revisión</w:t>
      </w:r>
      <w:r>
        <w:rPr>
          <w:spacing w:val="-5"/>
        </w:rPr>
        <w:t xml:space="preserve"> </w:t>
      </w:r>
      <w:r>
        <w:t>jurídica</w:t>
      </w:r>
      <w:r>
        <w:rPr>
          <w:spacing w:val="-8"/>
        </w:rPr>
        <w:t xml:space="preserve"> </w:t>
      </w:r>
      <w:r>
        <w:t>de</w:t>
      </w:r>
      <w:r>
        <w:rPr>
          <w:spacing w:val="-6"/>
        </w:rPr>
        <w:t xml:space="preserve"> </w:t>
      </w:r>
      <w:r>
        <w:t>los</w:t>
      </w:r>
      <w:r>
        <w:rPr>
          <w:spacing w:val="-8"/>
        </w:rPr>
        <w:t xml:space="preserve"> </w:t>
      </w:r>
      <w:r>
        <w:t>modelos</w:t>
      </w:r>
      <w:r>
        <w:rPr>
          <w:spacing w:val="-6"/>
        </w:rPr>
        <w:t xml:space="preserve"> </w:t>
      </w:r>
      <w:r>
        <w:t>de</w:t>
      </w:r>
      <w:r>
        <w:rPr>
          <w:spacing w:val="-6"/>
        </w:rPr>
        <w:t xml:space="preserve"> </w:t>
      </w:r>
      <w:r>
        <w:t>contrato –</w:t>
      </w:r>
      <w:r>
        <w:rPr>
          <w:spacing w:val="-5"/>
        </w:rPr>
        <w:t xml:space="preserve"> </w:t>
      </w:r>
      <w:r>
        <w:t>Concepto</w:t>
      </w:r>
      <w:r>
        <w:rPr>
          <w:spacing w:val="-4"/>
        </w:rPr>
        <w:t xml:space="preserve"> </w:t>
      </w:r>
      <w:r>
        <w:t>Jurídico.</w:t>
      </w:r>
    </w:p>
    <w:p w14:paraId="4258D6D0" w14:textId="77777777" w:rsidR="005D0A4B" w:rsidRDefault="00872989">
      <w:pPr>
        <w:pStyle w:val="Prrafodelista"/>
        <w:numPr>
          <w:ilvl w:val="0"/>
          <w:numId w:val="2"/>
        </w:numPr>
        <w:tabs>
          <w:tab w:val="left" w:pos="481"/>
          <w:tab w:val="left" w:pos="482"/>
        </w:tabs>
        <w:spacing w:before="4" w:line="235" w:lineRule="auto"/>
        <w:ind w:left="481" w:right="155" w:hanging="360"/>
        <w:jc w:val="left"/>
      </w:pPr>
      <w:r>
        <w:t>Contratos</w:t>
      </w:r>
      <w:r>
        <w:rPr>
          <w:spacing w:val="-1"/>
        </w:rPr>
        <w:t xml:space="preserve"> </w:t>
      </w:r>
      <w:r>
        <w:t>de</w:t>
      </w:r>
      <w:r>
        <w:rPr>
          <w:spacing w:val="-5"/>
        </w:rPr>
        <w:t xml:space="preserve"> </w:t>
      </w:r>
      <w:r>
        <w:t>arrendamiento</w:t>
      </w:r>
      <w:r>
        <w:rPr>
          <w:spacing w:val="7"/>
        </w:rPr>
        <w:t xml:space="preserve"> </w:t>
      </w:r>
      <w:proofErr w:type="spellStart"/>
      <w:r>
        <w:t>aﬁanzados</w:t>
      </w:r>
      <w:proofErr w:type="spellEnd"/>
      <w:r>
        <w:t>,</w:t>
      </w:r>
      <w:r>
        <w:rPr>
          <w:spacing w:val="-4"/>
        </w:rPr>
        <w:t xml:space="preserve"> </w:t>
      </w:r>
      <w:r>
        <w:t>documentos</w:t>
      </w:r>
      <w:r>
        <w:rPr>
          <w:spacing w:val="-1"/>
        </w:rPr>
        <w:t xml:space="preserve"> </w:t>
      </w:r>
      <w:r>
        <w:t>que</w:t>
      </w:r>
      <w:r>
        <w:rPr>
          <w:spacing w:val="1"/>
        </w:rPr>
        <w:t xml:space="preserve"> </w:t>
      </w:r>
      <w:r>
        <w:t>se</w:t>
      </w:r>
      <w:r>
        <w:rPr>
          <w:spacing w:val="4"/>
        </w:rPr>
        <w:t xml:space="preserve"> </w:t>
      </w:r>
      <w:r>
        <w:t>van</w:t>
      </w:r>
      <w:r>
        <w:rPr>
          <w:spacing w:val="5"/>
        </w:rPr>
        <w:t xml:space="preserve"> </w:t>
      </w:r>
      <w:r>
        <w:t>incorporando</w:t>
      </w:r>
      <w:r>
        <w:rPr>
          <w:spacing w:val="1"/>
        </w:rPr>
        <w:t xml:space="preserve"> </w:t>
      </w:r>
      <w:r>
        <w:t>a</w:t>
      </w:r>
      <w:r>
        <w:rPr>
          <w:spacing w:val="-1"/>
        </w:rPr>
        <w:t xml:space="preserve"> </w:t>
      </w:r>
      <w:r>
        <w:t>medida que</w:t>
      </w:r>
      <w:r>
        <w:rPr>
          <w:spacing w:val="-58"/>
        </w:rPr>
        <w:t xml:space="preserve"> </w:t>
      </w:r>
      <w:r>
        <w:t>se</w:t>
      </w:r>
      <w:r>
        <w:rPr>
          <w:spacing w:val="2"/>
        </w:rPr>
        <w:t xml:space="preserve"> </w:t>
      </w:r>
      <w:r>
        <w:t>reporten</w:t>
      </w:r>
      <w:r>
        <w:rPr>
          <w:spacing w:val="-2"/>
        </w:rPr>
        <w:t xml:space="preserve"> </w:t>
      </w:r>
      <w:r>
        <w:t>las</w:t>
      </w:r>
      <w:r>
        <w:rPr>
          <w:spacing w:val="-4"/>
        </w:rPr>
        <w:t xml:space="preserve"> </w:t>
      </w:r>
      <w:r>
        <w:t>obligaciones</w:t>
      </w:r>
      <w:r>
        <w:rPr>
          <w:spacing w:val="1"/>
        </w:rPr>
        <w:t xml:space="preserve"> </w:t>
      </w:r>
      <w:r>
        <w:t>en</w:t>
      </w:r>
      <w:r>
        <w:rPr>
          <w:spacing w:val="2"/>
        </w:rPr>
        <w:t xml:space="preserve"> </w:t>
      </w:r>
      <w:r>
        <w:t>mora.</w:t>
      </w:r>
    </w:p>
    <w:p w14:paraId="6535CC77" w14:textId="77777777" w:rsidR="005D0A4B" w:rsidRDefault="00872989">
      <w:pPr>
        <w:pStyle w:val="Prrafodelista"/>
        <w:numPr>
          <w:ilvl w:val="0"/>
          <w:numId w:val="2"/>
        </w:numPr>
        <w:tabs>
          <w:tab w:val="left" w:pos="481"/>
          <w:tab w:val="left" w:pos="482"/>
        </w:tabs>
        <w:spacing w:before="83" w:line="312" w:lineRule="auto"/>
        <w:ind w:left="481" w:right="155" w:hanging="365"/>
        <w:jc w:val="left"/>
      </w:pPr>
      <w:r>
        <w:t>Formatos</w:t>
      </w:r>
      <w:r>
        <w:rPr>
          <w:spacing w:val="-10"/>
        </w:rPr>
        <w:t xml:space="preserve"> </w:t>
      </w:r>
      <w:r>
        <w:t>de</w:t>
      </w:r>
      <w:r>
        <w:rPr>
          <w:spacing w:val="-5"/>
        </w:rPr>
        <w:t xml:space="preserve"> </w:t>
      </w:r>
      <w:r>
        <w:t>Reporte</w:t>
      </w:r>
      <w:r>
        <w:rPr>
          <w:spacing w:val="-4"/>
        </w:rPr>
        <w:t xml:space="preserve"> </w:t>
      </w:r>
      <w:r>
        <w:t>de Novedades:</w:t>
      </w:r>
      <w:r>
        <w:rPr>
          <w:spacing w:val="-4"/>
        </w:rPr>
        <w:t xml:space="preserve"> </w:t>
      </w:r>
      <w:r>
        <w:t>Todas</w:t>
      </w:r>
      <w:r>
        <w:rPr>
          <w:spacing w:val="-5"/>
        </w:rPr>
        <w:t xml:space="preserve"> </w:t>
      </w:r>
      <w:r>
        <w:t>aquellas</w:t>
      </w:r>
      <w:r>
        <w:rPr>
          <w:spacing w:val="-1"/>
        </w:rPr>
        <w:t xml:space="preserve"> </w:t>
      </w:r>
      <w:proofErr w:type="spellStart"/>
      <w:r>
        <w:t>modiﬁcaciones</w:t>
      </w:r>
      <w:proofErr w:type="spellEnd"/>
      <w:r>
        <w:rPr>
          <w:spacing w:val="-5"/>
        </w:rPr>
        <w:t xml:space="preserve"> </w:t>
      </w:r>
      <w:r>
        <w:t>al</w:t>
      </w:r>
      <w:r>
        <w:rPr>
          <w:spacing w:val="-13"/>
        </w:rPr>
        <w:t xml:space="preserve"> </w:t>
      </w:r>
      <w:r>
        <w:t>presente</w:t>
      </w:r>
      <w:r>
        <w:rPr>
          <w:spacing w:val="-3"/>
        </w:rPr>
        <w:t xml:space="preserve"> </w:t>
      </w:r>
      <w:r>
        <w:t>contrato</w:t>
      </w:r>
      <w:r>
        <w:rPr>
          <w:spacing w:val="-4"/>
        </w:rPr>
        <w:t xml:space="preserve"> </w:t>
      </w:r>
      <w:r>
        <w:t>que</w:t>
      </w:r>
      <w:r>
        <w:rPr>
          <w:spacing w:val="-58"/>
        </w:rPr>
        <w:t xml:space="preserve"> </w:t>
      </w:r>
      <w:r>
        <w:t>obren</w:t>
      </w:r>
      <w:r>
        <w:rPr>
          <w:spacing w:val="-2"/>
        </w:rPr>
        <w:t xml:space="preserve"> </w:t>
      </w:r>
      <w:r>
        <w:t>en</w:t>
      </w:r>
      <w:r>
        <w:rPr>
          <w:spacing w:val="-2"/>
        </w:rPr>
        <w:t xml:space="preserve"> </w:t>
      </w:r>
      <w:r>
        <w:t>documento</w:t>
      </w:r>
      <w:r>
        <w:rPr>
          <w:spacing w:val="-1"/>
        </w:rPr>
        <w:t xml:space="preserve"> </w:t>
      </w:r>
      <w:r>
        <w:t>separado.</w:t>
      </w:r>
    </w:p>
    <w:p w14:paraId="5BF1E871" w14:textId="77777777" w:rsidR="005D0A4B" w:rsidRDefault="005D0A4B">
      <w:pPr>
        <w:pStyle w:val="Textoindependiente"/>
        <w:spacing w:before="6"/>
        <w:rPr>
          <w:sz w:val="29"/>
        </w:rPr>
      </w:pPr>
    </w:p>
    <w:p w14:paraId="6A6F1083" w14:textId="77777777" w:rsidR="005D0A4B" w:rsidRDefault="00872989">
      <w:pPr>
        <w:pStyle w:val="Textoindependiente"/>
        <w:spacing w:line="259" w:lineRule="auto"/>
        <w:ind w:left="121" w:right="105"/>
        <w:jc w:val="both"/>
      </w:pPr>
      <w:r>
        <w:rPr>
          <w:rFonts w:ascii="Arial" w:hAnsi="Arial"/>
          <w:b/>
        </w:rPr>
        <w:t xml:space="preserve">DECIMA SEXTA. </w:t>
      </w:r>
      <w:r>
        <w:t xml:space="preserve">Acuerdo de </w:t>
      </w:r>
      <w:proofErr w:type="spellStart"/>
      <w:r>
        <w:t>conﬁdencialidad</w:t>
      </w:r>
      <w:proofErr w:type="spellEnd"/>
      <w:r>
        <w:t>. - Toda información que las partes compartan</w:t>
      </w:r>
      <w:r>
        <w:rPr>
          <w:spacing w:val="1"/>
        </w:rPr>
        <w:t xml:space="preserve"> </w:t>
      </w:r>
      <w:r>
        <w:t xml:space="preserve">durante la ejecución del contrato de </w:t>
      </w:r>
      <w:proofErr w:type="spellStart"/>
      <w:r>
        <w:t>ﬁanza</w:t>
      </w:r>
      <w:proofErr w:type="spellEnd"/>
      <w:r>
        <w:t xml:space="preserve"> colectiva deberá ser mantenida</w:t>
      </w:r>
      <w:r>
        <w:rPr>
          <w:spacing w:val="1"/>
        </w:rPr>
        <w:t xml:space="preserve"> </w:t>
      </w:r>
      <w:r>
        <w:t>de una manera</w:t>
      </w:r>
      <w:r>
        <w:rPr>
          <w:spacing w:val="1"/>
        </w:rPr>
        <w:t xml:space="preserve"> </w:t>
      </w:r>
      <w:proofErr w:type="spellStart"/>
      <w:r>
        <w:t>conﬁdencial</w:t>
      </w:r>
      <w:proofErr w:type="spellEnd"/>
      <w:r>
        <w:t xml:space="preserve"> y solo podrá ser utilizada para los objetivos del Acuerdo y de ninguna manera la</w:t>
      </w:r>
      <w:r>
        <w:rPr>
          <w:spacing w:val="1"/>
        </w:rPr>
        <w:t xml:space="preserve"> </w:t>
      </w:r>
      <w:r>
        <w:t>información</w:t>
      </w:r>
      <w:r>
        <w:rPr>
          <w:spacing w:val="-6"/>
        </w:rPr>
        <w:t xml:space="preserve"> </w:t>
      </w:r>
      <w:proofErr w:type="spellStart"/>
      <w:r>
        <w:t>conﬁdencial</w:t>
      </w:r>
      <w:proofErr w:type="spellEnd"/>
      <w:r>
        <w:rPr>
          <w:spacing w:val="-9"/>
        </w:rPr>
        <w:t xml:space="preserve"> </w:t>
      </w:r>
      <w:r>
        <w:t>podrá</w:t>
      </w:r>
      <w:r>
        <w:rPr>
          <w:spacing w:val="-11"/>
        </w:rPr>
        <w:t xml:space="preserve"> </w:t>
      </w:r>
      <w:r>
        <w:t>ser</w:t>
      </w:r>
      <w:r>
        <w:rPr>
          <w:spacing w:val="-10"/>
        </w:rPr>
        <w:t xml:space="preserve"> </w:t>
      </w:r>
      <w:r>
        <w:t>revelada,</w:t>
      </w:r>
      <w:r>
        <w:rPr>
          <w:spacing w:val="-7"/>
        </w:rPr>
        <w:t xml:space="preserve"> </w:t>
      </w:r>
      <w:r>
        <w:t>divulgada,</w:t>
      </w:r>
      <w:r>
        <w:rPr>
          <w:spacing w:val="-11"/>
        </w:rPr>
        <w:t xml:space="preserve"> </w:t>
      </w:r>
      <w:r>
        <w:t>exhibida,</w:t>
      </w:r>
      <w:r>
        <w:rPr>
          <w:spacing w:val="-6"/>
        </w:rPr>
        <w:t xml:space="preserve"> </w:t>
      </w:r>
      <w:r>
        <w:t>mostrada,</w:t>
      </w:r>
      <w:r>
        <w:rPr>
          <w:spacing w:val="-6"/>
        </w:rPr>
        <w:t xml:space="preserve"> </w:t>
      </w:r>
      <w:r>
        <w:t>comunicada,</w:t>
      </w:r>
      <w:r>
        <w:rPr>
          <w:spacing w:val="-7"/>
        </w:rPr>
        <w:t xml:space="preserve"> </w:t>
      </w:r>
      <w:r>
        <w:t>utilizada</w:t>
      </w:r>
      <w:r>
        <w:rPr>
          <w:spacing w:val="-58"/>
        </w:rPr>
        <w:t xml:space="preserve"> </w:t>
      </w:r>
      <w:r>
        <w:t>y/o empleada para la realización de negocios ajenos a lo estipulado en el texto de este Acuerdo.</w:t>
      </w:r>
      <w:r>
        <w:rPr>
          <w:spacing w:val="1"/>
        </w:rPr>
        <w:t xml:space="preserve"> </w:t>
      </w:r>
      <w:r>
        <w:t>A los efectos establecidos en este documento, cada una de las Partes se obliga a mantener la</w:t>
      </w:r>
      <w:r>
        <w:rPr>
          <w:spacing w:val="1"/>
        </w:rPr>
        <w:t xml:space="preserve"> </w:t>
      </w:r>
      <w:r>
        <w:t xml:space="preserve">información de manera </w:t>
      </w:r>
      <w:proofErr w:type="spellStart"/>
      <w:r>
        <w:t>conﬁdencial</w:t>
      </w:r>
      <w:proofErr w:type="spellEnd"/>
      <w:r>
        <w:t xml:space="preserve"> y privada y a proteger dicha información para evitar su</w:t>
      </w:r>
      <w:r>
        <w:rPr>
          <w:spacing w:val="1"/>
        </w:rPr>
        <w:t xml:space="preserve"> </w:t>
      </w:r>
      <w:r>
        <w:t>divulgación</w:t>
      </w:r>
      <w:r>
        <w:rPr>
          <w:spacing w:val="-9"/>
        </w:rPr>
        <w:t xml:space="preserve"> </w:t>
      </w:r>
      <w:r>
        <w:t>no</w:t>
      </w:r>
      <w:r>
        <w:rPr>
          <w:spacing w:val="-10"/>
        </w:rPr>
        <w:t xml:space="preserve"> </w:t>
      </w:r>
      <w:r>
        <w:t>autorizada,</w:t>
      </w:r>
      <w:r>
        <w:rPr>
          <w:spacing w:val="-14"/>
        </w:rPr>
        <w:t xml:space="preserve"> </w:t>
      </w:r>
      <w:r>
        <w:t>ejerciendo</w:t>
      </w:r>
      <w:r>
        <w:rPr>
          <w:spacing w:val="-3"/>
        </w:rPr>
        <w:t xml:space="preserve"> </w:t>
      </w:r>
      <w:r>
        <w:t>sobre</w:t>
      </w:r>
      <w:r>
        <w:rPr>
          <w:spacing w:val="-9"/>
        </w:rPr>
        <w:t xml:space="preserve"> </w:t>
      </w:r>
      <w:r>
        <w:t>la</w:t>
      </w:r>
      <w:r>
        <w:rPr>
          <w:spacing w:val="-6"/>
        </w:rPr>
        <w:t xml:space="preserve"> </w:t>
      </w:r>
      <w:r>
        <w:t>misma</w:t>
      </w:r>
      <w:r>
        <w:rPr>
          <w:spacing w:val="-5"/>
        </w:rPr>
        <w:t xml:space="preserve"> </w:t>
      </w:r>
      <w:r>
        <w:t>el</w:t>
      </w:r>
      <w:r>
        <w:rPr>
          <w:spacing w:val="-13"/>
        </w:rPr>
        <w:t xml:space="preserve"> </w:t>
      </w:r>
      <w:r>
        <w:t>mismo</w:t>
      </w:r>
      <w:r>
        <w:rPr>
          <w:spacing w:val="-9"/>
        </w:rPr>
        <w:t xml:space="preserve"> </w:t>
      </w:r>
      <w:r>
        <w:t>grado</w:t>
      </w:r>
      <w:r>
        <w:rPr>
          <w:spacing w:val="-5"/>
        </w:rPr>
        <w:t xml:space="preserve"> </w:t>
      </w:r>
      <w:r>
        <w:t>de</w:t>
      </w:r>
      <w:r>
        <w:rPr>
          <w:spacing w:val="-9"/>
        </w:rPr>
        <w:t xml:space="preserve"> </w:t>
      </w:r>
      <w:r>
        <w:t>diligencia</w:t>
      </w:r>
      <w:r>
        <w:rPr>
          <w:spacing w:val="-9"/>
        </w:rPr>
        <w:t xml:space="preserve"> </w:t>
      </w:r>
      <w:r>
        <w:t>que</w:t>
      </w:r>
      <w:r>
        <w:rPr>
          <w:spacing w:val="-9"/>
        </w:rPr>
        <w:t xml:space="preserve"> </w:t>
      </w:r>
      <w:r>
        <w:t>utiliza</w:t>
      </w:r>
      <w:r>
        <w:rPr>
          <w:spacing w:val="-9"/>
        </w:rPr>
        <w:t xml:space="preserve"> </w:t>
      </w:r>
      <w:r>
        <w:t>para</w:t>
      </w:r>
      <w:r>
        <w:rPr>
          <w:spacing w:val="-59"/>
        </w:rPr>
        <w:t xml:space="preserve"> </w:t>
      </w:r>
      <w:r>
        <w:t>proteger</w:t>
      </w:r>
      <w:r>
        <w:rPr>
          <w:spacing w:val="1"/>
        </w:rPr>
        <w:t xml:space="preserve"> </w:t>
      </w:r>
      <w:r>
        <w:t>información</w:t>
      </w:r>
      <w:r>
        <w:rPr>
          <w:spacing w:val="1"/>
        </w:rPr>
        <w:t xml:space="preserve"> </w:t>
      </w:r>
      <w:proofErr w:type="spellStart"/>
      <w:r>
        <w:t>conﬁdencial</w:t>
      </w:r>
      <w:proofErr w:type="spellEnd"/>
      <w:r>
        <w:rPr>
          <w:spacing w:val="1"/>
        </w:rPr>
        <w:t xml:space="preserve"> </w:t>
      </w:r>
      <w:r>
        <w:t>de</w:t>
      </w:r>
      <w:r>
        <w:rPr>
          <w:spacing w:val="1"/>
        </w:rPr>
        <w:t xml:space="preserve"> </w:t>
      </w:r>
      <w:r>
        <w:t>su</w:t>
      </w:r>
      <w:r>
        <w:rPr>
          <w:spacing w:val="1"/>
        </w:rPr>
        <w:t xml:space="preserve"> </w:t>
      </w:r>
      <w:r>
        <w:t>propiedad</w:t>
      </w:r>
      <w:r>
        <w:rPr>
          <w:spacing w:val="1"/>
        </w:rPr>
        <w:t xml:space="preserve"> </w:t>
      </w:r>
      <w:r>
        <w:t>y</w:t>
      </w:r>
      <w:r>
        <w:rPr>
          <w:spacing w:val="1"/>
        </w:rPr>
        <w:t xml:space="preserve"> </w:t>
      </w:r>
      <w:r>
        <w:t>el</w:t>
      </w:r>
      <w:r>
        <w:rPr>
          <w:spacing w:val="1"/>
        </w:rPr>
        <w:t xml:space="preserve"> </w:t>
      </w:r>
      <w:r>
        <w:t>que</w:t>
      </w:r>
      <w:r>
        <w:rPr>
          <w:spacing w:val="1"/>
        </w:rPr>
        <w:t xml:space="preserve"> </w:t>
      </w:r>
      <w:r>
        <w:t>impone</w:t>
      </w:r>
      <w:r>
        <w:rPr>
          <w:spacing w:val="1"/>
        </w:rPr>
        <w:t xml:space="preserve"> </w:t>
      </w:r>
      <w:r>
        <w:t>las</w:t>
      </w:r>
      <w:r>
        <w:rPr>
          <w:spacing w:val="1"/>
        </w:rPr>
        <w:t xml:space="preserve"> </w:t>
      </w:r>
      <w:r>
        <w:t>leyes</w:t>
      </w:r>
      <w:r>
        <w:rPr>
          <w:spacing w:val="1"/>
        </w:rPr>
        <w:t xml:space="preserve"> </w:t>
      </w:r>
      <w:r>
        <w:t>y</w:t>
      </w:r>
      <w:r>
        <w:rPr>
          <w:spacing w:val="1"/>
        </w:rPr>
        <w:t xml:space="preserve"> </w:t>
      </w:r>
      <w:r>
        <w:t>normas</w:t>
      </w:r>
      <w:r>
        <w:rPr>
          <w:spacing w:val="1"/>
        </w:rPr>
        <w:t xml:space="preserve"> </w:t>
      </w:r>
      <w:r>
        <w:t xml:space="preserve">profesionales aplicables. Las Partes advertirán a los destinatarios de la información </w:t>
      </w:r>
      <w:proofErr w:type="spellStart"/>
      <w:r>
        <w:t>conﬁdencial</w:t>
      </w:r>
      <w:proofErr w:type="spellEnd"/>
      <w:r>
        <w:rPr>
          <w:spacing w:val="1"/>
        </w:rPr>
        <w:t xml:space="preserve"> </w:t>
      </w:r>
      <w:r>
        <w:t>sobre</w:t>
      </w:r>
      <w:r>
        <w:rPr>
          <w:spacing w:val="-9"/>
        </w:rPr>
        <w:t xml:space="preserve"> </w:t>
      </w:r>
      <w:r>
        <w:t>su</w:t>
      </w:r>
      <w:r>
        <w:rPr>
          <w:spacing w:val="1"/>
        </w:rPr>
        <w:t xml:space="preserve"> </w:t>
      </w:r>
      <w:r>
        <w:t>carácter</w:t>
      </w:r>
      <w:r>
        <w:rPr>
          <w:spacing w:val="-8"/>
        </w:rPr>
        <w:t xml:space="preserve"> </w:t>
      </w:r>
      <w:proofErr w:type="spellStart"/>
      <w:r>
        <w:t>conﬁdencial</w:t>
      </w:r>
      <w:proofErr w:type="spellEnd"/>
      <w:r>
        <w:t>,</w:t>
      </w:r>
      <w:r>
        <w:rPr>
          <w:spacing w:val="-8"/>
        </w:rPr>
        <w:t xml:space="preserve"> </w:t>
      </w:r>
      <w:r>
        <w:t>y</w:t>
      </w:r>
      <w:r>
        <w:rPr>
          <w:spacing w:val="-1"/>
        </w:rPr>
        <w:t xml:space="preserve"> </w:t>
      </w:r>
      <w:r>
        <w:t>les</w:t>
      </w:r>
      <w:r>
        <w:rPr>
          <w:spacing w:val="-10"/>
        </w:rPr>
        <w:t xml:space="preserve"> </w:t>
      </w:r>
      <w:r>
        <w:t>darán</w:t>
      </w:r>
      <w:r>
        <w:rPr>
          <w:spacing w:val="-4"/>
        </w:rPr>
        <w:t xml:space="preserve"> </w:t>
      </w:r>
      <w:r>
        <w:t>a</w:t>
      </w:r>
      <w:r>
        <w:rPr>
          <w:spacing w:val="-4"/>
        </w:rPr>
        <w:t xml:space="preserve"> </w:t>
      </w:r>
      <w:r>
        <w:t>conocer</w:t>
      </w:r>
      <w:r>
        <w:rPr>
          <w:spacing w:val="-6"/>
        </w:rPr>
        <w:t xml:space="preserve"> </w:t>
      </w:r>
      <w:r>
        <w:t>este</w:t>
      </w:r>
      <w:r>
        <w:rPr>
          <w:spacing w:val="-5"/>
        </w:rPr>
        <w:t xml:space="preserve"> </w:t>
      </w:r>
      <w:r>
        <w:t>compromiso,</w:t>
      </w:r>
      <w:r>
        <w:rPr>
          <w:spacing w:val="-8"/>
        </w:rPr>
        <w:t xml:space="preserve"> </w:t>
      </w:r>
      <w:r>
        <w:t>de manera</w:t>
      </w:r>
      <w:r>
        <w:rPr>
          <w:spacing w:val="-8"/>
        </w:rPr>
        <w:t xml:space="preserve"> </w:t>
      </w:r>
      <w:r>
        <w:t>que</w:t>
      </w:r>
      <w:r>
        <w:rPr>
          <w:spacing w:val="-3"/>
        </w:rPr>
        <w:t xml:space="preserve"> </w:t>
      </w:r>
      <w:r>
        <w:t>se</w:t>
      </w:r>
      <w:r>
        <w:rPr>
          <w:spacing w:val="-5"/>
        </w:rPr>
        <w:t xml:space="preserve"> </w:t>
      </w:r>
      <w:r>
        <w:t>cumpla</w:t>
      </w:r>
      <w:r>
        <w:rPr>
          <w:spacing w:val="-58"/>
        </w:rPr>
        <w:t xml:space="preserve"> </w:t>
      </w:r>
      <w:r>
        <w:rPr>
          <w:spacing w:val="-1"/>
        </w:rPr>
        <w:t>tanto</w:t>
      </w:r>
      <w:r>
        <w:rPr>
          <w:spacing w:val="-11"/>
        </w:rPr>
        <w:t xml:space="preserve"> </w:t>
      </w:r>
      <w:r>
        <w:t>por</w:t>
      </w:r>
      <w:r>
        <w:rPr>
          <w:spacing w:val="-14"/>
        </w:rPr>
        <w:t xml:space="preserve"> </w:t>
      </w:r>
      <w:r>
        <w:t>quienes</w:t>
      </w:r>
      <w:r>
        <w:rPr>
          <w:spacing w:val="-8"/>
        </w:rPr>
        <w:t xml:space="preserve"> </w:t>
      </w:r>
      <w:r>
        <w:t>la</w:t>
      </w:r>
      <w:r>
        <w:rPr>
          <w:spacing w:val="-7"/>
        </w:rPr>
        <w:t xml:space="preserve"> </w:t>
      </w:r>
      <w:r>
        <w:t>reciban</w:t>
      </w:r>
      <w:r>
        <w:rPr>
          <w:spacing w:val="-10"/>
        </w:rPr>
        <w:t xml:space="preserve"> </w:t>
      </w:r>
      <w:r>
        <w:t>directamente,</w:t>
      </w:r>
      <w:r>
        <w:rPr>
          <w:spacing w:val="-15"/>
        </w:rPr>
        <w:t xml:space="preserve"> </w:t>
      </w:r>
      <w:r>
        <w:t>como</w:t>
      </w:r>
      <w:r>
        <w:rPr>
          <w:spacing w:val="-6"/>
        </w:rPr>
        <w:t xml:space="preserve"> </w:t>
      </w:r>
      <w:r>
        <w:t>parte</w:t>
      </w:r>
      <w:r>
        <w:rPr>
          <w:spacing w:val="-11"/>
        </w:rPr>
        <w:t xml:space="preserve"> </w:t>
      </w:r>
      <w:r>
        <w:t>de</w:t>
      </w:r>
      <w:r>
        <w:rPr>
          <w:spacing w:val="-7"/>
        </w:rPr>
        <w:t xml:space="preserve"> </w:t>
      </w:r>
      <w:r>
        <w:t>sus</w:t>
      </w:r>
      <w:r>
        <w:rPr>
          <w:spacing w:val="-7"/>
        </w:rPr>
        <w:t xml:space="preserve"> </w:t>
      </w:r>
      <w:r>
        <w:t>empleados,</w:t>
      </w:r>
      <w:r>
        <w:rPr>
          <w:spacing w:val="-11"/>
        </w:rPr>
        <w:t xml:space="preserve"> </w:t>
      </w:r>
      <w:r>
        <w:t>trabajadores</w:t>
      </w:r>
      <w:r>
        <w:rPr>
          <w:spacing w:val="-7"/>
        </w:rPr>
        <w:t xml:space="preserve"> </w:t>
      </w:r>
      <w:r>
        <w:t>o</w:t>
      </w:r>
      <w:r>
        <w:rPr>
          <w:spacing w:val="-7"/>
        </w:rPr>
        <w:t xml:space="preserve"> </w:t>
      </w:r>
      <w:r>
        <w:t>asesores</w:t>
      </w:r>
      <w:r>
        <w:rPr>
          <w:spacing w:val="-58"/>
        </w:rPr>
        <w:t xml:space="preserve"> </w:t>
      </w:r>
      <w:r>
        <w:t>jurídicos.</w:t>
      </w:r>
    </w:p>
    <w:p w14:paraId="41D96D26" w14:textId="77777777" w:rsidR="005D0A4B" w:rsidRDefault="005D0A4B">
      <w:pPr>
        <w:pStyle w:val="Textoindependiente"/>
        <w:spacing w:before="3"/>
      </w:pPr>
    </w:p>
    <w:p w14:paraId="4D3D1270" w14:textId="77777777" w:rsidR="005D0A4B" w:rsidRDefault="00872989">
      <w:pPr>
        <w:pStyle w:val="Textoindependiente"/>
        <w:spacing w:line="259" w:lineRule="auto"/>
        <w:ind w:left="121" w:right="106"/>
        <w:jc w:val="both"/>
      </w:pPr>
      <w:r>
        <w:t xml:space="preserve">Las partes </w:t>
      </w:r>
      <w:proofErr w:type="spellStart"/>
      <w:r>
        <w:t>maniﬁestan</w:t>
      </w:r>
      <w:proofErr w:type="spellEnd"/>
      <w:r>
        <w:t xml:space="preserve"> entender y aceptar que para el desarrollo de la relación comercial es</w:t>
      </w:r>
      <w:r>
        <w:rPr>
          <w:spacing w:val="1"/>
        </w:rPr>
        <w:t xml:space="preserve"> </w:t>
      </w:r>
      <w:r>
        <w:t>necesario</w:t>
      </w:r>
      <w:r>
        <w:rPr>
          <w:spacing w:val="1"/>
        </w:rPr>
        <w:t xml:space="preserve"> </w:t>
      </w:r>
      <w:r>
        <w:t>e</w:t>
      </w:r>
      <w:r>
        <w:rPr>
          <w:spacing w:val="1"/>
        </w:rPr>
        <w:t xml:space="preserve"> </w:t>
      </w:r>
      <w:r>
        <w:t>indispensable</w:t>
      </w:r>
      <w:r>
        <w:rPr>
          <w:spacing w:val="1"/>
        </w:rPr>
        <w:t xml:space="preserve"> </w:t>
      </w:r>
      <w:r>
        <w:t>revelar</w:t>
      </w:r>
      <w:r>
        <w:rPr>
          <w:spacing w:val="1"/>
        </w:rPr>
        <w:t xml:space="preserve"> </w:t>
      </w:r>
      <w:r>
        <w:t>cierta</w:t>
      </w:r>
      <w:r>
        <w:rPr>
          <w:spacing w:val="1"/>
        </w:rPr>
        <w:t xml:space="preserve"> </w:t>
      </w:r>
      <w:r>
        <w:t>información</w:t>
      </w:r>
      <w:r>
        <w:rPr>
          <w:spacing w:val="1"/>
        </w:rPr>
        <w:t xml:space="preserve"> </w:t>
      </w:r>
      <w:proofErr w:type="spellStart"/>
      <w:r>
        <w:t>conﬁdencial</w:t>
      </w:r>
      <w:proofErr w:type="spellEnd"/>
      <w:r>
        <w:rPr>
          <w:spacing w:val="1"/>
        </w:rPr>
        <w:t xml:space="preserve"> </w:t>
      </w:r>
      <w:r>
        <w:t>a</w:t>
      </w:r>
      <w:r>
        <w:rPr>
          <w:spacing w:val="1"/>
        </w:rPr>
        <w:t xml:space="preserve"> </w:t>
      </w:r>
      <w:r>
        <w:t>terceros,</w:t>
      </w:r>
      <w:r>
        <w:rPr>
          <w:spacing w:val="1"/>
        </w:rPr>
        <w:t xml:space="preserve"> </w:t>
      </w:r>
      <w:r>
        <w:t>tales</w:t>
      </w:r>
      <w:r>
        <w:rPr>
          <w:spacing w:val="1"/>
        </w:rPr>
        <w:t xml:space="preserve"> </w:t>
      </w:r>
      <w:r>
        <w:t>como:</w:t>
      </w:r>
      <w:r>
        <w:rPr>
          <w:spacing w:val="1"/>
        </w:rPr>
        <w:t xml:space="preserve"> </w:t>
      </w:r>
      <w:r>
        <w:t>empleados, compañías de seguros, asesores jurídicos, y contratistas que deban conocer dicha</w:t>
      </w:r>
      <w:r>
        <w:rPr>
          <w:spacing w:val="1"/>
        </w:rPr>
        <w:t xml:space="preserve"> </w:t>
      </w:r>
      <w:r>
        <w:t>información para ejecutar la relación comercial, quienes serán, para los efectos de este Acuerdo,</w:t>
      </w:r>
      <w:r>
        <w:rPr>
          <w:spacing w:val="-59"/>
        </w:rPr>
        <w:t xml:space="preserve"> </w:t>
      </w:r>
      <w:r>
        <w:t>los destinatarios</w:t>
      </w:r>
      <w:r>
        <w:rPr>
          <w:spacing w:val="-4"/>
        </w:rPr>
        <w:t xml:space="preserve"> </w:t>
      </w:r>
      <w:r>
        <w:t>de</w:t>
      </w:r>
      <w:r>
        <w:rPr>
          <w:spacing w:val="-2"/>
        </w:rPr>
        <w:t xml:space="preserve"> </w:t>
      </w:r>
      <w:r>
        <w:t>la</w:t>
      </w:r>
      <w:r>
        <w:rPr>
          <w:spacing w:val="2"/>
        </w:rPr>
        <w:t xml:space="preserve"> </w:t>
      </w:r>
      <w:r>
        <w:t>información</w:t>
      </w:r>
      <w:r>
        <w:rPr>
          <w:spacing w:val="-3"/>
        </w:rPr>
        <w:t xml:space="preserve"> </w:t>
      </w:r>
      <w:proofErr w:type="spellStart"/>
      <w:r>
        <w:t>conﬁdencial</w:t>
      </w:r>
      <w:proofErr w:type="spellEnd"/>
      <w:r>
        <w:t>.</w:t>
      </w:r>
    </w:p>
    <w:p w14:paraId="3AF91F0A" w14:textId="77777777" w:rsidR="005D0A4B" w:rsidRDefault="005D0A4B">
      <w:pPr>
        <w:pStyle w:val="Textoindependiente"/>
        <w:spacing w:before="3"/>
      </w:pPr>
    </w:p>
    <w:p w14:paraId="02289FFF" w14:textId="77777777" w:rsidR="005D0A4B" w:rsidRDefault="00872989">
      <w:pPr>
        <w:pStyle w:val="Textoindependiente"/>
        <w:spacing w:line="259" w:lineRule="auto"/>
        <w:ind w:left="121" w:right="121"/>
        <w:jc w:val="both"/>
      </w:pPr>
      <w:r>
        <w:rPr>
          <w:spacing w:val="-1"/>
        </w:rPr>
        <w:t>Las</w:t>
      </w:r>
      <w:r>
        <w:rPr>
          <w:spacing w:val="-14"/>
        </w:rPr>
        <w:t xml:space="preserve"> </w:t>
      </w:r>
      <w:r>
        <w:rPr>
          <w:spacing w:val="-1"/>
        </w:rPr>
        <w:t>obligaciones</w:t>
      </w:r>
      <w:r>
        <w:rPr>
          <w:spacing w:val="-11"/>
        </w:rPr>
        <w:t xml:space="preserve"> </w:t>
      </w:r>
      <w:r>
        <w:rPr>
          <w:spacing w:val="-1"/>
        </w:rPr>
        <w:t>de</w:t>
      </w:r>
      <w:r>
        <w:rPr>
          <w:spacing w:val="-6"/>
        </w:rPr>
        <w:t xml:space="preserve"> </w:t>
      </w:r>
      <w:proofErr w:type="spellStart"/>
      <w:r>
        <w:rPr>
          <w:spacing w:val="-1"/>
        </w:rPr>
        <w:t>conﬁdencialidad</w:t>
      </w:r>
      <w:proofErr w:type="spellEnd"/>
      <w:r>
        <w:rPr>
          <w:spacing w:val="-5"/>
        </w:rPr>
        <w:t xml:space="preserve"> </w:t>
      </w:r>
      <w:r>
        <w:t>consagradas</w:t>
      </w:r>
      <w:r>
        <w:rPr>
          <w:spacing w:val="-12"/>
        </w:rPr>
        <w:t xml:space="preserve"> </w:t>
      </w:r>
      <w:r>
        <w:t>en</w:t>
      </w:r>
      <w:r>
        <w:rPr>
          <w:spacing w:val="-7"/>
        </w:rPr>
        <w:t xml:space="preserve"> </w:t>
      </w:r>
      <w:r>
        <w:t>el</w:t>
      </w:r>
      <w:r>
        <w:rPr>
          <w:spacing w:val="-15"/>
        </w:rPr>
        <w:t xml:space="preserve"> </w:t>
      </w:r>
      <w:r>
        <w:t>presente</w:t>
      </w:r>
      <w:r>
        <w:rPr>
          <w:spacing w:val="-5"/>
        </w:rPr>
        <w:t xml:space="preserve"> </w:t>
      </w:r>
      <w:r>
        <w:t>acuerdo</w:t>
      </w:r>
      <w:r>
        <w:rPr>
          <w:spacing w:val="-5"/>
        </w:rPr>
        <w:t xml:space="preserve"> </w:t>
      </w:r>
      <w:r>
        <w:t>tienen</w:t>
      </w:r>
      <w:r>
        <w:rPr>
          <w:spacing w:val="-11"/>
        </w:rPr>
        <w:t xml:space="preserve"> </w:t>
      </w:r>
      <w:r>
        <w:t>una</w:t>
      </w:r>
      <w:r>
        <w:rPr>
          <w:spacing w:val="-6"/>
        </w:rPr>
        <w:t xml:space="preserve"> </w:t>
      </w:r>
      <w:r>
        <w:t>vigencia</w:t>
      </w:r>
      <w:r>
        <w:rPr>
          <w:spacing w:val="-16"/>
        </w:rPr>
        <w:t xml:space="preserve"> </w:t>
      </w:r>
      <w:r>
        <w:t>que</w:t>
      </w:r>
      <w:r>
        <w:rPr>
          <w:spacing w:val="-59"/>
        </w:rPr>
        <w:t xml:space="preserve"> </w:t>
      </w:r>
      <w:r>
        <w:t>estará</w:t>
      </w:r>
      <w:r>
        <w:rPr>
          <w:spacing w:val="3"/>
        </w:rPr>
        <w:t xml:space="preserve"> </w:t>
      </w:r>
      <w:r>
        <w:t>limitada</w:t>
      </w:r>
      <w:r>
        <w:rPr>
          <w:spacing w:val="-2"/>
        </w:rPr>
        <w:t xml:space="preserve"> </w:t>
      </w:r>
      <w:r>
        <w:t>por</w:t>
      </w:r>
      <w:r>
        <w:rPr>
          <w:spacing w:val="-5"/>
        </w:rPr>
        <w:t xml:space="preserve"> </w:t>
      </w:r>
      <w:r>
        <w:t>la</w:t>
      </w:r>
      <w:r>
        <w:rPr>
          <w:spacing w:val="-2"/>
        </w:rPr>
        <w:t xml:space="preserve"> </w:t>
      </w:r>
      <w:r>
        <w:t>duración</w:t>
      </w:r>
      <w:r>
        <w:rPr>
          <w:spacing w:val="-3"/>
        </w:rPr>
        <w:t xml:space="preserve"> </w:t>
      </w:r>
      <w:r>
        <w:t>del</w:t>
      </w:r>
      <w:r>
        <w:rPr>
          <w:spacing w:val="-3"/>
        </w:rPr>
        <w:t xml:space="preserve"> </w:t>
      </w:r>
      <w:r>
        <w:t>contrato</w:t>
      </w:r>
      <w:r>
        <w:rPr>
          <w:spacing w:val="-2"/>
        </w:rPr>
        <w:t xml:space="preserve"> </w:t>
      </w:r>
      <w:r>
        <w:t>de</w:t>
      </w:r>
      <w:r>
        <w:rPr>
          <w:spacing w:val="3"/>
        </w:rPr>
        <w:t xml:space="preserve"> </w:t>
      </w:r>
      <w:proofErr w:type="spellStart"/>
      <w:r>
        <w:t>ﬁanza</w:t>
      </w:r>
      <w:proofErr w:type="spellEnd"/>
      <w:r>
        <w:rPr>
          <w:spacing w:val="2"/>
        </w:rPr>
        <w:t xml:space="preserve"> </w:t>
      </w:r>
      <w:r>
        <w:t>colectiva.</w:t>
      </w:r>
    </w:p>
    <w:p w14:paraId="6B8EB98C" w14:textId="77777777" w:rsidR="005D0A4B" w:rsidRDefault="005D0A4B">
      <w:pPr>
        <w:pStyle w:val="Textoindependiente"/>
        <w:spacing w:before="3"/>
      </w:pPr>
    </w:p>
    <w:p w14:paraId="5D712DBD" w14:textId="77777777" w:rsidR="005D0A4B" w:rsidRDefault="00872989">
      <w:pPr>
        <w:ind w:left="121"/>
        <w:jc w:val="both"/>
      </w:pPr>
      <w:r>
        <w:rPr>
          <w:rFonts w:ascii="Arial"/>
          <w:b/>
        </w:rPr>
        <w:t>DECIMO</w:t>
      </w:r>
      <w:r>
        <w:rPr>
          <w:rFonts w:ascii="Arial"/>
          <w:b/>
          <w:spacing w:val="-5"/>
        </w:rPr>
        <w:t xml:space="preserve"> </w:t>
      </w:r>
      <w:r>
        <w:rPr>
          <w:rFonts w:ascii="Arial"/>
          <w:b/>
        </w:rPr>
        <w:t>SEPTIMA:</w:t>
      </w:r>
      <w:r>
        <w:rPr>
          <w:rFonts w:ascii="Arial"/>
          <w:b/>
          <w:spacing w:val="2"/>
        </w:rPr>
        <w:t xml:space="preserve"> </w:t>
      </w:r>
      <w:r>
        <w:t>REGULACION</w:t>
      </w:r>
      <w:r>
        <w:rPr>
          <w:spacing w:val="-6"/>
        </w:rPr>
        <w:t xml:space="preserve"> </w:t>
      </w:r>
      <w:r>
        <w:t>DE</w:t>
      </w:r>
      <w:r>
        <w:rPr>
          <w:spacing w:val="-4"/>
        </w:rPr>
        <w:t xml:space="preserve"> </w:t>
      </w:r>
      <w:r>
        <w:t>LA</w:t>
      </w:r>
      <w:r>
        <w:rPr>
          <w:spacing w:val="-5"/>
        </w:rPr>
        <w:t xml:space="preserve"> </w:t>
      </w:r>
      <w:r>
        <w:t>FUERZA</w:t>
      </w:r>
      <w:r>
        <w:rPr>
          <w:spacing w:val="-1"/>
        </w:rPr>
        <w:t xml:space="preserve"> </w:t>
      </w:r>
      <w:r>
        <w:t>MAYOR</w:t>
      </w:r>
      <w:r>
        <w:rPr>
          <w:spacing w:val="-1"/>
        </w:rPr>
        <w:t xml:space="preserve"> </w:t>
      </w:r>
      <w:r>
        <w:t>POR</w:t>
      </w:r>
      <w:r>
        <w:rPr>
          <w:spacing w:val="-8"/>
        </w:rPr>
        <w:t xml:space="preserve"> </w:t>
      </w:r>
      <w:r>
        <w:t>LAS</w:t>
      </w:r>
      <w:r>
        <w:rPr>
          <w:spacing w:val="-4"/>
        </w:rPr>
        <w:t xml:space="preserve"> </w:t>
      </w:r>
      <w:r>
        <w:t>PARTES:</w:t>
      </w:r>
      <w:r>
        <w:rPr>
          <w:spacing w:val="-15"/>
        </w:rPr>
        <w:t xml:space="preserve"> </w:t>
      </w:r>
      <w:r>
        <w:t>Para</w:t>
      </w:r>
      <w:r>
        <w:rPr>
          <w:spacing w:val="-3"/>
        </w:rPr>
        <w:t xml:space="preserve"> </w:t>
      </w:r>
      <w:r>
        <w:t>todos</w:t>
      </w:r>
      <w:r>
        <w:rPr>
          <w:spacing w:val="-6"/>
        </w:rPr>
        <w:t xml:space="preserve"> </w:t>
      </w:r>
      <w:r>
        <w:t>los</w:t>
      </w:r>
    </w:p>
    <w:p w14:paraId="59F4A292" w14:textId="77777777" w:rsidR="005D0A4B" w:rsidRDefault="00872989">
      <w:pPr>
        <w:pStyle w:val="Textoindependiente"/>
        <w:spacing w:before="26" w:line="259" w:lineRule="auto"/>
        <w:ind w:left="121" w:right="119"/>
        <w:jc w:val="both"/>
      </w:pPr>
      <w:r>
        <w:t>efectos del presente contrato, además de la regulación legal existente en el Código Civil y el</w:t>
      </w:r>
      <w:r>
        <w:rPr>
          <w:spacing w:val="1"/>
        </w:rPr>
        <w:t xml:space="preserve"> </w:t>
      </w:r>
      <w:r>
        <w:t>Código de Comercio, las partes han acordado la presente regulación de la FUERZA MAYOR que</w:t>
      </w:r>
      <w:r>
        <w:rPr>
          <w:spacing w:val="-59"/>
        </w:rPr>
        <w:t xml:space="preserve"> </w:t>
      </w:r>
      <w:r>
        <w:t>será ley para las partes conforme al artículo 1602 del Código Civil y que prevalecerá sobre las</w:t>
      </w:r>
      <w:r>
        <w:rPr>
          <w:spacing w:val="1"/>
        </w:rPr>
        <w:t xml:space="preserve"> </w:t>
      </w:r>
      <w:r>
        <w:t>normas</w:t>
      </w:r>
      <w:r>
        <w:rPr>
          <w:spacing w:val="-4"/>
        </w:rPr>
        <w:t xml:space="preserve"> </w:t>
      </w:r>
      <w:r>
        <w:t>legales</w:t>
      </w:r>
      <w:r>
        <w:rPr>
          <w:spacing w:val="-4"/>
        </w:rPr>
        <w:t xml:space="preserve"> </w:t>
      </w:r>
      <w:r>
        <w:t>vigentes.</w:t>
      </w:r>
    </w:p>
    <w:p w14:paraId="190D9EFF" w14:textId="77777777" w:rsidR="005D0A4B" w:rsidRDefault="005D0A4B">
      <w:pPr>
        <w:pStyle w:val="Textoindependiente"/>
        <w:spacing w:before="5"/>
        <w:rPr>
          <w:sz w:val="21"/>
        </w:rPr>
      </w:pPr>
    </w:p>
    <w:p w14:paraId="3A995BF4" w14:textId="77777777" w:rsidR="005D0A4B" w:rsidRDefault="00872989">
      <w:pPr>
        <w:pStyle w:val="Prrafodelista"/>
        <w:numPr>
          <w:ilvl w:val="1"/>
          <w:numId w:val="1"/>
        </w:numPr>
        <w:tabs>
          <w:tab w:val="left" w:pos="674"/>
        </w:tabs>
        <w:spacing w:line="261" w:lineRule="auto"/>
        <w:ind w:right="109" w:firstLine="0"/>
      </w:pPr>
      <w:r>
        <w:rPr>
          <w:rFonts w:ascii="Arial" w:hAnsi="Arial"/>
          <w:b/>
        </w:rPr>
        <w:t>DEFINICIÓN</w:t>
      </w:r>
      <w:r>
        <w:t>. “Fuerza mayor” significa la producción de un hecho o circunstancia (“Caso de</w:t>
      </w:r>
      <w:r>
        <w:rPr>
          <w:spacing w:val="-59"/>
        </w:rPr>
        <w:t xml:space="preserve"> </w:t>
      </w:r>
      <w:r>
        <w:t>Fuerza Mayor”) que imposibilita o impide que una parte cumpla una o más de sus obligaciones</w:t>
      </w:r>
      <w:r>
        <w:rPr>
          <w:spacing w:val="1"/>
        </w:rPr>
        <w:t xml:space="preserve"> </w:t>
      </w:r>
      <w:r>
        <w:rPr>
          <w:spacing w:val="-1"/>
        </w:rPr>
        <w:t>contractuales</w:t>
      </w:r>
      <w:r>
        <w:rPr>
          <w:spacing w:val="-16"/>
        </w:rPr>
        <w:t xml:space="preserve"> </w:t>
      </w:r>
      <w:r>
        <w:rPr>
          <w:spacing w:val="-1"/>
        </w:rPr>
        <w:t>de</w:t>
      </w:r>
      <w:r>
        <w:rPr>
          <w:spacing w:val="-12"/>
        </w:rPr>
        <w:t xml:space="preserve"> </w:t>
      </w:r>
      <w:r>
        <w:rPr>
          <w:spacing w:val="-1"/>
        </w:rPr>
        <w:t>acuerdo</w:t>
      </w:r>
      <w:r>
        <w:rPr>
          <w:spacing w:val="-10"/>
        </w:rPr>
        <w:t xml:space="preserve"> </w:t>
      </w:r>
      <w:r>
        <w:rPr>
          <w:spacing w:val="-1"/>
        </w:rPr>
        <w:t>con</w:t>
      </w:r>
      <w:r>
        <w:rPr>
          <w:spacing w:val="-16"/>
        </w:rPr>
        <w:t xml:space="preserve"> </w:t>
      </w:r>
      <w:r>
        <w:rPr>
          <w:spacing w:val="-1"/>
        </w:rPr>
        <w:t>el</w:t>
      </w:r>
      <w:r>
        <w:rPr>
          <w:spacing w:val="-13"/>
        </w:rPr>
        <w:t xml:space="preserve"> </w:t>
      </w:r>
      <w:r>
        <w:rPr>
          <w:spacing w:val="-1"/>
        </w:rPr>
        <w:t>contrato,</w:t>
      </w:r>
      <w:r>
        <w:rPr>
          <w:spacing w:val="-16"/>
        </w:rPr>
        <w:t xml:space="preserve"> </w:t>
      </w:r>
      <w:r>
        <w:t>en</w:t>
      </w:r>
      <w:r>
        <w:rPr>
          <w:spacing w:val="-12"/>
        </w:rPr>
        <w:t xml:space="preserve"> </w:t>
      </w:r>
      <w:r>
        <w:t>la</w:t>
      </w:r>
      <w:r>
        <w:rPr>
          <w:spacing w:val="-11"/>
        </w:rPr>
        <w:t xml:space="preserve"> </w:t>
      </w:r>
      <w:r>
        <w:t>medida</w:t>
      </w:r>
      <w:r>
        <w:rPr>
          <w:spacing w:val="-15"/>
        </w:rPr>
        <w:t xml:space="preserve"> </w:t>
      </w:r>
      <w:r>
        <w:t>en</w:t>
      </w:r>
      <w:r>
        <w:rPr>
          <w:spacing w:val="-16"/>
        </w:rPr>
        <w:t xml:space="preserve"> </w:t>
      </w:r>
      <w:r>
        <w:t>que</w:t>
      </w:r>
      <w:r>
        <w:rPr>
          <w:spacing w:val="-11"/>
        </w:rPr>
        <w:t xml:space="preserve"> </w:t>
      </w:r>
      <w:r>
        <w:t>la</w:t>
      </w:r>
      <w:r>
        <w:rPr>
          <w:spacing w:val="-12"/>
        </w:rPr>
        <w:t xml:space="preserve"> </w:t>
      </w:r>
      <w:r>
        <w:t>parte</w:t>
      </w:r>
      <w:r>
        <w:rPr>
          <w:spacing w:val="-15"/>
        </w:rPr>
        <w:t xml:space="preserve"> </w:t>
      </w:r>
      <w:r>
        <w:t>afectada</w:t>
      </w:r>
      <w:r>
        <w:rPr>
          <w:spacing w:val="-15"/>
        </w:rPr>
        <w:t xml:space="preserve"> </w:t>
      </w:r>
      <w:r>
        <w:t>por</w:t>
      </w:r>
      <w:r>
        <w:rPr>
          <w:spacing w:val="-20"/>
        </w:rPr>
        <w:t xml:space="preserve"> </w:t>
      </w:r>
      <w:r>
        <w:t>el</w:t>
      </w:r>
      <w:r>
        <w:rPr>
          <w:spacing w:val="-15"/>
        </w:rPr>
        <w:t xml:space="preserve"> </w:t>
      </w:r>
      <w:r>
        <w:t>impedimento</w:t>
      </w:r>
      <w:r>
        <w:rPr>
          <w:spacing w:val="-58"/>
        </w:rPr>
        <w:t xml:space="preserve"> </w:t>
      </w:r>
      <w:r>
        <w:t>("la</w:t>
      </w:r>
      <w:r>
        <w:rPr>
          <w:spacing w:val="2"/>
        </w:rPr>
        <w:t xml:space="preserve"> </w:t>
      </w:r>
      <w:r>
        <w:t>Parte</w:t>
      </w:r>
      <w:r>
        <w:rPr>
          <w:spacing w:val="2"/>
        </w:rPr>
        <w:t xml:space="preserve"> </w:t>
      </w:r>
      <w:r>
        <w:t>Afectada")</w:t>
      </w:r>
      <w:r>
        <w:rPr>
          <w:spacing w:val="-3"/>
        </w:rPr>
        <w:t xml:space="preserve"> </w:t>
      </w:r>
      <w:r>
        <w:t>pruebe:</w:t>
      </w:r>
    </w:p>
    <w:p w14:paraId="286965C6" w14:textId="77777777" w:rsidR="005D0A4B" w:rsidRDefault="005D0A4B">
      <w:pPr>
        <w:pStyle w:val="Textoindependiente"/>
        <w:spacing w:before="2"/>
      </w:pPr>
    </w:p>
    <w:p w14:paraId="6E72375E" w14:textId="77777777" w:rsidR="005D0A4B" w:rsidRDefault="00872989">
      <w:pPr>
        <w:pStyle w:val="Prrafodelista"/>
        <w:numPr>
          <w:ilvl w:val="2"/>
          <w:numId w:val="1"/>
        </w:numPr>
        <w:tabs>
          <w:tab w:val="left" w:pos="857"/>
        </w:tabs>
        <w:ind w:hanging="741"/>
      </w:pPr>
      <w:r>
        <w:t>Que</w:t>
      </w:r>
      <w:r>
        <w:rPr>
          <w:spacing w:val="-9"/>
        </w:rPr>
        <w:t xml:space="preserve"> </w:t>
      </w:r>
      <w:r>
        <w:t>dicho</w:t>
      </w:r>
      <w:r>
        <w:rPr>
          <w:spacing w:val="-4"/>
        </w:rPr>
        <w:t xml:space="preserve"> </w:t>
      </w:r>
      <w:r>
        <w:t>impedimento</w:t>
      </w:r>
      <w:r>
        <w:rPr>
          <w:spacing w:val="-2"/>
        </w:rPr>
        <w:t xml:space="preserve"> </w:t>
      </w:r>
      <w:r>
        <w:t>está</w:t>
      </w:r>
      <w:r>
        <w:rPr>
          <w:spacing w:val="-10"/>
        </w:rPr>
        <w:t xml:space="preserve"> </w:t>
      </w:r>
      <w:r>
        <w:t>fuera</w:t>
      </w:r>
      <w:r>
        <w:rPr>
          <w:spacing w:val="-4"/>
        </w:rPr>
        <w:t xml:space="preserve"> </w:t>
      </w:r>
      <w:r>
        <w:t>de su</w:t>
      </w:r>
      <w:r>
        <w:rPr>
          <w:spacing w:val="-4"/>
        </w:rPr>
        <w:t xml:space="preserve"> </w:t>
      </w:r>
      <w:r>
        <w:t>control</w:t>
      </w:r>
      <w:r>
        <w:rPr>
          <w:spacing w:val="-7"/>
        </w:rPr>
        <w:t xml:space="preserve"> </w:t>
      </w:r>
      <w:r>
        <w:t>razonable;</w:t>
      </w:r>
    </w:p>
    <w:p w14:paraId="2EC2F434" w14:textId="77777777" w:rsidR="005D0A4B" w:rsidRDefault="005D0A4B">
      <w:pPr>
        <w:pStyle w:val="Textoindependiente"/>
        <w:rPr>
          <w:sz w:val="24"/>
        </w:rPr>
      </w:pPr>
    </w:p>
    <w:p w14:paraId="081F4DD4" w14:textId="77777777" w:rsidR="005D0A4B" w:rsidRDefault="005D0A4B">
      <w:pPr>
        <w:pStyle w:val="Textoindependiente"/>
        <w:spacing w:before="5"/>
        <w:rPr>
          <w:sz w:val="20"/>
        </w:rPr>
      </w:pPr>
    </w:p>
    <w:p w14:paraId="044FD744" w14:textId="2798241D" w:rsidR="005D0A4B" w:rsidRDefault="00872989" w:rsidP="00C52754">
      <w:pPr>
        <w:pStyle w:val="Prrafodelista"/>
        <w:numPr>
          <w:ilvl w:val="2"/>
          <w:numId w:val="1"/>
        </w:numPr>
        <w:tabs>
          <w:tab w:val="left" w:pos="885"/>
        </w:tabs>
        <w:spacing w:line="254" w:lineRule="auto"/>
        <w:ind w:left="121" w:right="128" w:firstLine="0"/>
        <w:sectPr w:rsidR="005D0A4B" w:rsidSect="007445D9">
          <w:pgSz w:w="12240" w:h="15840"/>
          <w:pgMar w:top="1220" w:right="1200" w:bottom="280" w:left="1300" w:header="725" w:footer="0" w:gutter="0"/>
          <w:cols w:space="720"/>
        </w:sectPr>
      </w:pPr>
      <w:r>
        <w:t>Que no podría haberse previsto razonablemente en el momento de la celebración del</w:t>
      </w:r>
      <w:r>
        <w:rPr>
          <w:spacing w:val="1"/>
        </w:rPr>
        <w:t xml:space="preserve"> </w:t>
      </w:r>
      <w:r>
        <w:t>contrato;</w:t>
      </w:r>
      <w:r>
        <w:rPr>
          <w:spacing w:val="-2"/>
        </w:rPr>
        <w:t xml:space="preserve"> </w:t>
      </w:r>
    </w:p>
    <w:p w14:paraId="06020D0B" w14:textId="77777777" w:rsidR="005D0A4B" w:rsidRDefault="00872989">
      <w:pPr>
        <w:pStyle w:val="Prrafodelista"/>
        <w:numPr>
          <w:ilvl w:val="2"/>
          <w:numId w:val="1"/>
        </w:numPr>
        <w:tabs>
          <w:tab w:val="left" w:pos="909"/>
        </w:tabs>
        <w:spacing w:before="83" w:line="249" w:lineRule="auto"/>
        <w:ind w:left="121" w:right="135" w:firstLine="0"/>
      </w:pPr>
      <w:r>
        <w:t>Que los efectos del impedimento no podrían razonablemente haber sido evitados o</w:t>
      </w:r>
      <w:r>
        <w:rPr>
          <w:spacing w:val="1"/>
        </w:rPr>
        <w:t xml:space="preserve"> </w:t>
      </w:r>
      <w:r>
        <w:t>superados</w:t>
      </w:r>
      <w:r>
        <w:rPr>
          <w:spacing w:val="-3"/>
        </w:rPr>
        <w:t xml:space="preserve"> </w:t>
      </w:r>
      <w:r>
        <w:t>por</w:t>
      </w:r>
      <w:r>
        <w:rPr>
          <w:spacing w:val="-6"/>
        </w:rPr>
        <w:t xml:space="preserve"> </w:t>
      </w:r>
      <w:r>
        <w:t>la</w:t>
      </w:r>
      <w:r>
        <w:rPr>
          <w:spacing w:val="-2"/>
        </w:rPr>
        <w:t xml:space="preserve"> </w:t>
      </w:r>
      <w:r>
        <w:t>Parte</w:t>
      </w:r>
      <w:r>
        <w:rPr>
          <w:spacing w:val="-2"/>
        </w:rPr>
        <w:t xml:space="preserve"> </w:t>
      </w:r>
      <w:r>
        <w:t>Afectada.</w:t>
      </w:r>
    </w:p>
    <w:p w14:paraId="17BB2176" w14:textId="77777777" w:rsidR="005D0A4B" w:rsidRDefault="005D0A4B">
      <w:pPr>
        <w:pStyle w:val="Textoindependiente"/>
        <w:spacing w:before="1"/>
        <w:rPr>
          <w:sz w:val="23"/>
        </w:rPr>
      </w:pPr>
    </w:p>
    <w:p w14:paraId="00FF63C5" w14:textId="77777777" w:rsidR="005D0A4B" w:rsidRDefault="00872989">
      <w:pPr>
        <w:pStyle w:val="Prrafodelista"/>
        <w:numPr>
          <w:ilvl w:val="1"/>
          <w:numId w:val="1"/>
        </w:numPr>
        <w:tabs>
          <w:tab w:val="left" w:pos="679"/>
        </w:tabs>
        <w:spacing w:before="1" w:line="259" w:lineRule="auto"/>
        <w:ind w:right="119" w:firstLine="0"/>
      </w:pPr>
      <w:r>
        <w:t>INCUMPLIMIENTO POR PARTE DE TERCEROS. Cuando una parte contratante incumpla</w:t>
      </w:r>
      <w:r>
        <w:rPr>
          <w:spacing w:val="1"/>
        </w:rPr>
        <w:t xml:space="preserve"> </w:t>
      </w:r>
      <w:r>
        <w:t>una o varias de sus obligaciones contractuales a causa del incumplimiento de un tercero que se</w:t>
      </w:r>
      <w:r>
        <w:rPr>
          <w:spacing w:val="1"/>
        </w:rPr>
        <w:t xml:space="preserve"> </w:t>
      </w:r>
      <w:r>
        <w:t>ha comprometido a ejecutar total o parcialmente el contrato, la parte contratante podrá invocar la</w:t>
      </w:r>
      <w:r>
        <w:rPr>
          <w:spacing w:val="-59"/>
        </w:rPr>
        <w:t xml:space="preserve"> </w:t>
      </w:r>
      <w:r>
        <w:t>Fuerza Mayor solo en la medida en que los tres requisitos del numeral 17.1. de esta Cláusula se</w:t>
      </w:r>
      <w:r>
        <w:rPr>
          <w:spacing w:val="1"/>
        </w:rPr>
        <w:t xml:space="preserve"> </w:t>
      </w:r>
      <w:r>
        <w:t>cumplan</w:t>
      </w:r>
      <w:r>
        <w:rPr>
          <w:spacing w:val="-2"/>
        </w:rPr>
        <w:t xml:space="preserve"> </w:t>
      </w:r>
      <w:r>
        <w:t>tanto</w:t>
      </w:r>
      <w:r>
        <w:rPr>
          <w:spacing w:val="-2"/>
        </w:rPr>
        <w:t xml:space="preserve"> </w:t>
      </w:r>
      <w:r>
        <w:t>para</w:t>
      </w:r>
      <w:r>
        <w:rPr>
          <w:spacing w:val="3"/>
        </w:rPr>
        <w:t xml:space="preserve"> </w:t>
      </w:r>
      <w:r>
        <w:t>la</w:t>
      </w:r>
      <w:r>
        <w:rPr>
          <w:spacing w:val="2"/>
        </w:rPr>
        <w:t xml:space="preserve"> </w:t>
      </w:r>
      <w:r>
        <w:t>parte</w:t>
      </w:r>
      <w:r>
        <w:rPr>
          <w:spacing w:val="1"/>
        </w:rPr>
        <w:t xml:space="preserve"> </w:t>
      </w:r>
      <w:r>
        <w:t>contratante</w:t>
      </w:r>
      <w:r>
        <w:rPr>
          <w:spacing w:val="1"/>
        </w:rPr>
        <w:t xml:space="preserve"> </w:t>
      </w:r>
      <w:r>
        <w:t>como</w:t>
      </w:r>
      <w:r>
        <w:rPr>
          <w:spacing w:val="-3"/>
        </w:rPr>
        <w:t xml:space="preserve"> </w:t>
      </w:r>
      <w:r>
        <w:t>para el</w:t>
      </w:r>
      <w:r>
        <w:rPr>
          <w:spacing w:val="-1"/>
        </w:rPr>
        <w:t xml:space="preserve"> </w:t>
      </w:r>
      <w:r>
        <w:t>tercero.</w:t>
      </w:r>
    </w:p>
    <w:p w14:paraId="60A31D02" w14:textId="77777777" w:rsidR="005D0A4B" w:rsidRDefault="005D0A4B">
      <w:pPr>
        <w:pStyle w:val="Textoindependiente"/>
        <w:spacing w:before="3"/>
      </w:pPr>
    </w:p>
    <w:p w14:paraId="6C9CC884" w14:textId="77777777" w:rsidR="005D0A4B" w:rsidRDefault="00872989">
      <w:pPr>
        <w:pStyle w:val="Prrafodelista"/>
        <w:numPr>
          <w:ilvl w:val="1"/>
          <w:numId w:val="1"/>
        </w:numPr>
        <w:tabs>
          <w:tab w:val="left" w:pos="679"/>
        </w:tabs>
        <w:spacing w:line="259" w:lineRule="auto"/>
        <w:ind w:right="117" w:firstLine="0"/>
      </w:pPr>
      <w:r>
        <w:t>CASOS PRESUNTOS DE FUERZA MAYOR. Salvo prueba en contrario, se presumirá que</w:t>
      </w:r>
      <w:r>
        <w:rPr>
          <w:spacing w:val="1"/>
        </w:rPr>
        <w:t xml:space="preserve"> </w:t>
      </w:r>
      <w:r>
        <w:t>los siguientes hechos que afecten a una parte cumplen las condiciones 17.1.1. y 17.1.2. de esta</w:t>
      </w:r>
      <w:r>
        <w:rPr>
          <w:spacing w:val="1"/>
        </w:rPr>
        <w:t xml:space="preserve"> </w:t>
      </w:r>
      <w:r>
        <w:t>Cláusula,</w:t>
      </w:r>
      <w:r>
        <w:rPr>
          <w:spacing w:val="-3"/>
        </w:rPr>
        <w:t xml:space="preserve"> </w:t>
      </w:r>
      <w:r>
        <w:t>y</w:t>
      </w:r>
      <w:r>
        <w:rPr>
          <w:spacing w:val="-6"/>
        </w:rPr>
        <w:t xml:space="preserve"> </w:t>
      </w:r>
      <w:r>
        <w:t>la</w:t>
      </w:r>
      <w:r>
        <w:rPr>
          <w:spacing w:val="-4"/>
        </w:rPr>
        <w:t xml:space="preserve"> </w:t>
      </w:r>
      <w:r>
        <w:t>Parte</w:t>
      </w:r>
      <w:r>
        <w:rPr>
          <w:spacing w:val="-2"/>
        </w:rPr>
        <w:t xml:space="preserve"> </w:t>
      </w:r>
      <w:r>
        <w:t>Afectada</w:t>
      </w:r>
      <w:r>
        <w:rPr>
          <w:spacing w:val="2"/>
        </w:rPr>
        <w:t xml:space="preserve"> </w:t>
      </w:r>
      <w:r>
        <w:t>solo</w:t>
      </w:r>
      <w:r>
        <w:rPr>
          <w:spacing w:val="-3"/>
        </w:rPr>
        <w:t xml:space="preserve"> </w:t>
      </w:r>
      <w:r>
        <w:t>necesitará</w:t>
      </w:r>
      <w:r>
        <w:rPr>
          <w:spacing w:val="-3"/>
        </w:rPr>
        <w:t xml:space="preserve"> </w:t>
      </w:r>
      <w:r>
        <w:t>probar</w:t>
      </w:r>
      <w:r>
        <w:rPr>
          <w:spacing w:val="-7"/>
        </w:rPr>
        <w:t xml:space="preserve"> </w:t>
      </w:r>
      <w:r>
        <w:t>que</w:t>
      </w:r>
      <w:r>
        <w:rPr>
          <w:spacing w:val="-3"/>
        </w:rPr>
        <w:t xml:space="preserve"> </w:t>
      </w:r>
      <w:r>
        <w:t>se</w:t>
      </w:r>
      <w:r>
        <w:rPr>
          <w:spacing w:val="-4"/>
        </w:rPr>
        <w:t xml:space="preserve"> </w:t>
      </w:r>
      <w:r>
        <w:t>cumple</w:t>
      </w:r>
      <w:r>
        <w:rPr>
          <w:spacing w:val="2"/>
        </w:rPr>
        <w:t xml:space="preserve"> </w:t>
      </w:r>
      <w:r>
        <w:t>la</w:t>
      </w:r>
      <w:r>
        <w:rPr>
          <w:spacing w:val="1"/>
        </w:rPr>
        <w:t xml:space="preserve"> </w:t>
      </w:r>
      <w:r>
        <w:t>condición</w:t>
      </w:r>
      <w:r>
        <w:rPr>
          <w:spacing w:val="-2"/>
        </w:rPr>
        <w:t xml:space="preserve"> </w:t>
      </w:r>
      <w:r>
        <w:t>17.1.3.:</w:t>
      </w:r>
    </w:p>
    <w:p w14:paraId="55C55FBF" w14:textId="77777777" w:rsidR="005D0A4B" w:rsidRDefault="005D0A4B">
      <w:pPr>
        <w:pStyle w:val="Textoindependiente"/>
        <w:spacing w:before="8"/>
      </w:pPr>
    </w:p>
    <w:p w14:paraId="0FF6FC87" w14:textId="77777777" w:rsidR="005D0A4B" w:rsidRDefault="00872989">
      <w:pPr>
        <w:pStyle w:val="Prrafodelista"/>
        <w:numPr>
          <w:ilvl w:val="2"/>
          <w:numId w:val="1"/>
        </w:numPr>
        <w:tabs>
          <w:tab w:val="left" w:pos="876"/>
        </w:tabs>
        <w:spacing w:line="259" w:lineRule="auto"/>
        <w:ind w:left="121" w:right="130" w:firstLine="0"/>
      </w:pPr>
      <w:r>
        <w:t>Guerra (ya esté declarada o no), hostilidades, invasión, actos de enemigos extranjeros,</w:t>
      </w:r>
      <w:r>
        <w:rPr>
          <w:spacing w:val="1"/>
        </w:rPr>
        <w:t xml:space="preserve"> </w:t>
      </w:r>
      <w:r>
        <w:t>amplia</w:t>
      </w:r>
      <w:r>
        <w:rPr>
          <w:spacing w:val="3"/>
        </w:rPr>
        <w:t xml:space="preserve"> </w:t>
      </w:r>
      <w:r>
        <w:t>movilización</w:t>
      </w:r>
      <w:r>
        <w:rPr>
          <w:spacing w:val="2"/>
        </w:rPr>
        <w:t xml:space="preserve"> </w:t>
      </w:r>
      <w:r>
        <w:t>militar;</w:t>
      </w:r>
    </w:p>
    <w:p w14:paraId="11428E3A" w14:textId="77777777" w:rsidR="005D0A4B" w:rsidRDefault="005D0A4B">
      <w:pPr>
        <w:pStyle w:val="Textoindependiente"/>
        <w:spacing w:before="10"/>
        <w:rPr>
          <w:sz w:val="21"/>
        </w:rPr>
      </w:pPr>
    </w:p>
    <w:p w14:paraId="41570FFA" w14:textId="77777777" w:rsidR="005D0A4B" w:rsidRDefault="00872989">
      <w:pPr>
        <w:pStyle w:val="Prrafodelista"/>
        <w:numPr>
          <w:ilvl w:val="2"/>
          <w:numId w:val="1"/>
        </w:numPr>
        <w:tabs>
          <w:tab w:val="left" w:pos="933"/>
        </w:tabs>
        <w:spacing w:line="259" w:lineRule="auto"/>
        <w:ind w:left="121" w:right="111" w:firstLine="0"/>
      </w:pPr>
      <w:r>
        <w:t>Guerra</w:t>
      </w:r>
      <w:r>
        <w:rPr>
          <w:spacing w:val="1"/>
        </w:rPr>
        <w:t xml:space="preserve"> </w:t>
      </w:r>
      <w:r>
        <w:t>civil,</w:t>
      </w:r>
      <w:r>
        <w:rPr>
          <w:spacing w:val="1"/>
        </w:rPr>
        <w:t xml:space="preserve"> </w:t>
      </w:r>
      <w:r>
        <w:t>disturbios,</w:t>
      </w:r>
      <w:r>
        <w:rPr>
          <w:spacing w:val="1"/>
        </w:rPr>
        <w:t xml:space="preserve"> </w:t>
      </w:r>
      <w:r>
        <w:t>rebelión</w:t>
      </w:r>
      <w:r>
        <w:rPr>
          <w:spacing w:val="1"/>
        </w:rPr>
        <w:t xml:space="preserve"> </w:t>
      </w:r>
      <w:r>
        <w:t>y</w:t>
      </w:r>
      <w:r>
        <w:rPr>
          <w:spacing w:val="1"/>
        </w:rPr>
        <w:t xml:space="preserve"> </w:t>
      </w:r>
      <w:r>
        <w:t>revolución,</w:t>
      </w:r>
      <w:r>
        <w:rPr>
          <w:spacing w:val="1"/>
        </w:rPr>
        <w:t xml:space="preserve"> </w:t>
      </w:r>
      <w:r>
        <w:t>usurpación</w:t>
      </w:r>
      <w:r>
        <w:rPr>
          <w:spacing w:val="1"/>
        </w:rPr>
        <w:t xml:space="preserve"> </w:t>
      </w:r>
      <w:r>
        <w:t>-militar</w:t>
      </w:r>
      <w:r>
        <w:rPr>
          <w:spacing w:val="1"/>
        </w:rPr>
        <w:t xml:space="preserve"> </w:t>
      </w:r>
      <w:r>
        <w:t>o</w:t>
      </w:r>
      <w:r>
        <w:rPr>
          <w:spacing w:val="1"/>
        </w:rPr>
        <w:t xml:space="preserve"> </w:t>
      </w:r>
      <w:r>
        <w:t>no-</w:t>
      </w:r>
      <w:r>
        <w:rPr>
          <w:spacing w:val="1"/>
        </w:rPr>
        <w:t xml:space="preserve"> </w:t>
      </w:r>
      <w:r>
        <w:t>del</w:t>
      </w:r>
      <w:r>
        <w:rPr>
          <w:spacing w:val="1"/>
        </w:rPr>
        <w:t xml:space="preserve"> </w:t>
      </w:r>
      <w:r>
        <w:t>poder,</w:t>
      </w:r>
      <w:r>
        <w:rPr>
          <w:spacing w:val="1"/>
        </w:rPr>
        <w:t xml:space="preserve"> </w:t>
      </w:r>
      <w:r>
        <w:t>insurrección,</w:t>
      </w:r>
      <w:r>
        <w:rPr>
          <w:spacing w:val="-7"/>
        </w:rPr>
        <w:t xml:space="preserve"> </w:t>
      </w:r>
      <w:r>
        <w:t>actos</w:t>
      </w:r>
      <w:r>
        <w:rPr>
          <w:spacing w:val="-3"/>
        </w:rPr>
        <w:t xml:space="preserve"> </w:t>
      </w:r>
      <w:r>
        <w:t>de</w:t>
      </w:r>
      <w:r>
        <w:rPr>
          <w:spacing w:val="1"/>
        </w:rPr>
        <w:t xml:space="preserve"> </w:t>
      </w:r>
      <w:r>
        <w:t>terrorismo,</w:t>
      </w:r>
      <w:r>
        <w:rPr>
          <w:spacing w:val="-1"/>
        </w:rPr>
        <w:t xml:space="preserve"> </w:t>
      </w:r>
      <w:r>
        <w:t>sabotaje</w:t>
      </w:r>
      <w:r>
        <w:rPr>
          <w:spacing w:val="-1"/>
        </w:rPr>
        <w:t xml:space="preserve"> </w:t>
      </w:r>
      <w:r>
        <w:t>o</w:t>
      </w:r>
      <w:r>
        <w:rPr>
          <w:spacing w:val="-3"/>
        </w:rPr>
        <w:t xml:space="preserve"> </w:t>
      </w:r>
      <w:r>
        <w:t>piratería;</w:t>
      </w:r>
    </w:p>
    <w:p w14:paraId="440CB98B" w14:textId="77777777" w:rsidR="005D0A4B" w:rsidRDefault="005D0A4B">
      <w:pPr>
        <w:pStyle w:val="Textoindependiente"/>
        <w:spacing w:before="2"/>
      </w:pPr>
    </w:p>
    <w:p w14:paraId="3736ED87" w14:textId="77777777" w:rsidR="005D0A4B" w:rsidRDefault="00872989">
      <w:pPr>
        <w:pStyle w:val="Prrafodelista"/>
        <w:numPr>
          <w:ilvl w:val="2"/>
          <w:numId w:val="1"/>
        </w:numPr>
        <w:tabs>
          <w:tab w:val="left" w:pos="847"/>
        </w:tabs>
        <w:spacing w:line="259" w:lineRule="auto"/>
        <w:ind w:left="121" w:right="104" w:firstLine="0"/>
      </w:pPr>
      <w:r>
        <w:rPr>
          <w:spacing w:val="-1"/>
        </w:rPr>
        <w:t>Restricciones</w:t>
      </w:r>
      <w:r>
        <w:rPr>
          <w:spacing w:val="-10"/>
        </w:rPr>
        <w:t xml:space="preserve"> </w:t>
      </w:r>
      <w:r>
        <w:t>monetarias</w:t>
      </w:r>
      <w:r>
        <w:rPr>
          <w:spacing w:val="-10"/>
        </w:rPr>
        <w:t xml:space="preserve"> </w:t>
      </w:r>
      <w:r>
        <w:t>y</w:t>
      </w:r>
      <w:r>
        <w:rPr>
          <w:spacing w:val="-11"/>
        </w:rPr>
        <w:t xml:space="preserve"> </w:t>
      </w:r>
      <w:r>
        <w:t>comerciales,</w:t>
      </w:r>
      <w:r>
        <w:rPr>
          <w:spacing w:val="-14"/>
        </w:rPr>
        <w:t xml:space="preserve"> </w:t>
      </w:r>
      <w:r>
        <w:t>embargo</w:t>
      </w:r>
      <w:r>
        <w:rPr>
          <w:spacing w:val="-13"/>
        </w:rPr>
        <w:t xml:space="preserve"> </w:t>
      </w:r>
      <w:r>
        <w:t>o</w:t>
      </w:r>
      <w:r>
        <w:rPr>
          <w:spacing w:val="-9"/>
        </w:rPr>
        <w:t xml:space="preserve"> </w:t>
      </w:r>
      <w:r>
        <w:t>sanción</w:t>
      </w:r>
      <w:r>
        <w:rPr>
          <w:spacing w:val="-8"/>
        </w:rPr>
        <w:t xml:space="preserve"> </w:t>
      </w:r>
      <w:r>
        <w:t>sobre</w:t>
      </w:r>
      <w:r>
        <w:rPr>
          <w:spacing w:val="-9"/>
        </w:rPr>
        <w:t xml:space="preserve"> </w:t>
      </w:r>
      <w:r>
        <w:t>la</w:t>
      </w:r>
      <w:r>
        <w:rPr>
          <w:spacing w:val="-14"/>
        </w:rPr>
        <w:t xml:space="preserve"> </w:t>
      </w:r>
      <w:r>
        <w:t>economía</w:t>
      </w:r>
      <w:r>
        <w:rPr>
          <w:spacing w:val="-13"/>
        </w:rPr>
        <w:t xml:space="preserve"> </w:t>
      </w:r>
      <w:r>
        <w:t>en</w:t>
      </w:r>
      <w:r>
        <w:rPr>
          <w:spacing w:val="-14"/>
        </w:rPr>
        <w:t xml:space="preserve"> </w:t>
      </w:r>
      <w:r>
        <w:t>General</w:t>
      </w:r>
      <w:r>
        <w:rPr>
          <w:spacing w:val="-59"/>
        </w:rPr>
        <w:t xml:space="preserve"> </w:t>
      </w:r>
      <w:r>
        <w:rPr>
          <w:spacing w:val="-1"/>
        </w:rPr>
        <w:t>o</w:t>
      </w:r>
      <w:r>
        <w:rPr>
          <w:spacing w:val="-7"/>
        </w:rPr>
        <w:t xml:space="preserve"> </w:t>
      </w:r>
      <w:r>
        <w:rPr>
          <w:spacing w:val="-1"/>
        </w:rPr>
        <w:t>sobre</w:t>
      </w:r>
      <w:r>
        <w:rPr>
          <w:spacing w:val="-12"/>
        </w:rPr>
        <w:t xml:space="preserve"> </w:t>
      </w:r>
      <w:r>
        <w:rPr>
          <w:spacing w:val="-1"/>
        </w:rPr>
        <w:t>la</w:t>
      </w:r>
      <w:r>
        <w:rPr>
          <w:spacing w:val="-12"/>
        </w:rPr>
        <w:t xml:space="preserve"> </w:t>
      </w:r>
      <w:r>
        <w:rPr>
          <w:spacing w:val="-1"/>
        </w:rPr>
        <w:t>actividad</w:t>
      </w:r>
      <w:r>
        <w:rPr>
          <w:spacing w:val="-12"/>
        </w:rPr>
        <w:t xml:space="preserve"> </w:t>
      </w:r>
      <w:r>
        <w:rPr>
          <w:spacing w:val="-1"/>
        </w:rPr>
        <w:t>económica</w:t>
      </w:r>
      <w:r>
        <w:rPr>
          <w:spacing w:val="-11"/>
        </w:rPr>
        <w:t xml:space="preserve"> </w:t>
      </w:r>
      <w:r>
        <w:rPr>
          <w:spacing w:val="-1"/>
        </w:rPr>
        <w:t>en</w:t>
      </w:r>
      <w:r>
        <w:rPr>
          <w:spacing w:val="-12"/>
        </w:rPr>
        <w:t xml:space="preserve"> </w:t>
      </w:r>
      <w:r>
        <w:rPr>
          <w:spacing w:val="-1"/>
        </w:rPr>
        <w:t>particular</w:t>
      </w:r>
      <w:r>
        <w:rPr>
          <w:spacing w:val="-15"/>
        </w:rPr>
        <w:t xml:space="preserve"> </w:t>
      </w:r>
      <w:r>
        <w:rPr>
          <w:spacing w:val="-1"/>
        </w:rPr>
        <w:t>en</w:t>
      </w:r>
      <w:r>
        <w:rPr>
          <w:spacing w:val="-12"/>
        </w:rPr>
        <w:t xml:space="preserve"> </w:t>
      </w:r>
      <w:r>
        <w:rPr>
          <w:spacing w:val="-1"/>
        </w:rPr>
        <w:t>la</w:t>
      </w:r>
      <w:r>
        <w:rPr>
          <w:spacing w:val="-12"/>
        </w:rPr>
        <w:t xml:space="preserve"> </w:t>
      </w:r>
      <w:r>
        <w:rPr>
          <w:spacing w:val="-1"/>
        </w:rPr>
        <w:t>Nación,</w:t>
      </w:r>
      <w:r>
        <w:rPr>
          <w:spacing w:val="-7"/>
        </w:rPr>
        <w:t xml:space="preserve"> </w:t>
      </w:r>
      <w:r>
        <w:t>Departamento,</w:t>
      </w:r>
      <w:r>
        <w:rPr>
          <w:spacing w:val="-8"/>
        </w:rPr>
        <w:t xml:space="preserve"> </w:t>
      </w:r>
      <w:r>
        <w:t>Municipio</w:t>
      </w:r>
      <w:r>
        <w:rPr>
          <w:spacing w:val="-12"/>
        </w:rPr>
        <w:t xml:space="preserve"> </w:t>
      </w:r>
      <w:r>
        <w:t>o</w:t>
      </w:r>
      <w:r>
        <w:rPr>
          <w:spacing w:val="-7"/>
        </w:rPr>
        <w:t xml:space="preserve"> </w:t>
      </w:r>
      <w:r>
        <w:t>Comuna</w:t>
      </w:r>
      <w:r>
        <w:rPr>
          <w:spacing w:val="3"/>
        </w:rPr>
        <w:t xml:space="preserve"> </w:t>
      </w:r>
      <w:r>
        <w:t>que</w:t>
      </w:r>
      <w:r>
        <w:rPr>
          <w:spacing w:val="-58"/>
        </w:rPr>
        <w:t xml:space="preserve"> </w:t>
      </w:r>
      <w:r>
        <w:t>recaiga</w:t>
      </w:r>
      <w:r>
        <w:rPr>
          <w:spacing w:val="-2"/>
        </w:rPr>
        <w:t xml:space="preserve"> </w:t>
      </w:r>
      <w:r>
        <w:t>expresamente</w:t>
      </w:r>
      <w:r>
        <w:rPr>
          <w:spacing w:val="4"/>
        </w:rPr>
        <w:t xml:space="preserve"> </w:t>
      </w:r>
      <w:r>
        <w:t>sobre</w:t>
      </w:r>
      <w:r>
        <w:rPr>
          <w:spacing w:val="2"/>
        </w:rPr>
        <w:t xml:space="preserve"> </w:t>
      </w:r>
      <w:r>
        <w:t>la</w:t>
      </w:r>
      <w:r>
        <w:rPr>
          <w:spacing w:val="-2"/>
        </w:rPr>
        <w:t xml:space="preserve"> </w:t>
      </w:r>
      <w:r>
        <w:t>actividad</w:t>
      </w:r>
      <w:r>
        <w:rPr>
          <w:spacing w:val="-3"/>
        </w:rPr>
        <w:t xml:space="preserve"> </w:t>
      </w:r>
      <w:r>
        <w:t>que</w:t>
      </w:r>
      <w:r>
        <w:rPr>
          <w:spacing w:val="-1"/>
        </w:rPr>
        <w:t xml:space="preserve"> </w:t>
      </w:r>
      <w:r>
        <w:t>desarrolla</w:t>
      </w:r>
      <w:r>
        <w:rPr>
          <w:spacing w:val="3"/>
        </w:rPr>
        <w:t xml:space="preserve"> </w:t>
      </w:r>
      <w:r>
        <w:t>la</w:t>
      </w:r>
      <w:r>
        <w:rPr>
          <w:spacing w:val="-3"/>
        </w:rPr>
        <w:t xml:space="preserve"> </w:t>
      </w:r>
      <w:r>
        <w:t>parte</w:t>
      </w:r>
      <w:r>
        <w:rPr>
          <w:spacing w:val="-1"/>
        </w:rPr>
        <w:t xml:space="preserve"> </w:t>
      </w:r>
      <w:r>
        <w:t>afectada.</w:t>
      </w:r>
    </w:p>
    <w:p w14:paraId="51431A53" w14:textId="77777777" w:rsidR="005D0A4B" w:rsidRDefault="005D0A4B">
      <w:pPr>
        <w:pStyle w:val="Textoindependiente"/>
        <w:spacing w:before="9"/>
        <w:rPr>
          <w:sz w:val="21"/>
        </w:rPr>
      </w:pPr>
    </w:p>
    <w:p w14:paraId="1655CA88" w14:textId="77777777" w:rsidR="005D0A4B" w:rsidRDefault="00872989">
      <w:pPr>
        <w:pStyle w:val="Prrafodelista"/>
        <w:numPr>
          <w:ilvl w:val="2"/>
          <w:numId w:val="1"/>
        </w:numPr>
        <w:tabs>
          <w:tab w:val="left" w:pos="857"/>
        </w:tabs>
        <w:spacing w:before="1" w:line="259" w:lineRule="auto"/>
        <w:ind w:left="121" w:right="112" w:firstLine="0"/>
      </w:pPr>
      <w:r>
        <w:t>Acto</w:t>
      </w:r>
      <w:r>
        <w:rPr>
          <w:spacing w:val="-9"/>
        </w:rPr>
        <w:t xml:space="preserve"> </w:t>
      </w:r>
      <w:r>
        <w:t>de</w:t>
      </w:r>
      <w:r>
        <w:rPr>
          <w:spacing w:val="-10"/>
        </w:rPr>
        <w:t xml:space="preserve"> </w:t>
      </w:r>
      <w:r>
        <w:t>una</w:t>
      </w:r>
      <w:r>
        <w:rPr>
          <w:spacing w:val="-4"/>
        </w:rPr>
        <w:t xml:space="preserve"> </w:t>
      </w:r>
      <w:r>
        <w:t>autoridad</w:t>
      </w:r>
      <w:r>
        <w:rPr>
          <w:spacing w:val="-4"/>
        </w:rPr>
        <w:t xml:space="preserve"> </w:t>
      </w:r>
      <w:r>
        <w:t>pública,</w:t>
      </w:r>
      <w:r>
        <w:rPr>
          <w:spacing w:val="-4"/>
        </w:rPr>
        <w:t xml:space="preserve"> </w:t>
      </w:r>
      <w:r>
        <w:t>ya</w:t>
      </w:r>
      <w:r>
        <w:rPr>
          <w:spacing w:val="-5"/>
        </w:rPr>
        <w:t xml:space="preserve"> </w:t>
      </w:r>
      <w:r>
        <w:t>sea</w:t>
      </w:r>
      <w:r>
        <w:rPr>
          <w:spacing w:val="1"/>
        </w:rPr>
        <w:t xml:space="preserve"> </w:t>
      </w:r>
      <w:r>
        <w:t>legal</w:t>
      </w:r>
      <w:r>
        <w:rPr>
          <w:spacing w:val="-7"/>
        </w:rPr>
        <w:t xml:space="preserve"> </w:t>
      </w:r>
      <w:r>
        <w:t>o ilegal, cumplimiento</w:t>
      </w:r>
      <w:r>
        <w:rPr>
          <w:spacing w:val="-4"/>
        </w:rPr>
        <w:t xml:space="preserve"> </w:t>
      </w:r>
      <w:r>
        <w:t>de cualquier</w:t>
      </w:r>
      <w:r>
        <w:rPr>
          <w:spacing w:val="-2"/>
        </w:rPr>
        <w:t xml:space="preserve"> </w:t>
      </w:r>
      <w:r>
        <w:t>ley</w:t>
      </w:r>
      <w:r>
        <w:rPr>
          <w:spacing w:val="-2"/>
        </w:rPr>
        <w:t xml:space="preserve"> </w:t>
      </w:r>
      <w:r>
        <w:t>u</w:t>
      </w:r>
      <w:r>
        <w:rPr>
          <w:spacing w:val="-10"/>
        </w:rPr>
        <w:t xml:space="preserve"> </w:t>
      </w:r>
      <w:r>
        <w:t>orden</w:t>
      </w:r>
      <w:r>
        <w:rPr>
          <w:spacing w:val="-58"/>
        </w:rPr>
        <w:t xml:space="preserve"> </w:t>
      </w:r>
      <w:r>
        <w:t>gubernamental,</w:t>
      </w:r>
      <w:r>
        <w:rPr>
          <w:spacing w:val="-1"/>
        </w:rPr>
        <w:t xml:space="preserve"> </w:t>
      </w:r>
      <w:r>
        <w:t>expropiación,</w:t>
      </w:r>
      <w:r>
        <w:rPr>
          <w:spacing w:val="-2"/>
        </w:rPr>
        <w:t xml:space="preserve"> </w:t>
      </w:r>
      <w:r>
        <w:t>ocupación</w:t>
      </w:r>
      <w:r>
        <w:rPr>
          <w:spacing w:val="-6"/>
        </w:rPr>
        <w:t xml:space="preserve"> </w:t>
      </w:r>
      <w:r>
        <w:t>de</w:t>
      </w:r>
      <w:r>
        <w:rPr>
          <w:spacing w:val="-3"/>
        </w:rPr>
        <w:t xml:space="preserve"> </w:t>
      </w:r>
      <w:r>
        <w:t>obras,</w:t>
      </w:r>
      <w:r>
        <w:rPr>
          <w:spacing w:val="-2"/>
        </w:rPr>
        <w:t xml:space="preserve"> </w:t>
      </w:r>
      <w:r>
        <w:t>requisa,</w:t>
      </w:r>
      <w:r>
        <w:rPr>
          <w:spacing w:val="-7"/>
        </w:rPr>
        <w:t xml:space="preserve"> </w:t>
      </w:r>
      <w:r>
        <w:t>nacionalización;</w:t>
      </w:r>
    </w:p>
    <w:p w14:paraId="744777DA" w14:textId="77777777" w:rsidR="005D0A4B" w:rsidRDefault="005D0A4B">
      <w:pPr>
        <w:pStyle w:val="Textoindependiente"/>
        <w:spacing w:before="8"/>
        <w:rPr>
          <w:sz w:val="21"/>
        </w:rPr>
      </w:pPr>
    </w:p>
    <w:p w14:paraId="74CDEC17" w14:textId="77777777" w:rsidR="005D0A4B" w:rsidRDefault="00872989">
      <w:pPr>
        <w:pStyle w:val="Prrafodelista"/>
        <w:numPr>
          <w:ilvl w:val="2"/>
          <w:numId w:val="1"/>
        </w:numPr>
        <w:tabs>
          <w:tab w:val="left" w:pos="857"/>
        </w:tabs>
        <w:ind w:hanging="741"/>
      </w:pPr>
      <w:r>
        <w:t>Plaga,</w:t>
      </w:r>
      <w:r>
        <w:rPr>
          <w:spacing w:val="-10"/>
        </w:rPr>
        <w:t xml:space="preserve"> </w:t>
      </w:r>
      <w:r>
        <w:t>epidemia,</w:t>
      </w:r>
      <w:r>
        <w:rPr>
          <w:spacing w:val="-9"/>
        </w:rPr>
        <w:t xml:space="preserve"> </w:t>
      </w:r>
      <w:r>
        <w:t>desastre</w:t>
      </w:r>
      <w:r>
        <w:rPr>
          <w:spacing w:val="-4"/>
        </w:rPr>
        <w:t xml:space="preserve"> </w:t>
      </w:r>
      <w:r>
        <w:t>o</w:t>
      </w:r>
      <w:r>
        <w:rPr>
          <w:spacing w:val="-5"/>
        </w:rPr>
        <w:t xml:space="preserve"> </w:t>
      </w:r>
      <w:r>
        <w:t>evento</w:t>
      </w:r>
      <w:r>
        <w:rPr>
          <w:spacing w:val="-4"/>
        </w:rPr>
        <w:t xml:space="preserve"> </w:t>
      </w:r>
      <w:r>
        <w:t>natural</w:t>
      </w:r>
      <w:r>
        <w:rPr>
          <w:spacing w:val="-11"/>
        </w:rPr>
        <w:t xml:space="preserve"> </w:t>
      </w:r>
      <w:r>
        <w:t>extremo;</w:t>
      </w:r>
    </w:p>
    <w:p w14:paraId="1AE71EFA" w14:textId="77777777" w:rsidR="005D0A4B" w:rsidRDefault="005D0A4B">
      <w:pPr>
        <w:pStyle w:val="Textoindependiente"/>
        <w:spacing w:before="8"/>
      </w:pPr>
    </w:p>
    <w:p w14:paraId="2F9C1099" w14:textId="77777777" w:rsidR="005D0A4B" w:rsidRDefault="00872989">
      <w:pPr>
        <w:pStyle w:val="Prrafodelista"/>
        <w:numPr>
          <w:ilvl w:val="2"/>
          <w:numId w:val="1"/>
        </w:numPr>
        <w:tabs>
          <w:tab w:val="left" w:pos="919"/>
        </w:tabs>
        <w:spacing w:line="259" w:lineRule="auto"/>
        <w:ind w:left="121" w:right="102" w:firstLine="0"/>
      </w:pPr>
      <w:r>
        <w:t>Explosión,</w:t>
      </w:r>
      <w:r>
        <w:rPr>
          <w:spacing w:val="1"/>
        </w:rPr>
        <w:t xml:space="preserve"> </w:t>
      </w:r>
      <w:r>
        <w:t>incendio,</w:t>
      </w:r>
      <w:r>
        <w:rPr>
          <w:spacing w:val="1"/>
        </w:rPr>
        <w:t xml:space="preserve"> </w:t>
      </w:r>
      <w:r>
        <w:t>destrucción</w:t>
      </w:r>
      <w:r>
        <w:rPr>
          <w:spacing w:val="1"/>
        </w:rPr>
        <w:t xml:space="preserve"> </w:t>
      </w:r>
      <w:r>
        <w:t>de</w:t>
      </w:r>
      <w:r>
        <w:rPr>
          <w:spacing w:val="1"/>
        </w:rPr>
        <w:t xml:space="preserve"> </w:t>
      </w:r>
      <w:r>
        <w:t>equipos,</w:t>
      </w:r>
      <w:r>
        <w:rPr>
          <w:spacing w:val="1"/>
        </w:rPr>
        <w:t xml:space="preserve"> </w:t>
      </w:r>
      <w:r>
        <w:t>interrupción</w:t>
      </w:r>
      <w:r>
        <w:rPr>
          <w:spacing w:val="1"/>
        </w:rPr>
        <w:t xml:space="preserve"> </w:t>
      </w:r>
      <w:r>
        <w:t>prolongada</w:t>
      </w:r>
      <w:r>
        <w:rPr>
          <w:spacing w:val="1"/>
        </w:rPr>
        <w:t xml:space="preserve"> </w:t>
      </w:r>
      <w:r>
        <w:t>del</w:t>
      </w:r>
      <w:r>
        <w:rPr>
          <w:spacing w:val="1"/>
        </w:rPr>
        <w:t xml:space="preserve"> </w:t>
      </w:r>
      <w:r>
        <w:t>transporte,</w:t>
      </w:r>
      <w:r>
        <w:rPr>
          <w:spacing w:val="-59"/>
        </w:rPr>
        <w:t xml:space="preserve"> </w:t>
      </w:r>
      <w:r>
        <w:t>telecomunicaciones,</w:t>
      </w:r>
      <w:r>
        <w:rPr>
          <w:spacing w:val="-1"/>
        </w:rPr>
        <w:t xml:space="preserve"> </w:t>
      </w:r>
      <w:r>
        <w:t>sistemas</w:t>
      </w:r>
      <w:r>
        <w:rPr>
          <w:spacing w:val="-8"/>
        </w:rPr>
        <w:t xml:space="preserve"> </w:t>
      </w:r>
      <w:r>
        <w:t>de</w:t>
      </w:r>
      <w:r>
        <w:rPr>
          <w:spacing w:val="1"/>
        </w:rPr>
        <w:t xml:space="preserve"> </w:t>
      </w:r>
      <w:r>
        <w:t>información</w:t>
      </w:r>
      <w:r>
        <w:rPr>
          <w:spacing w:val="-1"/>
        </w:rPr>
        <w:t xml:space="preserve"> </w:t>
      </w:r>
      <w:r>
        <w:t>o</w:t>
      </w:r>
      <w:r>
        <w:rPr>
          <w:spacing w:val="2"/>
        </w:rPr>
        <w:t xml:space="preserve"> </w:t>
      </w:r>
      <w:r>
        <w:t>energía;</w:t>
      </w:r>
    </w:p>
    <w:p w14:paraId="113584C4" w14:textId="77777777" w:rsidR="005D0A4B" w:rsidRDefault="005D0A4B">
      <w:pPr>
        <w:pStyle w:val="Textoindependiente"/>
        <w:spacing w:before="7"/>
      </w:pPr>
    </w:p>
    <w:p w14:paraId="4D331C1C" w14:textId="77777777" w:rsidR="005D0A4B" w:rsidRDefault="00872989">
      <w:pPr>
        <w:pStyle w:val="Prrafodelista"/>
        <w:numPr>
          <w:ilvl w:val="2"/>
          <w:numId w:val="1"/>
        </w:numPr>
        <w:tabs>
          <w:tab w:val="left" w:pos="857"/>
        </w:tabs>
        <w:spacing w:before="1" w:line="259" w:lineRule="auto"/>
        <w:ind w:left="121" w:right="116" w:firstLine="0"/>
      </w:pPr>
      <w:r>
        <w:t>Disturbios laborales generales en la Nación, Departamento o Municipio tales como boicot,</w:t>
      </w:r>
      <w:r>
        <w:rPr>
          <w:spacing w:val="-60"/>
        </w:rPr>
        <w:t xml:space="preserve"> </w:t>
      </w:r>
      <w:r>
        <w:t>huelga y cierre patronal, ocupación de fábricas y locales que impiden la ejecución normal de la</w:t>
      </w:r>
      <w:r>
        <w:rPr>
          <w:spacing w:val="1"/>
        </w:rPr>
        <w:t xml:space="preserve"> </w:t>
      </w:r>
      <w:r>
        <w:t>actividad</w:t>
      </w:r>
      <w:r>
        <w:rPr>
          <w:spacing w:val="-2"/>
        </w:rPr>
        <w:t xml:space="preserve"> </w:t>
      </w:r>
      <w:r>
        <w:t>económica</w:t>
      </w:r>
      <w:r>
        <w:rPr>
          <w:spacing w:val="-2"/>
        </w:rPr>
        <w:t xml:space="preserve"> </w:t>
      </w:r>
      <w:r>
        <w:t>de</w:t>
      </w:r>
      <w:r>
        <w:rPr>
          <w:spacing w:val="-2"/>
        </w:rPr>
        <w:t xml:space="preserve"> </w:t>
      </w:r>
      <w:r>
        <w:t>la</w:t>
      </w:r>
      <w:r>
        <w:rPr>
          <w:spacing w:val="-2"/>
        </w:rPr>
        <w:t xml:space="preserve"> </w:t>
      </w:r>
      <w:r>
        <w:t>Parte</w:t>
      </w:r>
      <w:r>
        <w:rPr>
          <w:spacing w:val="2"/>
        </w:rPr>
        <w:t xml:space="preserve"> </w:t>
      </w:r>
      <w:r>
        <w:t>Afectada.</w:t>
      </w:r>
    </w:p>
    <w:p w14:paraId="3CCA2DE5" w14:textId="77777777" w:rsidR="005D0A4B" w:rsidRDefault="005D0A4B">
      <w:pPr>
        <w:pStyle w:val="Textoindependiente"/>
        <w:spacing w:before="7"/>
        <w:rPr>
          <w:sz w:val="30"/>
        </w:rPr>
      </w:pPr>
    </w:p>
    <w:p w14:paraId="334F8E39" w14:textId="77777777" w:rsidR="005D0A4B" w:rsidRDefault="00872989">
      <w:pPr>
        <w:pStyle w:val="Prrafodelista"/>
        <w:numPr>
          <w:ilvl w:val="2"/>
          <w:numId w:val="1"/>
        </w:numPr>
        <w:tabs>
          <w:tab w:val="left" w:pos="871"/>
        </w:tabs>
        <w:spacing w:line="252" w:lineRule="auto"/>
        <w:ind w:left="121" w:right="121" w:firstLine="0"/>
      </w:pPr>
      <w:r>
        <w:t>Situación económica en la Nación, Departamento o Municipio de tal magnitud y que era</w:t>
      </w:r>
      <w:r>
        <w:rPr>
          <w:spacing w:val="1"/>
        </w:rPr>
        <w:t xml:space="preserve"> </w:t>
      </w:r>
      <w:r>
        <w:rPr>
          <w:spacing w:val="-1"/>
        </w:rPr>
        <w:t>imprevisible</w:t>
      </w:r>
      <w:r>
        <w:rPr>
          <w:spacing w:val="-6"/>
        </w:rPr>
        <w:t xml:space="preserve"> </w:t>
      </w:r>
      <w:r>
        <w:rPr>
          <w:spacing w:val="-1"/>
        </w:rPr>
        <w:t>de</w:t>
      </w:r>
      <w:r>
        <w:rPr>
          <w:spacing w:val="-12"/>
        </w:rPr>
        <w:t xml:space="preserve"> </w:t>
      </w:r>
      <w:r>
        <w:rPr>
          <w:spacing w:val="-1"/>
        </w:rPr>
        <w:t>prever</w:t>
      </w:r>
      <w:r>
        <w:rPr>
          <w:spacing w:val="-14"/>
        </w:rPr>
        <w:t xml:space="preserve"> </w:t>
      </w:r>
      <w:r>
        <w:rPr>
          <w:spacing w:val="-1"/>
        </w:rPr>
        <w:t>al</w:t>
      </w:r>
      <w:r>
        <w:rPr>
          <w:spacing w:val="-15"/>
        </w:rPr>
        <w:t xml:space="preserve"> </w:t>
      </w:r>
      <w:r>
        <w:rPr>
          <w:spacing w:val="-1"/>
        </w:rPr>
        <w:t>tiempo</w:t>
      </w:r>
      <w:r>
        <w:rPr>
          <w:spacing w:val="-10"/>
        </w:rPr>
        <w:t xml:space="preserve"> </w:t>
      </w:r>
      <w:r>
        <w:rPr>
          <w:spacing w:val="-1"/>
        </w:rPr>
        <w:t>de</w:t>
      </w:r>
      <w:r>
        <w:rPr>
          <w:spacing w:val="-11"/>
        </w:rPr>
        <w:t xml:space="preserve"> </w:t>
      </w:r>
      <w:r>
        <w:rPr>
          <w:spacing w:val="-1"/>
        </w:rPr>
        <w:t>la</w:t>
      </w:r>
      <w:r>
        <w:rPr>
          <w:spacing w:val="-7"/>
        </w:rPr>
        <w:t xml:space="preserve"> </w:t>
      </w:r>
      <w:r>
        <w:rPr>
          <w:spacing w:val="-1"/>
        </w:rPr>
        <w:t>celebración</w:t>
      </w:r>
      <w:r>
        <w:rPr>
          <w:spacing w:val="-10"/>
        </w:rPr>
        <w:t xml:space="preserve"> </w:t>
      </w:r>
      <w:r>
        <w:rPr>
          <w:spacing w:val="-1"/>
        </w:rPr>
        <w:t>del</w:t>
      </w:r>
      <w:r>
        <w:rPr>
          <w:spacing w:val="-15"/>
        </w:rPr>
        <w:t xml:space="preserve"> </w:t>
      </w:r>
      <w:r>
        <w:rPr>
          <w:spacing w:val="-1"/>
        </w:rPr>
        <w:t>contrato</w:t>
      </w:r>
      <w:r>
        <w:rPr>
          <w:spacing w:val="-10"/>
        </w:rPr>
        <w:t xml:space="preserve"> </w:t>
      </w:r>
      <w:r>
        <w:t>que</w:t>
      </w:r>
      <w:r>
        <w:rPr>
          <w:spacing w:val="-5"/>
        </w:rPr>
        <w:t xml:space="preserve"> </w:t>
      </w:r>
      <w:r>
        <w:t>modifica</w:t>
      </w:r>
      <w:r>
        <w:rPr>
          <w:spacing w:val="-10"/>
        </w:rPr>
        <w:t xml:space="preserve"> </w:t>
      </w:r>
      <w:r>
        <w:t>el</w:t>
      </w:r>
      <w:r>
        <w:rPr>
          <w:spacing w:val="-15"/>
        </w:rPr>
        <w:t xml:space="preserve"> </w:t>
      </w:r>
      <w:r>
        <w:t>equilibrio</w:t>
      </w:r>
      <w:r>
        <w:rPr>
          <w:spacing w:val="-5"/>
        </w:rPr>
        <w:t xml:space="preserve"> </w:t>
      </w:r>
      <w:r>
        <w:t>económico</w:t>
      </w:r>
      <w:r>
        <w:rPr>
          <w:spacing w:val="-58"/>
        </w:rPr>
        <w:t xml:space="preserve"> </w:t>
      </w:r>
      <w:r>
        <w:t>del</w:t>
      </w:r>
      <w:r>
        <w:rPr>
          <w:spacing w:val="-6"/>
        </w:rPr>
        <w:t xml:space="preserve"> </w:t>
      </w:r>
      <w:r>
        <w:t>mismo</w:t>
      </w:r>
      <w:r>
        <w:rPr>
          <w:spacing w:val="-2"/>
        </w:rPr>
        <w:t xml:space="preserve"> </w:t>
      </w:r>
      <w:r>
        <w:t>y</w:t>
      </w:r>
      <w:r>
        <w:rPr>
          <w:spacing w:val="1"/>
        </w:rPr>
        <w:t xml:space="preserve"> </w:t>
      </w:r>
      <w:r>
        <w:t>la</w:t>
      </w:r>
      <w:r>
        <w:rPr>
          <w:spacing w:val="1"/>
        </w:rPr>
        <w:t xml:space="preserve"> </w:t>
      </w:r>
      <w:r>
        <w:t>imposibilidad de</w:t>
      </w:r>
      <w:r>
        <w:rPr>
          <w:spacing w:val="1"/>
        </w:rPr>
        <w:t xml:space="preserve"> </w:t>
      </w:r>
      <w:r>
        <w:t>ejecución</w:t>
      </w:r>
      <w:r>
        <w:rPr>
          <w:spacing w:val="-6"/>
        </w:rPr>
        <w:t xml:space="preserve"> </w:t>
      </w:r>
      <w:r>
        <w:t>de</w:t>
      </w:r>
      <w:r>
        <w:rPr>
          <w:spacing w:val="-2"/>
        </w:rPr>
        <w:t xml:space="preserve"> </w:t>
      </w:r>
      <w:r>
        <w:t>las</w:t>
      </w:r>
      <w:r>
        <w:rPr>
          <w:spacing w:val="-5"/>
        </w:rPr>
        <w:t xml:space="preserve"> </w:t>
      </w:r>
      <w:r>
        <w:t>obligaciones</w:t>
      </w:r>
      <w:r>
        <w:rPr>
          <w:spacing w:val="7"/>
        </w:rPr>
        <w:t xml:space="preserve"> </w:t>
      </w:r>
      <w:r>
        <w:t>adquiridas.</w:t>
      </w:r>
    </w:p>
    <w:p w14:paraId="0E0FE6FE" w14:textId="77777777" w:rsidR="005D0A4B" w:rsidRDefault="005D0A4B">
      <w:pPr>
        <w:pStyle w:val="Textoindependiente"/>
        <w:spacing w:before="4"/>
        <w:rPr>
          <w:sz w:val="23"/>
        </w:rPr>
      </w:pPr>
    </w:p>
    <w:p w14:paraId="131D604A" w14:textId="77777777" w:rsidR="005D0A4B" w:rsidRDefault="00872989">
      <w:pPr>
        <w:pStyle w:val="Prrafodelista"/>
        <w:numPr>
          <w:ilvl w:val="1"/>
          <w:numId w:val="1"/>
        </w:numPr>
        <w:tabs>
          <w:tab w:val="left" w:pos="727"/>
        </w:tabs>
        <w:spacing w:line="259" w:lineRule="auto"/>
        <w:ind w:right="109" w:firstLine="0"/>
      </w:pPr>
      <w:r>
        <w:t>NOTIFICACIÓN. La Parte Afectada deberá notificar el hecho que constituye FUERZA</w:t>
      </w:r>
      <w:r>
        <w:rPr>
          <w:spacing w:val="1"/>
        </w:rPr>
        <w:t xml:space="preserve"> </w:t>
      </w:r>
      <w:r>
        <w:t>MAYOR sin demora a la otra parte y al menos dentro de los diez (10) días calendario a la fecha</w:t>
      </w:r>
      <w:r>
        <w:rPr>
          <w:spacing w:val="1"/>
        </w:rPr>
        <w:t xml:space="preserve"> </w:t>
      </w:r>
      <w:r>
        <w:t>en que tal hecho ocurrió. A la notificación le deberá acompañar las pruebas que lo acreditan y las</w:t>
      </w:r>
      <w:r>
        <w:rPr>
          <w:spacing w:val="-59"/>
        </w:rPr>
        <w:t xml:space="preserve"> </w:t>
      </w:r>
      <w:r>
        <w:t>razones por las cuales la parte afectada considera que se ha presentado un evento de FUERZA</w:t>
      </w:r>
      <w:r>
        <w:rPr>
          <w:spacing w:val="1"/>
        </w:rPr>
        <w:t xml:space="preserve"> </w:t>
      </w:r>
      <w:r>
        <w:t>MAYOR.</w:t>
      </w:r>
    </w:p>
    <w:p w14:paraId="6903AB55" w14:textId="77777777" w:rsidR="005D0A4B" w:rsidRDefault="005D0A4B">
      <w:pPr>
        <w:pStyle w:val="Textoindependiente"/>
        <w:spacing w:before="3"/>
      </w:pPr>
    </w:p>
    <w:p w14:paraId="4CD0BB69" w14:textId="77777777" w:rsidR="005D0A4B" w:rsidRDefault="00872989">
      <w:pPr>
        <w:pStyle w:val="Prrafodelista"/>
        <w:numPr>
          <w:ilvl w:val="1"/>
          <w:numId w:val="1"/>
        </w:numPr>
        <w:tabs>
          <w:tab w:val="left" w:pos="674"/>
        </w:tabs>
        <w:spacing w:before="1" w:line="259" w:lineRule="auto"/>
        <w:ind w:right="108" w:firstLine="0"/>
      </w:pPr>
      <w:r>
        <w:t>CONSECUENCIAS DE LA FUERZA MAYOR. La parte que invoque con éxito esta Cláusula</w:t>
      </w:r>
      <w:r>
        <w:rPr>
          <w:spacing w:val="-59"/>
        </w:rPr>
        <w:t xml:space="preserve"> </w:t>
      </w:r>
      <w:r>
        <w:t>quedará eximida de su deber de cumplir sus obligaciones en virtud del Contrato y de cualquier</w:t>
      </w:r>
      <w:r>
        <w:rPr>
          <w:spacing w:val="1"/>
        </w:rPr>
        <w:t xml:space="preserve"> </w:t>
      </w:r>
      <w:r>
        <w:t>responsabilidad</w:t>
      </w:r>
      <w:r>
        <w:rPr>
          <w:spacing w:val="1"/>
        </w:rPr>
        <w:t xml:space="preserve"> </w:t>
      </w:r>
      <w:r>
        <w:t>por</w:t>
      </w:r>
      <w:r>
        <w:rPr>
          <w:spacing w:val="1"/>
        </w:rPr>
        <w:t xml:space="preserve"> </w:t>
      </w:r>
      <w:r>
        <w:t>daños</w:t>
      </w:r>
      <w:r>
        <w:rPr>
          <w:spacing w:val="1"/>
        </w:rPr>
        <w:t xml:space="preserve"> </w:t>
      </w:r>
      <w:r>
        <w:t>y</w:t>
      </w:r>
      <w:r>
        <w:rPr>
          <w:spacing w:val="1"/>
        </w:rPr>
        <w:t xml:space="preserve"> </w:t>
      </w:r>
      <w:r>
        <w:t>perjuicios</w:t>
      </w:r>
      <w:r>
        <w:rPr>
          <w:spacing w:val="1"/>
        </w:rPr>
        <w:t xml:space="preserve"> </w:t>
      </w:r>
      <w:r>
        <w:t>o</w:t>
      </w:r>
      <w:r>
        <w:rPr>
          <w:spacing w:val="1"/>
        </w:rPr>
        <w:t xml:space="preserve"> </w:t>
      </w:r>
      <w:r>
        <w:t>de</w:t>
      </w:r>
      <w:r>
        <w:rPr>
          <w:spacing w:val="1"/>
        </w:rPr>
        <w:t xml:space="preserve"> </w:t>
      </w:r>
      <w:r>
        <w:t>cualquier</w:t>
      </w:r>
      <w:r>
        <w:rPr>
          <w:spacing w:val="1"/>
        </w:rPr>
        <w:t xml:space="preserve"> </w:t>
      </w:r>
      <w:r>
        <w:t>otra</w:t>
      </w:r>
      <w:r>
        <w:rPr>
          <w:spacing w:val="1"/>
        </w:rPr>
        <w:t xml:space="preserve"> </w:t>
      </w:r>
      <w:r>
        <w:t>penalización</w:t>
      </w:r>
      <w:r>
        <w:rPr>
          <w:spacing w:val="1"/>
        </w:rPr>
        <w:t xml:space="preserve"> </w:t>
      </w:r>
      <w:r>
        <w:t>contractual</w:t>
      </w:r>
      <w:r>
        <w:rPr>
          <w:spacing w:val="1"/>
        </w:rPr>
        <w:t xml:space="preserve"> </w:t>
      </w:r>
      <w:r>
        <w:t>por</w:t>
      </w:r>
      <w:r>
        <w:rPr>
          <w:spacing w:val="1"/>
        </w:rPr>
        <w:t xml:space="preserve"> </w:t>
      </w:r>
      <w:r>
        <w:t>incumplimiento</w:t>
      </w:r>
      <w:r>
        <w:rPr>
          <w:spacing w:val="1"/>
        </w:rPr>
        <w:t xml:space="preserve"> </w:t>
      </w:r>
      <w:r>
        <w:t>del</w:t>
      </w:r>
      <w:r>
        <w:rPr>
          <w:spacing w:val="1"/>
        </w:rPr>
        <w:t xml:space="preserve"> </w:t>
      </w:r>
      <w:r>
        <w:t>contrato, desde</w:t>
      </w:r>
      <w:r>
        <w:rPr>
          <w:spacing w:val="1"/>
        </w:rPr>
        <w:t xml:space="preserve"> </w:t>
      </w:r>
      <w:r>
        <w:t>el</w:t>
      </w:r>
      <w:r>
        <w:rPr>
          <w:spacing w:val="1"/>
        </w:rPr>
        <w:t xml:space="preserve"> </w:t>
      </w:r>
      <w:r>
        <w:t>momento</w:t>
      </w:r>
      <w:r>
        <w:rPr>
          <w:spacing w:val="1"/>
        </w:rPr>
        <w:t xml:space="preserve"> </w:t>
      </w:r>
      <w:r>
        <w:t>en</w:t>
      </w:r>
      <w:r>
        <w:rPr>
          <w:spacing w:val="1"/>
        </w:rPr>
        <w:t xml:space="preserve"> </w:t>
      </w:r>
      <w:r>
        <w:t>que</w:t>
      </w:r>
      <w:r>
        <w:rPr>
          <w:spacing w:val="1"/>
        </w:rPr>
        <w:t xml:space="preserve"> </w:t>
      </w:r>
      <w:r>
        <w:t>el impedimento</w:t>
      </w:r>
      <w:r>
        <w:rPr>
          <w:spacing w:val="1"/>
        </w:rPr>
        <w:t xml:space="preserve"> </w:t>
      </w:r>
      <w:r>
        <w:t>haya provocado</w:t>
      </w:r>
      <w:r>
        <w:rPr>
          <w:spacing w:val="1"/>
        </w:rPr>
        <w:t xml:space="preserve"> </w:t>
      </w:r>
      <w:r>
        <w:t>la</w:t>
      </w:r>
      <w:r>
        <w:rPr>
          <w:spacing w:val="1"/>
        </w:rPr>
        <w:t xml:space="preserve"> </w:t>
      </w:r>
      <w:r>
        <w:t>incapacidad para cumplirlo, siempre que se notifique de ello sin demora y en la forma establecida</w:t>
      </w:r>
      <w:r>
        <w:rPr>
          <w:spacing w:val="-59"/>
        </w:rPr>
        <w:t xml:space="preserve"> </w:t>
      </w:r>
      <w:r>
        <w:t>en el numeral 17.4. Si la notificación no se efectúa sin demora, la exención de responsabilidad</w:t>
      </w:r>
      <w:r>
        <w:rPr>
          <w:spacing w:val="1"/>
        </w:rPr>
        <w:t xml:space="preserve"> </w:t>
      </w:r>
      <w:r>
        <w:t>será</w:t>
      </w:r>
      <w:r>
        <w:rPr>
          <w:spacing w:val="10"/>
        </w:rPr>
        <w:t xml:space="preserve"> </w:t>
      </w:r>
      <w:r>
        <w:t>efectiva</w:t>
      </w:r>
      <w:r>
        <w:rPr>
          <w:spacing w:val="11"/>
        </w:rPr>
        <w:t xml:space="preserve"> </w:t>
      </w:r>
      <w:r>
        <w:t>desde</w:t>
      </w:r>
      <w:r>
        <w:rPr>
          <w:spacing w:val="10"/>
        </w:rPr>
        <w:t xml:space="preserve"> </w:t>
      </w:r>
      <w:r>
        <w:t>el</w:t>
      </w:r>
      <w:r>
        <w:rPr>
          <w:spacing w:val="8"/>
        </w:rPr>
        <w:t xml:space="preserve"> </w:t>
      </w:r>
      <w:r>
        <w:t>momento</w:t>
      </w:r>
      <w:r>
        <w:rPr>
          <w:spacing w:val="11"/>
        </w:rPr>
        <w:t xml:space="preserve"> </w:t>
      </w:r>
      <w:r>
        <w:t>en</w:t>
      </w:r>
      <w:r>
        <w:rPr>
          <w:spacing w:val="10"/>
        </w:rPr>
        <w:t xml:space="preserve"> </w:t>
      </w:r>
      <w:r>
        <w:t>que</w:t>
      </w:r>
      <w:r>
        <w:rPr>
          <w:spacing w:val="11"/>
        </w:rPr>
        <w:t xml:space="preserve"> </w:t>
      </w:r>
      <w:r>
        <w:t>la</w:t>
      </w:r>
      <w:r>
        <w:rPr>
          <w:spacing w:val="6"/>
        </w:rPr>
        <w:t xml:space="preserve"> </w:t>
      </w:r>
      <w:r>
        <w:t>notificación</w:t>
      </w:r>
      <w:r>
        <w:rPr>
          <w:spacing w:val="10"/>
        </w:rPr>
        <w:t xml:space="preserve"> </w:t>
      </w:r>
      <w:r>
        <w:t>llegue</w:t>
      </w:r>
      <w:r>
        <w:rPr>
          <w:spacing w:val="11"/>
        </w:rPr>
        <w:t xml:space="preserve"> </w:t>
      </w:r>
      <w:r>
        <w:t>a</w:t>
      </w:r>
      <w:r>
        <w:rPr>
          <w:spacing w:val="11"/>
        </w:rPr>
        <w:t xml:space="preserve"> </w:t>
      </w:r>
      <w:r>
        <w:t>la</w:t>
      </w:r>
      <w:r>
        <w:rPr>
          <w:spacing w:val="10"/>
        </w:rPr>
        <w:t xml:space="preserve"> </w:t>
      </w:r>
      <w:r>
        <w:t>otra</w:t>
      </w:r>
      <w:r>
        <w:rPr>
          <w:spacing w:val="11"/>
        </w:rPr>
        <w:t xml:space="preserve"> </w:t>
      </w:r>
      <w:r>
        <w:t>parte.</w:t>
      </w:r>
      <w:r>
        <w:rPr>
          <w:spacing w:val="5"/>
        </w:rPr>
        <w:t xml:space="preserve"> </w:t>
      </w:r>
      <w:r>
        <w:t>La</w:t>
      </w:r>
      <w:r>
        <w:rPr>
          <w:spacing w:val="6"/>
        </w:rPr>
        <w:t xml:space="preserve"> </w:t>
      </w:r>
      <w:r>
        <w:t>otra</w:t>
      </w:r>
      <w:r>
        <w:rPr>
          <w:spacing w:val="10"/>
        </w:rPr>
        <w:t xml:space="preserve"> </w:t>
      </w:r>
      <w:r>
        <w:t>parte</w:t>
      </w:r>
      <w:r>
        <w:rPr>
          <w:spacing w:val="6"/>
        </w:rPr>
        <w:t xml:space="preserve"> </w:t>
      </w:r>
      <w:r>
        <w:t>podrá</w:t>
      </w:r>
    </w:p>
    <w:p w14:paraId="7EB29BAF" w14:textId="77777777" w:rsidR="005D0A4B" w:rsidRDefault="005D0A4B">
      <w:pPr>
        <w:spacing w:line="259" w:lineRule="auto"/>
        <w:jc w:val="both"/>
        <w:sectPr w:rsidR="005D0A4B" w:rsidSect="007445D9">
          <w:pgSz w:w="12240" w:h="15840"/>
          <w:pgMar w:top="1220" w:right="1200" w:bottom="280" w:left="1300" w:header="725" w:footer="0" w:gutter="0"/>
          <w:cols w:space="720"/>
        </w:sectPr>
      </w:pPr>
    </w:p>
    <w:p w14:paraId="250B8209" w14:textId="77777777" w:rsidR="005D0A4B" w:rsidRDefault="00872989">
      <w:pPr>
        <w:pStyle w:val="Textoindependiente"/>
        <w:spacing w:before="83"/>
        <w:ind w:left="121"/>
        <w:jc w:val="both"/>
      </w:pPr>
      <w:r>
        <w:t>suspender</w:t>
      </w:r>
      <w:r>
        <w:rPr>
          <w:spacing w:val="-11"/>
        </w:rPr>
        <w:t xml:space="preserve"> </w:t>
      </w:r>
      <w:r>
        <w:t>el</w:t>
      </w:r>
      <w:r>
        <w:rPr>
          <w:spacing w:val="-7"/>
        </w:rPr>
        <w:t xml:space="preserve"> </w:t>
      </w:r>
      <w:r>
        <w:t>cumplimiento</w:t>
      </w:r>
      <w:r>
        <w:rPr>
          <w:spacing w:val="-1"/>
        </w:rPr>
        <w:t xml:space="preserve"> </w:t>
      </w:r>
      <w:r>
        <w:t>de</w:t>
      </w:r>
      <w:r>
        <w:rPr>
          <w:spacing w:val="-9"/>
        </w:rPr>
        <w:t xml:space="preserve"> </w:t>
      </w:r>
      <w:r>
        <w:t>sus</w:t>
      </w:r>
      <w:r>
        <w:rPr>
          <w:spacing w:val="-10"/>
        </w:rPr>
        <w:t xml:space="preserve"> </w:t>
      </w:r>
      <w:r>
        <w:t>obligaciones,</w:t>
      </w:r>
      <w:r>
        <w:rPr>
          <w:spacing w:val="-2"/>
        </w:rPr>
        <w:t xml:space="preserve"> </w:t>
      </w:r>
      <w:r>
        <w:t>si</w:t>
      </w:r>
      <w:r>
        <w:rPr>
          <w:spacing w:val="-12"/>
        </w:rPr>
        <w:t xml:space="preserve"> </w:t>
      </w:r>
      <w:r>
        <w:t>procede,</w:t>
      </w:r>
      <w:r>
        <w:rPr>
          <w:spacing w:val="-4"/>
        </w:rPr>
        <w:t xml:space="preserve"> </w:t>
      </w:r>
      <w:r>
        <w:t>a</w:t>
      </w:r>
      <w:r>
        <w:rPr>
          <w:spacing w:val="-3"/>
        </w:rPr>
        <w:t xml:space="preserve"> </w:t>
      </w:r>
      <w:r>
        <w:t>partir</w:t>
      </w:r>
      <w:r>
        <w:rPr>
          <w:spacing w:val="-7"/>
        </w:rPr>
        <w:t xml:space="preserve"> </w:t>
      </w:r>
      <w:r>
        <w:t>de</w:t>
      </w:r>
      <w:r>
        <w:rPr>
          <w:spacing w:val="1"/>
        </w:rPr>
        <w:t xml:space="preserve"> </w:t>
      </w:r>
      <w:r>
        <w:t>la</w:t>
      </w:r>
      <w:r>
        <w:rPr>
          <w:spacing w:val="-3"/>
        </w:rPr>
        <w:t xml:space="preserve"> </w:t>
      </w:r>
      <w:r>
        <w:t>fecha</w:t>
      </w:r>
      <w:r>
        <w:rPr>
          <w:spacing w:val="-3"/>
        </w:rPr>
        <w:t xml:space="preserve"> </w:t>
      </w:r>
      <w:r>
        <w:t>de</w:t>
      </w:r>
      <w:r>
        <w:rPr>
          <w:spacing w:val="-3"/>
        </w:rPr>
        <w:t xml:space="preserve"> </w:t>
      </w:r>
      <w:r>
        <w:t>la</w:t>
      </w:r>
      <w:r>
        <w:rPr>
          <w:spacing w:val="-4"/>
        </w:rPr>
        <w:t xml:space="preserve"> </w:t>
      </w:r>
      <w:r>
        <w:t>notificación.</w:t>
      </w:r>
    </w:p>
    <w:p w14:paraId="458857AE" w14:textId="77777777" w:rsidR="005D0A4B" w:rsidRDefault="005D0A4B">
      <w:pPr>
        <w:pStyle w:val="Textoindependiente"/>
        <w:spacing w:before="11"/>
        <w:rPr>
          <w:sz w:val="23"/>
        </w:rPr>
      </w:pPr>
    </w:p>
    <w:p w14:paraId="1A9881D5" w14:textId="77777777" w:rsidR="005D0A4B" w:rsidRDefault="00872989">
      <w:pPr>
        <w:pStyle w:val="Prrafodelista"/>
        <w:numPr>
          <w:ilvl w:val="1"/>
          <w:numId w:val="1"/>
        </w:numPr>
        <w:tabs>
          <w:tab w:val="left" w:pos="713"/>
        </w:tabs>
        <w:spacing w:line="259" w:lineRule="auto"/>
        <w:ind w:right="115" w:firstLine="0"/>
      </w:pPr>
      <w:r>
        <w:t>IMPEDIMENTO TEMPORAL. Cuando el efecto del impedimento o hecho invocado sea</w:t>
      </w:r>
      <w:r>
        <w:rPr>
          <w:spacing w:val="1"/>
        </w:rPr>
        <w:t xml:space="preserve"> </w:t>
      </w:r>
      <w:r>
        <w:t>temporal, las consecuencias establecidas en el numeral 17.5. se</w:t>
      </w:r>
      <w:r>
        <w:rPr>
          <w:spacing w:val="1"/>
        </w:rPr>
        <w:t xml:space="preserve"> </w:t>
      </w:r>
      <w:r>
        <w:t>aplicarán solo mientras el</w:t>
      </w:r>
      <w:r>
        <w:rPr>
          <w:spacing w:val="1"/>
        </w:rPr>
        <w:t xml:space="preserve"> </w:t>
      </w:r>
      <w:r>
        <w:t>impedimento</w:t>
      </w:r>
      <w:r>
        <w:rPr>
          <w:spacing w:val="1"/>
        </w:rPr>
        <w:t xml:space="preserve"> </w:t>
      </w:r>
      <w:r>
        <w:t>invocado</w:t>
      </w:r>
      <w:r>
        <w:rPr>
          <w:spacing w:val="1"/>
        </w:rPr>
        <w:t xml:space="preserve"> </w:t>
      </w:r>
      <w:r>
        <w:t>impida</w:t>
      </w:r>
      <w:r>
        <w:rPr>
          <w:spacing w:val="1"/>
        </w:rPr>
        <w:t xml:space="preserve"> </w:t>
      </w:r>
      <w:r>
        <w:t>el</w:t>
      </w:r>
      <w:r>
        <w:rPr>
          <w:spacing w:val="1"/>
        </w:rPr>
        <w:t xml:space="preserve"> </w:t>
      </w:r>
      <w:r>
        <w:t>cumplimiento</w:t>
      </w:r>
      <w:r>
        <w:rPr>
          <w:spacing w:val="1"/>
        </w:rPr>
        <w:t xml:space="preserve"> </w:t>
      </w:r>
      <w:r>
        <w:t>por</w:t>
      </w:r>
      <w:r>
        <w:rPr>
          <w:spacing w:val="1"/>
        </w:rPr>
        <w:t xml:space="preserve"> </w:t>
      </w:r>
      <w:r>
        <w:t>la</w:t>
      </w:r>
      <w:r>
        <w:rPr>
          <w:spacing w:val="1"/>
        </w:rPr>
        <w:t xml:space="preserve"> </w:t>
      </w:r>
      <w:r>
        <w:t>Parte</w:t>
      </w:r>
      <w:r>
        <w:rPr>
          <w:spacing w:val="1"/>
        </w:rPr>
        <w:t xml:space="preserve"> </w:t>
      </w:r>
      <w:r>
        <w:t>Afectada</w:t>
      </w:r>
      <w:r>
        <w:rPr>
          <w:spacing w:val="1"/>
        </w:rPr>
        <w:t xml:space="preserve"> </w:t>
      </w:r>
      <w:r>
        <w:t>de</w:t>
      </w:r>
      <w:r>
        <w:rPr>
          <w:spacing w:val="1"/>
        </w:rPr>
        <w:t xml:space="preserve"> </w:t>
      </w:r>
      <w:r>
        <w:t>sus</w:t>
      </w:r>
      <w:r>
        <w:rPr>
          <w:spacing w:val="1"/>
        </w:rPr>
        <w:t xml:space="preserve"> </w:t>
      </w:r>
      <w:r>
        <w:t>obligaciones</w:t>
      </w:r>
      <w:r>
        <w:rPr>
          <w:spacing w:val="1"/>
        </w:rPr>
        <w:t xml:space="preserve"> </w:t>
      </w:r>
      <w:r>
        <w:t>contractuales. La Parte Afectada deberá notificar a la otra parte la desaparición del impedimento</w:t>
      </w:r>
      <w:r>
        <w:rPr>
          <w:spacing w:val="1"/>
        </w:rPr>
        <w:t xml:space="preserve"> </w:t>
      </w:r>
      <w:r>
        <w:t>tan</w:t>
      </w:r>
      <w:r>
        <w:rPr>
          <w:spacing w:val="-4"/>
        </w:rPr>
        <w:t xml:space="preserve"> </w:t>
      </w:r>
      <w:r>
        <w:t>pronto</w:t>
      </w:r>
      <w:r>
        <w:rPr>
          <w:spacing w:val="-3"/>
        </w:rPr>
        <w:t xml:space="preserve"> </w:t>
      </w:r>
      <w:r>
        <w:t>como</w:t>
      </w:r>
      <w:r>
        <w:rPr>
          <w:spacing w:val="-4"/>
        </w:rPr>
        <w:t xml:space="preserve"> </w:t>
      </w:r>
      <w:r>
        <w:t>éste</w:t>
      </w:r>
      <w:r>
        <w:rPr>
          <w:spacing w:val="-8"/>
        </w:rPr>
        <w:t xml:space="preserve"> </w:t>
      </w:r>
      <w:r>
        <w:t>deje</w:t>
      </w:r>
      <w:r>
        <w:rPr>
          <w:spacing w:val="-3"/>
        </w:rPr>
        <w:t xml:space="preserve"> </w:t>
      </w:r>
      <w:r>
        <w:t>de</w:t>
      </w:r>
      <w:r>
        <w:rPr>
          <w:spacing w:val="-4"/>
        </w:rPr>
        <w:t xml:space="preserve"> </w:t>
      </w:r>
      <w:r>
        <w:t>obstaculizar</w:t>
      </w:r>
      <w:r>
        <w:rPr>
          <w:spacing w:val="-14"/>
        </w:rPr>
        <w:t xml:space="preserve"> </w:t>
      </w:r>
      <w:r>
        <w:t>el</w:t>
      </w:r>
      <w:r>
        <w:rPr>
          <w:spacing w:val="-7"/>
        </w:rPr>
        <w:t xml:space="preserve"> </w:t>
      </w:r>
      <w:r>
        <w:t>cumplimiento</w:t>
      </w:r>
      <w:r>
        <w:rPr>
          <w:spacing w:val="-2"/>
        </w:rPr>
        <w:t xml:space="preserve"> </w:t>
      </w:r>
      <w:r>
        <w:t>de</w:t>
      </w:r>
      <w:r>
        <w:rPr>
          <w:spacing w:val="1"/>
        </w:rPr>
        <w:t xml:space="preserve"> </w:t>
      </w:r>
      <w:r>
        <w:t>sus</w:t>
      </w:r>
      <w:r>
        <w:rPr>
          <w:spacing w:val="-6"/>
        </w:rPr>
        <w:t xml:space="preserve"> </w:t>
      </w:r>
      <w:r>
        <w:t>obligaciones</w:t>
      </w:r>
      <w:r>
        <w:rPr>
          <w:spacing w:val="1"/>
        </w:rPr>
        <w:t xml:space="preserve"> </w:t>
      </w:r>
      <w:r>
        <w:t>contractuales.</w:t>
      </w:r>
    </w:p>
    <w:p w14:paraId="67B99720" w14:textId="77777777" w:rsidR="005D0A4B" w:rsidRDefault="005D0A4B">
      <w:pPr>
        <w:pStyle w:val="Textoindependiente"/>
        <w:spacing w:before="10"/>
        <w:rPr>
          <w:sz w:val="21"/>
        </w:rPr>
      </w:pPr>
    </w:p>
    <w:p w14:paraId="55E7A328" w14:textId="77777777" w:rsidR="005D0A4B" w:rsidRDefault="00872989">
      <w:pPr>
        <w:pStyle w:val="Prrafodelista"/>
        <w:numPr>
          <w:ilvl w:val="1"/>
          <w:numId w:val="1"/>
        </w:numPr>
        <w:tabs>
          <w:tab w:val="left" w:pos="674"/>
        </w:tabs>
        <w:spacing w:line="256" w:lineRule="auto"/>
        <w:ind w:right="111" w:firstLine="0"/>
      </w:pPr>
      <w:r>
        <w:t>DEBER DE LIMITAR LOS EFECTOS. La Parte Afectada tiene la obligación de tomar todas</w:t>
      </w:r>
      <w:r>
        <w:rPr>
          <w:spacing w:val="1"/>
        </w:rPr>
        <w:t xml:space="preserve"> </w:t>
      </w:r>
      <w:r>
        <w:t>las</w:t>
      </w:r>
      <w:r>
        <w:rPr>
          <w:spacing w:val="1"/>
        </w:rPr>
        <w:t xml:space="preserve"> </w:t>
      </w:r>
      <w:r>
        <w:t>medidas</w:t>
      </w:r>
      <w:r>
        <w:rPr>
          <w:spacing w:val="1"/>
        </w:rPr>
        <w:t xml:space="preserve"> </w:t>
      </w:r>
      <w:r>
        <w:t>razonables</w:t>
      </w:r>
      <w:r>
        <w:rPr>
          <w:spacing w:val="1"/>
        </w:rPr>
        <w:t xml:space="preserve"> </w:t>
      </w:r>
      <w:r>
        <w:t>para</w:t>
      </w:r>
      <w:r>
        <w:rPr>
          <w:spacing w:val="1"/>
        </w:rPr>
        <w:t xml:space="preserve"> </w:t>
      </w:r>
      <w:r>
        <w:t>limitar</w:t>
      </w:r>
      <w:r>
        <w:rPr>
          <w:spacing w:val="1"/>
        </w:rPr>
        <w:t xml:space="preserve"> </w:t>
      </w:r>
      <w:r>
        <w:t>el</w:t>
      </w:r>
      <w:r>
        <w:rPr>
          <w:spacing w:val="1"/>
        </w:rPr>
        <w:t xml:space="preserve"> </w:t>
      </w:r>
      <w:r>
        <w:t>efecto</w:t>
      </w:r>
      <w:r>
        <w:rPr>
          <w:spacing w:val="1"/>
        </w:rPr>
        <w:t xml:space="preserve"> </w:t>
      </w:r>
      <w:r>
        <w:t>del</w:t>
      </w:r>
      <w:r>
        <w:rPr>
          <w:spacing w:val="1"/>
        </w:rPr>
        <w:t xml:space="preserve"> </w:t>
      </w:r>
      <w:r>
        <w:t>hecho</w:t>
      </w:r>
      <w:r>
        <w:rPr>
          <w:spacing w:val="1"/>
        </w:rPr>
        <w:t xml:space="preserve"> </w:t>
      </w:r>
      <w:r>
        <w:t>impeditivo</w:t>
      </w:r>
      <w:r>
        <w:rPr>
          <w:spacing w:val="1"/>
        </w:rPr>
        <w:t xml:space="preserve"> </w:t>
      </w:r>
      <w:r>
        <w:t>invocado</w:t>
      </w:r>
      <w:r>
        <w:rPr>
          <w:spacing w:val="1"/>
        </w:rPr>
        <w:t xml:space="preserve"> </w:t>
      </w:r>
      <w:r>
        <w:t>y</w:t>
      </w:r>
      <w:r>
        <w:rPr>
          <w:spacing w:val="1"/>
        </w:rPr>
        <w:t xml:space="preserve"> </w:t>
      </w:r>
      <w:r>
        <w:t>relativo</w:t>
      </w:r>
      <w:r>
        <w:rPr>
          <w:spacing w:val="1"/>
        </w:rPr>
        <w:t xml:space="preserve"> </w:t>
      </w:r>
      <w:r>
        <w:t>al</w:t>
      </w:r>
      <w:r>
        <w:rPr>
          <w:spacing w:val="1"/>
        </w:rPr>
        <w:t xml:space="preserve"> </w:t>
      </w:r>
      <w:r>
        <w:t>cumplimiento</w:t>
      </w:r>
      <w:r>
        <w:rPr>
          <w:spacing w:val="-1"/>
        </w:rPr>
        <w:t xml:space="preserve"> </w:t>
      </w:r>
      <w:r>
        <w:t>del contrato.</w:t>
      </w:r>
    </w:p>
    <w:p w14:paraId="326B0B07" w14:textId="77777777" w:rsidR="005D0A4B" w:rsidRDefault="005D0A4B">
      <w:pPr>
        <w:pStyle w:val="Textoindependiente"/>
        <w:spacing w:before="11"/>
      </w:pPr>
    </w:p>
    <w:p w14:paraId="4F92C8AF" w14:textId="77777777" w:rsidR="005D0A4B" w:rsidRDefault="00872989">
      <w:pPr>
        <w:pStyle w:val="Prrafodelista"/>
        <w:numPr>
          <w:ilvl w:val="1"/>
          <w:numId w:val="1"/>
        </w:numPr>
        <w:tabs>
          <w:tab w:val="left" w:pos="684"/>
        </w:tabs>
        <w:spacing w:line="259" w:lineRule="auto"/>
        <w:ind w:right="107" w:firstLine="0"/>
      </w:pPr>
      <w:r>
        <w:t>TERMINACION DEL CONTRATO. Cuando la duración del impedimento invocado tenga el</w:t>
      </w:r>
      <w:r>
        <w:rPr>
          <w:spacing w:val="1"/>
        </w:rPr>
        <w:t xml:space="preserve"> </w:t>
      </w:r>
      <w:r>
        <w:t>efecto de privar sustancialmente a las partes contratantes de lo que razonablemente tenían</w:t>
      </w:r>
      <w:r>
        <w:rPr>
          <w:spacing w:val="1"/>
        </w:rPr>
        <w:t xml:space="preserve"> </w:t>
      </w:r>
      <w:r>
        <w:t>derecho a esperar en virtud del contrato, cualquiera de las partes tendrá derecho a dar por</w:t>
      </w:r>
      <w:r>
        <w:rPr>
          <w:spacing w:val="1"/>
        </w:rPr>
        <w:t xml:space="preserve"> </w:t>
      </w:r>
      <w:r>
        <w:t>terminado el contrato mediante una notificación dirigida a la otra parte con un preaviso razonable</w:t>
      </w:r>
      <w:r>
        <w:rPr>
          <w:spacing w:val="-59"/>
        </w:rPr>
        <w:t xml:space="preserve"> </w:t>
      </w:r>
      <w:r>
        <w:rPr>
          <w:spacing w:val="-1"/>
        </w:rPr>
        <w:t>de</w:t>
      </w:r>
      <w:r>
        <w:rPr>
          <w:spacing w:val="-7"/>
        </w:rPr>
        <w:t xml:space="preserve"> </w:t>
      </w:r>
      <w:r>
        <w:rPr>
          <w:spacing w:val="-1"/>
        </w:rPr>
        <w:t>treinta (30)</w:t>
      </w:r>
      <w:r>
        <w:rPr>
          <w:spacing w:val="-15"/>
        </w:rPr>
        <w:t xml:space="preserve"> </w:t>
      </w:r>
      <w:r>
        <w:rPr>
          <w:spacing w:val="-1"/>
        </w:rPr>
        <w:t>días</w:t>
      </w:r>
      <w:r>
        <w:rPr>
          <w:spacing w:val="-3"/>
        </w:rPr>
        <w:t xml:space="preserve"> </w:t>
      </w:r>
      <w:r>
        <w:rPr>
          <w:spacing w:val="-1"/>
        </w:rPr>
        <w:t>calendario.</w:t>
      </w:r>
      <w:r>
        <w:rPr>
          <w:spacing w:val="-11"/>
        </w:rPr>
        <w:t xml:space="preserve"> </w:t>
      </w:r>
      <w:r>
        <w:rPr>
          <w:spacing w:val="-1"/>
        </w:rPr>
        <w:t>Salvo</w:t>
      </w:r>
      <w:r>
        <w:rPr>
          <w:spacing w:val="-6"/>
        </w:rPr>
        <w:t xml:space="preserve"> </w:t>
      </w:r>
      <w:r>
        <w:rPr>
          <w:spacing w:val="-1"/>
        </w:rPr>
        <w:t>acuerdo</w:t>
      </w:r>
      <w:r>
        <w:rPr>
          <w:spacing w:val="-5"/>
        </w:rPr>
        <w:t xml:space="preserve"> </w:t>
      </w:r>
      <w:r>
        <w:rPr>
          <w:spacing w:val="-1"/>
        </w:rPr>
        <w:t>en</w:t>
      </w:r>
      <w:r>
        <w:rPr>
          <w:spacing w:val="-7"/>
        </w:rPr>
        <w:t xml:space="preserve"> </w:t>
      </w:r>
      <w:r>
        <w:rPr>
          <w:spacing w:val="-1"/>
        </w:rPr>
        <w:t>contrario,</w:t>
      </w:r>
      <w:r>
        <w:rPr>
          <w:spacing w:val="-6"/>
        </w:rPr>
        <w:t xml:space="preserve"> </w:t>
      </w:r>
      <w:r>
        <w:rPr>
          <w:spacing w:val="-1"/>
        </w:rPr>
        <w:t>las</w:t>
      </w:r>
      <w:r>
        <w:rPr>
          <w:spacing w:val="-9"/>
        </w:rPr>
        <w:t xml:space="preserve"> </w:t>
      </w:r>
      <w:r>
        <w:t>partes</w:t>
      </w:r>
      <w:r>
        <w:rPr>
          <w:spacing w:val="-8"/>
        </w:rPr>
        <w:t xml:space="preserve"> </w:t>
      </w:r>
      <w:r>
        <w:t>acuerdan</w:t>
      </w:r>
      <w:r>
        <w:rPr>
          <w:spacing w:val="-5"/>
        </w:rPr>
        <w:t xml:space="preserve"> </w:t>
      </w:r>
      <w:r>
        <w:t>expresamente</w:t>
      </w:r>
      <w:r>
        <w:rPr>
          <w:spacing w:val="-9"/>
        </w:rPr>
        <w:t xml:space="preserve"> </w:t>
      </w:r>
      <w:r>
        <w:t>que</w:t>
      </w:r>
      <w:r>
        <w:rPr>
          <w:spacing w:val="-59"/>
        </w:rPr>
        <w:t xml:space="preserve"> </w:t>
      </w:r>
      <w:r>
        <w:t>el contrato podrá ser terminado por cualquiera de ellas si la duración del impedimento excede de</w:t>
      </w:r>
      <w:r>
        <w:rPr>
          <w:spacing w:val="1"/>
        </w:rPr>
        <w:t xml:space="preserve"> </w:t>
      </w:r>
      <w:r>
        <w:t>120</w:t>
      </w:r>
      <w:r>
        <w:rPr>
          <w:spacing w:val="-3"/>
        </w:rPr>
        <w:t xml:space="preserve"> </w:t>
      </w:r>
      <w:r>
        <w:t>días</w:t>
      </w:r>
      <w:r>
        <w:rPr>
          <w:spacing w:val="1"/>
        </w:rPr>
        <w:t xml:space="preserve"> </w:t>
      </w:r>
      <w:r>
        <w:t>calendario</w:t>
      </w:r>
      <w:r>
        <w:rPr>
          <w:spacing w:val="2"/>
        </w:rPr>
        <w:t xml:space="preserve"> </w:t>
      </w:r>
      <w:r>
        <w:t>contados</w:t>
      </w:r>
      <w:r>
        <w:rPr>
          <w:spacing w:val="-8"/>
        </w:rPr>
        <w:t xml:space="preserve"> </w:t>
      </w:r>
      <w:r>
        <w:t>a</w:t>
      </w:r>
      <w:r>
        <w:rPr>
          <w:spacing w:val="-2"/>
        </w:rPr>
        <w:t xml:space="preserve"> </w:t>
      </w:r>
      <w:r>
        <w:t>partir</w:t>
      </w:r>
      <w:r>
        <w:rPr>
          <w:spacing w:val="-11"/>
        </w:rPr>
        <w:t xml:space="preserve"> </w:t>
      </w:r>
      <w:r>
        <w:t>de</w:t>
      </w:r>
      <w:r>
        <w:rPr>
          <w:spacing w:val="-3"/>
        </w:rPr>
        <w:t xml:space="preserve"> </w:t>
      </w:r>
      <w:r>
        <w:t>la</w:t>
      </w:r>
      <w:r>
        <w:rPr>
          <w:spacing w:val="-3"/>
        </w:rPr>
        <w:t xml:space="preserve"> </w:t>
      </w:r>
      <w:r>
        <w:t>notificación</w:t>
      </w:r>
      <w:r>
        <w:rPr>
          <w:spacing w:val="-1"/>
        </w:rPr>
        <w:t xml:space="preserve"> </w:t>
      </w:r>
      <w:r>
        <w:t>del</w:t>
      </w:r>
      <w:r>
        <w:rPr>
          <w:spacing w:val="-10"/>
        </w:rPr>
        <w:t xml:space="preserve"> </w:t>
      </w:r>
      <w:r>
        <w:t>hecho</w:t>
      </w:r>
      <w:r>
        <w:rPr>
          <w:spacing w:val="-2"/>
        </w:rPr>
        <w:t xml:space="preserve"> </w:t>
      </w:r>
      <w:r>
        <w:t>conforme</w:t>
      </w:r>
      <w:r>
        <w:rPr>
          <w:spacing w:val="-2"/>
        </w:rPr>
        <w:t xml:space="preserve"> </w:t>
      </w:r>
      <w:r>
        <w:t>al</w:t>
      </w:r>
      <w:r>
        <w:rPr>
          <w:spacing w:val="-6"/>
        </w:rPr>
        <w:t xml:space="preserve"> </w:t>
      </w:r>
      <w:r>
        <w:t>numeral</w:t>
      </w:r>
      <w:r>
        <w:rPr>
          <w:spacing w:val="-5"/>
        </w:rPr>
        <w:t xml:space="preserve"> </w:t>
      </w:r>
      <w:r>
        <w:t>17.4.</w:t>
      </w:r>
    </w:p>
    <w:p w14:paraId="4D29C3CE" w14:textId="77777777" w:rsidR="005D0A4B" w:rsidRDefault="005D0A4B">
      <w:pPr>
        <w:pStyle w:val="Textoindependiente"/>
      </w:pPr>
    </w:p>
    <w:p w14:paraId="564994B2" w14:textId="77777777" w:rsidR="005D0A4B" w:rsidRDefault="00872989">
      <w:pPr>
        <w:pStyle w:val="Prrafodelista"/>
        <w:numPr>
          <w:ilvl w:val="1"/>
          <w:numId w:val="1"/>
        </w:numPr>
        <w:tabs>
          <w:tab w:val="left" w:pos="669"/>
        </w:tabs>
        <w:spacing w:line="259" w:lineRule="auto"/>
        <w:ind w:right="114" w:firstLine="0"/>
      </w:pPr>
      <w:r>
        <w:t>ENRIQUECIMIENTO</w:t>
      </w:r>
      <w:r>
        <w:rPr>
          <w:spacing w:val="-7"/>
        </w:rPr>
        <w:t xml:space="preserve"> </w:t>
      </w:r>
      <w:r>
        <w:t>INJUSTO.</w:t>
      </w:r>
      <w:r>
        <w:rPr>
          <w:spacing w:val="-6"/>
        </w:rPr>
        <w:t xml:space="preserve"> </w:t>
      </w:r>
      <w:r>
        <w:t>Cuando</w:t>
      </w:r>
      <w:r>
        <w:rPr>
          <w:spacing w:val="-6"/>
        </w:rPr>
        <w:t xml:space="preserve"> </w:t>
      </w:r>
      <w:r>
        <w:t>resulte</w:t>
      </w:r>
      <w:r>
        <w:rPr>
          <w:spacing w:val="-10"/>
        </w:rPr>
        <w:t xml:space="preserve"> </w:t>
      </w:r>
      <w:r>
        <w:t>de</w:t>
      </w:r>
      <w:r>
        <w:rPr>
          <w:spacing w:val="-6"/>
        </w:rPr>
        <w:t xml:space="preserve"> </w:t>
      </w:r>
      <w:r>
        <w:t>aplicación</w:t>
      </w:r>
      <w:r>
        <w:rPr>
          <w:spacing w:val="-5"/>
        </w:rPr>
        <w:t xml:space="preserve"> </w:t>
      </w:r>
      <w:r>
        <w:t>la</w:t>
      </w:r>
      <w:r>
        <w:rPr>
          <w:spacing w:val="-6"/>
        </w:rPr>
        <w:t xml:space="preserve"> </w:t>
      </w:r>
      <w:r>
        <w:t>terminación</w:t>
      </w:r>
      <w:r>
        <w:rPr>
          <w:spacing w:val="-5"/>
        </w:rPr>
        <w:t xml:space="preserve"> </w:t>
      </w:r>
      <w:r>
        <w:t>del</w:t>
      </w:r>
      <w:r>
        <w:rPr>
          <w:spacing w:val="-8"/>
        </w:rPr>
        <w:t xml:space="preserve"> </w:t>
      </w:r>
      <w:r>
        <w:t>contrato</w:t>
      </w:r>
      <w:r>
        <w:rPr>
          <w:spacing w:val="-10"/>
        </w:rPr>
        <w:t xml:space="preserve"> </w:t>
      </w:r>
      <w:r>
        <w:t>en</w:t>
      </w:r>
      <w:r>
        <w:rPr>
          <w:spacing w:val="-59"/>
        </w:rPr>
        <w:t xml:space="preserve"> </w:t>
      </w:r>
      <w:r>
        <w:t>virtud</w:t>
      </w:r>
      <w:r>
        <w:rPr>
          <w:spacing w:val="35"/>
        </w:rPr>
        <w:t xml:space="preserve"> </w:t>
      </w:r>
      <w:r>
        <w:t>de</w:t>
      </w:r>
      <w:r>
        <w:rPr>
          <w:spacing w:val="39"/>
        </w:rPr>
        <w:t xml:space="preserve"> </w:t>
      </w:r>
      <w:r>
        <w:t>lo</w:t>
      </w:r>
      <w:r>
        <w:rPr>
          <w:spacing w:val="35"/>
        </w:rPr>
        <w:t xml:space="preserve"> </w:t>
      </w:r>
      <w:r>
        <w:t>acordado</w:t>
      </w:r>
      <w:r>
        <w:rPr>
          <w:spacing w:val="31"/>
        </w:rPr>
        <w:t xml:space="preserve"> </w:t>
      </w:r>
      <w:r>
        <w:t>en</w:t>
      </w:r>
      <w:r>
        <w:rPr>
          <w:spacing w:val="35"/>
        </w:rPr>
        <w:t xml:space="preserve"> </w:t>
      </w:r>
      <w:r>
        <w:t>el</w:t>
      </w:r>
      <w:r>
        <w:rPr>
          <w:spacing w:val="27"/>
        </w:rPr>
        <w:t xml:space="preserve"> </w:t>
      </w:r>
      <w:r>
        <w:t>numeral</w:t>
      </w:r>
      <w:r>
        <w:rPr>
          <w:spacing w:val="34"/>
        </w:rPr>
        <w:t xml:space="preserve"> </w:t>
      </w:r>
      <w:r>
        <w:t>17.8.,</w:t>
      </w:r>
      <w:r>
        <w:rPr>
          <w:spacing w:val="34"/>
        </w:rPr>
        <w:t xml:space="preserve"> </w:t>
      </w:r>
      <w:r>
        <w:t>si</w:t>
      </w:r>
      <w:r>
        <w:rPr>
          <w:spacing w:val="32"/>
        </w:rPr>
        <w:t xml:space="preserve"> </w:t>
      </w:r>
      <w:r>
        <w:t>cualquiera</w:t>
      </w:r>
      <w:r>
        <w:rPr>
          <w:spacing w:val="31"/>
        </w:rPr>
        <w:t xml:space="preserve"> </w:t>
      </w:r>
      <w:r>
        <w:t>de</w:t>
      </w:r>
      <w:r>
        <w:rPr>
          <w:spacing w:val="34"/>
        </w:rPr>
        <w:t xml:space="preserve"> </w:t>
      </w:r>
      <w:r>
        <w:t>las</w:t>
      </w:r>
      <w:r>
        <w:rPr>
          <w:spacing w:val="34"/>
        </w:rPr>
        <w:t xml:space="preserve"> </w:t>
      </w:r>
      <w:r>
        <w:t>partes</w:t>
      </w:r>
      <w:r>
        <w:rPr>
          <w:spacing w:val="34"/>
        </w:rPr>
        <w:t xml:space="preserve"> </w:t>
      </w:r>
      <w:r>
        <w:t>contratantes,</w:t>
      </w:r>
      <w:r>
        <w:rPr>
          <w:spacing w:val="31"/>
        </w:rPr>
        <w:t xml:space="preserve"> </w:t>
      </w:r>
      <w:r>
        <w:t>debido</w:t>
      </w:r>
      <w:r>
        <w:rPr>
          <w:spacing w:val="35"/>
        </w:rPr>
        <w:t xml:space="preserve"> </w:t>
      </w:r>
      <w:r>
        <w:t>a</w:t>
      </w:r>
    </w:p>
    <w:p w14:paraId="5FDA48DA" w14:textId="77777777" w:rsidR="005D0A4B" w:rsidRDefault="00872989">
      <w:pPr>
        <w:pStyle w:val="Textoindependiente"/>
        <w:spacing w:before="87" w:line="259" w:lineRule="auto"/>
        <w:ind w:left="121" w:right="112"/>
        <w:jc w:val="both"/>
      </w:pPr>
      <w:r>
        <w:t>cualquier actuación de la otra parte contratante en la ejecución del contrato, ha obtenido una</w:t>
      </w:r>
      <w:r>
        <w:rPr>
          <w:spacing w:val="1"/>
        </w:rPr>
        <w:t xml:space="preserve"> </w:t>
      </w:r>
      <w:r>
        <w:rPr>
          <w:spacing w:val="-1"/>
        </w:rPr>
        <w:t>prestación</w:t>
      </w:r>
      <w:r>
        <w:rPr>
          <w:spacing w:val="-10"/>
        </w:rPr>
        <w:t xml:space="preserve"> </w:t>
      </w:r>
      <w:r>
        <w:rPr>
          <w:spacing w:val="-1"/>
        </w:rPr>
        <w:t>antes</w:t>
      </w:r>
      <w:r>
        <w:rPr>
          <w:spacing w:val="-18"/>
        </w:rPr>
        <w:t xml:space="preserve"> </w:t>
      </w:r>
      <w:r>
        <w:rPr>
          <w:spacing w:val="-1"/>
        </w:rPr>
        <w:t>de</w:t>
      </w:r>
      <w:r>
        <w:rPr>
          <w:spacing w:val="-11"/>
        </w:rPr>
        <w:t xml:space="preserve"> </w:t>
      </w:r>
      <w:r>
        <w:rPr>
          <w:spacing w:val="-1"/>
        </w:rPr>
        <w:t>la</w:t>
      </w:r>
      <w:r>
        <w:rPr>
          <w:spacing w:val="-16"/>
        </w:rPr>
        <w:t xml:space="preserve"> </w:t>
      </w:r>
      <w:r>
        <w:rPr>
          <w:spacing w:val="-1"/>
        </w:rPr>
        <w:t>terminación</w:t>
      </w:r>
      <w:r>
        <w:rPr>
          <w:spacing w:val="-10"/>
        </w:rPr>
        <w:t xml:space="preserve"> </w:t>
      </w:r>
      <w:r>
        <w:rPr>
          <w:spacing w:val="-1"/>
        </w:rPr>
        <w:t>del</w:t>
      </w:r>
      <w:r>
        <w:rPr>
          <w:spacing w:val="-14"/>
        </w:rPr>
        <w:t xml:space="preserve"> </w:t>
      </w:r>
      <w:r>
        <w:rPr>
          <w:spacing w:val="-1"/>
        </w:rPr>
        <w:t>contrato,</w:t>
      </w:r>
      <w:r>
        <w:rPr>
          <w:spacing w:val="-10"/>
        </w:rPr>
        <w:t xml:space="preserve"> </w:t>
      </w:r>
      <w:r>
        <w:rPr>
          <w:spacing w:val="-1"/>
        </w:rPr>
        <w:t>la</w:t>
      </w:r>
      <w:r>
        <w:rPr>
          <w:spacing w:val="-12"/>
        </w:rPr>
        <w:t xml:space="preserve"> </w:t>
      </w:r>
      <w:r>
        <w:rPr>
          <w:spacing w:val="-1"/>
        </w:rPr>
        <w:t>parte</w:t>
      </w:r>
      <w:r>
        <w:rPr>
          <w:spacing w:val="-11"/>
        </w:rPr>
        <w:t xml:space="preserve"> </w:t>
      </w:r>
      <w:r>
        <w:rPr>
          <w:spacing w:val="-1"/>
        </w:rPr>
        <w:t>que</w:t>
      </w:r>
      <w:r>
        <w:rPr>
          <w:spacing w:val="-16"/>
        </w:rPr>
        <w:t xml:space="preserve"> </w:t>
      </w:r>
      <w:r>
        <w:rPr>
          <w:spacing w:val="-1"/>
        </w:rPr>
        <w:t>haya</w:t>
      </w:r>
      <w:r>
        <w:rPr>
          <w:spacing w:val="-11"/>
        </w:rPr>
        <w:t xml:space="preserve"> </w:t>
      </w:r>
      <w:r>
        <w:rPr>
          <w:spacing w:val="-1"/>
        </w:rPr>
        <w:t>obtenido</w:t>
      </w:r>
      <w:r>
        <w:t xml:space="preserve"> </w:t>
      </w:r>
      <w:r>
        <w:rPr>
          <w:spacing w:val="-1"/>
        </w:rPr>
        <w:t>dicha</w:t>
      </w:r>
      <w:r>
        <w:rPr>
          <w:spacing w:val="-15"/>
        </w:rPr>
        <w:t xml:space="preserve"> </w:t>
      </w:r>
      <w:r>
        <w:t>prestación</w:t>
      </w:r>
      <w:r>
        <w:rPr>
          <w:spacing w:val="-10"/>
        </w:rPr>
        <w:t xml:space="preserve"> </w:t>
      </w:r>
      <w:r>
        <w:t>deberá</w:t>
      </w:r>
      <w:r>
        <w:rPr>
          <w:spacing w:val="-59"/>
        </w:rPr>
        <w:t xml:space="preserve"> </w:t>
      </w:r>
      <w:r>
        <w:t>pagar</w:t>
      </w:r>
      <w:r>
        <w:rPr>
          <w:spacing w:val="-5"/>
        </w:rPr>
        <w:t xml:space="preserve"> </w:t>
      </w:r>
      <w:r>
        <w:t>a</w:t>
      </w:r>
      <w:r>
        <w:rPr>
          <w:spacing w:val="-3"/>
        </w:rPr>
        <w:t xml:space="preserve"> </w:t>
      </w:r>
      <w:r>
        <w:t>la</w:t>
      </w:r>
      <w:r>
        <w:rPr>
          <w:spacing w:val="-3"/>
        </w:rPr>
        <w:t xml:space="preserve"> </w:t>
      </w:r>
      <w:r>
        <w:t>otra</w:t>
      </w:r>
      <w:r>
        <w:rPr>
          <w:spacing w:val="-2"/>
        </w:rPr>
        <w:t xml:space="preserve"> </w:t>
      </w:r>
      <w:r>
        <w:t>parte</w:t>
      </w:r>
      <w:r>
        <w:rPr>
          <w:spacing w:val="-2"/>
        </w:rPr>
        <w:t xml:space="preserve"> </w:t>
      </w:r>
      <w:r>
        <w:t>una</w:t>
      </w:r>
      <w:r>
        <w:rPr>
          <w:spacing w:val="1"/>
        </w:rPr>
        <w:t xml:space="preserve"> </w:t>
      </w:r>
      <w:r>
        <w:t>cantidad de</w:t>
      </w:r>
      <w:r>
        <w:rPr>
          <w:spacing w:val="-3"/>
        </w:rPr>
        <w:t xml:space="preserve"> </w:t>
      </w:r>
      <w:r>
        <w:t>dinero</w:t>
      </w:r>
      <w:r>
        <w:rPr>
          <w:spacing w:val="-3"/>
        </w:rPr>
        <w:t xml:space="preserve"> </w:t>
      </w:r>
      <w:r>
        <w:t>equivalente</w:t>
      </w:r>
      <w:r>
        <w:rPr>
          <w:spacing w:val="-5"/>
        </w:rPr>
        <w:t xml:space="preserve"> </w:t>
      </w:r>
      <w:r>
        <w:t>al</w:t>
      </w:r>
      <w:r>
        <w:rPr>
          <w:spacing w:val="-6"/>
        </w:rPr>
        <w:t xml:space="preserve"> </w:t>
      </w:r>
      <w:r>
        <w:t>valor</w:t>
      </w:r>
      <w:r>
        <w:rPr>
          <w:spacing w:val="-5"/>
        </w:rPr>
        <w:t xml:space="preserve"> </w:t>
      </w:r>
      <w:r>
        <w:t>de</w:t>
      </w:r>
      <w:r>
        <w:rPr>
          <w:spacing w:val="-8"/>
        </w:rPr>
        <w:t xml:space="preserve"> </w:t>
      </w:r>
      <w:r>
        <w:t>dicha</w:t>
      </w:r>
      <w:r>
        <w:rPr>
          <w:spacing w:val="-3"/>
        </w:rPr>
        <w:t xml:space="preserve"> </w:t>
      </w:r>
      <w:r>
        <w:t>prestación.</w:t>
      </w:r>
    </w:p>
    <w:p w14:paraId="5429CB61" w14:textId="77777777" w:rsidR="005D0A4B" w:rsidRDefault="005D0A4B">
      <w:pPr>
        <w:pStyle w:val="Textoindependiente"/>
        <w:spacing w:before="10"/>
        <w:rPr>
          <w:sz w:val="21"/>
        </w:rPr>
      </w:pPr>
    </w:p>
    <w:p w14:paraId="626C2F90" w14:textId="77777777" w:rsidR="005D0A4B" w:rsidRDefault="00872989">
      <w:pPr>
        <w:pStyle w:val="Prrafodelista"/>
        <w:numPr>
          <w:ilvl w:val="1"/>
          <w:numId w:val="1"/>
        </w:numPr>
        <w:tabs>
          <w:tab w:val="left" w:pos="881"/>
        </w:tabs>
        <w:spacing w:line="259" w:lineRule="auto"/>
        <w:ind w:right="109" w:firstLine="0"/>
      </w:pPr>
      <w:r>
        <w:t>DE</w:t>
      </w:r>
      <w:r>
        <w:rPr>
          <w:spacing w:val="1"/>
        </w:rPr>
        <w:t xml:space="preserve"> </w:t>
      </w:r>
      <w:r>
        <w:t>LA</w:t>
      </w:r>
      <w:r>
        <w:rPr>
          <w:spacing w:val="1"/>
        </w:rPr>
        <w:t xml:space="preserve"> </w:t>
      </w:r>
      <w:r>
        <w:t>ONEROSIDAD</w:t>
      </w:r>
      <w:r>
        <w:rPr>
          <w:spacing w:val="1"/>
        </w:rPr>
        <w:t xml:space="preserve"> </w:t>
      </w:r>
      <w:r>
        <w:t>EXCESIVA.</w:t>
      </w:r>
      <w:r>
        <w:rPr>
          <w:spacing w:val="1"/>
        </w:rPr>
        <w:t xml:space="preserve"> </w:t>
      </w:r>
      <w:r>
        <w:t>Las</w:t>
      </w:r>
      <w:r>
        <w:rPr>
          <w:spacing w:val="1"/>
        </w:rPr>
        <w:t xml:space="preserve"> </w:t>
      </w:r>
      <w:r>
        <w:t>partes</w:t>
      </w:r>
      <w:r>
        <w:rPr>
          <w:spacing w:val="1"/>
        </w:rPr>
        <w:t xml:space="preserve"> </w:t>
      </w:r>
      <w:r>
        <w:t>de</w:t>
      </w:r>
      <w:r>
        <w:rPr>
          <w:spacing w:val="1"/>
        </w:rPr>
        <w:t xml:space="preserve"> </w:t>
      </w:r>
      <w:r>
        <w:t>un</w:t>
      </w:r>
      <w:r>
        <w:rPr>
          <w:spacing w:val="1"/>
        </w:rPr>
        <w:t xml:space="preserve"> </w:t>
      </w:r>
      <w:r>
        <w:t>contrato</w:t>
      </w:r>
      <w:r>
        <w:rPr>
          <w:spacing w:val="1"/>
        </w:rPr>
        <w:t xml:space="preserve"> </w:t>
      </w:r>
      <w:r>
        <w:t>deben</w:t>
      </w:r>
      <w:r>
        <w:rPr>
          <w:spacing w:val="1"/>
        </w:rPr>
        <w:t xml:space="preserve"> </w:t>
      </w:r>
      <w:r>
        <w:t>cumplir</w:t>
      </w:r>
      <w:r>
        <w:rPr>
          <w:spacing w:val="1"/>
        </w:rPr>
        <w:t xml:space="preserve"> </w:t>
      </w:r>
      <w:r>
        <w:t>sus</w:t>
      </w:r>
      <w:r>
        <w:rPr>
          <w:spacing w:val="1"/>
        </w:rPr>
        <w:t xml:space="preserve"> </w:t>
      </w:r>
      <w:r>
        <w:t>obligaciones contractuales, aun cuando las circunstancias hayan convertido su cumplimiento en</w:t>
      </w:r>
      <w:r>
        <w:rPr>
          <w:spacing w:val="1"/>
        </w:rPr>
        <w:t xml:space="preserve"> </w:t>
      </w:r>
      <w:r>
        <w:t>más gravoso de lo que razonablemente podrían haber previsto al tiempo de la celebración del</w:t>
      </w:r>
      <w:r>
        <w:rPr>
          <w:spacing w:val="1"/>
        </w:rPr>
        <w:t xml:space="preserve"> </w:t>
      </w:r>
      <w:r>
        <w:t>contrato. No obstante, se presenta ONEROSIDAD EXCESIVA, cuando una parte del contrato</w:t>
      </w:r>
      <w:r>
        <w:rPr>
          <w:spacing w:val="1"/>
        </w:rPr>
        <w:t xml:space="preserve"> </w:t>
      </w:r>
      <w:r>
        <w:t>pruebe</w:t>
      </w:r>
      <w:r>
        <w:rPr>
          <w:spacing w:val="-2"/>
        </w:rPr>
        <w:t xml:space="preserve"> </w:t>
      </w:r>
      <w:r>
        <w:t>que:</w:t>
      </w:r>
    </w:p>
    <w:p w14:paraId="6B6993A8" w14:textId="77777777" w:rsidR="005D0A4B" w:rsidRDefault="005D0A4B">
      <w:pPr>
        <w:pStyle w:val="Textoindependiente"/>
        <w:spacing w:before="10"/>
        <w:rPr>
          <w:sz w:val="21"/>
        </w:rPr>
      </w:pPr>
    </w:p>
    <w:p w14:paraId="4C5286E5" w14:textId="2DA97E4D" w:rsidR="005D0A4B" w:rsidRDefault="00872989">
      <w:pPr>
        <w:pStyle w:val="Prrafodelista"/>
        <w:numPr>
          <w:ilvl w:val="1"/>
          <w:numId w:val="1"/>
        </w:numPr>
        <w:tabs>
          <w:tab w:val="left" w:pos="809"/>
        </w:tabs>
        <w:spacing w:line="259" w:lineRule="auto"/>
        <w:ind w:right="120" w:firstLine="0"/>
      </w:pPr>
      <w:r>
        <w:t>Continuar el cumplimiento de sus obligaciones contractuales ha devenido excesivamente</w:t>
      </w:r>
      <w:r>
        <w:rPr>
          <w:spacing w:val="1"/>
        </w:rPr>
        <w:t xml:space="preserve"> </w:t>
      </w:r>
      <w:r>
        <w:t>gravoso debido a un hecho fuera de su control razonable, que no era razonablemente previsible</w:t>
      </w:r>
      <w:r>
        <w:rPr>
          <w:spacing w:val="1"/>
        </w:rPr>
        <w:t xml:space="preserve"> </w:t>
      </w:r>
      <w:r>
        <w:t>que</w:t>
      </w:r>
      <w:r>
        <w:rPr>
          <w:spacing w:val="2"/>
        </w:rPr>
        <w:t xml:space="preserve"> </w:t>
      </w:r>
      <w:r>
        <w:t>se</w:t>
      </w:r>
      <w:r>
        <w:rPr>
          <w:spacing w:val="-2"/>
        </w:rPr>
        <w:t xml:space="preserve"> </w:t>
      </w:r>
      <w:r>
        <w:t>hubiera</w:t>
      </w:r>
      <w:r>
        <w:rPr>
          <w:spacing w:val="-2"/>
        </w:rPr>
        <w:t xml:space="preserve"> </w:t>
      </w:r>
      <w:r>
        <w:t>tenido</w:t>
      </w:r>
      <w:r>
        <w:rPr>
          <w:spacing w:val="-1"/>
        </w:rPr>
        <w:t xml:space="preserve"> </w:t>
      </w:r>
      <w:r>
        <w:t>en</w:t>
      </w:r>
      <w:r>
        <w:rPr>
          <w:spacing w:val="2"/>
        </w:rPr>
        <w:t xml:space="preserve"> </w:t>
      </w:r>
      <w:r>
        <w:t>cuenta</w:t>
      </w:r>
      <w:r>
        <w:rPr>
          <w:spacing w:val="-1"/>
        </w:rPr>
        <w:t xml:space="preserve"> </w:t>
      </w:r>
      <w:r>
        <w:t>al</w:t>
      </w:r>
      <w:r>
        <w:rPr>
          <w:spacing w:val="-5"/>
        </w:rPr>
        <w:t xml:space="preserve"> </w:t>
      </w:r>
      <w:r>
        <w:t>tiempo</w:t>
      </w:r>
      <w:r>
        <w:rPr>
          <w:spacing w:val="-2"/>
        </w:rPr>
        <w:t xml:space="preserve"> </w:t>
      </w:r>
      <w:r>
        <w:t>de</w:t>
      </w:r>
      <w:r>
        <w:rPr>
          <w:spacing w:val="-2"/>
        </w:rPr>
        <w:t xml:space="preserve"> </w:t>
      </w:r>
      <w:r>
        <w:t>la</w:t>
      </w:r>
      <w:r>
        <w:rPr>
          <w:spacing w:val="1"/>
        </w:rPr>
        <w:t xml:space="preserve"> </w:t>
      </w:r>
      <w:r>
        <w:t>celebración del</w:t>
      </w:r>
      <w:r>
        <w:rPr>
          <w:spacing w:val="-5"/>
        </w:rPr>
        <w:t xml:space="preserve"> </w:t>
      </w:r>
      <w:r>
        <w:t>contrato</w:t>
      </w:r>
      <w:r w:rsidR="002335C8">
        <w:t>.</w:t>
      </w:r>
    </w:p>
    <w:p w14:paraId="150DEA91" w14:textId="77777777" w:rsidR="005D0A4B" w:rsidRDefault="005D0A4B">
      <w:pPr>
        <w:pStyle w:val="Textoindependiente"/>
        <w:spacing w:before="3"/>
      </w:pPr>
    </w:p>
    <w:p w14:paraId="51EC7B51" w14:textId="77777777" w:rsidR="005D0A4B" w:rsidRDefault="00872989">
      <w:pPr>
        <w:pStyle w:val="Prrafodelista"/>
        <w:numPr>
          <w:ilvl w:val="1"/>
          <w:numId w:val="1"/>
        </w:numPr>
        <w:tabs>
          <w:tab w:val="left" w:pos="823"/>
        </w:tabs>
        <w:spacing w:line="259" w:lineRule="auto"/>
        <w:ind w:right="118" w:firstLine="0"/>
      </w:pPr>
      <w:r>
        <w:t>Y que razonablemente no podría haber evitado o superado el hecho en cuestión o sus</w:t>
      </w:r>
      <w:r>
        <w:rPr>
          <w:spacing w:val="1"/>
        </w:rPr>
        <w:t xml:space="preserve"> </w:t>
      </w:r>
      <w:r>
        <w:t>consecuencias.</w:t>
      </w:r>
    </w:p>
    <w:p w14:paraId="7843A691" w14:textId="77777777" w:rsidR="005D0A4B" w:rsidRDefault="005D0A4B">
      <w:pPr>
        <w:pStyle w:val="Textoindependiente"/>
        <w:spacing w:before="9"/>
        <w:rPr>
          <w:sz w:val="21"/>
        </w:rPr>
      </w:pPr>
    </w:p>
    <w:p w14:paraId="565A0834" w14:textId="77777777" w:rsidR="005D0A4B" w:rsidRDefault="00872989">
      <w:pPr>
        <w:pStyle w:val="Textoindependiente"/>
        <w:spacing w:line="259" w:lineRule="auto"/>
        <w:ind w:left="121" w:right="104"/>
        <w:jc w:val="both"/>
      </w:pPr>
      <w:r>
        <w:t>A partir del momento en que una de las partes notifique a la otra que se ha presentado hechos</w:t>
      </w:r>
      <w:r>
        <w:rPr>
          <w:spacing w:val="1"/>
        </w:rPr>
        <w:t xml:space="preserve"> </w:t>
      </w:r>
      <w:r>
        <w:t>económicos que acreditan una ONEROSIDAD EXCESIVA, las partes estarán obligadas, dentro</w:t>
      </w:r>
      <w:r>
        <w:rPr>
          <w:spacing w:val="1"/>
        </w:rPr>
        <w:t xml:space="preserve"> </w:t>
      </w:r>
      <w:r>
        <w:t>de un plazo razonable de treinta (30) días calendario desde que esta Cláusula sea invocada, a</w:t>
      </w:r>
      <w:r>
        <w:rPr>
          <w:spacing w:val="1"/>
        </w:rPr>
        <w:t xml:space="preserve"> </w:t>
      </w:r>
      <w:r>
        <w:t>negociar</w:t>
      </w:r>
      <w:r>
        <w:rPr>
          <w:spacing w:val="1"/>
        </w:rPr>
        <w:t xml:space="preserve"> </w:t>
      </w:r>
      <w:r>
        <w:t>condiciones</w:t>
      </w:r>
      <w:r>
        <w:rPr>
          <w:spacing w:val="1"/>
        </w:rPr>
        <w:t xml:space="preserve"> </w:t>
      </w:r>
      <w:r>
        <w:t>contractuales</w:t>
      </w:r>
      <w:r>
        <w:rPr>
          <w:spacing w:val="1"/>
        </w:rPr>
        <w:t xml:space="preserve"> </w:t>
      </w:r>
      <w:r>
        <w:t>alternativas</w:t>
      </w:r>
      <w:r>
        <w:rPr>
          <w:spacing w:val="1"/>
        </w:rPr>
        <w:t xml:space="preserve"> </w:t>
      </w:r>
      <w:r>
        <w:t>que</w:t>
      </w:r>
      <w:r>
        <w:rPr>
          <w:spacing w:val="1"/>
        </w:rPr>
        <w:t xml:space="preserve"> </w:t>
      </w:r>
      <w:r>
        <w:t>permitan</w:t>
      </w:r>
      <w:r>
        <w:rPr>
          <w:spacing w:val="1"/>
        </w:rPr>
        <w:t xml:space="preserve"> </w:t>
      </w:r>
      <w:r>
        <w:t>razonablemente</w:t>
      </w:r>
      <w:r>
        <w:rPr>
          <w:spacing w:val="1"/>
        </w:rPr>
        <w:t xml:space="preserve"> </w:t>
      </w:r>
      <w:r>
        <w:t>superar</w:t>
      </w:r>
      <w:r>
        <w:rPr>
          <w:spacing w:val="1"/>
        </w:rPr>
        <w:t xml:space="preserve"> </w:t>
      </w:r>
      <w:r>
        <w:t>las</w:t>
      </w:r>
      <w:r>
        <w:rPr>
          <w:spacing w:val="1"/>
        </w:rPr>
        <w:t xml:space="preserve"> </w:t>
      </w:r>
      <w:r>
        <w:t>consecuencias</w:t>
      </w:r>
      <w:r>
        <w:rPr>
          <w:spacing w:val="-2"/>
        </w:rPr>
        <w:t xml:space="preserve"> </w:t>
      </w:r>
      <w:r>
        <w:t>del</w:t>
      </w:r>
      <w:r>
        <w:rPr>
          <w:spacing w:val="-5"/>
        </w:rPr>
        <w:t xml:space="preserve"> </w:t>
      </w:r>
      <w:r>
        <w:t>hecho.</w:t>
      </w:r>
    </w:p>
    <w:p w14:paraId="56F992B9" w14:textId="6667A409" w:rsidR="005D0A4B" w:rsidRDefault="0065313B">
      <w:pPr>
        <w:pStyle w:val="Textoindependiente"/>
        <w:rPr>
          <w:sz w:val="24"/>
        </w:rPr>
      </w:pPr>
      <w:r>
        <w:rPr>
          <w:sz w:val="24"/>
        </w:rPr>
        <w:t xml:space="preserve"> </w:t>
      </w:r>
    </w:p>
    <w:p w14:paraId="3F7EA942" w14:textId="4A98A0F5" w:rsidR="005D0A4B" w:rsidRPr="0065313B" w:rsidRDefault="0065313B" w:rsidP="0065313B">
      <w:pPr>
        <w:pStyle w:val="Textoindependiente"/>
        <w:spacing w:before="1" w:line="259" w:lineRule="auto"/>
        <w:ind w:left="121" w:right="112"/>
        <w:jc w:val="both"/>
      </w:pPr>
      <w:r>
        <w:t>Cuando se acredite por una de las partes los dos supuestos económicos señalados en los</w:t>
      </w:r>
      <w:r>
        <w:rPr>
          <w:spacing w:val="1"/>
        </w:rPr>
        <w:t xml:space="preserve"> </w:t>
      </w:r>
      <w:r>
        <w:t>numerales</w:t>
      </w:r>
      <w:r>
        <w:rPr>
          <w:spacing w:val="-3"/>
        </w:rPr>
        <w:t xml:space="preserve"> </w:t>
      </w:r>
      <w:r>
        <w:t>17.11.</w:t>
      </w:r>
      <w:r>
        <w:rPr>
          <w:spacing w:val="-8"/>
        </w:rPr>
        <w:t xml:space="preserve"> </w:t>
      </w:r>
      <w:r>
        <w:t>y</w:t>
      </w:r>
      <w:r>
        <w:rPr>
          <w:spacing w:val="-4"/>
        </w:rPr>
        <w:t xml:space="preserve"> </w:t>
      </w:r>
      <w:r>
        <w:t>17.12.,</w:t>
      </w:r>
      <w:r>
        <w:rPr>
          <w:spacing w:val="-8"/>
        </w:rPr>
        <w:t xml:space="preserve"> </w:t>
      </w:r>
      <w:r>
        <w:t>podrán</w:t>
      </w:r>
      <w:r>
        <w:rPr>
          <w:spacing w:val="-1"/>
        </w:rPr>
        <w:t xml:space="preserve"> </w:t>
      </w:r>
      <w:r>
        <w:t>las</w:t>
      </w:r>
      <w:r>
        <w:rPr>
          <w:spacing w:val="-4"/>
        </w:rPr>
        <w:t xml:space="preserve"> </w:t>
      </w:r>
      <w:r>
        <w:t>partes</w:t>
      </w:r>
      <w:r>
        <w:rPr>
          <w:spacing w:val="-4"/>
        </w:rPr>
        <w:t xml:space="preserve"> </w:t>
      </w:r>
      <w:r>
        <w:t>optar</w:t>
      </w:r>
      <w:r>
        <w:rPr>
          <w:spacing w:val="-10"/>
        </w:rPr>
        <w:t xml:space="preserve"> </w:t>
      </w:r>
      <w:r>
        <w:t>por</w:t>
      </w:r>
      <w:r>
        <w:rPr>
          <w:spacing w:val="-6"/>
        </w:rPr>
        <w:t xml:space="preserve"> </w:t>
      </w:r>
      <w:r>
        <w:t>cualquiera</w:t>
      </w:r>
      <w:r>
        <w:rPr>
          <w:spacing w:val="-5"/>
        </w:rPr>
        <w:t xml:space="preserve"> </w:t>
      </w:r>
      <w:r>
        <w:t>de</w:t>
      </w:r>
      <w:r>
        <w:rPr>
          <w:spacing w:val="-7"/>
        </w:rPr>
        <w:t xml:space="preserve"> </w:t>
      </w:r>
      <w:r>
        <w:t>estas</w:t>
      </w:r>
      <w:r>
        <w:rPr>
          <w:spacing w:val="-5"/>
        </w:rPr>
        <w:t xml:space="preserve"> </w:t>
      </w:r>
      <w:r>
        <w:t>opciones:</w:t>
      </w:r>
    </w:p>
    <w:p w14:paraId="48F92379" w14:textId="77777777" w:rsidR="005D0A4B" w:rsidRPr="00D506CD" w:rsidRDefault="005D0A4B">
      <w:pPr>
        <w:pStyle w:val="Textoindependiente"/>
        <w:spacing w:before="7"/>
        <w:rPr>
          <w:b/>
          <w:bCs/>
        </w:rPr>
      </w:pPr>
    </w:p>
    <w:p w14:paraId="18D2BDE3" w14:textId="77777777" w:rsidR="005D0A4B" w:rsidRDefault="00872989">
      <w:pPr>
        <w:pStyle w:val="Textoindependiente"/>
        <w:ind w:left="121"/>
        <w:jc w:val="both"/>
      </w:pPr>
      <w:r w:rsidRPr="00D506CD">
        <w:rPr>
          <w:b/>
          <w:bCs/>
          <w:spacing w:val="-1"/>
        </w:rPr>
        <w:t>PRIMERA</w:t>
      </w:r>
      <w:r w:rsidRPr="00D506CD">
        <w:rPr>
          <w:b/>
          <w:bCs/>
          <w:spacing w:val="-13"/>
        </w:rPr>
        <w:t xml:space="preserve"> </w:t>
      </w:r>
      <w:r w:rsidRPr="00D506CD">
        <w:rPr>
          <w:b/>
          <w:bCs/>
          <w:spacing w:val="-1"/>
        </w:rPr>
        <w:t>OPCION</w:t>
      </w:r>
      <w:r>
        <w:rPr>
          <w:spacing w:val="-1"/>
        </w:rPr>
        <w:t>:</w:t>
      </w:r>
      <w:r>
        <w:rPr>
          <w:spacing w:val="-14"/>
        </w:rPr>
        <w:t xml:space="preserve"> </w:t>
      </w:r>
      <w:r>
        <w:rPr>
          <w:spacing w:val="-1"/>
        </w:rPr>
        <w:t>MODIFICAR</w:t>
      </w:r>
      <w:r>
        <w:rPr>
          <w:spacing w:val="-10"/>
        </w:rPr>
        <w:t xml:space="preserve"> </w:t>
      </w:r>
      <w:r>
        <w:rPr>
          <w:spacing w:val="-1"/>
        </w:rPr>
        <w:t>DE</w:t>
      </w:r>
      <w:r>
        <w:rPr>
          <w:spacing w:val="-8"/>
        </w:rPr>
        <w:t xml:space="preserve"> </w:t>
      </w:r>
      <w:r>
        <w:rPr>
          <w:spacing w:val="-1"/>
        </w:rPr>
        <w:t>MUTUO</w:t>
      </w:r>
      <w:r>
        <w:rPr>
          <w:spacing w:val="-9"/>
        </w:rPr>
        <w:t xml:space="preserve"> </w:t>
      </w:r>
      <w:r>
        <w:rPr>
          <w:spacing w:val="-1"/>
        </w:rPr>
        <w:t>ACUERDO</w:t>
      </w:r>
      <w:r>
        <w:rPr>
          <w:spacing w:val="-14"/>
        </w:rPr>
        <w:t xml:space="preserve"> </w:t>
      </w:r>
      <w:r>
        <w:t>LAS</w:t>
      </w:r>
      <w:r>
        <w:rPr>
          <w:spacing w:val="-13"/>
        </w:rPr>
        <w:t xml:space="preserve"> </w:t>
      </w:r>
      <w:r>
        <w:t>CONDICIONES</w:t>
      </w:r>
      <w:r>
        <w:rPr>
          <w:spacing w:val="-8"/>
        </w:rPr>
        <w:t xml:space="preserve"> </w:t>
      </w:r>
      <w:r>
        <w:t>DEL</w:t>
      </w:r>
      <w:r>
        <w:rPr>
          <w:spacing w:val="-13"/>
        </w:rPr>
        <w:t xml:space="preserve"> </w:t>
      </w:r>
      <w:r>
        <w:t>CONTRATO</w:t>
      </w:r>
    </w:p>
    <w:p w14:paraId="67CB7AA4" w14:textId="77777777" w:rsidR="005D0A4B" w:rsidRDefault="00872989">
      <w:pPr>
        <w:pStyle w:val="Textoindependiente"/>
        <w:spacing w:before="21" w:line="259" w:lineRule="auto"/>
        <w:ind w:left="121" w:right="120"/>
        <w:jc w:val="both"/>
      </w:pPr>
      <w:r>
        <w:t>PARA QUE EL CONTRATO SEA VIABLE: Las partes podrán acordar condiciones contractuales</w:t>
      </w:r>
      <w:r>
        <w:rPr>
          <w:spacing w:val="1"/>
        </w:rPr>
        <w:t xml:space="preserve"> </w:t>
      </w:r>
      <w:r>
        <w:t>alternativas</w:t>
      </w:r>
      <w:r>
        <w:rPr>
          <w:spacing w:val="-1"/>
        </w:rPr>
        <w:t xml:space="preserve"> </w:t>
      </w:r>
      <w:r>
        <w:t>temporales</w:t>
      </w:r>
      <w:r>
        <w:rPr>
          <w:spacing w:val="-10"/>
        </w:rPr>
        <w:t xml:space="preserve"> </w:t>
      </w:r>
      <w:r>
        <w:t>o definitivas</w:t>
      </w:r>
      <w:r>
        <w:rPr>
          <w:spacing w:val="-5"/>
        </w:rPr>
        <w:t xml:space="preserve"> </w:t>
      </w:r>
      <w:r>
        <w:t>que le</w:t>
      </w:r>
      <w:r>
        <w:rPr>
          <w:spacing w:val="-5"/>
        </w:rPr>
        <w:t xml:space="preserve"> </w:t>
      </w:r>
      <w:r>
        <w:t>permitan</w:t>
      </w:r>
      <w:r>
        <w:rPr>
          <w:spacing w:val="-5"/>
        </w:rPr>
        <w:t xml:space="preserve"> </w:t>
      </w:r>
      <w:r>
        <w:t>continuar</w:t>
      </w:r>
      <w:r>
        <w:rPr>
          <w:spacing w:val="-2"/>
        </w:rPr>
        <w:t xml:space="preserve"> </w:t>
      </w:r>
      <w:r>
        <w:t>con la ejecución</w:t>
      </w:r>
      <w:r>
        <w:rPr>
          <w:spacing w:val="-4"/>
        </w:rPr>
        <w:t xml:space="preserve"> </w:t>
      </w:r>
      <w:r>
        <w:t>del</w:t>
      </w:r>
      <w:r>
        <w:rPr>
          <w:spacing w:val="-8"/>
        </w:rPr>
        <w:t xml:space="preserve"> </w:t>
      </w:r>
      <w:r>
        <w:t>contrato</w:t>
      </w:r>
      <w:r>
        <w:rPr>
          <w:spacing w:val="-4"/>
        </w:rPr>
        <w:t xml:space="preserve"> </w:t>
      </w:r>
      <w:r>
        <w:t>en</w:t>
      </w:r>
      <w:r>
        <w:rPr>
          <w:spacing w:val="-5"/>
        </w:rPr>
        <w:t xml:space="preserve"> </w:t>
      </w:r>
      <w:r>
        <w:t>un</w:t>
      </w:r>
    </w:p>
    <w:p w14:paraId="6F4CD7F2" w14:textId="77777777" w:rsidR="00B10271" w:rsidRDefault="00B10271" w:rsidP="00B10271">
      <w:pPr>
        <w:pStyle w:val="Textoindependiente"/>
        <w:spacing w:before="83"/>
        <w:ind w:left="121"/>
      </w:pPr>
      <w:r>
        <w:t>futuro.</w:t>
      </w:r>
    </w:p>
    <w:p w14:paraId="042CC2DE" w14:textId="77777777" w:rsidR="005D0A4B" w:rsidRDefault="005D0A4B">
      <w:pPr>
        <w:spacing w:line="259" w:lineRule="auto"/>
        <w:jc w:val="both"/>
        <w:sectPr w:rsidR="005D0A4B" w:rsidSect="007445D9">
          <w:pgSz w:w="12240" w:h="15840"/>
          <w:pgMar w:top="1220" w:right="1200" w:bottom="280" w:left="1300" w:header="725" w:footer="0" w:gutter="0"/>
          <w:cols w:space="720"/>
        </w:sectPr>
      </w:pPr>
    </w:p>
    <w:p w14:paraId="5EC4DDDB" w14:textId="77777777" w:rsidR="005D0A4B" w:rsidRPr="00D506CD" w:rsidRDefault="005D0A4B" w:rsidP="00872B74">
      <w:pPr>
        <w:pStyle w:val="Textoindependiente"/>
        <w:jc w:val="both"/>
        <w:rPr>
          <w:b/>
          <w:bCs/>
        </w:rPr>
      </w:pPr>
    </w:p>
    <w:p w14:paraId="65A75506" w14:textId="597FAE63" w:rsidR="005D0A4B" w:rsidRPr="00872B74" w:rsidRDefault="00872989" w:rsidP="00872B74">
      <w:pPr>
        <w:pStyle w:val="Textoindependiente"/>
        <w:jc w:val="both"/>
      </w:pPr>
      <w:r w:rsidRPr="00D506CD">
        <w:rPr>
          <w:b/>
          <w:bCs/>
        </w:rPr>
        <w:t>SEGUNDA OPCION</w:t>
      </w:r>
      <w:r w:rsidRPr="00872B74">
        <w:t>: TERMINACION DEL CONTRATO POR LA PARTE QUE ALEGO LA</w:t>
      </w:r>
      <w:r w:rsidR="00872B74">
        <w:t xml:space="preserve"> </w:t>
      </w:r>
      <w:r w:rsidRPr="00872B74">
        <w:t>ONEROSIDAD EXCESIVA: Si las partes no puedan llegar a acordar condiciones contractuales alternativas que superen la situación económica del contrato, la parte que invoque esta Cláusula de ONEROSIDAD EXCESIVA tendrá derecho a dar por terminado el contrato, pero no podrá solicitar a un experto su adaptación sin el acuerdo de la otra parte.</w:t>
      </w:r>
    </w:p>
    <w:p w14:paraId="5F75C4C2" w14:textId="77777777" w:rsidR="005D0A4B" w:rsidRDefault="005D0A4B">
      <w:pPr>
        <w:pStyle w:val="Textoindependiente"/>
        <w:rPr>
          <w:sz w:val="24"/>
        </w:rPr>
      </w:pPr>
    </w:p>
    <w:p w14:paraId="55FEF8A5" w14:textId="78086CCB" w:rsidR="005D0A4B" w:rsidRPr="00872B74" w:rsidRDefault="00872989" w:rsidP="00872B74">
      <w:pPr>
        <w:pStyle w:val="Textoindependiente"/>
        <w:jc w:val="both"/>
      </w:pPr>
      <w:r w:rsidRPr="00D506CD">
        <w:rPr>
          <w:b/>
          <w:bCs/>
        </w:rPr>
        <w:t>TERCERA OPCION</w:t>
      </w:r>
      <w:r w:rsidRPr="00872B74">
        <w:t>: DECISION DE UN EXPERTO DESIGNADO POR LAS PARTES O POR LA</w:t>
      </w:r>
      <w:r w:rsidR="00872B74">
        <w:t xml:space="preserve"> </w:t>
      </w:r>
      <w:r w:rsidRPr="00872B74">
        <w:t>CAMARA DE COMERCIO DE</w:t>
      </w:r>
      <w:r w:rsidR="00DB417C">
        <w:t xml:space="preserve"> </w:t>
      </w:r>
      <w:r w:rsidR="007914C5">
        <w:t>BOGOTÁ</w:t>
      </w:r>
      <w:r w:rsidRPr="00872B74">
        <w:t>: Si las partes no puedan llegar a acordar condiciones contractuales alternativas que superen la situación económica del contrato, pero tienen el mejor ánimo de continuar con el contrato celebrado, designarán de mutuo acuerdo un EXPERTO y le expondrán conjuntamente las diferencias presentadas con los soportes necesarios para que en el término de diez (10) días calendario defina con fuerza obligatoria para las partes las diferencias y soluciones. La decisión del EXPERTO se deberá entender como un OTRO</w:t>
      </w:r>
      <w:r w:rsidR="0032074C">
        <w:t xml:space="preserve"> </w:t>
      </w:r>
      <w:r w:rsidRPr="00872B74">
        <w:t xml:space="preserve">SI al contrato. Si las partes no se ponen de acuerdo en el EXPERTO, podrán solicitarle a la CAMARA DE COMERCIO DE </w:t>
      </w:r>
      <w:r w:rsidR="007914C5">
        <w:t>BOGOTÁ</w:t>
      </w:r>
      <w:r w:rsidRPr="00872B74">
        <w:t xml:space="preserve"> su designación por mutuo acuerdo. Los honorarios del experto serán cancelados por ambas partes.</w:t>
      </w:r>
    </w:p>
    <w:p w14:paraId="3195B96B" w14:textId="77777777" w:rsidR="005D0A4B" w:rsidRPr="00D506CD" w:rsidRDefault="005D0A4B" w:rsidP="00872B74">
      <w:pPr>
        <w:pStyle w:val="Textoindependiente"/>
        <w:jc w:val="both"/>
        <w:rPr>
          <w:b/>
          <w:bCs/>
        </w:rPr>
      </w:pPr>
    </w:p>
    <w:p w14:paraId="57F711CA" w14:textId="77777777" w:rsidR="005D0A4B" w:rsidRPr="00872B74" w:rsidRDefault="00872989" w:rsidP="00872B74">
      <w:pPr>
        <w:pStyle w:val="Textoindependiente"/>
        <w:jc w:val="both"/>
      </w:pPr>
      <w:r w:rsidRPr="00D506CD">
        <w:rPr>
          <w:b/>
          <w:bCs/>
        </w:rPr>
        <w:t>CLAUSULA DECIMO OCTAVA</w:t>
      </w:r>
      <w:r w:rsidRPr="00872B74">
        <w:t>-. FIRMA DIGITALIZADA: Se aclara y se conviene por las partes que intervienen en la redacción de este contrato que, en el evento en que el mismo sea firmado de manera digitalizada, lo harán en las condiciones en que actúan y que detalladamente se indican en el acápite de identificación de las partes; igualmente se aclara que cuando una parte actúe simultáneamente a título personal y en nombre y representación de una compañía, bastará con una sola firma digitalizada en el respectivo acápite de firmas del contrato, sin que por ello se afecte la validez del documento y la calidad en que actúa quien firma de manera digitalizada. Todo lo anterior, sin perjuicio del cumplimiento a cabalidad de lo preceptuado en la Ley 527 de 1999, Decreto 2364 de 2012 y los estándares internacionales de firma.</w:t>
      </w:r>
    </w:p>
    <w:p w14:paraId="3C725D02" w14:textId="77777777" w:rsidR="005D0A4B" w:rsidRPr="00872B74" w:rsidRDefault="005D0A4B" w:rsidP="00872B74">
      <w:pPr>
        <w:pStyle w:val="Textoindependiente"/>
        <w:jc w:val="both"/>
      </w:pPr>
    </w:p>
    <w:p w14:paraId="26FC2223" w14:textId="2F72512A" w:rsidR="005D0A4B" w:rsidRDefault="009623C7" w:rsidP="00E62CA8">
      <w:pPr>
        <w:ind w:right="283"/>
        <w:jc w:val="both"/>
        <w:rPr>
          <w:rFonts w:ascii="Arial" w:hAnsi="Arial" w:cs="Arial"/>
        </w:rPr>
      </w:pPr>
      <w:r w:rsidRPr="009623C7">
        <w:rPr>
          <w:rFonts w:ascii="Arial" w:hAnsi="Arial" w:cs="Arial"/>
        </w:rPr>
        <w:t xml:space="preserve">En señal de conformidad se suscribe el presente contrato en la ciudad de Cali el </w:t>
      </w:r>
      <w:r w:rsidRPr="003D3820">
        <w:rPr>
          <w:rFonts w:ascii="Arial" w:hAnsi="Arial" w:cs="Arial"/>
        </w:rPr>
        <w:t>día</w:t>
      </w:r>
      <w:r w:rsidR="00B87A2B">
        <w:rPr>
          <w:rFonts w:ascii="Arial" w:hAnsi="Arial" w:cs="Arial"/>
        </w:rPr>
        <w:t xml:space="preserve"> </w:t>
      </w:r>
      <w:r w:rsidR="003C15CB" w:rsidRPr="005B6393">
        <w:rPr>
          <w:rFonts w:ascii="Arial" w:hAnsi="Arial" w:cs="Arial"/>
          <w:highlight w:val="yellow"/>
        </w:rPr>
        <w:t>DIA LETRAS</w:t>
      </w:r>
      <w:r w:rsidR="00FD6529" w:rsidRPr="005B6393">
        <w:rPr>
          <w:rFonts w:ascii="Arial" w:hAnsi="Arial" w:cs="Arial"/>
          <w:highlight w:val="yellow"/>
        </w:rPr>
        <w:t xml:space="preserve"> (</w:t>
      </w:r>
      <w:r w:rsidR="005B6393" w:rsidRPr="005B6393">
        <w:rPr>
          <w:rFonts w:ascii="Arial" w:hAnsi="Arial" w:cs="Arial"/>
          <w:highlight w:val="yellow"/>
        </w:rPr>
        <w:t>DIA NUMEROS</w:t>
      </w:r>
      <w:r w:rsidR="00FD6529" w:rsidRPr="005B6393">
        <w:rPr>
          <w:rFonts w:ascii="Arial" w:hAnsi="Arial" w:cs="Arial"/>
          <w:highlight w:val="yellow"/>
        </w:rPr>
        <w:t xml:space="preserve">) </w:t>
      </w:r>
      <w:r w:rsidR="005B6393" w:rsidRPr="005B6393">
        <w:rPr>
          <w:rFonts w:ascii="Arial" w:hAnsi="Arial" w:cs="Arial"/>
          <w:highlight w:val="yellow"/>
        </w:rPr>
        <w:t>MES</w:t>
      </w:r>
      <w:r w:rsidR="00A46210" w:rsidRPr="005B6393">
        <w:rPr>
          <w:rFonts w:ascii="Arial" w:hAnsi="Arial" w:cs="Arial"/>
          <w:highlight w:val="yellow"/>
        </w:rPr>
        <w:t xml:space="preserve"> </w:t>
      </w:r>
      <w:r w:rsidR="003D3820" w:rsidRPr="005B6393">
        <w:rPr>
          <w:rFonts w:ascii="Arial" w:hAnsi="Arial" w:cs="Arial"/>
          <w:highlight w:val="yellow"/>
        </w:rPr>
        <w:t xml:space="preserve">de </w:t>
      </w:r>
      <w:r w:rsidR="005B6393" w:rsidRPr="005B6393">
        <w:rPr>
          <w:rFonts w:ascii="Arial" w:hAnsi="Arial" w:cs="Arial"/>
          <w:highlight w:val="yellow"/>
        </w:rPr>
        <w:t>AÑO</w:t>
      </w:r>
      <w:r w:rsidR="005E0B16">
        <w:rPr>
          <w:rFonts w:ascii="Arial" w:hAnsi="Arial" w:cs="Arial"/>
        </w:rPr>
        <w:t>.</w:t>
      </w:r>
    </w:p>
    <w:p w14:paraId="7069557D" w14:textId="77777777" w:rsidR="00E62CA8" w:rsidRPr="00E62CA8" w:rsidRDefault="00E62CA8" w:rsidP="00E62CA8">
      <w:pPr>
        <w:ind w:right="283"/>
        <w:jc w:val="both"/>
        <w:rPr>
          <w:rFonts w:ascii="Arial" w:eastAsiaTheme="minorEastAsia" w:hAnsi="Arial" w:cs="Arial"/>
          <w:lang w:val="es-CO"/>
        </w:rPr>
      </w:pPr>
    </w:p>
    <w:p w14:paraId="31B66E22" w14:textId="77777777" w:rsidR="005D0A4B" w:rsidRPr="00872B74" w:rsidRDefault="005D0A4B" w:rsidP="00872B74">
      <w:pPr>
        <w:pStyle w:val="Textoindependiente"/>
        <w:jc w:val="both"/>
      </w:pPr>
    </w:p>
    <w:p w14:paraId="3EABEAE3" w14:textId="77777777" w:rsidR="005D0A4B" w:rsidRDefault="00872989" w:rsidP="00115FBA">
      <w:pPr>
        <w:pStyle w:val="Textoindependiente"/>
      </w:pPr>
      <w:r>
        <w:t>FIRMAS</w:t>
      </w:r>
    </w:p>
    <w:p w14:paraId="645EECD1" w14:textId="77777777" w:rsidR="005D0A4B" w:rsidRDefault="005D0A4B">
      <w:pPr>
        <w:pStyle w:val="Textoindependiente"/>
        <w:rPr>
          <w:sz w:val="20"/>
        </w:rPr>
      </w:pPr>
    </w:p>
    <w:p w14:paraId="28AFEC69" w14:textId="77777777" w:rsidR="005D0A4B" w:rsidRPr="00BE668F" w:rsidRDefault="005D0A4B">
      <w:pPr>
        <w:pStyle w:val="Textoindependiente"/>
        <w:rPr>
          <w:sz w:val="21"/>
          <w:szCs w:val="21"/>
        </w:rPr>
      </w:pPr>
    </w:p>
    <w:p w14:paraId="000D53DC" w14:textId="77777777" w:rsidR="005D0A4B" w:rsidRPr="00BE668F" w:rsidRDefault="005D0A4B">
      <w:pPr>
        <w:pStyle w:val="Textoindependiente"/>
        <w:rPr>
          <w:sz w:val="21"/>
          <w:szCs w:val="21"/>
        </w:rPr>
      </w:pPr>
    </w:p>
    <w:p w14:paraId="1A56DEFD" w14:textId="67513B51" w:rsidR="005D0A4B" w:rsidRPr="00BE668F" w:rsidRDefault="005D0A4B">
      <w:pPr>
        <w:pStyle w:val="Textoindependiente"/>
        <w:rPr>
          <w:sz w:val="21"/>
          <w:szCs w:val="21"/>
        </w:rPr>
      </w:pPr>
    </w:p>
    <w:p w14:paraId="3657D69C" w14:textId="0CE697D0" w:rsidR="0001560F" w:rsidRDefault="0001560F">
      <w:pPr>
        <w:pStyle w:val="Textoindependiente"/>
        <w:rPr>
          <w:sz w:val="21"/>
          <w:szCs w:val="21"/>
        </w:rPr>
      </w:pPr>
    </w:p>
    <w:p w14:paraId="4D6EF1E9" w14:textId="77777777" w:rsidR="0001560F" w:rsidRPr="00BE668F" w:rsidRDefault="0001560F">
      <w:pPr>
        <w:pStyle w:val="Textoindependiente"/>
        <w:rPr>
          <w:sz w:val="21"/>
          <w:szCs w:val="21"/>
        </w:rPr>
      </w:pPr>
    </w:p>
    <w:p w14:paraId="412322C9" w14:textId="77777777" w:rsidR="0001560F" w:rsidRPr="00BE668F" w:rsidRDefault="0001560F">
      <w:pPr>
        <w:pStyle w:val="Textoindependiente"/>
        <w:rPr>
          <w:sz w:val="21"/>
          <w:szCs w:val="21"/>
        </w:rPr>
      </w:pPr>
    </w:p>
    <w:p w14:paraId="6C9A58FC" w14:textId="2BC851F7" w:rsidR="009623C7" w:rsidRPr="00B001A2" w:rsidRDefault="00BC1B4A" w:rsidP="009623C7">
      <w:pPr>
        <w:ind w:right="283"/>
        <w:jc w:val="both"/>
        <w:rPr>
          <w:rFonts w:ascii="Arial" w:hAnsi="Arial" w:cs="Arial"/>
          <w:sz w:val="21"/>
          <w:szCs w:val="21"/>
        </w:rPr>
      </w:pPr>
      <w:r>
        <w:rPr>
          <w:rFonts w:ascii="Arial" w:hAnsi="Arial" w:cs="Arial"/>
          <w:sz w:val="21"/>
          <w:szCs w:val="21"/>
        </w:rPr>
        <w:t>CESAR AUGUSTO TEZNA CASTAÑ</w:t>
      </w:r>
      <w:r w:rsidR="006B3243">
        <w:rPr>
          <w:rFonts w:ascii="Arial" w:hAnsi="Arial" w:cs="Arial"/>
          <w:sz w:val="21"/>
          <w:szCs w:val="21"/>
        </w:rPr>
        <w:t xml:space="preserve">O    </w:t>
      </w:r>
      <w:r w:rsidR="009623C7" w:rsidRPr="00BE668F">
        <w:rPr>
          <w:rFonts w:ascii="Arial" w:hAnsi="Arial" w:cs="Arial"/>
          <w:sz w:val="21"/>
          <w:szCs w:val="21"/>
        </w:rPr>
        <w:t xml:space="preserve">                   </w:t>
      </w:r>
      <w:r w:rsidR="00D462F1">
        <w:rPr>
          <w:rFonts w:ascii="Arial" w:hAnsi="Arial" w:cs="Arial"/>
          <w:sz w:val="21"/>
          <w:szCs w:val="21"/>
        </w:rPr>
        <w:t xml:space="preserve"> </w:t>
      </w:r>
      <w:r w:rsidR="006B3243">
        <w:rPr>
          <w:rFonts w:ascii="Arial" w:hAnsi="Arial" w:cs="Arial"/>
          <w:sz w:val="21"/>
          <w:szCs w:val="21"/>
        </w:rPr>
        <w:t xml:space="preserve"> </w:t>
      </w:r>
      <w:r w:rsidR="004E212D" w:rsidRPr="008E4E62">
        <w:rPr>
          <w:spacing w:val="-1"/>
          <w:highlight w:val="yellow"/>
        </w:rPr>
        <w:t>NOMBRE REPRESENTANTE LEGAL</w:t>
      </w:r>
    </w:p>
    <w:p w14:paraId="4CE34D4A" w14:textId="7B9FD45F" w:rsidR="00BE668F" w:rsidRPr="00BE668F" w:rsidRDefault="00BE668F" w:rsidP="00BE668F">
      <w:pPr>
        <w:tabs>
          <w:tab w:val="left" w:pos="5220"/>
        </w:tabs>
        <w:ind w:right="283"/>
        <w:jc w:val="both"/>
        <w:rPr>
          <w:rFonts w:ascii="Arial" w:hAnsi="Arial" w:cs="Arial"/>
          <w:sz w:val="21"/>
          <w:szCs w:val="21"/>
        </w:rPr>
      </w:pPr>
      <w:r w:rsidRPr="00BE668F">
        <w:rPr>
          <w:rFonts w:ascii="Arial" w:hAnsi="Arial" w:cs="Arial"/>
          <w:sz w:val="21"/>
          <w:szCs w:val="21"/>
        </w:rPr>
        <w:t xml:space="preserve">C.C. </w:t>
      </w:r>
      <w:r w:rsidR="006B3243">
        <w:rPr>
          <w:rFonts w:ascii="Arial" w:hAnsi="Arial" w:cs="Arial"/>
          <w:sz w:val="21"/>
          <w:szCs w:val="21"/>
        </w:rPr>
        <w:t>94.492.994</w:t>
      </w:r>
      <w:r w:rsidRPr="00BE668F">
        <w:rPr>
          <w:rFonts w:ascii="Arial" w:hAnsi="Arial" w:cs="Arial"/>
          <w:sz w:val="21"/>
          <w:szCs w:val="21"/>
        </w:rPr>
        <w:t xml:space="preserve">                                                      </w:t>
      </w:r>
      <w:r>
        <w:rPr>
          <w:rFonts w:ascii="Arial" w:hAnsi="Arial" w:cs="Arial"/>
          <w:sz w:val="21"/>
          <w:szCs w:val="21"/>
        </w:rPr>
        <w:t xml:space="preserve">       </w:t>
      </w:r>
      <w:r w:rsidR="0057617D">
        <w:rPr>
          <w:rFonts w:ascii="Arial" w:hAnsi="Arial" w:cs="Arial"/>
          <w:sz w:val="21"/>
          <w:szCs w:val="21"/>
        </w:rPr>
        <w:t xml:space="preserve">   </w:t>
      </w:r>
      <w:r w:rsidRPr="00BE668F">
        <w:rPr>
          <w:rFonts w:ascii="Arial" w:hAnsi="Arial" w:cs="Arial"/>
          <w:sz w:val="21"/>
          <w:szCs w:val="21"/>
        </w:rPr>
        <w:t xml:space="preserve">C.C. </w:t>
      </w:r>
      <w:r w:rsidRPr="00B001A2">
        <w:rPr>
          <w:rFonts w:ascii="Arial" w:hAnsi="Arial" w:cs="Arial"/>
          <w:sz w:val="21"/>
          <w:szCs w:val="21"/>
        </w:rPr>
        <w:t>No</w:t>
      </w:r>
      <w:r w:rsidR="004F0943">
        <w:rPr>
          <w:rFonts w:ascii="Arial" w:hAnsi="Arial" w:cs="Arial"/>
          <w:sz w:val="21"/>
          <w:szCs w:val="21"/>
        </w:rPr>
        <w:t xml:space="preserve"> </w:t>
      </w:r>
      <w:r w:rsidR="004E212D" w:rsidRPr="00664285">
        <w:rPr>
          <w:spacing w:val="-1"/>
          <w:highlight w:val="yellow"/>
        </w:rPr>
        <w:t>CEDULA REPRESENTANTE LEGAL</w:t>
      </w:r>
    </w:p>
    <w:p w14:paraId="7854B8AD" w14:textId="2BDAC16E" w:rsidR="009623C7" w:rsidRPr="00BE668F" w:rsidRDefault="009623C7" w:rsidP="00BE668F">
      <w:pPr>
        <w:tabs>
          <w:tab w:val="center" w:pos="4728"/>
          <w:tab w:val="left" w:pos="5130"/>
        </w:tabs>
        <w:ind w:right="283"/>
        <w:jc w:val="both"/>
        <w:rPr>
          <w:rFonts w:ascii="Arial" w:hAnsi="Arial" w:cs="Arial"/>
          <w:sz w:val="21"/>
          <w:szCs w:val="21"/>
        </w:rPr>
      </w:pPr>
      <w:r w:rsidRPr="00BE668F">
        <w:rPr>
          <w:rFonts w:ascii="Arial" w:hAnsi="Arial" w:cs="Arial"/>
          <w:sz w:val="21"/>
          <w:szCs w:val="21"/>
        </w:rPr>
        <w:t>Representante legal</w:t>
      </w:r>
      <w:r w:rsidR="006B3243">
        <w:rPr>
          <w:rFonts w:ascii="Arial" w:hAnsi="Arial" w:cs="Arial"/>
          <w:sz w:val="21"/>
          <w:szCs w:val="21"/>
        </w:rPr>
        <w:tab/>
      </w:r>
      <w:r w:rsidR="00BE668F">
        <w:rPr>
          <w:rFonts w:ascii="Arial" w:hAnsi="Arial" w:cs="Arial"/>
          <w:sz w:val="21"/>
          <w:szCs w:val="21"/>
        </w:rPr>
        <w:t xml:space="preserve">                                        </w:t>
      </w:r>
      <w:r w:rsidR="006B3243">
        <w:rPr>
          <w:rFonts w:ascii="Arial" w:hAnsi="Arial" w:cs="Arial"/>
          <w:sz w:val="21"/>
          <w:szCs w:val="21"/>
        </w:rPr>
        <w:t xml:space="preserve">    </w:t>
      </w:r>
      <w:r w:rsidR="00BE668F" w:rsidRPr="00BE668F">
        <w:rPr>
          <w:rFonts w:ascii="Arial" w:hAnsi="Arial" w:cs="Arial"/>
          <w:sz w:val="21"/>
          <w:szCs w:val="21"/>
        </w:rPr>
        <w:t>Representante</w:t>
      </w:r>
      <w:r w:rsidR="00BE668F">
        <w:rPr>
          <w:rFonts w:ascii="Arial" w:hAnsi="Arial" w:cs="Arial"/>
          <w:sz w:val="21"/>
          <w:szCs w:val="21"/>
        </w:rPr>
        <w:t xml:space="preserve"> </w:t>
      </w:r>
      <w:r w:rsidR="00BE668F" w:rsidRPr="00BE668F">
        <w:rPr>
          <w:rFonts w:ascii="Arial" w:hAnsi="Arial" w:cs="Arial"/>
          <w:sz w:val="21"/>
          <w:szCs w:val="21"/>
        </w:rPr>
        <w:t>legal</w:t>
      </w:r>
    </w:p>
    <w:p w14:paraId="2E879AF9" w14:textId="52119AA2" w:rsidR="00226926" w:rsidRPr="00B45E3D" w:rsidRDefault="00F6449F" w:rsidP="00226926">
      <w:pPr>
        <w:ind w:right="283"/>
        <w:rPr>
          <w:rFonts w:ascii="Arial" w:hAnsi="Arial" w:cs="Arial"/>
        </w:rPr>
      </w:pPr>
      <w:r w:rsidRPr="00B001A2">
        <w:rPr>
          <w:rFonts w:ascii="Arial" w:hAnsi="Arial" w:cs="Arial"/>
          <w:sz w:val="21"/>
          <w:szCs w:val="21"/>
        </w:rPr>
        <w:t xml:space="preserve">AFFI S.A.S.                              </w:t>
      </w:r>
      <w:r w:rsidR="002A2BF4">
        <w:rPr>
          <w:rFonts w:ascii="Arial" w:hAnsi="Arial" w:cs="Arial"/>
          <w:sz w:val="21"/>
          <w:szCs w:val="21"/>
        </w:rPr>
        <w:t xml:space="preserve"> </w:t>
      </w:r>
      <w:r w:rsidR="00BE668F">
        <w:rPr>
          <w:rFonts w:ascii="Arial" w:hAnsi="Arial" w:cs="Arial"/>
          <w:sz w:val="21"/>
          <w:szCs w:val="21"/>
        </w:rPr>
        <w:t xml:space="preserve">                                  </w:t>
      </w:r>
      <w:r w:rsidR="00B001A2">
        <w:rPr>
          <w:rFonts w:ascii="Arial" w:hAnsi="Arial" w:cs="Arial"/>
          <w:sz w:val="21"/>
          <w:szCs w:val="21"/>
        </w:rPr>
        <w:t xml:space="preserve">   </w:t>
      </w:r>
      <w:r w:rsidR="007D0C03" w:rsidRPr="00B45E3D">
        <w:rPr>
          <w:rFonts w:ascii="Arial" w:eastAsia="Arial" w:hAnsi="Arial" w:cs="Arial"/>
          <w:highlight w:val="yellow"/>
        </w:rPr>
        <w:t>NOMBRE ESTABLECIMIENTO COMER</w:t>
      </w:r>
      <w:r w:rsidR="00B45E3D" w:rsidRPr="00B45E3D">
        <w:rPr>
          <w:rFonts w:ascii="Arial" w:eastAsia="Arial" w:hAnsi="Arial" w:cs="Arial"/>
          <w:highlight w:val="yellow"/>
        </w:rPr>
        <w:t>CIO</w:t>
      </w:r>
    </w:p>
    <w:p w14:paraId="036F7062" w14:textId="71D69DEB" w:rsidR="00BE668F" w:rsidRPr="00226926" w:rsidRDefault="00BE668F" w:rsidP="00226926">
      <w:pPr>
        <w:ind w:right="283"/>
        <w:rPr>
          <w:rFonts w:ascii="Arial" w:hAnsi="Arial" w:cs="Arial"/>
          <w:sz w:val="21"/>
          <w:szCs w:val="21"/>
        </w:rPr>
      </w:pPr>
      <w:r w:rsidRPr="00BE668F">
        <w:rPr>
          <w:rFonts w:ascii="Arial" w:hAnsi="Arial" w:cs="Arial"/>
          <w:sz w:val="21"/>
          <w:szCs w:val="21"/>
        </w:rPr>
        <w:t xml:space="preserve">NIT. 900.053.370                                                           </w:t>
      </w:r>
    </w:p>
    <w:p w14:paraId="020568D4" w14:textId="65371326" w:rsidR="00BE668F" w:rsidRDefault="00BE668F" w:rsidP="00BE668F">
      <w:pPr>
        <w:ind w:right="283"/>
        <w:jc w:val="both"/>
        <w:rPr>
          <w:rFonts w:ascii="Arial" w:hAnsi="Arial" w:cs="Arial"/>
          <w:sz w:val="21"/>
          <w:szCs w:val="21"/>
        </w:rPr>
      </w:pPr>
      <w:r w:rsidRPr="00BE668F">
        <w:rPr>
          <w:rFonts w:ascii="Arial" w:hAnsi="Arial" w:cs="Arial"/>
          <w:sz w:val="21"/>
          <w:szCs w:val="21"/>
        </w:rPr>
        <w:t xml:space="preserve">                                                  </w:t>
      </w:r>
    </w:p>
    <w:p w14:paraId="26B4214F" w14:textId="77777777" w:rsidR="008955A6" w:rsidRDefault="008955A6" w:rsidP="00BE668F">
      <w:pPr>
        <w:ind w:right="283"/>
        <w:jc w:val="both"/>
        <w:rPr>
          <w:rFonts w:ascii="Arial" w:hAnsi="Arial" w:cs="Arial"/>
          <w:sz w:val="21"/>
          <w:szCs w:val="21"/>
        </w:rPr>
      </w:pPr>
    </w:p>
    <w:p w14:paraId="1A638B8F" w14:textId="77777777" w:rsidR="008955A6" w:rsidRDefault="008955A6" w:rsidP="00BE668F">
      <w:pPr>
        <w:ind w:right="283"/>
        <w:jc w:val="both"/>
        <w:rPr>
          <w:rFonts w:ascii="Arial" w:hAnsi="Arial" w:cs="Arial"/>
          <w:sz w:val="21"/>
          <w:szCs w:val="21"/>
        </w:rPr>
      </w:pPr>
    </w:p>
    <w:p w14:paraId="756F01E4" w14:textId="77777777" w:rsidR="008955A6" w:rsidRDefault="008955A6" w:rsidP="00BE668F">
      <w:pPr>
        <w:ind w:right="283"/>
        <w:jc w:val="both"/>
        <w:rPr>
          <w:rFonts w:ascii="Arial" w:hAnsi="Arial" w:cs="Arial"/>
          <w:sz w:val="21"/>
          <w:szCs w:val="21"/>
        </w:rPr>
      </w:pPr>
    </w:p>
    <w:p w14:paraId="6226F046" w14:textId="77777777" w:rsidR="008955A6" w:rsidRDefault="008955A6" w:rsidP="00BE668F">
      <w:pPr>
        <w:ind w:right="283"/>
        <w:jc w:val="both"/>
        <w:rPr>
          <w:rFonts w:ascii="Arial" w:hAnsi="Arial" w:cs="Arial"/>
          <w:sz w:val="21"/>
          <w:szCs w:val="21"/>
        </w:rPr>
      </w:pPr>
    </w:p>
    <w:p w14:paraId="4A43C7F8" w14:textId="77777777" w:rsidR="008955A6" w:rsidRDefault="008955A6" w:rsidP="00BE668F">
      <w:pPr>
        <w:ind w:right="283"/>
        <w:jc w:val="both"/>
        <w:rPr>
          <w:rFonts w:ascii="Arial" w:hAnsi="Arial" w:cs="Arial"/>
          <w:sz w:val="21"/>
          <w:szCs w:val="21"/>
        </w:rPr>
      </w:pPr>
    </w:p>
    <w:p w14:paraId="3C294A66" w14:textId="39E419A3" w:rsidR="008955A6" w:rsidRDefault="00402FEC" w:rsidP="00BE668F">
      <w:pPr>
        <w:ind w:right="283"/>
        <w:jc w:val="both"/>
        <w:rPr>
          <w:rFonts w:ascii="Arial" w:hAnsi="Arial" w:cs="Arial"/>
          <w:sz w:val="21"/>
          <w:szCs w:val="21"/>
        </w:rPr>
      </w:pPr>
      <w:r>
        <w:rPr>
          <w:rFonts w:ascii="Arial" w:hAnsi="Arial" w:cs="Arial"/>
          <w:sz w:val="21"/>
          <w:szCs w:val="21"/>
        </w:rPr>
        <w:t>Lilian Paola Holguín Orrego</w:t>
      </w:r>
    </w:p>
    <w:p w14:paraId="54A11829" w14:textId="7CD5ED53" w:rsidR="009623C7" w:rsidRPr="00C1467D" w:rsidRDefault="00402FEC" w:rsidP="009623C7">
      <w:pPr>
        <w:ind w:right="283"/>
        <w:jc w:val="both"/>
        <w:rPr>
          <w:rFonts w:ascii="Arial" w:hAnsi="Arial" w:cs="Arial"/>
          <w:sz w:val="21"/>
          <w:szCs w:val="21"/>
        </w:rPr>
      </w:pPr>
      <w:r>
        <w:rPr>
          <w:rFonts w:ascii="Arial" w:hAnsi="Arial" w:cs="Arial"/>
          <w:sz w:val="21"/>
          <w:szCs w:val="21"/>
        </w:rPr>
        <w:t>Gerente</w:t>
      </w:r>
      <w:r w:rsidR="008955A6">
        <w:rPr>
          <w:rFonts w:ascii="Arial" w:hAnsi="Arial" w:cs="Arial"/>
          <w:sz w:val="21"/>
          <w:szCs w:val="21"/>
        </w:rPr>
        <w:t xml:space="preserve"> Comercial AFFI SAS</w:t>
      </w:r>
      <w:r w:rsidR="009623C7" w:rsidRPr="00BE668F">
        <w:rPr>
          <w:rFonts w:ascii="Arial" w:hAnsi="Arial" w:cs="Arial"/>
          <w:sz w:val="21"/>
          <w:szCs w:val="21"/>
        </w:rPr>
        <w:t xml:space="preserve">               </w:t>
      </w:r>
      <w:r w:rsidR="00BE668F">
        <w:rPr>
          <w:rFonts w:ascii="Arial" w:hAnsi="Arial" w:cs="Arial"/>
          <w:sz w:val="21"/>
          <w:szCs w:val="21"/>
        </w:rPr>
        <w:t xml:space="preserve">                                                   </w:t>
      </w:r>
      <w:r w:rsidR="009623C7" w:rsidRPr="00BE668F">
        <w:rPr>
          <w:rFonts w:ascii="Arial" w:hAnsi="Arial" w:cs="Arial"/>
          <w:sz w:val="21"/>
          <w:szCs w:val="21"/>
        </w:rPr>
        <w:t xml:space="preserve"> </w:t>
      </w:r>
    </w:p>
    <w:p w14:paraId="452DC47D" w14:textId="1D06BA7E" w:rsidR="009623C7" w:rsidRPr="00BE668F" w:rsidRDefault="009623C7" w:rsidP="009623C7">
      <w:pPr>
        <w:ind w:right="283"/>
        <w:jc w:val="both"/>
        <w:rPr>
          <w:rFonts w:ascii="Arial" w:hAnsi="Arial" w:cs="Arial"/>
          <w:sz w:val="21"/>
          <w:szCs w:val="21"/>
        </w:rPr>
      </w:pPr>
    </w:p>
    <w:p w14:paraId="1951B487" w14:textId="716B22E3" w:rsidR="009623C7" w:rsidRPr="00BE668F" w:rsidRDefault="009623C7" w:rsidP="009623C7">
      <w:pPr>
        <w:ind w:right="283"/>
        <w:jc w:val="both"/>
        <w:rPr>
          <w:rFonts w:ascii="Arial" w:hAnsi="Arial" w:cs="Arial"/>
          <w:sz w:val="21"/>
          <w:szCs w:val="21"/>
        </w:rPr>
      </w:pPr>
      <w:r w:rsidRPr="00BE668F">
        <w:rPr>
          <w:rFonts w:ascii="Arial" w:hAnsi="Arial" w:cs="Arial"/>
          <w:sz w:val="21"/>
          <w:szCs w:val="21"/>
        </w:rPr>
        <w:t xml:space="preserve">                                                             </w:t>
      </w:r>
    </w:p>
    <w:p w14:paraId="6E8764B9" w14:textId="77777777" w:rsidR="009623C7" w:rsidRDefault="009623C7" w:rsidP="009623C7">
      <w:pPr>
        <w:ind w:right="283"/>
        <w:jc w:val="both"/>
        <w:rPr>
          <w:rFonts w:ascii="Arial" w:hAnsi="Arial" w:cs="Arial"/>
        </w:rPr>
      </w:pPr>
    </w:p>
    <w:p w14:paraId="65C8AE71" w14:textId="77777777" w:rsidR="005D0A4B" w:rsidRPr="00C33180" w:rsidRDefault="005D0A4B">
      <w:pPr>
        <w:rPr>
          <w:rFonts w:cs="Arial"/>
          <w:sz w:val="21"/>
          <w:szCs w:val="21"/>
        </w:rPr>
        <w:sectPr w:rsidR="005D0A4B" w:rsidRPr="00C33180" w:rsidSect="007445D9">
          <w:pgSz w:w="12240" w:h="15840"/>
          <w:pgMar w:top="1220" w:right="1200" w:bottom="280" w:left="1300" w:header="725" w:footer="0" w:gutter="0"/>
          <w:cols w:space="720"/>
        </w:sectPr>
      </w:pPr>
    </w:p>
    <w:p w14:paraId="11496618" w14:textId="77777777" w:rsidR="00662DBD" w:rsidRPr="00662DBD" w:rsidRDefault="00662DBD" w:rsidP="00662DBD">
      <w:pPr>
        <w:pStyle w:val="Textoindependiente"/>
        <w:spacing w:before="6"/>
        <w:rPr>
          <w:rFonts w:eastAsiaTheme="minorHAnsi" w:cs="Arial"/>
          <w:sz w:val="21"/>
          <w:szCs w:val="21"/>
          <w:lang w:val="es-CO"/>
        </w:rPr>
      </w:pPr>
    </w:p>
    <w:sectPr w:rsidR="00662DBD" w:rsidRPr="00662DBD">
      <w:type w:val="continuous"/>
      <w:pgSz w:w="12240" w:h="15840"/>
      <w:pgMar w:top="1220" w:right="1200" w:bottom="280" w:left="1300" w:header="720" w:footer="720" w:gutter="0"/>
      <w:cols w:num="2" w:space="720" w:equalWidth="0">
        <w:col w:w="3689" w:space="1579"/>
        <w:col w:w="447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4D930" w14:textId="77777777" w:rsidR="004D6801" w:rsidRDefault="004D6801">
      <w:r>
        <w:separator/>
      </w:r>
    </w:p>
  </w:endnote>
  <w:endnote w:type="continuationSeparator" w:id="0">
    <w:p w14:paraId="41B620FE" w14:textId="77777777" w:rsidR="004D6801" w:rsidRDefault="004D6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8F927" w14:textId="77777777" w:rsidR="004D6801" w:rsidRDefault="004D6801">
      <w:r>
        <w:separator/>
      </w:r>
    </w:p>
  </w:footnote>
  <w:footnote w:type="continuationSeparator" w:id="0">
    <w:p w14:paraId="52B9C2AC" w14:textId="77777777" w:rsidR="004D6801" w:rsidRDefault="004D6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3037C" w14:textId="242E94DC" w:rsidR="005D0A4B" w:rsidRDefault="005246C7">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496A4446" wp14:editId="2A373D12">
              <wp:simplePos x="0" y="0"/>
              <wp:positionH relativeFrom="page">
                <wp:posOffset>6938645</wp:posOffset>
              </wp:positionH>
              <wp:positionV relativeFrom="page">
                <wp:posOffset>447675</wp:posOffset>
              </wp:positionV>
              <wp:extent cx="14668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1B28" w14:textId="77777777" w:rsidR="005D0A4B" w:rsidRDefault="00872989">
                          <w:pPr>
                            <w:pStyle w:val="Textoindependiente"/>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6A4446" id="_x0000_t202" coordsize="21600,21600" o:spt="202" path="m,l,21600r21600,l21600,xe">
              <v:stroke joinstyle="miter"/>
              <v:path gradientshapeok="t" o:connecttype="rect"/>
            </v:shapetype>
            <v:shape id="Text Box 1" o:spid="_x0000_s1026" type="#_x0000_t202" style="position:absolute;margin-left:546.35pt;margin-top:35.25pt;width:11.5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" filled="f" stroked="f">
              <v:textbox inset="0,0,0,0">
                <w:txbxContent>
                  <w:p w14:paraId="0CCA1B28" w14:textId="77777777" w:rsidR="005D0A4B" w:rsidRDefault="00872989">
                    <w:pPr>
                      <w:pStyle w:val="Textoindependiente"/>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43314"/>
    <w:multiLevelType w:val="multilevel"/>
    <w:tmpl w:val="8B084878"/>
    <w:lvl w:ilvl="0">
      <w:start w:val="17"/>
      <w:numFmt w:val="decimal"/>
      <w:lvlText w:val="%1"/>
      <w:lvlJc w:val="left"/>
      <w:pPr>
        <w:ind w:left="121" w:hanging="553"/>
      </w:pPr>
      <w:rPr>
        <w:rFonts w:hint="default"/>
        <w:lang w:val="es-ES" w:eastAsia="en-US" w:bidi="ar-SA"/>
      </w:rPr>
    </w:lvl>
    <w:lvl w:ilvl="1">
      <w:start w:val="1"/>
      <w:numFmt w:val="decimal"/>
      <w:lvlText w:val="%1.%2."/>
      <w:lvlJc w:val="left"/>
      <w:pPr>
        <w:ind w:left="121" w:hanging="553"/>
      </w:pPr>
      <w:rPr>
        <w:rFonts w:ascii="Arial MT" w:eastAsia="Arial MT" w:hAnsi="Arial MT" w:cs="Arial MT" w:hint="default"/>
        <w:spacing w:val="-2"/>
        <w:w w:val="95"/>
        <w:sz w:val="22"/>
        <w:szCs w:val="22"/>
        <w:lang w:val="es-ES" w:eastAsia="en-US" w:bidi="ar-SA"/>
      </w:rPr>
    </w:lvl>
    <w:lvl w:ilvl="2">
      <w:start w:val="1"/>
      <w:numFmt w:val="decimal"/>
      <w:lvlText w:val="%1.%2.%3."/>
      <w:lvlJc w:val="left"/>
      <w:pPr>
        <w:ind w:left="856" w:hanging="740"/>
      </w:pPr>
      <w:rPr>
        <w:rFonts w:ascii="Arial MT" w:eastAsia="Arial MT" w:hAnsi="Arial MT" w:cs="Arial MT" w:hint="default"/>
        <w:spacing w:val="-2"/>
        <w:w w:val="95"/>
        <w:sz w:val="22"/>
        <w:szCs w:val="22"/>
        <w:lang w:val="es-ES" w:eastAsia="en-US" w:bidi="ar-SA"/>
      </w:rPr>
    </w:lvl>
    <w:lvl w:ilvl="3">
      <w:numFmt w:val="bullet"/>
      <w:lvlText w:val="•"/>
      <w:lvlJc w:val="left"/>
      <w:pPr>
        <w:ind w:left="2833" w:hanging="740"/>
      </w:pPr>
      <w:rPr>
        <w:rFonts w:hint="default"/>
        <w:lang w:val="es-ES" w:eastAsia="en-US" w:bidi="ar-SA"/>
      </w:rPr>
    </w:lvl>
    <w:lvl w:ilvl="4">
      <w:numFmt w:val="bullet"/>
      <w:lvlText w:val="•"/>
      <w:lvlJc w:val="left"/>
      <w:pPr>
        <w:ind w:left="3820" w:hanging="740"/>
      </w:pPr>
      <w:rPr>
        <w:rFonts w:hint="default"/>
        <w:lang w:val="es-ES" w:eastAsia="en-US" w:bidi="ar-SA"/>
      </w:rPr>
    </w:lvl>
    <w:lvl w:ilvl="5">
      <w:numFmt w:val="bullet"/>
      <w:lvlText w:val="•"/>
      <w:lvlJc w:val="left"/>
      <w:pPr>
        <w:ind w:left="4806" w:hanging="740"/>
      </w:pPr>
      <w:rPr>
        <w:rFonts w:hint="default"/>
        <w:lang w:val="es-ES" w:eastAsia="en-US" w:bidi="ar-SA"/>
      </w:rPr>
    </w:lvl>
    <w:lvl w:ilvl="6">
      <w:numFmt w:val="bullet"/>
      <w:lvlText w:val="•"/>
      <w:lvlJc w:val="left"/>
      <w:pPr>
        <w:ind w:left="5793" w:hanging="740"/>
      </w:pPr>
      <w:rPr>
        <w:rFonts w:hint="default"/>
        <w:lang w:val="es-ES" w:eastAsia="en-US" w:bidi="ar-SA"/>
      </w:rPr>
    </w:lvl>
    <w:lvl w:ilvl="7">
      <w:numFmt w:val="bullet"/>
      <w:lvlText w:val="•"/>
      <w:lvlJc w:val="left"/>
      <w:pPr>
        <w:ind w:left="6780" w:hanging="740"/>
      </w:pPr>
      <w:rPr>
        <w:rFonts w:hint="default"/>
        <w:lang w:val="es-ES" w:eastAsia="en-US" w:bidi="ar-SA"/>
      </w:rPr>
    </w:lvl>
    <w:lvl w:ilvl="8">
      <w:numFmt w:val="bullet"/>
      <w:lvlText w:val="•"/>
      <w:lvlJc w:val="left"/>
      <w:pPr>
        <w:ind w:left="7766" w:hanging="740"/>
      </w:pPr>
      <w:rPr>
        <w:rFonts w:hint="default"/>
        <w:lang w:val="es-ES" w:eastAsia="en-US" w:bidi="ar-SA"/>
      </w:rPr>
    </w:lvl>
  </w:abstractNum>
  <w:abstractNum w:abstractNumId="1" w15:restartNumberingAfterBreak="0">
    <w:nsid w:val="62616E43"/>
    <w:multiLevelType w:val="hybridMultilevel"/>
    <w:tmpl w:val="89EED8DE"/>
    <w:lvl w:ilvl="0" w:tplc="747635BE">
      <w:numFmt w:val="bullet"/>
      <w:lvlText w:val=""/>
      <w:lvlJc w:val="left"/>
      <w:pPr>
        <w:ind w:left="404" w:hanging="284"/>
      </w:pPr>
      <w:rPr>
        <w:rFonts w:ascii="Symbol" w:eastAsia="Symbol" w:hAnsi="Symbol" w:cs="Symbol" w:hint="default"/>
        <w:w w:val="100"/>
        <w:sz w:val="22"/>
        <w:szCs w:val="22"/>
        <w:lang w:val="es-ES" w:eastAsia="en-US" w:bidi="ar-SA"/>
      </w:rPr>
    </w:lvl>
    <w:lvl w:ilvl="1" w:tplc="3F36894A">
      <w:numFmt w:val="bullet"/>
      <w:lvlText w:val="•"/>
      <w:lvlJc w:val="left"/>
      <w:pPr>
        <w:ind w:left="860" w:hanging="284"/>
      </w:pPr>
      <w:rPr>
        <w:rFonts w:hint="default"/>
        <w:lang w:val="es-ES" w:eastAsia="en-US" w:bidi="ar-SA"/>
      </w:rPr>
    </w:lvl>
    <w:lvl w:ilvl="2" w:tplc="5E4C0F48">
      <w:numFmt w:val="bullet"/>
      <w:lvlText w:val="•"/>
      <w:lvlJc w:val="left"/>
      <w:pPr>
        <w:ind w:left="1846" w:hanging="284"/>
      </w:pPr>
      <w:rPr>
        <w:rFonts w:hint="default"/>
        <w:lang w:val="es-ES" w:eastAsia="en-US" w:bidi="ar-SA"/>
      </w:rPr>
    </w:lvl>
    <w:lvl w:ilvl="3" w:tplc="A716619C">
      <w:numFmt w:val="bullet"/>
      <w:lvlText w:val="•"/>
      <w:lvlJc w:val="left"/>
      <w:pPr>
        <w:ind w:left="2833" w:hanging="284"/>
      </w:pPr>
      <w:rPr>
        <w:rFonts w:hint="default"/>
        <w:lang w:val="es-ES" w:eastAsia="en-US" w:bidi="ar-SA"/>
      </w:rPr>
    </w:lvl>
    <w:lvl w:ilvl="4" w:tplc="37C6014C">
      <w:numFmt w:val="bullet"/>
      <w:lvlText w:val="•"/>
      <w:lvlJc w:val="left"/>
      <w:pPr>
        <w:ind w:left="3820" w:hanging="284"/>
      </w:pPr>
      <w:rPr>
        <w:rFonts w:hint="default"/>
        <w:lang w:val="es-ES" w:eastAsia="en-US" w:bidi="ar-SA"/>
      </w:rPr>
    </w:lvl>
    <w:lvl w:ilvl="5" w:tplc="3E34CEAA">
      <w:numFmt w:val="bullet"/>
      <w:lvlText w:val="•"/>
      <w:lvlJc w:val="left"/>
      <w:pPr>
        <w:ind w:left="4806" w:hanging="284"/>
      </w:pPr>
      <w:rPr>
        <w:rFonts w:hint="default"/>
        <w:lang w:val="es-ES" w:eastAsia="en-US" w:bidi="ar-SA"/>
      </w:rPr>
    </w:lvl>
    <w:lvl w:ilvl="6" w:tplc="D5D27542">
      <w:numFmt w:val="bullet"/>
      <w:lvlText w:val="•"/>
      <w:lvlJc w:val="left"/>
      <w:pPr>
        <w:ind w:left="5793" w:hanging="284"/>
      </w:pPr>
      <w:rPr>
        <w:rFonts w:hint="default"/>
        <w:lang w:val="es-ES" w:eastAsia="en-US" w:bidi="ar-SA"/>
      </w:rPr>
    </w:lvl>
    <w:lvl w:ilvl="7" w:tplc="0A0CF056">
      <w:numFmt w:val="bullet"/>
      <w:lvlText w:val="•"/>
      <w:lvlJc w:val="left"/>
      <w:pPr>
        <w:ind w:left="6780" w:hanging="284"/>
      </w:pPr>
      <w:rPr>
        <w:rFonts w:hint="default"/>
        <w:lang w:val="es-ES" w:eastAsia="en-US" w:bidi="ar-SA"/>
      </w:rPr>
    </w:lvl>
    <w:lvl w:ilvl="8" w:tplc="D8AE194C">
      <w:numFmt w:val="bullet"/>
      <w:lvlText w:val="•"/>
      <w:lvlJc w:val="left"/>
      <w:pPr>
        <w:ind w:left="7766" w:hanging="284"/>
      </w:pPr>
      <w:rPr>
        <w:rFonts w:hint="default"/>
        <w:lang w:val="es-ES" w:eastAsia="en-US" w:bidi="ar-SA"/>
      </w:rPr>
    </w:lvl>
  </w:abstractNum>
  <w:abstractNum w:abstractNumId="2" w15:restartNumberingAfterBreak="0">
    <w:nsid w:val="72172C39"/>
    <w:multiLevelType w:val="hybridMultilevel"/>
    <w:tmpl w:val="748A5A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551962089">
    <w:abstractNumId w:val="0"/>
  </w:num>
  <w:num w:numId="2" w16cid:durableId="1077287754">
    <w:abstractNumId w:val="1"/>
  </w:num>
  <w:num w:numId="3" w16cid:durableId="293567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4B"/>
    <w:rsid w:val="00003EEA"/>
    <w:rsid w:val="00004E61"/>
    <w:rsid w:val="00004F8F"/>
    <w:rsid w:val="00007E75"/>
    <w:rsid w:val="0001560F"/>
    <w:rsid w:val="0002227F"/>
    <w:rsid w:val="00023092"/>
    <w:rsid w:val="00030928"/>
    <w:rsid w:val="00030C20"/>
    <w:rsid w:val="000329B9"/>
    <w:rsid w:val="00043CDD"/>
    <w:rsid w:val="00043E75"/>
    <w:rsid w:val="00045032"/>
    <w:rsid w:val="00051290"/>
    <w:rsid w:val="00063AAC"/>
    <w:rsid w:val="00064BAC"/>
    <w:rsid w:val="0006635D"/>
    <w:rsid w:val="00073055"/>
    <w:rsid w:val="00075F24"/>
    <w:rsid w:val="00087E3A"/>
    <w:rsid w:val="000950C9"/>
    <w:rsid w:val="000A1D3C"/>
    <w:rsid w:val="000B2BA7"/>
    <w:rsid w:val="000C4841"/>
    <w:rsid w:val="000C4CAB"/>
    <w:rsid w:val="000D1547"/>
    <w:rsid w:val="000E063B"/>
    <w:rsid w:val="000E14EA"/>
    <w:rsid w:val="000E4F1A"/>
    <w:rsid w:val="000E5A86"/>
    <w:rsid w:val="000E5CF0"/>
    <w:rsid w:val="000F20A4"/>
    <w:rsid w:val="00102D8A"/>
    <w:rsid w:val="00105E05"/>
    <w:rsid w:val="00110371"/>
    <w:rsid w:val="00115FBA"/>
    <w:rsid w:val="0012020C"/>
    <w:rsid w:val="00127440"/>
    <w:rsid w:val="00136073"/>
    <w:rsid w:val="00140D04"/>
    <w:rsid w:val="00147BB2"/>
    <w:rsid w:val="00152D4D"/>
    <w:rsid w:val="0015464D"/>
    <w:rsid w:val="001575B2"/>
    <w:rsid w:val="00162C04"/>
    <w:rsid w:val="00166450"/>
    <w:rsid w:val="001747C8"/>
    <w:rsid w:val="0018148F"/>
    <w:rsid w:val="001850C9"/>
    <w:rsid w:val="00185FA9"/>
    <w:rsid w:val="001953A4"/>
    <w:rsid w:val="00197134"/>
    <w:rsid w:val="001A69B2"/>
    <w:rsid w:val="001B020C"/>
    <w:rsid w:val="001B214A"/>
    <w:rsid w:val="001B565B"/>
    <w:rsid w:val="001C0847"/>
    <w:rsid w:val="001C213F"/>
    <w:rsid w:val="001C6A55"/>
    <w:rsid w:val="001E0D51"/>
    <w:rsid w:val="001E2F33"/>
    <w:rsid w:val="001F47E6"/>
    <w:rsid w:val="001F687D"/>
    <w:rsid w:val="001F6CF3"/>
    <w:rsid w:val="00200C6A"/>
    <w:rsid w:val="00200C97"/>
    <w:rsid w:val="002079DB"/>
    <w:rsid w:val="00212B4A"/>
    <w:rsid w:val="00220655"/>
    <w:rsid w:val="00223B12"/>
    <w:rsid w:val="00224ECF"/>
    <w:rsid w:val="002259C5"/>
    <w:rsid w:val="00226926"/>
    <w:rsid w:val="00226D22"/>
    <w:rsid w:val="00231833"/>
    <w:rsid w:val="002335C8"/>
    <w:rsid w:val="00233C27"/>
    <w:rsid w:val="0023499A"/>
    <w:rsid w:val="002362BF"/>
    <w:rsid w:val="00242C36"/>
    <w:rsid w:val="00251D35"/>
    <w:rsid w:val="00254CBF"/>
    <w:rsid w:val="002562D5"/>
    <w:rsid w:val="00260379"/>
    <w:rsid w:val="0026187F"/>
    <w:rsid w:val="00263E12"/>
    <w:rsid w:val="002666AB"/>
    <w:rsid w:val="002715D5"/>
    <w:rsid w:val="0027229E"/>
    <w:rsid w:val="0028070A"/>
    <w:rsid w:val="00286B7A"/>
    <w:rsid w:val="00295495"/>
    <w:rsid w:val="00296833"/>
    <w:rsid w:val="002A12C6"/>
    <w:rsid w:val="002A1D65"/>
    <w:rsid w:val="002A2BF4"/>
    <w:rsid w:val="002A455E"/>
    <w:rsid w:val="002A6365"/>
    <w:rsid w:val="002A6D33"/>
    <w:rsid w:val="002B1259"/>
    <w:rsid w:val="002B6F74"/>
    <w:rsid w:val="002C5DA9"/>
    <w:rsid w:val="002D171D"/>
    <w:rsid w:val="002D4C0F"/>
    <w:rsid w:val="002D509C"/>
    <w:rsid w:val="002D77F6"/>
    <w:rsid w:val="002E112C"/>
    <w:rsid w:val="002E41C3"/>
    <w:rsid w:val="002E5FC6"/>
    <w:rsid w:val="002E7F32"/>
    <w:rsid w:val="003034C8"/>
    <w:rsid w:val="00307982"/>
    <w:rsid w:val="0032074C"/>
    <w:rsid w:val="003207A5"/>
    <w:rsid w:val="00320D35"/>
    <w:rsid w:val="00321CDB"/>
    <w:rsid w:val="003457EE"/>
    <w:rsid w:val="00351580"/>
    <w:rsid w:val="00355309"/>
    <w:rsid w:val="00355B21"/>
    <w:rsid w:val="0035774B"/>
    <w:rsid w:val="003611C7"/>
    <w:rsid w:val="00364714"/>
    <w:rsid w:val="00365B7A"/>
    <w:rsid w:val="00366DE9"/>
    <w:rsid w:val="00385ED7"/>
    <w:rsid w:val="00387CA0"/>
    <w:rsid w:val="00390A8D"/>
    <w:rsid w:val="00394966"/>
    <w:rsid w:val="00395710"/>
    <w:rsid w:val="00397253"/>
    <w:rsid w:val="003A6A7F"/>
    <w:rsid w:val="003B3F5B"/>
    <w:rsid w:val="003C0303"/>
    <w:rsid w:val="003C15CB"/>
    <w:rsid w:val="003C5C8F"/>
    <w:rsid w:val="003D3820"/>
    <w:rsid w:val="003E0E9F"/>
    <w:rsid w:val="003E1C14"/>
    <w:rsid w:val="003E4EA3"/>
    <w:rsid w:val="003E75C4"/>
    <w:rsid w:val="00402FEC"/>
    <w:rsid w:val="00403963"/>
    <w:rsid w:val="00404FEA"/>
    <w:rsid w:val="004054A5"/>
    <w:rsid w:val="00410410"/>
    <w:rsid w:val="004111C8"/>
    <w:rsid w:val="0041172E"/>
    <w:rsid w:val="00417C5C"/>
    <w:rsid w:val="004227FD"/>
    <w:rsid w:val="0042632B"/>
    <w:rsid w:val="004334FB"/>
    <w:rsid w:val="004346F5"/>
    <w:rsid w:val="00443566"/>
    <w:rsid w:val="00444168"/>
    <w:rsid w:val="00446AA2"/>
    <w:rsid w:val="00447250"/>
    <w:rsid w:val="00450A3B"/>
    <w:rsid w:val="0046017B"/>
    <w:rsid w:val="00461F69"/>
    <w:rsid w:val="004641A6"/>
    <w:rsid w:val="00466D78"/>
    <w:rsid w:val="00470E16"/>
    <w:rsid w:val="00471427"/>
    <w:rsid w:val="00472005"/>
    <w:rsid w:val="004734EB"/>
    <w:rsid w:val="004761F5"/>
    <w:rsid w:val="00484DF9"/>
    <w:rsid w:val="00485DF8"/>
    <w:rsid w:val="004867BF"/>
    <w:rsid w:val="0049142E"/>
    <w:rsid w:val="0049420E"/>
    <w:rsid w:val="0049481D"/>
    <w:rsid w:val="004956C4"/>
    <w:rsid w:val="004B02FF"/>
    <w:rsid w:val="004B203C"/>
    <w:rsid w:val="004B2B17"/>
    <w:rsid w:val="004B688E"/>
    <w:rsid w:val="004C0EE1"/>
    <w:rsid w:val="004C35B0"/>
    <w:rsid w:val="004C5D62"/>
    <w:rsid w:val="004C6EDF"/>
    <w:rsid w:val="004C7B1A"/>
    <w:rsid w:val="004D016D"/>
    <w:rsid w:val="004D09CC"/>
    <w:rsid w:val="004D1A96"/>
    <w:rsid w:val="004D1B7B"/>
    <w:rsid w:val="004D6801"/>
    <w:rsid w:val="004E19DA"/>
    <w:rsid w:val="004E212D"/>
    <w:rsid w:val="004F0943"/>
    <w:rsid w:val="004F55EB"/>
    <w:rsid w:val="005025C1"/>
    <w:rsid w:val="005134D1"/>
    <w:rsid w:val="00515E50"/>
    <w:rsid w:val="00520145"/>
    <w:rsid w:val="00521DD1"/>
    <w:rsid w:val="005246C7"/>
    <w:rsid w:val="0053256A"/>
    <w:rsid w:val="00534DA1"/>
    <w:rsid w:val="00546D8B"/>
    <w:rsid w:val="00552A12"/>
    <w:rsid w:val="00555DDE"/>
    <w:rsid w:val="00563873"/>
    <w:rsid w:val="0056393E"/>
    <w:rsid w:val="00563A6D"/>
    <w:rsid w:val="00563E3D"/>
    <w:rsid w:val="0056659A"/>
    <w:rsid w:val="00567132"/>
    <w:rsid w:val="0057149C"/>
    <w:rsid w:val="00572976"/>
    <w:rsid w:val="0057617D"/>
    <w:rsid w:val="005776C1"/>
    <w:rsid w:val="005848F5"/>
    <w:rsid w:val="00592454"/>
    <w:rsid w:val="005930B0"/>
    <w:rsid w:val="00594206"/>
    <w:rsid w:val="005A009A"/>
    <w:rsid w:val="005A0A26"/>
    <w:rsid w:val="005A14FD"/>
    <w:rsid w:val="005A1D66"/>
    <w:rsid w:val="005A2CDB"/>
    <w:rsid w:val="005A4DBC"/>
    <w:rsid w:val="005A4E1E"/>
    <w:rsid w:val="005A52A7"/>
    <w:rsid w:val="005B6393"/>
    <w:rsid w:val="005B7F83"/>
    <w:rsid w:val="005C55CE"/>
    <w:rsid w:val="005C72AE"/>
    <w:rsid w:val="005D087F"/>
    <w:rsid w:val="005D0A4B"/>
    <w:rsid w:val="005D2995"/>
    <w:rsid w:val="005D3CB3"/>
    <w:rsid w:val="005D5285"/>
    <w:rsid w:val="005D5C67"/>
    <w:rsid w:val="005E0B16"/>
    <w:rsid w:val="005E18A5"/>
    <w:rsid w:val="005E6F5B"/>
    <w:rsid w:val="005E7412"/>
    <w:rsid w:val="005F2C64"/>
    <w:rsid w:val="005F461F"/>
    <w:rsid w:val="005F49B6"/>
    <w:rsid w:val="005F763D"/>
    <w:rsid w:val="005F7833"/>
    <w:rsid w:val="005F7E8C"/>
    <w:rsid w:val="006030FF"/>
    <w:rsid w:val="00603B33"/>
    <w:rsid w:val="00604420"/>
    <w:rsid w:val="00605B34"/>
    <w:rsid w:val="00606DF2"/>
    <w:rsid w:val="0061764B"/>
    <w:rsid w:val="00620835"/>
    <w:rsid w:val="00620EEF"/>
    <w:rsid w:val="00625774"/>
    <w:rsid w:val="00632FB1"/>
    <w:rsid w:val="0064006F"/>
    <w:rsid w:val="00650EA1"/>
    <w:rsid w:val="00651DE2"/>
    <w:rsid w:val="0065313B"/>
    <w:rsid w:val="00654F97"/>
    <w:rsid w:val="0065517F"/>
    <w:rsid w:val="00661456"/>
    <w:rsid w:val="00662DBD"/>
    <w:rsid w:val="00664285"/>
    <w:rsid w:val="0067319D"/>
    <w:rsid w:val="00682C55"/>
    <w:rsid w:val="0068635D"/>
    <w:rsid w:val="0069411C"/>
    <w:rsid w:val="0069749B"/>
    <w:rsid w:val="006A10F0"/>
    <w:rsid w:val="006A180A"/>
    <w:rsid w:val="006A6CDB"/>
    <w:rsid w:val="006B0A7C"/>
    <w:rsid w:val="006B3243"/>
    <w:rsid w:val="006B5FFF"/>
    <w:rsid w:val="006B785B"/>
    <w:rsid w:val="006B78AE"/>
    <w:rsid w:val="006C0842"/>
    <w:rsid w:val="006C16E1"/>
    <w:rsid w:val="006C4F04"/>
    <w:rsid w:val="006C60AE"/>
    <w:rsid w:val="006C6872"/>
    <w:rsid w:val="006C7AE2"/>
    <w:rsid w:val="006D136A"/>
    <w:rsid w:val="006D204C"/>
    <w:rsid w:val="006D5C8F"/>
    <w:rsid w:val="006E1BCC"/>
    <w:rsid w:val="006E2371"/>
    <w:rsid w:val="006E4431"/>
    <w:rsid w:val="006E4778"/>
    <w:rsid w:val="006F2D80"/>
    <w:rsid w:val="006F5703"/>
    <w:rsid w:val="006F6C3C"/>
    <w:rsid w:val="00703140"/>
    <w:rsid w:val="00703C5A"/>
    <w:rsid w:val="00711162"/>
    <w:rsid w:val="007111E8"/>
    <w:rsid w:val="007157AD"/>
    <w:rsid w:val="00721229"/>
    <w:rsid w:val="00722AC7"/>
    <w:rsid w:val="007255C1"/>
    <w:rsid w:val="00735932"/>
    <w:rsid w:val="00740278"/>
    <w:rsid w:val="007415F1"/>
    <w:rsid w:val="007421C2"/>
    <w:rsid w:val="007428F9"/>
    <w:rsid w:val="007445D9"/>
    <w:rsid w:val="007514E6"/>
    <w:rsid w:val="007553FA"/>
    <w:rsid w:val="00761E58"/>
    <w:rsid w:val="007655CD"/>
    <w:rsid w:val="00765CDD"/>
    <w:rsid w:val="0077304D"/>
    <w:rsid w:val="007744BE"/>
    <w:rsid w:val="00775AFA"/>
    <w:rsid w:val="007768BE"/>
    <w:rsid w:val="00777B57"/>
    <w:rsid w:val="00781DD4"/>
    <w:rsid w:val="007865E1"/>
    <w:rsid w:val="00786C3C"/>
    <w:rsid w:val="007878FC"/>
    <w:rsid w:val="0079009C"/>
    <w:rsid w:val="007914C5"/>
    <w:rsid w:val="00793A45"/>
    <w:rsid w:val="007942D2"/>
    <w:rsid w:val="007A4D90"/>
    <w:rsid w:val="007B0C67"/>
    <w:rsid w:val="007B0EB5"/>
    <w:rsid w:val="007B270E"/>
    <w:rsid w:val="007B500C"/>
    <w:rsid w:val="007C201D"/>
    <w:rsid w:val="007C64C5"/>
    <w:rsid w:val="007D01C1"/>
    <w:rsid w:val="007D0C03"/>
    <w:rsid w:val="007D71B5"/>
    <w:rsid w:val="007E075A"/>
    <w:rsid w:val="007E2C7A"/>
    <w:rsid w:val="007E784D"/>
    <w:rsid w:val="007F270E"/>
    <w:rsid w:val="007F3DB8"/>
    <w:rsid w:val="007F6602"/>
    <w:rsid w:val="007F703F"/>
    <w:rsid w:val="00807F62"/>
    <w:rsid w:val="0081209C"/>
    <w:rsid w:val="00823F41"/>
    <w:rsid w:val="00825662"/>
    <w:rsid w:val="0083421A"/>
    <w:rsid w:val="00836172"/>
    <w:rsid w:val="00837DA8"/>
    <w:rsid w:val="0084520E"/>
    <w:rsid w:val="008460CA"/>
    <w:rsid w:val="008509B2"/>
    <w:rsid w:val="00850FED"/>
    <w:rsid w:val="00853C84"/>
    <w:rsid w:val="00854995"/>
    <w:rsid w:val="008618AD"/>
    <w:rsid w:val="00862237"/>
    <w:rsid w:val="00867293"/>
    <w:rsid w:val="00872989"/>
    <w:rsid w:val="00872B74"/>
    <w:rsid w:val="008756F1"/>
    <w:rsid w:val="008955A6"/>
    <w:rsid w:val="00897F60"/>
    <w:rsid w:val="008A4230"/>
    <w:rsid w:val="008B33B1"/>
    <w:rsid w:val="008B4024"/>
    <w:rsid w:val="008B6ADF"/>
    <w:rsid w:val="008B7BFD"/>
    <w:rsid w:val="008C07E6"/>
    <w:rsid w:val="008C1696"/>
    <w:rsid w:val="008C4DAA"/>
    <w:rsid w:val="008D2F8D"/>
    <w:rsid w:val="008D4503"/>
    <w:rsid w:val="008D554E"/>
    <w:rsid w:val="008E4E62"/>
    <w:rsid w:val="008E7003"/>
    <w:rsid w:val="008F105D"/>
    <w:rsid w:val="008F1904"/>
    <w:rsid w:val="008F4C0D"/>
    <w:rsid w:val="008F60B1"/>
    <w:rsid w:val="009011C9"/>
    <w:rsid w:val="00910001"/>
    <w:rsid w:val="009115BD"/>
    <w:rsid w:val="00911A7F"/>
    <w:rsid w:val="0091479B"/>
    <w:rsid w:val="00915351"/>
    <w:rsid w:val="009224B8"/>
    <w:rsid w:val="009229CA"/>
    <w:rsid w:val="009241C6"/>
    <w:rsid w:val="00940F25"/>
    <w:rsid w:val="009435B2"/>
    <w:rsid w:val="00943657"/>
    <w:rsid w:val="00945B4B"/>
    <w:rsid w:val="00950675"/>
    <w:rsid w:val="00950FC7"/>
    <w:rsid w:val="009530F6"/>
    <w:rsid w:val="009539FB"/>
    <w:rsid w:val="00954AB5"/>
    <w:rsid w:val="00955AB3"/>
    <w:rsid w:val="00961B53"/>
    <w:rsid w:val="009623C7"/>
    <w:rsid w:val="00970CE4"/>
    <w:rsid w:val="0097277D"/>
    <w:rsid w:val="00973114"/>
    <w:rsid w:val="00973350"/>
    <w:rsid w:val="00973916"/>
    <w:rsid w:val="0097575D"/>
    <w:rsid w:val="009772F2"/>
    <w:rsid w:val="00983986"/>
    <w:rsid w:val="00984CFE"/>
    <w:rsid w:val="00987378"/>
    <w:rsid w:val="00994EDB"/>
    <w:rsid w:val="009A4EE7"/>
    <w:rsid w:val="009A6C74"/>
    <w:rsid w:val="009A7841"/>
    <w:rsid w:val="009B1BDC"/>
    <w:rsid w:val="009C21FF"/>
    <w:rsid w:val="009C35C6"/>
    <w:rsid w:val="009C3828"/>
    <w:rsid w:val="009C4BA8"/>
    <w:rsid w:val="009C6E59"/>
    <w:rsid w:val="009C7832"/>
    <w:rsid w:val="009D7F4F"/>
    <w:rsid w:val="009E00C8"/>
    <w:rsid w:val="009E19E9"/>
    <w:rsid w:val="009E36D0"/>
    <w:rsid w:val="009E3E24"/>
    <w:rsid w:val="009E5DA2"/>
    <w:rsid w:val="00A07641"/>
    <w:rsid w:val="00A136E7"/>
    <w:rsid w:val="00A1520E"/>
    <w:rsid w:val="00A16E85"/>
    <w:rsid w:val="00A17B65"/>
    <w:rsid w:val="00A202ED"/>
    <w:rsid w:val="00A2103B"/>
    <w:rsid w:val="00A271BB"/>
    <w:rsid w:val="00A32FAE"/>
    <w:rsid w:val="00A33EE1"/>
    <w:rsid w:val="00A36C28"/>
    <w:rsid w:val="00A37C55"/>
    <w:rsid w:val="00A40381"/>
    <w:rsid w:val="00A42C6C"/>
    <w:rsid w:val="00A446BA"/>
    <w:rsid w:val="00A46210"/>
    <w:rsid w:val="00A55C88"/>
    <w:rsid w:val="00A56B24"/>
    <w:rsid w:val="00A56E39"/>
    <w:rsid w:val="00A8242F"/>
    <w:rsid w:val="00A8252E"/>
    <w:rsid w:val="00A859D2"/>
    <w:rsid w:val="00A85DB3"/>
    <w:rsid w:val="00A91C66"/>
    <w:rsid w:val="00A9356C"/>
    <w:rsid w:val="00AA3996"/>
    <w:rsid w:val="00AA6C23"/>
    <w:rsid w:val="00AA7974"/>
    <w:rsid w:val="00AA7CC0"/>
    <w:rsid w:val="00AB1F7E"/>
    <w:rsid w:val="00AB30A8"/>
    <w:rsid w:val="00AB5EC6"/>
    <w:rsid w:val="00AB6651"/>
    <w:rsid w:val="00AB6B84"/>
    <w:rsid w:val="00AB6DF6"/>
    <w:rsid w:val="00AC731E"/>
    <w:rsid w:val="00AC7E3A"/>
    <w:rsid w:val="00AD0C2B"/>
    <w:rsid w:val="00AD0C8D"/>
    <w:rsid w:val="00AD1B99"/>
    <w:rsid w:val="00AE2553"/>
    <w:rsid w:val="00AF05F2"/>
    <w:rsid w:val="00AF460D"/>
    <w:rsid w:val="00B001A2"/>
    <w:rsid w:val="00B00601"/>
    <w:rsid w:val="00B03C89"/>
    <w:rsid w:val="00B10271"/>
    <w:rsid w:val="00B110DB"/>
    <w:rsid w:val="00B15C2E"/>
    <w:rsid w:val="00B224A0"/>
    <w:rsid w:val="00B25F96"/>
    <w:rsid w:val="00B260F2"/>
    <w:rsid w:val="00B34D02"/>
    <w:rsid w:val="00B36883"/>
    <w:rsid w:val="00B43958"/>
    <w:rsid w:val="00B44717"/>
    <w:rsid w:val="00B45E3D"/>
    <w:rsid w:val="00B50435"/>
    <w:rsid w:val="00B51896"/>
    <w:rsid w:val="00B57010"/>
    <w:rsid w:val="00B71C26"/>
    <w:rsid w:val="00B734F6"/>
    <w:rsid w:val="00B7786E"/>
    <w:rsid w:val="00B82520"/>
    <w:rsid w:val="00B87A2B"/>
    <w:rsid w:val="00B9063A"/>
    <w:rsid w:val="00B90652"/>
    <w:rsid w:val="00B92185"/>
    <w:rsid w:val="00B94533"/>
    <w:rsid w:val="00B9729E"/>
    <w:rsid w:val="00BA0DFB"/>
    <w:rsid w:val="00BB007A"/>
    <w:rsid w:val="00BB36DD"/>
    <w:rsid w:val="00BB6DF7"/>
    <w:rsid w:val="00BC1B4A"/>
    <w:rsid w:val="00BC433C"/>
    <w:rsid w:val="00BE217D"/>
    <w:rsid w:val="00BE561B"/>
    <w:rsid w:val="00BE668F"/>
    <w:rsid w:val="00BE6D78"/>
    <w:rsid w:val="00BE71C1"/>
    <w:rsid w:val="00C0074A"/>
    <w:rsid w:val="00C03A57"/>
    <w:rsid w:val="00C04DBC"/>
    <w:rsid w:val="00C05925"/>
    <w:rsid w:val="00C10F91"/>
    <w:rsid w:val="00C1467D"/>
    <w:rsid w:val="00C2409D"/>
    <w:rsid w:val="00C33180"/>
    <w:rsid w:val="00C44A7B"/>
    <w:rsid w:val="00C4702D"/>
    <w:rsid w:val="00C50A25"/>
    <w:rsid w:val="00C52754"/>
    <w:rsid w:val="00C527DB"/>
    <w:rsid w:val="00C6032D"/>
    <w:rsid w:val="00C60537"/>
    <w:rsid w:val="00C6067D"/>
    <w:rsid w:val="00C64418"/>
    <w:rsid w:val="00C66DBC"/>
    <w:rsid w:val="00C72ECE"/>
    <w:rsid w:val="00C75BDC"/>
    <w:rsid w:val="00C80299"/>
    <w:rsid w:val="00C82F43"/>
    <w:rsid w:val="00C90807"/>
    <w:rsid w:val="00C90BE6"/>
    <w:rsid w:val="00C93873"/>
    <w:rsid w:val="00C94BB8"/>
    <w:rsid w:val="00C95F0B"/>
    <w:rsid w:val="00CA2413"/>
    <w:rsid w:val="00CB0D52"/>
    <w:rsid w:val="00CB68DA"/>
    <w:rsid w:val="00CC0277"/>
    <w:rsid w:val="00CC0D99"/>
    <w:rsid w:val="00CC55D1"/>
    <w:rsid w:val="00CE19FC"/>
    <w:rsid w:val="00CE21B1"/>
    <w:rsid w:val="00CF013F"/>
    <w:rsid w:val="00CF7C57"/>
    <w:rsid w:val="00D01773"/>
    <w:rsid w:val="00D04938"/>
    <w:rsid w:val="00D115D8"/>
    <w:rsid w:val="00D13D5B"/>
    <w:rsid w:val="00D20161"/>
    <w:rsid w:val="00D214FF"/>
    <w:rsid w:val="00D26C48"/>
    <w:rsid w:val="00D319B2"/>
    <w:rsid w:val="00D3604D"/>
    <w:rsid w:val="00D462F1"/>
    <w:rsid w:val="00D46DB2"/>
    <w:rsid w:val="00D506CD"/>
    <w:rsid w:val="00D649A0"/>
    <w:rsid w:val="00D64CF6"/>
    <w:rsid w:val="00D7086A"/>
    <w:rsid w:val="00D73AE0"/>
    <w:rsid w:val="00D7453C"/>
    <w:rsid w:val="00D82B01"/>
    <w:rsid w:val="00D82E75"/>
    <w:rsid w:val="00D878AB"/>
    <w:rsid w:val="00D90FBD"/>
    <w:rsid w:val="00DA04A7"/>
    <w:rsid w:val="00DA0545"/>
    <w:rsid w:val="00DA30A0"/>
    <w:rsid w:val="00DA3BA6"/>
    <w:rsid w:val="00DA7554"/>
    <w:rsid w:val="00DB417C"/>
    <w:rsid w:val="00DB50C2"/>
    <w:rsid w:val="00DC0DC6"/>
    <w:rsid w:val="00DD09DB"/>
    <w:rsid w:val="00DE55F0"/>
    <w:rsid w:val="00DF4139"/>
    <w:rsid w:val="00DF6EAA"/>
    <w:rsid w:val="00E04454"/>
    <w:rsid w:val="00E063E8"/>
    <w:rsid w:val="00E104DF"/>
    <w:rsid w:val="00E22B52"/>
    <w:rsid w:val="00E22C84"/>
    <w:rsid w:val="00E278BF"/>
    <w:rsid w:val="00E309AE"/>
    <w:rsid w:val="00E35727"/>
    <w:rsid w:val="00E370EF"/>
    <w:rsid w:val="00E3750C"/>
    <w:rsid w:val="00E37BD7"/>
    <w:rsid w:val="00E37DCA"/>
    <w:rsid w:val="00E424FC"/>
    <w:rsid w:val="00E45266"/>
    <w:rsid w:val="00E51619"/>
    <w:rsid w:val="00E5317A"/>
    <w:rsid w:val="00E5545C"/>
    <w:rsid w:val="00E5561B"/>
    <w:rsid w:val="00E579F8"/>
    <w:rsid w:val="00E62CA8"/>
    <w:rsid w:val="00E649C6"/>
    <w:rsid w:val="00E6761E"/>
    <w:rsid w:val="00E72623"/>
    <w:rsid w:val="00E802B5"/>
    <w:rsid w:val="00E94F9E"/>
    <w:rsid w:val="00EB461A"/>
    <w:rsid w:val="00EC0165"/>
    <w:rsid w:val="00EC2395"/>
    <w:rsid w:val="00EC4F4F"/>
    <w:rsid w:val="00ED790B"/>
    <w:rsid w:val="00EE3C68"/>
    <w:rsid w:val="00EE5915"/>
    <w:rsid w:val="00EF066F"/>
    <w:rsid w:val="00EF16C9"/>
    <w:rsid w:val="00EF1C33"/>
    <w:rsid w:val="00EF3830"/>
    <w:rsid w:val="00EF5719"/>
    <w:rsid w:val="00EF650B"/>
    <w:rsid w:val="00F00C82"/>
    <w:rsid w:val="00F05682"/>
    <w:rsid w:val="00F05A12"/>
    <w:rsid w:val="00F2000A"/>
    <w:rsid w:val="00F23B5C"/>
    <w:rsid w:val="00F254CE"/>
    <w:rsid w:val="00F2572E"/>
    <w:rsid w:val="00F31606"/>
    <w:rsid w:val="00F33A66"/>
    <w:rsid w:val="00F33D51"/>
    <w:rsid w:val="00F36844"/>
    <w:rsid w:val="00F53093"/>
    <w:rsid w:val="00F570E9"/>
    <w:rsid w:val="00F6007F"/>
    <w:rsid w:val="00F60F85"/>
    <w:rsid w:val="00F611E4"/>
    <w:rsid w:val="00F627B9"/>
    <w:rsid w:val="00F633AB"/>
    <w:rsid w:val="00F6419D"/>
    <w:rsid w:val="00F6449F"/>
    <w:rsid w:val="00F708A7"/>
    <w:rsid w:val="00F70FED"/>
    <w:rsid w:val="00F77355"/>
    <w:rsid w:val="00F8083B"/>
    <w:rsid w:val="00F8143D"/>
    <w:rsid w:val="00F82D09"/>
    <w:rsid w:val="00F84A98"/>
    <w:rsid w:val="00F87E04"/>
    <w:rsid w:val="00F90228"/>
    <w:rsid w:val="00F97566"/>
    <w:rsid w:val="00FA35AE"/>
    <w:rsid w:val="00FA4C5B"/>
    <w:rsid w:val="00FA73BD"/>
    <w:rsid w:val="00FA7D71"/>
    <w:rsid w:val="00FB0597"/>
    <w:rsid w:val="00FB0FB6"/>
    <w:rsid w:val="00FB5E0D"/>
    <w:rsid w:val="00FB5F4B"/>
    <w:rsid w:val="00FB6C5C"/>
    <w:rsid w:val="00FD40B7"/>
    <w:rsid w:val="00FD4E1F"/>
    <w:rsid w:val="00FD6529"/>
    <w:rsid w:val="00FE0A0A"/>
    <w:rsid w:val="00FE2E1F"/>
    <w:rsid w:val="00FE3F7B"/>
    <w:rsid w:val="00FF25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29F41"/>
  <w15:docId w15:val="{50628542-4938-4B04-98AC-3A42C930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21"/>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121"/>
      <w:jc w:val="both"/>
    </w:pPr>
  </w:style>
  <w:style w:type="paragraph" w:customStyle="1" w:styleId="TableParagraph">
    <w:name w:val="Table Paragraph"/>
    <w:basedOn w:val="Normal"/>
    <w:uiPriority w:val="1"/>
    <w:qFormat/>
  </w:style>
  <w:style w:type="paragraph" w:styleId="Sinespaciado">
    <w:name w:val="No Spacing"/>
    <w:uiPriority w:val="1"/>
    <w:qFormat/>
    <w:rsid w:val="001F47E6"/>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4848">
      <w:bodyDiv w:val="1"/>
      <w:marLeft w:val="0"/>
      <w:marRight w:val="0"/>
      <w:marTop w:val="0"/>
      <w:marBottom w:val="0"/>
      <w:divBdr>
        <w:top w:val="none" w:sz="0" w:space="0" w:color="auto"/>
        <w:left w:val="none" w:sz="0" w:space="0" w:color="auto"/>
        <w:bottom w:val="none" w:sz="0" w:space="0" w:color="auto"/>
        <w:right w:val="none" w:sz="0" w:space="0" w:color="auto"/>
      </w:divBdr>
    </w:div>
    <w:div w:id="113642639">
      <w:bodyDiv w:val="1"/>
      <w:marLeft w:val="0"/>
      <w:marRight w:val="0"/>
      <w:marTop w:val="0"/>
      <w:marBottom w:val="0"/>
      <w:divBdr>
        <w:top w:val="none" w:sz="0" w:space="0" w:color="auto"/>
        <w:left w:val="none" w:sz="0" w:space="0" w:color="auto"/>
        <w:bottom w:val="none" w:sz="0" w:space="0" w:color="auto"/>
        <w:right w:val="none" w:sz="0" w:space="0" w:color="auto"/>
      </w:divBdr>
    </w:div>
    <w:div w:id="188566909">
      <w:bodyDiv w:val="1"/>
      <w:marLeft w:val="0"/>
      <w:marRight w:val="0"/>
      <w:marTop w:val="0"/>
      <w:marBottom w:val="0"/>
      <w:divBdr>
        <w:top w:val="none" w:sz="0" w:space="0" w:color="auto"/>
        <w:left w:val="none" w:sz="0" w:space="0" w:color="auto"/>
        <w:bottom w:val="none" w:sz="0" w:space="0" w:color="auto"/>
        <w:right w:val="none" w:sz="0" w:space="0" w:color="auto"/>
      </w:divBdr>
    </w:div>
    <w:div w:id="1588151818">
      <w:bodyDiv w:val="1"/>
      <w:marLeft w:val="0"/>
      <w:marRight w:val="0"/>
      <w:marTop w:val="0"/>
      <w:marBottom w:val="0"/>
      <w:divBdr>
        <w:top w:val="none" w:sz="0" w:space="0" w:color="auto"/>
        <w:left w:val="none" w:sz="0" w:space="0" w:color="auto"/>
        <w:bottom w:val="none" w:sz="0" w:space="0" w:color="auto"/>
        <w:right w:val="none" w:sz="0" w:space="0" w:color="auto"/>
      </w:divBdr>
    </w:div>
    <w:div w:id="2132891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BF2CF85FA92645B9BF7A2151FF6C6C" ma:contentTypeVersion="14" ma:contentTypeDescription="Create a new document." ma:contentTypeScope="" ma:versionID="7cf1eec6261211fc6be445cb80d045d0">
  <xsd:schema xmlns:xsd="http://www.w3.org/2001/XMLSchema" xmlns:xs="http://www.w3.org/2001/XMLSchema" xmlns:p="http://schemas.microsoft.com/office/2006/metadata/properties" xmlns:ns3="40fa8b28-9662-4cba-94ae-32659baab52b" targetNamespace="http://schemas.microsoft.com/office/2006/metadata/properties" ma:root="true" ma:fieldsID="736c7313ba0a76f39146921027c83a4e" ns3:_="">
    <xsd:import namespace="40fa8b28-9662-4cba-94ae-32659baab52b"/>
    <xsd:element name="properties">
      <xsd:complexType>
        <xsd:sequence>
          <xsd:element name="documentManagement">
            <xsd:complexType>
              <xsd:all>
                <xsd:element ref="ns3:MediaServiceDateTaken" minOccurs="0"/>
                <xsd:element ref="ns3:MigrationWizId" minOccurs="0"/>
                <xsd:element ref="ns3:MigrationWizIdPermissions" minOccurs="0"/>
                <xsd:element ref="ns3:MigrationWizIdVersio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a8b28-9662-4cba-94ae-32659baab5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igrationWizId" ma:index="9" nillable="true" ma:displayName="MigrationWizId" ma:internalName="MigrationWizId">
      <xsd:simpleType>
        <xsd:restriction base="dms:Text"/>
      </xsd:simpleType>
    </xsd:element>
    <xsd:element name="MigrationWizIdPermissions" ma:index="10" nillable="true" ma:displayName="MigrationWizIdPermissions" ma:internalName="MigrationWizIdPermissions">
      <xsd:simpleType>
        <xsd:restriction base="dms:Text"/>
      </xsd:simpleType>
    </xsd:element>
    <xsd:element name="MigrationWizIdVersion" ma:index="11" nillable="true" ma:displayName="MigrationWizIdVersion" ma:internalName="MigrationWizIdVersion">
      <xsd:simpleType>
        <xsd:restriction base="dms:Text"/>
      </xsd:simpleType>
    </xsd:element>
    <xsd:element name="_activity" ma:index="12" nillable="true" ma:displayName="_activity" ma:hidden="true" ma:internalName="_activity" ma:readOnly="false">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0fa8b28-9662-4cba-94ae-32659baab52b" xsi:nil="true"/>
    <MigrationWizId xmlns="40fa8b28-9662-4cba-94ae-32659baab52b" xsi:nil="true"/>
    <MigrationWizIdPermissions xmlns="40fa8b28-9662-4cba-94ae-32659baab52b" xsi:nil="true"/>
    <MigrationWizIdVersion xmlns="40fa8b28-9662-4cba-94ae-32659baab52b" xsi:nil="true"/>
  </documentManagement>
</p:properties>
</file>

<file path=customXml/itemProps1.xml><?xml version="1.0" encoding="utf-8"?>
<ds:datastoreItem xmlns:ds="http://schemas.openxmlformats.org/officeDocument/2006/customXml" ds:itemID="{1BC67B8E-E7CA-4D98-AF25-608AF385B00D}">
  <ds:schemaRefs>
    <ds:schemaRef ds:uri="http://schemas.openxmlformats.org/officeDocument/2006/bibliography"/>
  </ds:schemaRefs>
</ds:datastoreItem>
</file>

<file path=customXml/itemProps2.xml><?xml version="1.0" encoding="utf-8"?>
<ds:datastoreItem xmlns:ds="http://schemas.openxmlformats.org/officeDocument/2006/customXml" ds:itemID="{40EAEEC7-23D9-466F-B598-8A29EDFDAE82}">
  <ds:schemaRefs>
    <ds:schemaRef ds:uri="http://schemas.microsoft.com/sharepoint/v3/contenttype/forms"/>
  </ds:schemaRefs>
</ds:datastoreItem>
</file>

<file path=customXml/itemProps3.xml><?xml version="1.0" encoding="utf-8"?>
<ds:datastoreItem xmlns:ds="http://schemas.openxmlformats.org/officeDocument/2006/customXml" ds:itemID="{BDB7569F-9383-40F5-9D8E-F9CCBCD34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a8b28-9662-4cba-94ae-32659baab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5E38DE-00CD-4116-931D-735E316A9F3D}">
  <ds:schemaRefs>
    <ds:schemaRef ds:uri="http://schemas.microsoft.com/office/2006/metadata/properties"/>
    <ds:schemaRef ds:uri="http://schemas.microsoft.com/office/infopath/2007/PartnerControls"/>
    <ds:schemaRef ds:uri="40fa8b28-9662-4cba-94ae-32659baab52b"/>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4607</Words>
  <Characters>25342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Natalia Agudelo Gomez</dc:creator>
  <cp:lastModifiedBy>Juan Pablo Rodriguez Osorio</cp:lastModifiedBy>
  <cp:revision>5</cp:revision>
  <cp:lastPrinted>2024-12-18T19:41:00Z</cp:lastPrinted>
  <dcterms:created xsi:type="dcterms:W3CDTF">2025-01-27T17:52:00Z</dcterms:created>
  <dcterms:modified xsi:type="dcterms:W3CDTF">2025-01-27T17:54:00Z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2022-03-15T00:00:00Z</vt:filetime>
  </property>
  <property fmtid="{D5CDD505-2E9C-101B-9397-08002B2CF9AE}" pid="3" name="ContentTypeId">
    <vt:lpwstr>0x010100DEBF2CF85FA92645B9BF7A2151FF6C6C</vt:lpwstr>
  </property>
</Properties>
</file>