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728" w:rsidRDefault="00657728" w:rsidP="00657728">
      <w:pPr>
        <w:numPr>
          <w:ilvl w:val="1"/>
          <w:numId w:val="0"/>
        </w:numPr>
        <w:spacing w:after="480" w:line="240" w:lineRule="auto"/>
        <w:contextualSpacing/>
        <w:jc w:val="center"/>
        <w:rPr>
          <w:rFonts w:eastAsiaTheme="majorEastAsia"/>
          <w:b/>
          <w:kern w:val="28"/>
          <w:sz w:val="72"/>
          <w:szCs w:val="48"/>
        </w:rPr>
      </w:pPr>
    </w:p>
    <w:p w:rsidR="00657728" w:rsidRPr="00657728" w:rsidRDefault="00657728" w:rsidP="00657728">
      <w:pPr>
        <w:numPr>
          <w:ilvl w:val="1"/>
          <w:numId w:val="0"/>
        </w:numPr>
        <w:spacing w:after="480" w:line="240" w:lineRule="auto"/>
        <w:contextualSpacing/>
        <w:jc w:val="center"/>
        <w:rPr>
          <w:rFonts w:eastAsiaTheme="majorEastAsia"/>
          <w:b/>
          <w:kern w:val="28"/>
          <w:sz w:val="72"/>
          <w:szCs w:val="48"/>
        </w:rPr>
      </w:pPr>
    </w:p>
    <w:p w:rsidR="00657728" w:rsidRDefault="00657728" w:rsidP="00657728">
      <w:pPr>
        <w:numPr>
          <w:ilvl w:val="1"/>
          <w:numId w:val="0"/>
        </w:numPr>
        <w:spacing w:after="480" w:line="240" w:lineRule="auto"/>
        <w:contextualSpacing/>
        <w:jc w:val="center"/>
        <w:rPr>
          <w:rFonts w:eastAsiaTheme="majorEastAsia"/>
          <w:b/>
          <w:kern w:val="28"/>
          <w:sz w:val="72"/>
          <w:szCs w:val="48"/>
        </w:rPr>
      </w:pPr>
    </w:p>
    <w:p w:rsidR="00203E5A" w:rsidRPr="00657728" w:rsidRDefault="00203E5A" w:rsidP="00657728">
      <w:pPr>
        <w:numPr>
          <w:ilvl w:val="1"/>
          <w:numId w:val="0"/>
        </w:numPr>
        <w:spacing w:after="480" w:line="240" w:lineRule="auto"/>
        <w:contextualSpacing/>
        <w:jc w:val="center"/>
        <w:rPr>
          <w:rFonts w:eastAsiaTheme="majorEastAsia"/>
          <w:b/>
          <w:kern w:val="28"/>
          <w:sz w:val="72"/>
          <w:szCs w:val="48"/>
        </w:rPr>
      </w:pPr>
    </w:p>
    <w:p w:rsidR="00657728" w:rsidRPr="00657728" w:rsidRDefault="00657728" w:rsidP="00657728">
      <w:pPr>
        <w:numPr>
          <w:ilvl w:val="1"/>
          <w:numId w:val="0"/>
        </w:numPr>
        <w:spacing w:after="480" w:line="240" w:lineRule="auto"/>
        <w:contextualSpacing/>
        <w:jc w:val="center"/>
        <w:rPr>
          <w:rFonts w:eastAsiaTheme="majorEastAsia"/>
          <w:b/>
          <w:caps/>
          <w:sz w:val="28"/>
          <w:szCs w:val="28"/>
        </w:rPr>
      </w:pPr>
      <w:r>
        <w:rPr>
          <w:rFonts w:eastAsiaTheme="majorEastAsia"/>
          <w:b/>
          <w:kern w:val="28"/>
          <w:sz w:val="72"/>
          <w:szCs w:val="48"/>
        </w:rPr>
        <w:t>PREDICTION OF CRIME IN CHICAGO USING BAYESIAN AND NEURAL NETWORKS</w:t>
      </w:r>
    </w:p>
    <w:p w:rsidR="00657728" w:rsidRPr="00657728" w:rsidRDefault="00657728" w:rsidP="00657728">
      <w:pPr>
        <w:numPr>
          <w:ilvl w:val="1"/>
          <w:numId w:val="0"/>
        </w:numPr>
        <w:spacing w:after="480" w:line="240" w:lineRule="auto"/>
        <w:contextualSpacing/>
        <w:jc w:val="center"/>
        <w:rPr>
          <w:rFonts w:eastAsiaTheme="majorEastAsia"/>
          <w:b/>
          <w:caps/>
          <w:sz w:val="28"/>
          <w:szCs w:val="28"/>
        </w:rPr>
      </w:pPr>
    </w:p>
    <w:p w:rsidR="00657728" w:rsidRPr="00657728" w:rsidRDefault="00657728" w:rsidP="00657728">
      <w:pPr>
        <w:numPr>
          <w:ilvl w:val="1"/>
          <w:numId w:val="0"/>
        </w:numPr>
        <w:spacing w:after="480" w:line="240" w:lineRule="auto"/>
        <w:contextualSpacing/>
        <w:jc w:val="center"/>
        <w:rPr>
          <w:rFonts w:eastAsiaTheme="majorEastAsia"/>
          <w:b/>
          <w:caps/>
          <w:sz w:val="28"/>
          <w:szCs w:val="28"/>
        </w:rPr>
      </w:pPr>
    </w:p>
    <w:p w:rsidR="00657728" w:rsidRPr="00657728" w:rsidRDefault="00657728" w:rsidP="00657728">
      <w:pPr>
        <w:numPr>
          <w:ilvl w:val="1"/>
          <w:numId w:val="0"/>
        </w:numPr>
        <w:spacing w:after="480" w:line="240" w:lineRule="auto"/>
        <w:contextualSpacing/>
        <w:jc w:val="center"/>
        <w:rPr>
          <w:rFonts w:eastAsiaTheme="majorEastAsia"/>
          <w:b/>
          <w:caps/>
          <w:sz w:val="28"/>
          <w:szCs w:val="28"/>
        </w:rPr>
      </w:pPr>
    </w:p>
    <w:p w:rsidR="00657728" w:rsidRPr="00657728" w:rsidRDefault="00657728" w:rsidP="00657728">
      <w:pPr>
        <w:numPr>
          <w:ilvl w:val="1"/>
          <w:numId w:val="0"/>
        </w:numPr>
        <w:spacing w:after="480" w:line="240" w:lineRule="auto"/>
        <w:contextualSpacing/>
        <w:jc w:val="center"/>
        <w:rPr>
          <w:rFonts w:eastAsiaTheme="majorEastAsia"/>
          <w:b/>
          <w:caps/>
          <w:sz w:val="28"/>
          <w:szCs w:val="28"/>
        </w:rPr>
      </w:pPr>
    </w:p>
    <w:p w:rsidR="00657728" w:rsidRPr="00657728" w:rsidRDefault="00657728" w:rsidP="00657728">
      <w:pPr>
        <w:numPr>
          <w:ilvl w:val="1"/>
          <w:numId w:val="0"/>
        </w:numPr>
        <w:spacing w:after="480" w:line="240" w:lineRule="auto"/>
        <w:contextualSpacing/>
        <w:jc w:val="center"/>
        <w:rPr>
          <w:rFonts w:eastAsiaTheme="majorEastAsia"/>
          <w:b/>
          <w:caps/>
          <w:sz w:val="28"/>
          <w:szCs w:val="28"/>
        </w:rPr>
      </w:pPr>
    </w:p>
    <w:p w:rsidR="00657728" w:rsidRPr="00657728" w:rsidRDefault="00657728" w:rsidP="00657728">
      <w:pPr>
        <w:numPr>
          <w:ilvl w:val="1"/>
          <w:numId w:val="0"/>
        </w:numPr>
        <w:spacing w:after="480" w:line="240" w:lineRule="auto"/>
        <w:contextualSpacing/>
        <w:jc w:val="center"/>
        <w:rPr>
          <w:rFonts w:eastAsiaTheme="majorEastAsia"/>
          <w:b/>
          <w:caps/>
          <w:sz w:val="28"/>
          <w:szCs w:val="28"/>
        </w:rPr>
      </w:pPr>
    </w:p>
    <w:p w:rsidR="00657728" w:rsidRPr="00657728" w:rsidRDefault="00657728" w:rsidP="00657728">
      <w:pPr>
        <w:numPr>
          <w:ilvl w:val="1"/>
          <w:numId w:val="0"/>
        </w:numPr>
        <w:spacing w:after="480" w:line="240" w:lineRule="auto"/>
        <w:contextualSpacing/>
        <w:jc w:val="center"/>
        <w:rPr>
          <w:rFonts w:eastAsiaTheme="majorEastAsia"/>
          <w:b/>
          <w:caps/>
          <w:sz w:val="28"/>
          <w:szCs w:val="28"/>
        </w:rPr>
      </w:pPr>
      <w:r w:rsidRPr="00657728">
        <w:rPr>
          <w:rFonts w:eastAsiaTheme="majorEastAsia"/>
          <w:b/>
          <w:caps/>
          <w:sz w:val="28"/>
          <w:szCs w:val="28"/>
        </w:rPr>
        <w:t>ECE57000 PROGRAMMING LANGUAGES FOR ARTIFICIAL INTELLIGENCE</w:t>
      </w:r>
    </w:p>
    <w:p w:rsidR="00657728" w:rsidRPr="00657728" w:rsidRDefault="00657728" w:rsidP="00657728">
      <w:pPr>
        <w:numPr>
          <w:ilvl w:val="1"/>
          <w:numId w:val="0"/>
        </w:numPr>
        <w:spacing w:after="480" w:line="240" w:lineRule="auto"/>
        <w:contextualSpacing/>
        <w:jc w:val="center"/>
        <w:rPr>
          <w:rFonts w:eastAsiaTheme="majorEastAsia"/>
          <w:b/>
          <w:caps/>
          <w:sz w:val="28"/>
          <w:szCs w:val="28"/>
        </w:rPr>
      </w:pPr>
    </w:p>
    <w:p w:rsidR="00657728" w:rsidRPr="00657728" w:rsidRDefault="00657728" w:rsidP="00657728">
      <w:pPr>
        <w:spacing w:line="240" w:lineRule="auto"/>
        <w:jc w:val="center"/>
        <w:rPr>
          <w:rFonts w:eastAsiaTheme="minorHAnsi"/>
          <w:b/>
          <w:szCs w:val="24"/>
        </w:rPr>
      </w:pPr>
    </w:p>
    <w:p w:rsidR="00657728" w:rsidRPr="00657728" w:rsidRDefault="00657728" w:rsidP="00657728">
      <w:pPr>
        <w:spacing w:line="240" w:lineRule="auto"/>
        <w:jc w:val="center"/>
        <w:rPr>
          <w:rFonts w:eastAsiaTheme="minorHAnsi"/>
          <w:b/>
          <w:szCs w:val="24"/>
        </w:rPr>
      </w:pPr>
    </w:p>
    <w:p w:rsidR="00657728" w:rsidRPr="00657728" w:rsidRDefault="00657728" w:rsidP="00657728">
      <w:pPr>
        <w:spacing w:line="240" w:lineRule="auto"/>
        <w:jc w:val="center"/>
        <w:rPr>
          <w:rFonts w:eastAsiaTheme="minorHAnsi"/>
          <w:b/>
          <w:szCs w:val="24"/>
        </w:rPr>
      </w:pPr>
    </w:p>
    <w:p w:rsidR="00657728" w:rsidRPr="00657728" w:rsidRDefault="00657728" w:rsidP="00657728">
      <w:pPr>
        <w:spacing w:line="240" w:lineRule="auto"/>
        <w:jc w:val="center"/>
        <w:rPr>
          <w:rFonts w:eastAsiaTheme="minorHAnsi"/>
          <w:b/>
          <w:szCs w:val="24"/>
        </w:rPr>
      </w:pPr>
    </w:p>
    <w:p w:rsidR="00657728" w:rsidRPr="00657728" w:rsidRDefault="00657728" w:rsidP="00657728">
      <w:pPr>
        <w:spacing w:line="240" w:lineRule="auto"/>
        <w:jc w:val="center"/>
        <w:rPr>
          <w:rFonts w:eastAsiaTheme="minorHAnsi"/>
          <w:b/>
          <w:szCs w:val="24"/>
        </w:rPr>
      </w:pPr>
    </w:p>
    <w:p w:rsidR="00657728" w:rsidRPr="00657728" w:rsidRDefault="00657728" w:rsidP="00657728">
      <w:pPr>
        <w:spacing w:line="240" w:lineRule="auto"/>
        <w:jc w:val="center"/>
        <w:rPr>
          <w:rFonts w:eastAsiaTheme="minorHAnsi"/>
          <w:b/>
          <w:szCs w:val="24"/>
        </w:rPr>
      </w:pPr>
    </w:p>
    <w:p w:rsidR="00657728" w:rsidRPr="00657728" w:rsidRDefault="00657728" w:rsidP="00657728">
      <w:pPr>
        <w:spacing w:line="240" w:lineRule="auto"/>
        <w:jc w:val="center"/>
        <w:rPr>
          <w:rFonts w:eastAsiaTheme="minorHAnsi"/>
          <w:b/>
          <w:szCs w:val="24"/>
        </w:rPr>
      </w:pPr>
    </w:p>
    <w:p w:rsidR="00657728" w:rsidRPr="00657728" w:rsidRDefault="00657728" w:rsidP="00657728">
      <w:pPr>
        <w:spacing w:line="240" w:lineRule="auto"/>
        <w:jc w:val="center"/>
        <w:rPr>
          <w:rFonts w:eastAsiaTheme="minorHAnsi"/>
          <w:b/>
          <w:szCs w:val="24"/>
        </w:rPr>
      </w:pPr>
      <w:r w:rsidRPr="00657728">
        <w:rPr>
          <w:rFonts w:eastAsiaTheme="minorHAnsi"/>
          <w:b/>
          <w:szCs w:val="24"/>
        </w:rPr>
        <w:t>TEAM MEMBERS</w:t>
      </w:r>
    </w:p>
    <w:p w:rsidR="00657728" w:rsidRPr="00657728" w:rsidRDefault="00657728" w:rsidP="00657728">
      <w:pPr>
        <w:spacing w:line="240" w:lineRule="auto"/>
        <w:jc w:val="center"/>
        <w:rPr>
          <w:rFonts w:eastAsiaTheme="minorHAnsi"/>
          <w:szCs w:val="24"/>
        </w:rPr>
      </w:pPr>
      <w:r w:rsidRPr="00657728">
        <w:rPr>
          <w:rFonts w:eastAsiaTheme="minorHAnsi"/>
          <w:szCs w:val="24"/>
        </w:rPr>
        <w:t>Raghavan Naresh Saranga</w:t>
      </w:r>
      <w:bookmarkStart w:id="0" w:name="_GoBack"/>
      <w:bookmarkEnd w:id="0"/>
      <w:r w:rsidRPr="00657728">
        <w:rPr>
          <w:rFonts w:eastAsiaTheme="minorHAnsi"/>
          <w:szCs w:val="24"/>
        </w:rPr>
        <w:t>pani</w:t>
      </w:r>
    </w:p>
    <w:p w:rsidR="00657728" w:rsidRPr="00657728" w:rsidRDefault="00657728" w:rsidP="00657728">
      <w:pPr>
        <w:spacing w:line="240" w:lineRule="auto"/>
        <w:jc w:val="center"/>
        <w:rPr>
          <w:rFonts w:eastAsiaTheme="minorHAnsi"/>
          <w:b/>
          <w:szCs w:val="24"/>
        </w:rPr>
      </w:pPr>
      <w:r w:rsidRPr="00657728">
        <w:rPr>
          <w:rFonts w:eastAsiaTheme="minorHAnsi"/>
          <w:szCs w:val="24"/>
        </w:rPr>
        <w:t>Sreera</w:t>
      </w:r>
      <w:r w:rsidR="00EE1449">
        <w:rPr>
          <w:rFonts w:eastAsiaTheme="minorHAnsi"/>
          <w:szCs w:val="24"/>
        </w:rPr>
        <w:t>m</w:t>
      </w:r>
      <w:r w:rsidRPr="00657728">
        <w:rPr>
          <w:rFonts w:eastAsiaTheme="minorHAnsi"/>
          <w:szCs w:val="24"/>
        </w:rPr>
        <w:t xml:space="preserve"> Venkitachalam</w:t>
      </w:r>
    </w:p>
    <w:p w:rsidR="00657728" w:rsidRPr="00657728" w:rsidRDefault="00657728" w:rsidP="00657728">
      <w:pPr>
        <w:spacing w:line="240" w:lineRule="auto"/>
        <w:jc w:val="center"/>
        <w:rPr>
          <w:rFonts w:eastAsiaTheme="minorHAnsi"/>
          <w:b/>
          <w:szCs w:val="24"/>
        </w:rPr>
      </w:pPr>
    </w:p>
    <w:p w:rsidR="00657728" w:rsidRPr="00657728" w:rsidRDefault="00657728" w:rsidP="00657728">
      <w:pPr>
        <w:spacing w:line="240" w:lineRule="auto"/>
        <w:jc w:val="center"/>
        <w:rPr>
          <w:rFonts w:eastAsiaTheme="minorHAnsi"/>
          <w:b/>
          <w:szCs w:val="24"/>
        </w:rPr>
      </w:pPr>
    </w:p>
    <w:p w:rsidR="00657728" w:rsidRPr="00657728" w:rsidRDefault="00657728" w:rsidP="00657728">
      <w:pPr>
        <w:spacing w:line="240" w:lineRule="auto"/>
        <w:jc w:val="center"/>
        <w:rPr>
          <w:rFonts w:eastAsiaTheme="minorHAnsi"/>
          <w:b/>
          <w:szCs w:val="24"/>
        </w:rPr>
      </w:pPr>
      <w:r w:rsidRPr="00657728">
        <w:rPr>
          <w:rFonts w:eastAsiaTheme="minorHAnsi"/>
          <w:b/>
          <w:szCs w:val="24"/>
        </w:rPr>
        <w:t>IUPUI</w:t>
      </w:r>
    </w:p>
    <w:p w:rsidR="00657728" w:rsidRPr="00657728" w:rsidRDefault="00657728" w:rsidP="00657728">
      <w:pPr>
        <w:spacing w:line="240" w:lineRule="auto"/>
        <w:jc w:val="center"/>
        <w:rPr>
          <w:rFonts w:eastAsiaTheme="minorHAnsi"/>
          <w:b/>
          <w:szCs w:val="24"/>
        </w:rPr>
      </w:pPr>
    </w:p>
    <w:p w:rsidR="00AB5D21" w:rsidRDefault="00657728" w:rsidP="00657728">
      <w:pPr>
        <w:spacing w:line="240" w:lineRule="auto"/>
        <w:jc w:val="center"/>
        <w:rPr>
          <w:rFonts w:eastAsiaTheme="minorHAnsi"/>
          <w:b/>
          <w:szCs w:val="24"/>
        </w:rPr>
      </w:pPr>
      <w:r w:rsidRPr="00657728">
        <w:rPr>
          <w:rFonts w:eastAsiaTheme="minorHAnsi"/>
          <w:b/>
          <w:szCs w:val="24"/>
        </w:rPr>
        <w:t xml:space="preserve">Date: </w:t>
      </w:r>
      <w:r w:rsidR="00EE1449" w:rsidRPr="00EE1449">
        <w:rPr>
          <w:rFonts w:eastAsiaTheme="minorHAnsi"/>
          <w:b/>
          <w:bCs/>
          <w:szCs w:val="24"/>
        </w:rPr>
        <w:t>01-Dec-2016</w:t>
      </w:r>
    </w:p>
    <w:p w:rsidR="00203E5A" w:rsidRPr="00657728" w:rsidRDefault="00203E5A" w:rsidP="00203E5A">
      <w:pPr>
        <w:spacing w:line="240" w:lineRule="auto"/>
        <w:rPr>
          <w:rFonts w:eastAsiaTheme="minorHAnsi"/>
          <w:b/>
          <w:szCs w:val="24"/>
        </w:rPr>
      </w:pPr>
    </w:p>
    <w:p w:rsidR="00A50336" w:rsidRPr="00F4547E" w:rsidRDefault="002F5D44" w:rsidP="004A447A">
      <w:pPr>
        <w:pStyle w:val="ContactInfo"/>
        <w:spacing w:line="240" w:lineRule="auto"/>
        <w:jc w:val="left"/>
        <w:rPr>
          <w:rFonts w:ascii="Times New Roman" w:hAnsi="Times New Roman" w:cs="Times New Roman"/>
          <w:b/>
          <w:bCs/>
          <w:color w:val="auto"/>
          <w:sz w:val="32"/>
          <w:szCs w:val="24"/>
        </w:rPr>
      </w:pPr>
      <w:r w:rsidRPr="00F4547E">
        <w:rPr>
          <w:rFonts w:ascii="Times New Roman" w:hAnsi="Times New Roman" w:cs="Times New Roman"/>
          <w:b/>
          <w:bCs/>
          <w:color w:val="auto"/>
          <w:sz w:val="32"/>
          <w:szCs w:val="24"/>
        </w:rPr>
        <w:lastRenderedPageBreak/>
        <w:t>CONTENTS</w:t>
      </w:r>
    </w:p>
    <w:p w:rsidR="002F5D44" w:rsidRPr="00F4547E" w:rsidRDefault="002F5D44" w:rsidP="004A447A">
      <w:pPr>
        <w:pStyle w:val="ContactInfo"/>
        <w:spacing w:line="240" w:lineRule="auto"/>
        <w:jc w:val="left"/>
        <w:rPr>
          <w:rFonts w:ascii="Times New Roman" w:hAnsi="Times New Roman" w:cs="Times New Roman"/>
          <w:b/>
          <w:bCs/>
          <w:color w:val="auto"/>
          <w:sz w:val="32"/>
          <w:szCs w:val="24"/>
        </w:rPr>
      </w:pPr>
    </w:p>
    <w:p w:rsidR="004A447A" w:rsidRDefault="002E5EC8" w:rsidP="004A447A">
      <w:pPr>
        <w:pStyle w:val="TOC1"/>
        <w:rPr>
          <w:rFonts w:asciiTheme="minorHAnsi" w:eastAsiaTheme="minorEastAsia" w:hAnsiTheme="minorHAnsi" w:cstheme="minorBidi"/>
          <w:noProof/>
          <w:sz w:val="22"/>
          <w:szCs w:val="22"/>
        </w:rPr>
      </w:pPr>
      <w:r w:rsidRPr="00F4547E">
        <w:rPr>
          <w:szCs w:val="24"/>
        </w:rPr>
        <w:fldChar w:fldCharType="begin"/>
      </w:r>
      <w:r w:rsidR="007C7B44" w:rsidRPr="00F4547E">
        <w:rPr>
          <w:szCs w:val="24"/>
        </w:rPr>
        <w:instrText xml:space="preserve"> TOC \o "1-3" \h \z \u </w:instrText>
      </w:r>
      <w:r w:rsidRPr="00F4547E">
        <w:rPr>
          <w:szCs w:val="24"/>
        </w:rPr>
        <w:fldChar w:fldCharType="separate"/>
      </w:r>
      <w:hyperlink w:anchor="_Toc470540855" w:history="1">
        <w:r w:rsidR="004A447A" w:rsidRPr="0010289D">
          <w:rPr>
            <w:rStyle w:val="Hyperlink"/>
            <w:noProof/>
          </w:rPr>
          <w:t>1</w:t>
        </w:r>
        <w:r w:rsidR="004A447A">
          <w:rPr>
            <w:rFonts w:asciiTheme="minorHAnsi" w:eastAsiaTheme="minorEastAsia" w:hAnsiTheme="minorHAnsi" w:cstheme="minorBidi"/>
            <w:noProof/>
            <w:sz w:val="22"/>
            <w:szCs w:val="22"/>
          </w:rPr>
          <w:tab/>
        </w:r>
        <w:r w:rsidR="004A447A" w:rsidRPr="0010289D">
          <w:rPr>
            <w:rStyle w:val="Hyperlink"/>
            <w:noProof/>
          </w:rPr>
          <w:t>Abstract:</w:t>
        </w:r>
        <w:r w:rsidR="004A447A">
          <w:rPr>
            <w:noProof/>
            <w:webHidden/>
          </w:rPr>
          <w:tab/>
        </w:r>
        <w:r w:rsidR="004A447A">
          <w:rPr>
            <w:noProof/>
            <w:webHidden/>
          </w:rPr>
          <w:fldChar w:fldCharType="begin"/>
        </w:r>
        <w:r w:rsidR="004A447A">
          <w:rPr>
            <w:noProof/>
            <w:webHidden/>
          </w:rPr>
          <w:instrText xml:space="preserve"> PAGEREF _Toc470540855 \h </w:instrText>
        </w:r>
        <w:r w:rsidR="004A447A">
          <w:rPr>
            <w:noProof/>
            <w:webHidden/>
          </w:rPr>
        </w:r>
        <w:r w:rsidR="004A447A">
          <w:rPr>
            <w:noProof/>
            <w:webHidden/>
          </w:rPr>
          <w:fldChar w:fldCharType="separate"/>
        </w:r>
        <w:r w:rsidR="00231CFA">
          <w:rPr>
            <w:noProof/>
            <w:webHidden/>
          </w:rPr>
          <w:t>3</w:t>
        </w:r>
        <w:r w:rsidR="004A447A">
          <w:rPr>
            <w:noProof/>
            <w:webHidden/>
          </w:rPr>
          <w:fldChar w:fldCharType="end"/>
        </w:r>
      </w:hyperlink>
    </w:p>
    <w:p w:rsidR="004A447A" w:rsidRDefault="004A447A" w:rsidP="004A447A">
      <w:pPr>
        <w:pStyle w:val="TOC1"/>
        <w:rPr>
          <w:rFonts w:asciiTheme="minorHAnsi" w:eastAsiaTheme="minorEastAsia" w:hAnsiTheme="minorHAnsi" w:cstheme="minorBidi"/>
          <w:noProof/>
          <w:sz w:val="22"/>
          <w:szCs w:val="22"/>
        </w:rPr>
      </w:pPr>
      <w:hyperlink w:anchor="_Toc470540856" w:history="1">
        <w:r w:rsidRPr="0010289D">
          <w:rPr>
            <w:rStyle w:val="Hyperlink"/>
            <w:noProof/>
          </w:rPr>
          <w:t>2</w:t>
        </w:r>
        <w:r>
          <w:rPr>
            <w:rFonts w:asciiTheme="minorHAnsi" w:eastAsiaTheme="minorEastAsia" w:hAnsiTheme="minorHAnsi" w:cstheme="minorBidi"/>
            <w:noProof/>
            <w:sz w:val="22"/>
            <w:szCs w:val="22"/>
          </w:rPr>
          <w:tab/>
        </w:r>
        <w:r w:rsidRPr="0010289D">
          <w:rPr>
            <w:rStyle w:val="Hyperlink"/>
            <w:noProof/>
          </w:rPr>
          <w:t>Literature review:</w:t>
        </w:r>
        <w:r>
          <w:rPr>
            <w:noProof/>
            <w:webHidden/>
          </w:rPr>
          <w:tab/>
        </w:r>
        <w:r>
          <w:rPr>
            <w:noProof/>
            <w:webHidden/>
          </w:rPr>
          <w:fldChar w:fldCharType="begin"/>
        </w:r>
        <w:r>
          <w:rPr>
            <w:noProof/>
            <w:webHidden/>
          </w:rPr>
          <w:instrText xml:space="preserve"> PAGEREF _Toc470540856 \h </w:instrText>
        </w:r>
        <w:r>
          <w:rPr>
            <w:noProof/>
            <w:webHidden/>
          </w:rPr>
        </w:r>
        <w:r>
          <w:rPr>
            <w:noProof/>
            <w:webHidden/>
          </w:rPr>
          <w:fldChar w:fldCharType="separate"/>
        </w:r>
        <w:r w:rsidR="00231CFA">
          <w:rPr>
            <w:noProof/>
            <w:webHidden/>
          </w:rPr>
          <w:t>3</w:t>
        </w:r>
        <w:r>
          <w:rPr>
            <w:noProof/>
            <w:webHidden/>
          </w:rPr>
          <w:fldChar w:fldCharType="end"/>
        </w:r>
      </w:hyperlink>
    </w:p>
    <w:p w:rsidR="004A447A" w:rsidRDefault="004A447A" w:rsidP="004A447A">
      <w:pPr>
        <w:pStyle w:val="TOC1"/>
        <w:rPr>
          <w:rFonts w:asciiTheme="minorHAnsi" w:eastAsiaTheme="minorEastAsia" w:hAnsiTheme="minorHAnsi" w:cstheme="minorBidi"/>
          <w:noProof/>
          <w:sz w:val="22"/>
          <w:szCs w:val="22"/>
        </w:rPr>
      </w:pPr>
      <w:hyperlink w:anchor="_Toc470540857" w:history="1">
        <w:r w:rsidRPr="0010289D">
          <w:rPr>
            <w:rStyle w:val="Hyperlink"/>
            <w:noProof/>
          </w:rPr>
          <w:t>3</w:t>
        </w:r>
        <w:r>
          <w:rPr>
            <w:rFonts w:asciiTheme="minorHAnsi" w:eastAsiaTheme="minorEastAsia" w:hAnsiTheme="minorHAnsi" w:cstheme="minorBidi"/>
            <w:noProof/>
            <w:sz w:val="22"/>
            <w:szCs w:val="22"/>
          </w:rPr>
          <w:tab/>
        </w:r>
        <w:r w:rsidRPr="0010289D">
          <w:rPr>
            <w:rStyle w:val="Hyperlink"/>
            <w:noProof/>
          </w:rPr>
          <w:t>Methodology:</w:t>
        </w:r>
        <w:r>
          <w:rPr>
            <w:noProof/>
            <w:webHidden/>
          </w:rPr>
          <w:tab/>
        </w:r>
        <w:r>
          <w:rPr>
            <w:noProof/>
            <w:webHidden/>
          </w:rPr>
          <w:fldChar w:fldCharType="begin"/>
        </w:r>
        <w:r>
          <w:rPr>
            <w:noProof/>
            <w:webHidden/>
          </w:rPr>
          <w:instrText xml:space="preserve"> PAGEREF _Toc470540857 \h </w:instrText>
        </w:r>
        <w:r>
          <w:rPr>
            <w:noProof/>
            <w:webHidden/>
          </w:rPr>
        </w:r>
        <w:r>
          <w:rPr>
            <w:noProof/>
            <w:webHidden/>
          </w:rPr>
          <w:fldChar w:fldCharType="separate"/>
        </w:r>
        <w:r w:rsidR="00231CFA">
          <w:rPr>
            <w:noProof/>
            <w:webHidden/>
          </w:rPr>
          <w:t>4</w:t>
        </w:r>
        <w:r>
          <w:rPr>
            <w:noProof/>
            <w:webHidden/>
          </w:rPr>
          <w:fldChar w:fldCharType="end"/>
        </w:r>
      </w:hyperlink>
    </w:p>
    <w:p w:rsidR="004A447A" w:rsidRDefault="004A447A" w:rsidP="00203E5A">
      <w:pPr>
        <w:pStyle w:val="TOC2"/>
        <w:rPr>
          <w:rFonts w:asciiTheme="minorHAnsi" w:eastAsiaTheme="minorEastAsia" w:hAnsiTheme="minorHAnsi" w:cstheme="minorBidi"/>
          <w:noProof/>
          <w:sz w:val="22"/>
          <w:szCs w:val="22"/>
        </w:rPr>
      </w:pPr>
      <w:hyperlink w:anchor="_Toc470540858" w:history="1">
        <w:r w:rsidRPr="0010289D">
          <w:rPr>
            <w:rStyle w:val="Hyperlink"/>
            <w:rFonts w:eastAsia="Times New Roman"/>
            <w:noProof/>
          </w:rPr>
          <w:t>3.1</w:t>
        </w:r>
        <w:r>
          <w:rPr>
            <w:rFonts w:asciiTheme="minorHAnsi" w:eastAsiaTheme="minorEastAsia" w:hAnsiTheme="minorHAnsi" w:cstheme="minorBidi"/>
            <w:noProof/>
            <w:sz w:val="22"/>
            <w:szCs w:val="22"/>
          </w:rPr>
          <w:tab/>
        </w:r>
        <w:r w:rsidRPr="0010289D">
          <w:rPr>
            <w:rStyle w:val="Hyperlink"/>
            <w:rFonts w:eastAsia="Times New Roman"/>
            <w:noProof/>
          </w:rPr>
          <w:t>Data Collection:</w:t>
        </w:r>
        <w:r>
          <w:rPr>
            <w:noProof/>
            <w:webHidden/>
          </w:rPr>
          <w:tab/>
        </w:r>
        <w:r>
          <w:rPr>
            <w:noProof/>
            <w:webHidden/>
          </w:rPr>
          <w:fldChar w:fldCharType="begin"/>
        </w:r>
        <w:r>
          <w:rPr>
            <w:noProof/>
            <w:webHidden/>
          </w:rPr>
          <w:instrText xml:space="preserve"> PAGEREF _Toc470540858 \h </w:instrText>
        </w:r>
        <w:r>
          <w:rPr>
            <w:noProof/>
            <w:webHidden/>
          </w:rPr>
        </w:r>
        <w:r>
          <w:rPr>
            <w:noProof/>
            <w:webHidden/>
          </w:rPr>
          <w:fldChar w:fldCharType="separate"/>
        </w:r>
        <w:r w:rsidR="00231CFA">
          <w:rPr>
            <w:noProof/>
            <w:webHidden/>
          </w:rPr>
          <w:t>4</w:t>
        </w:r>
        <w:r>
          <w:rPr>
            <w:noProof/>
            <w:webHidden/>
          </w:rPr>
          <w:fldChar w:fldCharType="end"/>
        </w:r>
      </w:hyperlink>
    </w:p>
    <w:p w:rsidR="004A447A" w:rsidRDefault="004A447A" w:rsidP="004A447A">
      <w:pPr>
        <w:pStyle w:val="TOC3"/>
        <w:tabs>
          <w:tab w:val="left" w:pos="1320"/>
          <w:tab w:val="right" w:leader="dot" w:pos="8630"/>
        </w:tabs>
        <w:spacing w:line="240" w:lineRule="auto"/>
        <w:rPr>
          <w:rFonts w:asciiTheme="minorHAnsi" w:eastAsiaTheme="minorEastAsia" w:hAnsiTheme="minorHAnsi" w:cstheme="minorBidi"/>
          <w:noProof/>
          <w:sz w:val="22"/>
          <w:szCs w:val="22"/>
        </w:rPr>
      </w:pPr>
      <w:hyperlink w:anchor="_Toc470540859" w:history="1">
        <w:r w:rsidRPr="0010289D">
          <w:rPr>
            <w:rStyle w:val="Hyperlink"/>
            <w:noProof/>
            <w:lang w:val="en-IN"/>
          </w:rPr>
          <w:t>3.1.1</w:t>
        </w:r>
        <w:r>
          <w:rPr>
            <w:rFonts w:asciiTheme="minorHAnsi" w:eastAsiaTheme="minorEastAsia" w:hAnsiTheme="minorHAnsi" w:cstheme="minorBidi"/>
            <w:noProof/>
            <w:sz w:val="22"/>
            <w:szCs w:val="22"/>
          </w:rPr>
          <w:tab/>
        </w:r>
        <w:r w:rsidRPr="0010289D">
          <w:rPr>
            <w:rStyle w:val="Hyperlink"/>
            <w:noProof/>
            <w:lang w:val="en-IN"/>
          </w:rPr>
          <w:t>Basic details of incident:</w:t>
        </w:r>
        <w:r>
          <w:rPr>
            <w:noProof/>
            <w:webHidden/>
          </w:rPr>
          <w:tab/>
        </w:r>
        <w:r>
          <w:rPr>
            <w:noProof/>
            <w:webHidden/>
          </w:rPr>
          <w:fldChar w:fldCharType="begin"/>
        </w:r>
        <w:r>
          <w:rPr>
            <w:noProof/>
            <w:webHidden/>
          </w:rPr>
          <w:instrText xml:space="preserve"> PAGEREF _Toc470540859 \h </w:instrText>
        </w:r>
        <w:r>
          <w:rPr>
            <w:noProof/>
            <w:webHidden/>
          </w:rPr>
        </w:r>
        <w:r>
          <w:rPr>
            <w:noProof/>
            <w:webHidden/>
          </w:rPr>
          <w:fldChar w:fldCharType="separate"/>
        </w:r>
        <w:r w:rsidR="00231CFA">
          <w:rPr>
            <w:noProof/>
            <w:webHidden/>
          </w:rPr>
          <w:t>4</w:t>
        </w:r>
        <w:r>
          <w:rPr>
            <w:noProof/>
            <w:webHidden/>
          </w:rPr>
          <w:fldChar w:fldCharType="end"/>
        </w:r>
      </w:hyperlink>
    </w:p>
    <w:p w:rsidR="004A447A" w:rsidRDefault="004A447A" w:rsidP="004A447A">
      <w:pPr>
        <w:pStyle w:val="TOC3"/>
        <w:tabs>
          <w:tab w:val="left" w:pos="1320"/>
          <w:tab w:val="right" w:leader="dot" w:pos="8630"/>
        </w:tabs>
        <w:spacing w:line="240" w:lineRule="auto"/>
        <w:rPr>
          <w:rFonts w:asciiTheme="minorHAnsi" w:eastAsiaTheme="minorEastAsia" w:hAnsiTheme="minorHAnsi" w:cstheme="minorBidi"/>
          <w:noProof/>
          <w:sz w:val="22"/>
          <w:szCs w:val="22"/>
        </w:rPr>
      </w:pPr>
      <w:hyperlink w:anchor="_Toc470540860" w:history="1">
        <w:r w:rsidRPr="0010289D">
          <w:rPr>
            <w:rStyle w:val="Hyperlink"/>
            <w:noProof/>
            <w:lang w:val="en-IN"/>
          </w:rPr>
          <w:t>3.1.2</w:t>
        </w:r>
        <w:r>
          <w:rPr>
            <w:rFonts w:asciiTheme="minorHAnsi" w:eastAsiaTheme="minorEastAsia" w:hAnsiTheme="minorHAnsi" w:cstheme="minorBidi"/>
            <w:noProof/>
            <w:sz w:val="22"/>
            <w:szCs w:val="22"/>
          </w:rPr>
          <w:tab/>
        </w:r>
        <w:r w:rsidRPr="0010289D">
          <w:rPr>
            <w:rStyle w:val="Hyperlink"/>
            <w:noProof/>
            <w:lang w:val="en-IN"/>
          </w:rPr>
          <w:t>Type of Crime:</w:t>
        </w:r>
        <w:r>
          <w:rPr>
            <w:noProof/>
            <w:webHidden/>
          </w:rPr>
          <w:tab/>
        </w:r>
        <w:r>
          <w:rPr>
            <w:noProof/>
            <w:webHidden/>
          </w:rPr>
          <w:fldChar w:fldCharType="begin"/>
        </w:r>
        <w:r>
          <w:rPr>
            <w:noProof/>
            <w:webHidden/>
          </w:rPr>
          <w:instrText xml:space="preserve"> PAGEREF _Toc470540860 \h </w:instrText>
        </w:r>
        <w:r>
          <w:rPr>
            <w:noProof/>
            <w:webHidden/>
          </w:rPr>
        </w:r>
        <w:r>
          <w:rPr>
            <w:noProof/>
            <w:webHidden/>
          </w:rPr>
          <w:fldChar w:fldCharType="separate"/>
        </w:r>
        <w:r w:rsidR="00231CFA">
          <w:rPr>
            <w:noProof/>
            <w:webHidden/>
          </w:rPr>
          <w:t>5</w:t>
        </w:r>
        <w:r>
          <w:rPr>
            <w:noProof/>
            <w:webHidden/>
          </w:rPr>
          <w:fldChar w:fldCharType="end"/>
        </w:r>
      </w:hyperlink>
    </w:p>
    <w:p w:rsidR="004A447A" w:rsidRDefault="004A447A" w:rsidP="004A447A">
      <w:pPr>
        <w:pStyle w:val="TOC3"/>
        <w:tabs>
          <w:tab w:val="left" w:pos="1320"/>
          <w:tab w:val="right" w:leader="dot" w:pos="8630"/>
        </w:tabs>
        <w:spacing w:line="240" w:lineRule="auto"/>
        <w:rPr>
          <w:rFonts w:asciiTheme="minorHAnsi" w:eastAsiaTheme="minorEastAsia" w:hAnsiTheme="minorHAnsi" w:cstheme="minorBidi"/>
          <w:noProof/>
          <w:sz w:val="22"/>
          <w:szCs w:val="22"/>
        </w:rPr>
      </w:pPr>
      <w:hyperlink w:anchor="_Toc470540861" w:history="1">
        <w:r w:rsidRPr="0010289D">
          <w:rPr>
            <w:rStyle w:val="Hyperlink"/>
            <w:noProof/>
            <w:lang w:val="en-IN"/>
          </w:rPr>
          <w:t>3.1.3</w:t>
        </w:r>
        <w:r>
          <w:rPr>
            <w:rFonts w:asciiTheme="minorHAnsi" w:eastAsiaTheme="minorEastAsia" w:hAnsiTheme="minorHAnsi" w:cstheme="minorBidi"/>
            <w:noProof/>
            <w:sz w:val="22"/>
            <w:szCs w:val="22"/>
          </w:rPr>
          <w:tab/>
        </w:r>
        <w:r w:rsidRPr="0010289D">
          <w:rPr>
            <w:rStyle w:val="Hyperlink"/>
            <w:noProof/>
            <w:lang w:val="en-IN"/>
          </w:rPr>
          <w:t>Location of Crime:</w:t>
        </w:r>
        <w:r>
          <w:rPr>
            <w:noProof/>
            <w:webHidden/>
          </w:rPr>
          <w:tab/>
        </w:r>
        <w:r>
          <w:rPr>
            <w:noProof/>
            <w:webHidden/>
          </w:rPr>
          <w:fldChar w:fldCharType="begin"/>
        </w:r>
        <w:r>
          <w:rPr>
            <w:noProof/>
            <w:webHidden/>
          </w:rPr>
          <w:instrText xml:space="preserve"> PAGEREF _Toc470540861 \h </w:instrText>
        </w:r>
        <w:r>
          <w:rPr>
            <w:noProof/>
            <w:webHidden/>
          </w:rPr>
        </w:r>
        <w:r>
          <w:rPr>
            <w:noProof/>
            <w:webHidden/>
          </w:rPr>
          <w:fldChar w:fldCharType="separate"/>
        </w:r>
        <w:r w:rsidR="00231CFA">
          <w:rPr>
            <w:noProof/>
            <w:webHidden/>
          </w:rPr>
          <w:t>5</w:t>
        </w:r>
        <w:r>
          <w:rPr>
            <w:noProof/>
            <w:webHidden/>
          </w:rPr>
          <w:fldChar w:fldCharType="end"/>
        </w:r>
      </w:hyperlink>
    </w:p>
    <w:p w:rsidR="004A447A" w:rsidRDefault="004A447A" w:rsidP="004A447A">
      <w:pPr>
        <w:pStyle w:val="TOC3"/>
        <w:tabs>
          <w:tab w:val="left" w:pos="1320"/>
          <w:tab w:val="right" w:leader="dot" w:pos="8630"/>
        </w:tabs>
        <w:spacing w:line="240" w:lineRule="auto"/>
        <w:rPr>
          <w:rFonts w:asciiTheme="minorHAnsi" w:eastAsiaTheme="minorEastAsia" w:hAnsiTheme="minorHAnsi" w:cstheme="minorBidi"/>
          <w:noProof/>
          <w:sz w:val="22"/>
          <w:szCs w:val="22"/>
        </w:rPr>
      </w:pPr>
      <w:hyperlink w:anchor="_Toc470540862" w:history="1">
        <w:r w:rsidRPr="0010289D">
          <w:rPr>
            <w:rStyle w:val="Hyperlink"/>
            <w:noProof/>
            <w:lang w:val="en-IN"/>
          </w:rPr>
          <w:t>3.1.4</w:t>
        </w:r>
        <w:r>
          <w:rPr>
            <w:rFonts w:asciiTheme="minorHAnsi" w:eastAsiaTheme="minorEastAsia" w:hAnsiTheme="minorHAnsi" w:cstheme="minorBidi"/>
            <w:noProof/>
            <w:sz w:val="22"/>
            <w:szCs w:val="22"/>
          </w:rPr>
          <w:tab/>
        </w:r>
        <w:r w:rsidRPr="0010289D">
          <w:rPr>
            <w:rStyle w:val="Hyperlink"/>
            <w:noProof/>
            <w:lang w:val="en-IN"/>
          </w:rPr>
          <w:t>Action Taken:</w:t>
        </w:r>
        <w:r>
          <w:rPr>
            <w:noProof/>
            <w:webHidden/>
          </w:rPr>
          <w:tab/>
        </w:r>
        <w:r>
          <w:rPr>
            <w:noProof/>
            <w:webHidden/>
          </w:rPr>
          <w:fldChar w:fldCharType="begin"/>
        </w:r>
        <w:r>
          <w:rPr>
            <w:noProof/>
            <w:webHidden/>
          </w:rPr>
          <w:instrText xml:space="preserve"> PAGEREF _Toc470540862 \h </w:instrText>
        </w:r>
        <w:r>
          <w:rPr>
            <w:noProof/>
            <w:webHidden/>
          </w:rPr>
        </w:r>
        <w:r>
          <w:rPr>
            <w:noProof/>
            <w:webHidden/>
          </w:rPr>
          <w:fldChar w:fldCharType="separate"/>
        </w:r>
        <w:r w:rsidR="00231CFA">
          <w:rPr>
            <w:noProof/>
            <w:webHidden/>
          </w:rPr>
          <w:t>5</w:t>
        </w:r>
        <w:r>
          <w:rPr>
            <w:noProof/>
            <w:webHidden/>
          </w:rPr>
          <w:fldChar w:fldCharType="end"/>
        </w:r>
      </w:hyperlink>
    </w:p>
    <w:p w:rsidR="004A447A" w:rsidRDefault="004A447A" w:rsidP="00203E5A">
      <w:pPr>
        <w:pStyle w:val="TOC2"/>
        <w:rPr>
          <w:rFonts w:asciiTheme="minorHAnsi" w:eastAsiaTheme="minorEastAsia" w:hAnsiTheme="minorHAnsi" w:cstheme="minorBidi"/>
          <w:noProof/>
          <w:sz w:val="22"/>
          <w:szCs w:val="22"/>
        </w:rPr>
      </w:pPr>
      <w:hyperlink w:anchor="_Toc470540863" w:history="1">
        <w:r w:rsidRPr="0010289D">
          <w:rPr>
            <w:rStyle w:val="Hyperlink"/>
            <w:noProof/>
          </w:rPr>
          <w:t>3.2</w:t>
        </w:r>
        <w:r>
          <w:rPr>
            <w:rFonts w:asciiTheme="minorHAnsi" w:eastAsiaTheme="minorEastAsia" w:hAnsiTheme="minorHAnsi" w:cstheme="minorBidi"/>
            <w:noProof/>
            <w:sz w:val="22"/>
            <w:szCs w:val="22"/>
          </w:rPr>
          <w:tab/>
        </w:r>
        <w:r w:rsidRPr="0010289D">
          <w:rPr>
            <w:rStyle w:val="Hyperlink"/>
            <w:noProof/>
          </w:rPr>
          <w:t>Preprocessing Data:</w:t>
        </w:r>
        <w:r>
          <w:rPr>
            <w:noProof/>
            <w:webHidden/>
          </w:rPr>
          <w:tab/>
        </w:r>
        <w:r>
          <w:rPr>
            <w:noProof/>
            <w:webHidden/>
          </w:rPr>
          <w:fldChar w:fldCharType="begin"/>
        </w:r>
        <w:r>
          <w:rPr>
            <w:noProof/>
            <w:webHidden/>
          </w:rPr>
          <w:instrText xml:space="preserve"> PAGEREF _Toc470540863 \h </w:instrText>
        </w:r>
        <w:r>
          <w:rPr>
            <w:noProof/>
            <w:webHidden/>
          </w:rPr>
        </w:r>
        <w:r>
          <w:rPr>
            <w:noProof/>
            <w:webHidden/>
          </w:rPr>
          <w:fldChar w:fldCharType="separate"/>
        </w:r>
        <w:r w:rsidR="00231CFA">
          <w:rPr>
            <w:noProof/>
            <w:webHidden/>
          </w:rPr>
          <w:t>5</w:t>
        </w:r>
        <w:r>
          <w:rPr>
            <w:noProof/>
            <w:webHidden/>
          </w:rPr>
          <w:fldChar w:fldCharType="end"/>
        </w:r>
      </w:hyperlink>
    </w:p>
    <w:p w:rsidR="004A447A" w:rsidRDefault="004A447A" w:rsidP="00203E5A">
      <w:pPr>
        <w:pStyle w:val="TOC2"/>
        <w:rPr>
          <w:rFonts w:asciiTheme="minorHAnsi" w:eastAsiaTheme="minorEastAsia" w:hAnsiTheme="minorHAnsi" w:cstheme="minorBidi"/>
          <w:noProof/>
          <w:sz w:val="22"/>
          <w:szCs w:val="22"/>
        </w:rPr>
      </w:pPr>
      <w:hyperlink w:anchor="_Toc470540864" w:history="1">
        <w:r w:rsidRPr="0010289D">
          <w:rPr>
            <w:rStyle w:val="Hyperlink"/>
            <w:noProof/>
          </w:rPr>
          <w:t>3.3</w:t>
        </w:r>
        <w:r>
          <w:rPr>
            <w:rFonts w:asciiTheme="minorHAnsi" w:eastAsiaTheme="minorEastAsia" w:hAnsiTheme="minorHAnsi" w:cstheme="minorBidi"/>
            <w:noProof/>
            <w:sz w:val="22"/>
            <w:szCs w:val="22"/>
          </w:rPr>
          <w:tab/>
        </w:r>
        <w:r w:rsidRPr="0010289D">
          <w:rPr>
            <w:rStyle w:val="Hyperlink"/>
            <w:noProof/>
          </w:rPr>
          <w:t>Classification of Data:</w:t>
        </w:r>
        <w:r>
          <w:rPr>
            <w:noProof/>
            <w:webHidden/>
          </w:rPr>
          <w:tab/>
        </w:r>
        <w:r>
          <w:rPr>
            <w:noProof/>
            <w:webHidden/>
          </w:rPr>
          <w:fldChar w:fldCharType="begin"/>
        </w:r>
        <w:r>
          <w:rPr>
            <w:noProof/>
            <w:webHidden/>
          </w:rPr>
          <w:instrText xml:space="preserve"> PAGEREF _Toc470540864 \h </w:instrText>
        </w:r>
        <w:r>
          <w:rPr>
            <w:noProof/>
            <w:webHidden/>
          </w:rPr>
        </w:r>
        <w:r>
          <w:rPr>
            <w:noProof/>
            <w:webHidden/>
          </w:rPr>
          <w:fldChar w:fldCharType="separate"/>
        </w:r>
        <w:r w:rsidR="00231CFA">
          <w:rPr>
            <w:noProof/>
            <w:webHidden/>
          </w:rPr>
          <w:t>6</w:t>
        </w:r>
        <w:r>
          <w:rPr>
            <w:noProof/>
            <w:webHidden/>
          </w:rPr>
          <w:fldChar w:fldCharType="end"/>
        </w:r>
      </w:hyperlink>
    </w:p>
    <w:p w:rsidR="004A447A" w:rsidRDefault="004A447A" w:rsidP="004A447A">
      <w:pPr>
        <w:pStyle w:val="TOC3"/>
        <w:tabs>
          <w:tab w:val="left" w:pos="1320"/>
          <w:tab w:val="right" w:leader="dot" w:pos="8630"/>
        </w:tabs>
        <w:spacing w:line="240" w:lineRule="auto"/>
        <w:rPr>
          <w:rFonts w:asciiTheme="minorHAnsi" w:eastAsiaTheme="minorEastAsia" w:hAnsiTheme="minorHAnsi" w:cstheme="minorBidi"/>
          <w:noProof/>
          <w:sz w:val="22"/>
          <w:szCs w:val="22"/>
        </w:rPr>
      </w:pPr>
      <w:hyperlink w:anchor="_Toc470540865" w:history="1">
        <w:r w:rsidRPr="0010289D">
          <w:rPr>
            <w:rStyle w:val="Hyperlink"/>
            <w:noProof/>
          </w:rPr>
          <w:t>3.3.1</w:t>
        </w:r>
        <w:r>
          <w:rPr>
            <w:rFonts w:asciiTheme="minorHAnsi" w:eastAsiaTheme="minorEastAsia" w:hAnsiTheme="minorHAnsi" w:cstheme="minorBidi"/>
            <w:noProof/>
            <w:sz w:val="22"/>
            <w:szCs w:val="22"/>
          </w:rPr>
          <w:tab/>
        </w:r>
        <w:r w:rsidRPr="0010289D">
          <w:rPr>
            <w:rStyle w:val="Hyperlink"/>
            <w:noProof/>
          </w:rPr>
          <w:t>Naïve Bayes Classifier:</w:t>
        </w:r>
        <w:r>
          <w:rPr>
            <w:noProof/>
            <w:webHidden/>
          </w:rPr>
          <w:tab/>
        </w:r>
        <w:r>
          <w:rPr>
            <w:noProof/>
            <w:webHidden/>
          </w:rPr>
          <w:fldChar w:fldCharType="begin"/>
        </w:r>
        <w:r>
          <w:rPr>
            <w:noProof/>
            <w:webHidden/>
          </w:rPr>
          <w:instrText xml:space="preserve"> PAGEREF _Toc470540865 \h </w:instrText>
        </w:r>
        <w:r>
          <w:rPr>
            <w:noProof/>
            <w:webHidden/>
          </w:rPr>
        </w:r>
        <w:r>
          <w:rPr>
            <w:noProof/>
            <w:webHidden/>
          </w:rPr>
          <w:fldChar w:fldCharType="separate"/>
        </w:r>
        <w:r w:rsidR="00231CFA">
          <w:rPr>
            <w:noProof/>
            <w:webHidden/>
          </w:rPr>
          <w:t>6</w:t>
        </w:r>
        <w:r>
          <w:rPr>
            <w:noProof/>
            <w:webHidden/>
          </w:rPr>
          <w:fldChar w:fldCharType="end"/>
        </w:r>
      </w:hyperlink>
    </w:p>
    <w:p w:rsidR="004A447A" w:rsidRDefault="004A447A" w:rsidP="004A447A">
      <w:pPr>
        <w:pStyle w:val="TOC3"/>
        <w:tabs>
          <w:tab w:val="left" w:pos="1320"/>
          <w:tab w:val="right" w:leader="dot" w:pos="8630"/>
        </w:tabs>
        <w:spacing w:line="240" w:lineRule="auto"/>
        <w:rPr>
          <w:rFonts w:asciiTheme="minorHAnsi" w:eastAsiaTheme="minorEastAsia" w:hAnsiTheme="minorHAnsi" w:cstheme="minorBidi"/>
          <w:noProof/>
          <w:sz w:val="22"/>
          <w:szCs w:val="22"/>
        </w:rPr>
      </w:pPr>
      <w:hyperlink w:anchor="_Toc470540866" w:history="1">
        <w:r w:rsidRPr="0010289D">
          <w:rPr>
            <w:rStyle w:val="Hyperlink"/>
            <w:noProof/>
            <w:lang w:val="en-IN"/>
          </w:rPr>
          <w:t>3.3.2</w:t>
        </w:r>
        <w:r>
          <w:rPr>
            <w:rFonts w:asciiTheme="minorHAnsi" w:eastAsiaTheme="minorEastAsia" w:hAnsiTheme="minorHAnsi" w:cstheme="minorBidi"/>
            <w:noProof/>
            <w:sz w:val="22"/>
            <w:szCs w:val="22"/>
          </w:rPr>
          <w:tab/>
        </w:r>
        <w:r w:rsidRPr="0010289D">
          <w:rPr>
            <w:rStyle w:val="Hyperlink"/>
            <w:noProof/>
          </w:rPr>
          <w:t>Time series prediction with neural network</w:t>
        </w:r>
        <w:r w:rsidRPr="0010289D">
          <w:rPr>
            <w:rStyle w:val="Hyperlink"/>
            <w:noProof/>
            <w:lang w:val="en-IN"/>
          </w:rPr>
          <w:t>:</w:t>
        </w:r>
        <w:r>
          <w:rPr>
            <w:noProof/>
            <w:webHidden/>
          </w:rPr>
          <w:tab/>
        </w:r>
        <w:r>
          <w:rPr>
            <w:noProof/>
            <w:webHidden/>
          </w:rPr>
          <w:fldChar w:fldCharType="begin"/>
        </w:r>
        <w:r>
          <w:rPr>
            <w:noProof/>
            <w:webHidden/>
          </w:rPr>
          <w:instrText xml:space="preserve"> PAGEREF _Toc470540866 \h </w:instrText>
        </w:r>
        <w:r>
          <w:rPr>
            <w:noProof/>
            <w:webHidden/>
          </w:rPr>
        </w:r>
        <w:r>
          <w:rPr>
            <w:noProof/>
            <w:webHidden/>
          </w:rPr>
          <w:fldChar w:fldCharType="separate"/>
        </w:r>
        <w:r w:rsidR="00231CFA">
          <w:rPr>
            <w:noProof/>
            <w:webHidden/>
          </w:rPr>
          <w:t>6</w:t>
        </w:r>
        <w:r>
          <w:rPr>
            <w:noProof/>
            <w:webHidden/>
          </w:rPr>
          <w:fldChar w:fldCharType="end"/>
        </w:r>
      </w:hyperlink>
    </w:p>
    <w:p w:rsidR="004A447A" w:rsidRDefault="004A447A" w:rsidP="00203E5A">
      <w:pPr>
        <w:pStyle w:val="TOC2"/>
        <w:rPr>
          <w:rFonts w:asciiTheme="minorHAnsi" w:eastAsiaTheme="minorEastAsia" w:hAnsiTheme="minorHAnsi" w:cstheme="minorBidi"/>
          <w:noProof/>
          <w:sz w:val="22"/>
          <w:szCs w:val="22"/>
        </w:rPr>
      </w:pPr>
      <w:hyperlink w:anchor="_Toc470540867" w:history="1">
        <w:r w:rsidRPr="0010289D">
          <w:rPr>
            <w:rStyle w:val="Hyperlink"/>
            <w:noProof/>
          </w:rPr>
          <w:t>3.4</w:t>
        </w:r>
        <w:r>
          <w:rPr>
            <w:rFonts w:asciiTheme="minorHAnsi" w:eastAsiaTheme="minorEastAsia" w:hAnsiTheme="minorHAnsi" w:cstheme="minorBidi"/>
            <w:noProof/>
            <w:sz w:val="22"/>
            <w:szCs w:val="22"/>
          </w:rPr>
          <w:tab/>
        </w:r>
        <w:r w:rsidRPr="0010289D">
          <w:rPr>
            <w:rStyle w:val="Hyperlink"/>
            <w:noProof/>
          </w:rPr>
          <w:t>Prediction of Crime:</w:t>
        </w:r>
        <w:r>
          <w:rPr>
            <w:noProof/>
            <w:webHidden/>
          </w:rPr>
          <w:tab/>
        </w:r>
        <w:r>
          <w:rPr>
            <w:noProof/>
            <w:webHidden/>
          </w:rPr>
          <w:fldChar w:fldCharType="begin"/>
        </w:r>
        <w:r>
          <w:rPr>
            <w:noProof/>
            <w:webHidden/>
          </w:rPr>
          <w:instrText xml:space="preserve"> PAGEREF _Toc470540867 \h </w:instrText>
        </w:r>
        <w:r>
          <w:rPr>
            <w:noProof/>
            <w:webHidden/>
          </w:rPr>
        </w:r>
        <w:r>
          <w:rPr>
            <w:noProof/>
            <w:webHidden/>
          </w:rPr>
          <w:fldChar w:fldCharType="separate"/>
        </w:r>
        <w:r w:rsidR="00231CFA">
          <w:rPr>
            <w:noProof/>
            <w:webHidden/>
          </w:rPr>
          <w:t>6</w:t>
        </w:r>
        <w:r>
          <w:rPr>
            <w:noProof/>
            <w:webHidden/>
          </w:rPr>
          <w:fldChar w:fldCharType="end"/>
        </w:r>
      </w:hyperlink>
    </w:p>
    <w:p w:rsidR="004A447A" w:rsidRDefault="004A447A" w:rsidP="00203E5A">
      <w:pPr>
        <w:pStyle w:val="TOC2"/>
        <w:rPr>
          <w:rFonts w:asciiTheme="minorHAnsi" w:eastAsiaTheme="minorEastAsia" w:hAnsiTheme="minorHAnsi" w:cstheme="minorBidi"/>
          <w:noProof/>
          <w:sz w:val="22"/>
          <w:szCs w:val="22"/>
        </w:rPr>
      </w:pPr>
      <w:hyperlink w:anchor="_Toc470540868" w:history="1">
        <w:r w:rsidRPr="0010289D">
          <w:rPr>
            <w:rStyle w:val="Hyperlink"/>
            <w:noProof/>
          </w:rPr>
          <w:t>3.5</w:t>
        </w:r>
        <w:r>
          <w:rPr>
            <w:rFonts w:asciiTheme="minorHAnsi" w:eastAsiaTheme="minorEastAsia" w:hAnsiTheme="minorHAnsi" w:cstheme="minorBidi"/>
            <w:noProof/>
            <w:sz w:val="22"/>
            <w:szCs w:val="22"/>
          </w:rPr>
          <w:tab/>
        </w:r>
        <w:r w:rsidRPr="0010289D">
          <w:rPr>
            <w:rStyle w:val="Hyperlink"/>
            <w:noProof/>
          </w:rPr>
          <w:t>Training and testing:</w:t>
        </w:r>
        <w:r>
          <w:rPr>
            <w:noProof/>
            <w:webHidden/>
          </w:rPr>
          <w:tab/>
        </w:r>
        <w:r>
          <w:rPr>
            <w:noProof/>
            <w:webHidden/>
          </w:rPr>
          <w:fldChar w:fldCharType="begin"/>
        </w:r>
        <w:r>
          <w:rPr>
            <w:noProof/>
            <w:webHidden/>
          </w:rPr>
          <w:instrText xml:space="preserve"> PAGEREF _Toc470540868 \h </w:instrText>
        </w:r>
        <w:r>
          <w:rPr>
            <w:noProof/>
            <w:webHidden/>
          </w:rPr>
        </w:r>
        <w:r>
          <w:rPr>
            <w:noProof/>
            <w:webHidden/>
          </w:rPr>
          <w:fldChar w:fldCharType="separate"/>
        </w:r>
        <w:r w:rsidR="00231CFA">
          <w:rPr>
            <w:noProof/>
            <w:webHidden/>
          </w:rPr>
          <w:t>7</w:t>
        </w:r>
        <w:r>
          <w:rPr>
            <w:noProof/>
            <w:webHidden/>
          </w:rPr>
          <w:fldChar w:fldCharType="end"/>
        </w:r>
      </w:hyperlink>
    </w:p>
    <w:p w:rsidR="004A447A" w:rsidRDefault="004A447A" w:rsidP="00203E5A">
      <w:pPr>
        <w:pStyle w:val="TOC2"/>
        <w:rPr>
          <w:rFonts w:asciiTheme="minorHAnsi" w:eastAsiaTheme="minorEastAsia" w:hAnsiTheme="minorHAnsi" w:cstheme="minorBidi"/>
          <w:noProof/>
          <w:sz w:val="22"/>
          <w:szCs w:val="22"/>
        </w:rPr>
      </w:pPr>
      <w:hyperlink w:anchor="_Toc470540869" w:history="1">
        <w:r w:rsidRPr="0010289D">
          <w:rPr>
            <w:rStyle w:val="Hyperlink"/>
            <w:noProof/>
          </w:rPr>
          <w:t>3.6</w:t>
        </w:r>
        <w:r>
          <w:rPr>
            <w:rFonts w:asciiTheme="minorHAnsi" w:eastAsiaTheme="minorEastAsia" w:hAnsiTheme="minorHAnsi" w:cstheme="minorBidi"/>
            <w:noProof/>
            <w:sz w:val="22"/>
            <w:szCs w:val="22"/>
          </w:rPr>
          <w:tab/>
        </w:r>
        <w:r w:rsidRPr="0010289D">
          <w:rPr>
            <w:rStyle w:val="Hyperlink"/>
            <w:noProof/>
          </w:rPr>
          <w:t>Feedback from the prediction results:</w:t>
        </w:r>
        <w:r>
          <w:rPr>
            <w:noProof/>
            <w:webHidden/>
          </w:rPr>
          <w:tab/>
        </w:r>
        <w:r>
          <w:rPr>
            <w:noProof/>
            <w:webHidden/>
          </w:rPr>
          <w:fldChar w:fldCharType="begin"/>
        </w:r>
        <w:r>
          <w:rPr>
            <w:noProof/>
            <w:webHidden/>
          </w:rPr>
          <w:instrText xml:space="preserve"> PAGEREF _Toc470540869 \h </w:instrText>
        </w:r>
        <w:r>
          <w:rPr>
            <w:noProof/>
            <w:webHidden/>
          </w:rPr>
        </w:r>
        <w:r>
          <w:rPr>
            <w:noProof/>
            <w:webHidden/>
          </w:rPr>
          <w:fldChar w:fldCharType="separate"/>
        </w:r>
        <w:r w:rsidR="00231CFA">
          <w:rPr>
            <w:noProof/>
            <w:webHidden/>
          </w:rPr>
          <w:t>7</w:t>
        </w:r>
        <w:r>
          <w:rPr>
            <w:noProof/>
            <w:webHidden/>
          </w:rPr>
          <w:fldChar w:fldCharType="end"/>
        </w:r>
      </w:hyperlink>
    </w:p>
    <w:p w:rsidR="004A447A" w:rsidRDefault="004A447A" w:rsidP="00203E5A">
      <w:pPr>
        <w:pStyle w:val="TOC2"/>
        <w:rPr>
          <w:rFonts w:asciiTheme="minorHAnsi" w:eastAsiaTheme="minorEastAsia" w:hAnsiTheme="minorHAnsi" w:cstheme="minorBidi"/>
          <w:noProof/>
          <w:sz w:val="22"/>
          <w:szCs w:val="22"/>
        </w:rPr>
      </w:pPr>
      <w:hyperlink w:anchor="_Toc470540870" w:history="1">
        <w:r w:rsidRPr="0010289D">
          <w:rPr>
            <w:rStyle w:val="Hyperlink"/>
            <w:noProof/>
          </w:rPr>
          <w:t>3.7</w:t>
        </w:r>
        <w:r>
          <w:rPr>
            <w:rFonts w:asciiTheme="minorHAnsi" w:eastAsiaTheme="minorEastAsia" w:hAnsiTheme="minorHAnsi" w:cstheme="minorBidi"/>
            <w:noProof/>
            <w:sz w:val="22"/>
            <w:szCs w:val="22"/>
          </w:rPr>
          <w:tab/>
        </w:r>
        <w:r w:rsidRPr="0010289D">
          <w:rPr>
            <w:rStyle w:val="Hyperlink"/>
            <w:noProof/>
          </w:rPr>
          <w:t>Output representation:</w:t>
        </w:r>
        <w:r>
          <w:rPr>
            <w:noProof/>
            <w:webHidden/>
          </w:rPr>
          <w:tab/>
        </w:r>
        <w:r>
          <w:rPr>
            <w:noProof/>
            <w:webHidden/>
          </w:rPr>
          <w:fldChar w:fldCharType="begin"/>
        </w:r>
        <w:r>
          <w:rPr>
            <w:noProof/>
            <w:webHidden/>
          </w:rPr>
          <w:instrText xml:space="preserve"> PAGEREF _Toc470540870 \h </w:instrText>
        </w:r>
        <w:r>
          <w:rPr>
            <w:noProof/>
            <w:webHidden/>
          </w:rPr>
        </w:r>
        <w:r>
          <w:rPr>
            <w:noProof/>
            <w:webHidden/>
          </w:rPr>
          <w:fldChar w:fldCharType="separate"/>
        </w:r>
        <w:r w:rsidR="00231CFA">
          <w:rPr>
            <w:noProof/>
            <w:webHidden/>
          </w:rPr>
          <w:t>7</w:t>
        </w:r>
        <w:r>
          <w:rPr>
            <w:noProof/>
            <w:webHidden/>
          </w:rPr>
          <w:fldChar w:fldCharType="end"/>
        </w:r>
      </w:hyperlink>
    </w:p>
    <w:p w:rsidR="004A447A" w:rsidRDefault="004A447A" w:rsidP="004A447A">
      <w:pPr>
        <w:pStyle w:val="TOC1"/>
        <w:rPr>
          <w:rFonts w:asciiTheme="minorHAnsi" w:eastAsiaTheme="minorEastAsia" w:hAnsiTheme="minorHAnsi" w:cstheme="minorBidi"/>
          <w:noProof/>
          <w:sz w:val="22"/>
          <w:szCs w:val="22"/>
        </w:rPr>
      </w:pPr>
      <w:hyperlink w:anchor="_Toc470540871" w:history="1">
        <w:r w:rsidRPr="0010289D">
          <w:rPr>
            <w:rStyle w:val="Hyperlink"/>
            <w:noProof/>
          </w:rPr>
          <w:t>4</w:t>
        </w:r>
        <w:r>
          <w:rPr>
            <w:rFonts w:asciiTheme="minorHAnsi" w:eastAsiaTheme="minorEastAsia" w:hAnsiTheme="minorHAnsi" w:cstheme="minorBidi"/>
            <w:noProof/>
            <w:sz w:val="22"/>
            <w:szCs w:val="22"/>
          </w:rPr>
          <w:tab/>
        </w:r>
        <w:r w:rsidRPr="0010289D">
          <w:rPr>
            <w:rStyle w:val="Hyperlink"/>
            <w:noProof/>
          </w:rPr>
          <w:t>Implementation</w:t>
        </w:r>
        <w:r>
          <w:rPr>
            <w:noProof/>
            <w:webHidden/>
          </w:rPr>
          <w:tab/>
        </w:r>
        <w:r>
          <w:rPr>
            <w:noProof/>
            <w:webHidden/>
          </w:rPr>
          <w:fldChar w:fldCharType="begin"/>
        </w:r>
        <w:r>
          <w:rPr>
            <w:noProof/>
            <w:webHidden/>
          </w:rPr>
          <w:instrText xml:space="preserve"> PAGEREF _Toc470540871 \h </w:instrText>
        </w:r>
        <w:r>
          <w:rPr>
            <w:noProof/>
            <w:webHidden/>
          </w:rPr>
        </w:r>
        <w:r>
          <w:rPr>
            <w:noProof/>
            <w:webHidden/>
          </w:rPr>
          <w:fldChar w:fldCharType="separate"/>
        </w:r>
        <w:r w:rsidR="00231CFA">
          <w:rPr>
            <w:noProof/>
            <w:webHidden/>
          </w:rPr>
          <w:t>8</w:t>
        </w:r>
        <w:r>
          <w:rPr>
            <w:noProof/>
            <w:webHidden/>
          </w:rPr>
          <w:fldChar w:fldCharType="end"/>
        </w:r>
      </w:hyperlink>
    </w:p>
    <w:p w:rsidR="004A447A" w:rsidRDefault="004A447A" w:rsidP="00203E5A">
      <w:pPr>
        <w:pStyle w:val="TOC2"/>
        <w:rPr>
          <w:rFonts w:asciiTheme="minorHAnsi" w:eastAsiaTheme="minorEastAsia" w:hAnsiTheme="minorHAnsi" w:cstheme="minorBidi"/>
          <w:noProof/>
          <w:sz w:val="22"/>
          <w:szCs w:val="22"/>
        </w:rPr>
      </w:pPr>
      <w:hyperlink w:anchor="_Toc470540872" w:history="1">
        <w:r w:rsidRPr="0010289D">
          <w:rPr>
            <w:rStyle w:val="Hyperlink"/>
            <w:noProof/>
          </w:rPr>
          <w:t>4.1</w:t>
        </w:r>
        <w:r>
          <w:rPr>
            <w:rFonts w:asciiTheme="minorHAnsi" w:eastAsiaTheme="minorEastAsia" w:hAnsiTheme="minorHAnsi" w:cstheme="minorBidi"/>
            <w:noProof/>
            <w:sz w:val="22"/>
            <w:szCs w:val="22"/>
          </w:rPr>
          <w:tab/>
        </w:r>
        <w:r w:rsidRPr="0010289D">
          <w:rPr>
            <w:rStyle w:val="Hyperlink"/>
            <w:noProof/>
          </w:rPr>
          <w:t>Neural Network Implementation:</w:t>
        </w:r>
        <w:r>
          <w:rPr>
            <w:noProof/>
            <w:webHidden/>
          </w:rPr>
          <w:tab/>
        </w:r>
        <w:r>
          <w:rPr>
            <w:noProof/>
            <w:webHidden/>
          </w:rPr>
          <w:fldChar w:fldCharType="begin"/>
        </w:r>
        <w:r>
          <w:rPr>
            <w:noProof/>
            <w:webHidden/>
          </w:rPr>
          <w:instrText xml:space="preserve"> PAGEREF _Toc470540872 \h </w:instrText>
        </w:r>
        <w:r>
          <w:rPr>
            <w:noProof/>
            <w:webHidden/>
          </w:rPr>
        </w:r>
        <w:r>
          <w:rPr>
            <w:noProof/>
            <w:webHidden/>
          </w:rPr>
          <w:fldChar w:fldCharType="separate"/>
        </w:r>
        <w:r w:rsidR="00231CFA">
          <w:rPr>
            <w:noProof/>
            <w:webHidden/>
          </w:rPr>
          <w:t>9</w:t>
        </w:r>
        <w:r>
          <w:rPr>
            <w:noProof/>
            <w:webHidden/>
          </w:rPr>
          <w:fldChar w:fldCharType="end"/>
        </w:r>
      </w:hyperlink>
    </w:p>
    <w:p w:rsidR="004A447A" w:rsidRDefault="004A447A" w:rsidP="00203E5A">
      <w:pPr>
        <w:pStyle w:val="TOC2"/>
        <w:rPr>
          <w:rFonts w:asciiTheme="minorHAnsi" w:eastAsiaTheme="minorEastAsia" w:hAnsiTheme="minorHAnsi" w:cstheme="minorBidi"/>
          <w:noProof/>
          <w:sz w:val="22"/>
          <w:szCs w:val="22"/>
        </w:rPr>
      </w:pPr>
      <w:hyperlink w:anchor="_Toc470540873" w:history="1">
        <w:r w:rsidRPr="0010289D">
          <w:rPr>
            <w:rStyle w:val="Hyperlink"/>
            <w:noProof/>
          </w:rPr>
          <w:t>4.2</w:t>
        </w:r>
        <w:r>
          <w:rPr>
            <w:rFonts w:asciiTheme="minorHAnsi" w:eastAsiaTheme="minorEastAsia" w:hAnsiTheme="minorHAnsi" w:cstheme="minorBidi"/>
            <w:noProof/>
            <w:sz w:val="22"/>
            <w:szCs w:val="22"/>
          </w:rPr>
          <w:tab/>
        </w:r>
        <w:r w:rsidRPr="0010289D">
          <w:rPr>
            <w:rStyle w:val="Hyperlink"/>
            <w:noProof/>
          </w:rPr>
          <w:t>Naïve Bayes Implementation:</w:t>
        </w:r>
        <w:r>
          <w:rPr>
            <w:noProof/>
            <w:webHidden/>
          </w:rPr>
          <w:tab/>
        </w:r>
        <w:r>
          <w:rPr>
            <w:noProof/>
            <w:webHidden/>
          </w:rPr>
          <w:fldChar w:fldCharType="begin"/>
        </w:r>
        <w:r>
          <w:rPr>
            <w:noProof/>
            <w:webHidden/>
          </w:rPr>
          <w:instrText xml:space="preserve"> PAGEREF _Toc470540873 \h </w:instrText>
        </w:r>
        <w:r>
          <w:rPr>
            <w:noProof/>
            <w:webHidden/>
          </w:rPr>
        </w:r>
        <w:r>
          <w:rPr>
            <w:noProof/>
            <w:webHidden/>
          </w:rPr>
          <w:fldChar w:fldCharType="separate"/>
        </w:r>
        <w:r w:rsidR="00231CFA">
          <w:rPr>
            <w:noProof/>
            <w:webHidden/>
          </w:rPr>
          <w:t>9</w:t>
        </w:r>
        <w:r>
          <w:rPr>
            <w:noProof/>
            <w:webHidden/>
          </w:rPr>
          <w:fldChar w:fldCharType="end"/>
        </w:r>
      </w:hyperlink>
    </w:p>
    <w:p w:rsidR="004A447A" w:rsidRDefault="004A447A" w:rsidP="004A447A">
      <w:pPr>
        <w:pStyle w:val="TOC1"/>
        <w:rPr>
          <w:rFonts w:asciiTheme="minorHAnsi" w:eastAsiaTheme="minorEastAsia" w:hAnsiTheme="minorHAnsi" w:cstheme="minorBidi"/>
          <w:noProof/>
          <w:sz w:val="22"/>
          <w:szCs w:val="22"/>
        </w:rPr>
      </w:pPr>
      <w:hyperlink w:anchor="_Toc470540874" w:history="1">
        <w:r w:rsidRPr="0010289D">
          <w:rPr>
            <w:rStyle w:val="Hyperlink"/>
            <w:noProof/>
          </w:rPr>
          <w:t>5</w:t>
        </w:r>
        <w:r>
          <w:rPr>
            <w:rFonts w:asciiTheme="minorHAnsi" w:eastAsiaTheme="minorEastAsia" w:hAnsiTheme="minorHAnsi" w:cstheme="minorBidi"/>
            <w:noProof/>
            <w:sz w:val="22"/>
            <w:szCs w:val="22"/>
          </w:rPr>
          <w:tab/>
        </w:r>
        <w:r w:rsidRPr="0010289D">
          <w:rPr>
            <w:rStyle w:val="Hyperlink"/>
            <w:noProof/>
          </w:rPr>
          <w:t>Result</w:t>
        </w:r>
        <w:r>
          <w:rPr>
            <w:noProof/>
            <w:webHidden/>
          </w:rPr>
          <w:tab/>
        </w:r>
        <w:r>
          <w:rPr>
            <w:noProof/>
            <w:webHidden/>
          </w:rPr>
          <w:fldChar w:fldCharType="begin"/>
        </w:r>
        <w:r>
          <w:rPr>
            <w:noProof/>
            <w:webHidden/>
          </w:rPr>
          <w:instrText xml:space="preserve"> PAGEREF _Toc470540874 \h </w:instrText>
        </w:r>
        <w:r>
          <w:rPr>
            <w:noProof/>
            <w:webHidden/>
          </w:rPr>
        </w:r>
        <w:r>
          <w:rPr>
            <w:noProof/>
            <w:webHidden/>
          </w:rPr>
          <w:fldChar w:fldCharType="separate"/>
        </w:r>
        <w:r w:rsidR="00231CFA">
          <w:rPr>
            <w:noProof/>
            <w:webHidden/>
          </w:rPr>
          <w:t>10</w:t>
        </w:r>
        <w:r>
          <w:rPr>
            <w:noProof/>
            <w:webHidden/>
          </w:rPr>
          <w:fldChar w:fldCharType="end"/>
        </w:r>
      </w:hyperlink>
    </w:p>
    <w:p w:rsidR="004A447A" w:rsidRDefault="004A447A" w:rsidP="00203E5A">
      <w:pPr>
        <w:pStyle w:val="TOC2"/>
        <w:rPr>
          <w:rFonts w:asciiTheme="minorHAnsi" w:eastAsiaTheme="minorEastAsia" w:hAnsiTheme="minorHAnsi" w:cstheme="minorBidi"/>
          <w:noProof/>
          <w:sz w:val="22"/>
          <w:szCs w:val="22"/>
        </w:rPr>
      </w:pPr>
      <w:hyperlink w:anchor="_Toc470540875" w:history="1">
        <w:r w:rsidRPr="0010289D">
          <w:rPr>
            <w:rStyle w:val="Hyperlink"/>
            <w:noProof/>
          </w:rPr>
          <w:t>5.1</w:t>
        </w:r>
        <w:r>
          <w:rPr>
            <w:rFonts w:asciiTheme="minorHAnsi" w:eastAsiaTheme="minorEastAsia" w:hAnsiTheme="minorHAnsi" w:cstheme="minorBidi"/>
            <w:noProof/>
            <w:sz w:val="22"/>
            <w:szCs w:val="22"/>
          </w:rPr>
          <w:tab/>
        </w:r>
        <w:r w:rsidRPr="0010289D">
          <w:rPr>
            <w:rStyle w:val="Hyperlink"/>
            <w:noProof/>
          </w:rPr>
          <w:t>Neural Network Implementation:</w:t>
        </w:r>
        <w:r>
          <w:rPr>
            <w:noProof/>
            <w:webHidden/>
          </w:rPr>
          <w:tab/>
        </w:r>
        <w:r>
          <w:rPr>
            <w:noProof/>
            <w:webHidden/>
          </w:rPr>
          <w:fldChar w:fldCharType="begin"/>
        </w:r>
        <w:r>
          <w:rPr>
            <w:noProof/>
            <w:webHidden/>
          </w:rPr>
          <w:instrText xml:space="preserve"> PAGEREF _Toc470540875 \h </w:instrText>
        </w:r>
        <w:r>
          <w:rPr>
            <w:noProof/>
            <w:webHidden/>
          </w:rPr>
        </w:r>
        <w:r>
          <w:rPr>
            <w:noProof/>
            <w:webHidden/>
          </w:rPr>
          <w:fldChar w:fldCharType="separate"/>
        </w:r>
        <w:r w:rsidR="00231CFA">
          <w:rPr>
            <w:noProof/>
            <w:webHidden/>
          </w:rPr>
          <w:t>10</w:t>
        </w:r>
        <w:r>
          <w:rPr>
            <w:noProof/>
            <w:webHidden/>
          </w:rPr>
          <w:fldChar w:fldCharType="end"/>
        </w:r>
      </w:hyperlink>
    </w:p>
    <w:p w:rsidR="004A447A" w:rsidRDefault="004A447A" w:rsidP="00203E5A">
      <w:pPr>
        <w:pStyle w:val="TOC2"/>
        <w:rPr>
          <w:rFonts w:asciiTheme="minorHAnsi" w:eastAsiaTheme="minorEastAsia" w:hAnsiTheme="minorHAnsi" w:cstheme="minorBidi"/>
          <w:noProof/>
          <w:sz w:val="22"/>
          <w:szCs w:val="22"/>
        </w:rPr>
      </w:pPr>
      <w:hyperlink w:anchor="_Toc470540876" w:history="1">
        <w:r w:rsidRPr="0010289D">
          <w:rPr>
            <w:rStyle w:val="Hyperlink"/>
            <w:noProof/>
          </w:rPr>
          <w:t>5.2</w:t>
        </w:r>
        <w:r>
          <w:rPr>
            <w:rFonts w:asciiTheme="minorHAnsi" w:eastAsiaTheme="minorEastAsia" w:hAnsiTheme="minorHAnsi" w:cstheme="minorBidi"/>
            <w:noProof/>
            <w:sz w:val="22"/>
            <w:szCs w:val="22"/>
          </w:rPr>
          <w:tab/>
        </w:r>
        <w:r w:rsidRPr="0010289D">
          <w:rPr>
            <w:rStyle w:val="Hyperlink"/>
            <w:noProof/>
          </w:rPr>
          <w:t>Naïve Bayes Implementation:</w:t>
        </w:r>
        <w:r>
          <w:rPr>
            <w:noProof/>
            <w:webHidden/>
          </w:rPr>
          <w:tab/>
        </w:r>
        <w:r>
          <w:rPr>
            <w:noProof/>
            <w:webHidden/>
          </w:rPr>
          <w:fldChar w:fldCharType="begin"/>
        </w:r>
        <w:r>
          <w:rPr>
            <w:noProof/>
            <w:webHidden/>
          </w:rPr>
          <w:instrText xml:space="preserve"> PAGEREF _Toc470540876 \h </w:instrText>
        </w:r>
        <w:r>
          <w:rPr>
            <w:noProof/>
            <w:webHidden/>
          </w:rPr>
        </w:r>
        <w:r>
          <w:rPr>
            <w:noProof/>
            <w:webHidden/>
          </w:rPr>
          <w:fldChar w:fldCharType="separate"/>
        </w:r>
        <w:r w:rsidR="00231CFA">
          <w:rPr>
            <w:noProof/>
            <w:webHidden/>
          </w:rPr>
          <w:t>12</w:t>
        </w:r>
        <w:r>
          <w:rPr>
            <w:noProof/>
            <w:webHidden/>
          </w:rPr>
          <w:fldChar w:fldCharType="end"/>
        </w:r>
      </w:hyperlink>
    </w:p>
    <w:p w:rsidR="004A447A" w:rsidRDefault="004A447A" w:rsidP="004A447A">
      <w:pPr>
        <w:pStyle w:val="TOC1"/>
        <w:rPr>
          <w:rFonts w:asciiTheme="minorHAnsi" w:eastAsiaTheme="minorEastAsia" w:hAnsiTheme="minorHAnsi" w:cstheme="minorBidi"/>
          <w:noProof/>
          <w:sz w:val="22"/>
          <w:szCs w:val="22"/>
        </w:rPr>
      </w:pPr>
      <w:hyperlink w:anchor="_Toc470540877" w:history="1">
        <w:r w:rsidRPr="0010289D">
          <w:rPr>
            <w:rStyle w:val="Hyperlink"/>
            <w:noProof/>
            <w:lang w:val="en-IN"/>
          </w:rPr>
          <w:t>6</w:t>
        </w:r>
        <w:r>
          <w:rPr>
            <w:rFonts w:asciiTheme="minorHAnsi" w:eastAsiaTheme="minorEastAsia" w:hAnsiTheme="minorHAnsi" w:cstheme="minorBidi"/>
            <w:noProof/>
            <w:sz w:val="22"/>
            <w:szCs w:val="22"/>
          </w:rPr>
          <w:tab/>
        </w:r>
        <w:r w:rsidRPr="0010289D">
          <w:rPr>
            <w:rStyle w:val="Hyperlink"/>
            <w:noProof/>
            <w:lang w:val="en-IN"/>
          </w:rPr>
          <w:t>Conclusion</w:t>
        </w:r>
        <w:r>
          <w:rPr>
            <w:noProof/>
            <w:webHidden/>
          </w:rPr>
          <w:tab/>
        </w:r>
        <w:r>
          <w:rPr>
            <w:noProof/>
            <w:webHidden/>
          </w:rPr>
          <w:fldChar w:fldCharType="begin"/>
        </w:r>
        <w:r>
          <w:rPr>
            <w:noProof/>
            <w:webHidden/>
          </w:rPr>
          <w:instrText xml:space="preserve"> PAGEREF _Toc470540877 \h </w:instrText>
        </w:r>
        <w:r>
          <w:rPr>
            <w:noProof/>
            <w:webHidden/>
          </w:rPr>
        </w:r>
        <w:r>
          <w:rPr>
            <w:noProof/>
            <w:webHidden/>
          </w:rPr>
          <w:fldChar w:fldCharType="separate"/>
        </w:r>
        <w:r w:rsidR="00231CFA">
          <w:rPr>
            <w:noProof/>
            <w:webHidden/>
          </w:rPr>
          <w:t>13</w:t>
        </w:r>
        <w:r>
          <w:rPr>
            <w:noProof/>
            <w:webHidden/>
          </w:rPr>
          <w:fldChar w:fldCharType="end"/>
        </w:r>
      </w:hyperlink>
    </w:p>
    <w:p w:rsidR="004A447A" w:rsidRDefault="004A447A" w:rsidP="004A447A">
      <w:pPr>
        <w:pStyle w:val="TOC1"/>
        <w:rPr>
          <w:rStyle w:val="Hyperlink"/>
          <w:noProof/>
        </w:rPr>
      </w:pPr>
      <w:hyperlink w:anchor="_Toc470540878" w:history="1">
        <w:r w:rsidRPr="0010289D">
          <w:rPr>
            <w:rStyle w:val="Hyperlink"/>
            <w:noProof/>
            <w:lang w:val="en-IN"/>
          </w:rPr>
          <w:t>7</w:t>
        </w:r>
        <w:r>
          <w:rPr>
            <w:rFonts w:asciiTheme="minorHAnsi" w:eastAsiaTheme="minorEastAsia" w:hAnsiTheme="minorHAnsi" w:cstheme="minorBidi"/>
            <w:noProof/>
            <w:sz w:val="22"/>
            <w:szCs w:val="22"/>
          </w:rPr>
          <w:tab/>
        </w:r>
        <w:r w:rsidRPr="0010289D">
          <w:rPr>
            <w:rStyle w:val="Hyperlink"/>
            <w:noProof/>
            <w:lang w:val="en-IN"/>
          </w:rPr>
          <w:t>References</w:t>
        </w:r>
        <w:r>
          <w:rPr>
            <w:noProof/>
            <w:webHidden/>
          </w:rPr>
          <w:tab/>
        </w:r>
        <w:r>
          <w:rPr>
            <w:noProof/>
            <w:webHidden/>
          </w:rPr>
          <w:fldChar w:fldCharType="begin"/>
        </w:r>
        <w:r>
          <w:rPr>
            <w:noProof/>
            <w:webHidden/>
          </w:rPr>
          <w:instrText xml:space="preserve"> PAGEREF _Toc470540878 \h </w:instrText>
        </w:r>
        <w:r>
          <w:rPr>
            <w:noProof/>
            <w:webHidden/>
          </w:rPr>
        </w:r>
        <w:r>
          <w:rPr>
            <w:noProof/>
            <w:webHidden/>
          </w:rPr>
          <w:fldChar w:fldCharType="separate"/>
        </w:r>
        <w:r w:rsidR="00231CFA">
          <w:rPr>
            <w:noProof/>
            <w:webHidden/>
          </w:rPr>
          <w:t>14</w:t>
        </w:r>
        <w:r>
          <w:rPr>
            <w:noProof/>
            <w:webHidden/>
          </w:rPr>
          <w:fldChar w:fldCharType="end"/>
        </w:r>
      </w:hyperlink>
    </w:p>
    <w:p w:rsidR="004A447A" w:rsidRDefault="004A447A" w:rsidP="004A447A">
      <w:pPr>
        <w:rPr>
          <w:noProof/>
        </w:rPr>
      </w:pPr>
    </w:p>
    <w:p w:rsidR="004A447A" w:rsidRDefault="004A447A" w:rsidP="004A447A">
      <w:pPr>
        <w:rPr>
          <w:noProof/>
        </w:rPr>
      </w:pPr>
    </w:p>
    <w:p w:rsidR="004A447A" w:rsidRDefault="004A447A" w:rsidP="004A447A">
      <w:pPr>
        <w:rPr>
          <w:noProof/>
        </w:rPr>
      </w:pPr>
    </w:p>
    <w:p w:rsidR="004A447A" w:rsidRDefault="004A447A" w:rsidP="004A447A">
      <w:pPr>
        <w:rPr>
          <w:noProof/>
        </w:rPr>
      </w:pPr>
    </w:p>
    <w:p w:rsidR="004A447A" w:rsidRDefault="004A447A" w:rsidP="004A447A">
      <w:pPr>
        <w:rPr>
          <w:noProof/>
        </w:rPr>
      </w:pPr>
    </w:p>
    <w:p w:rsidR="004A447A" w:rsidRDefault="004A447A" w:rsidP="004A447A">
      <w:pPr>
        <w:rPr>
          <w:noProof/>
        </w:rPr>
      </w:pPr>
    </w:p>
    <w:p w:rsidR="004A447A" w:rsidRDefault="004A447A" w:rsidP="004A447A">
      <w:pPr>
        <w:rPr>
          <w:noProof/>
        </w:rPr>
      </w:pPr>
    </w:p>
    <w:p w:rsidR="004A447A" w:rsidRDefault="004A447A" w:rsidP="004A447A">
      <w:pPr>
        <w:rPr>
          <w:noProof/>
        </w:rPr>
      </w:pPr>
    </w:p>
    <w:p w:rsidR="00203E5A" w:rsidRDefault="00203E5A" w:rsidP="004A447A">
      <w:pPr>
        <w:rPr>
          <w:noProof/>
        </w:rPr>
      </w:pPr>
    </w:p>
    <w:p w:rsidR="00203E5A" w:rsidRPr="004A447A" w:rsidRDefault="00203E5A" w:rsidP="004A447A">
      <w:pPr>
        <w:rPr>
          <w:noProof/>
        </w:rPr>
      </w:pPr>
    </w:p>
    <w:p w:rsidR="00934ADB" w:rsidRPr="00F4547E" w:rsidRDefault="002E5EC8" w:rsidP="004A447A">
      <w:pPr>
        <w:pStyle w:val="Heading1"/>
        <w:spacing w:line="240" w:lineRule="auto"/>
        <w:rPr>
          <w:rFonts w:cs="Times New Roman"/>
        </w:rPr>
      </w:pPr>
      <w:r w:rsidRPr="00F4547E">
        <w:rPr>
          <w:rFonts w:cs="Times New Roman"/>
          <w:noProof/>
          <w:szCs w:val="24"/>
        </w:rPr>
        <w:lastRenderedPageBreak/>
        <w:fldChar w:fldCharType="end"/>
      </w:r>
      <w:bookmarkStart w:id="1" w:name="_Toc470540855"/>
      <w:r w:rsidR="006B65B4" w:rsidRPr="00F4547E">
        <w:rPr>
          <w:rFonts w:cs="Times New Roman"/>
        </w:rPr>
        <w:t>Abstract</w:t>
      </w:r>
      <w:r w:rsidR="00743C8E" w:rsidRPr="00F4547E">
        <w:rPr>
          <w:rFonts w:cs="Times New Roman"/>
        </w:rPr>
        <w:t>:</w:t>
      </w:r>
      <w:bookmarkEnd w:id="1"/>
    </w:p>
    <w:p w:rsidR="00657728" w:rsidRPr="00AC3FD2" w:rsidRDefault="00657728" w:rsidP="004A447A">
      <w:pPr>
        <w:spacing w:line="240" w:lineRule="auto"/>
        <w:rPr>
          <w:szCs w:val="24"/>
        </w:rPr>
      </w:pPr>
      <w:r w:rsidRPr="00AC3FD2">
        <w:rPr>
          <w:szCs w:val="24"/>
        </w:rPr>
        <w:t xml:space="preserve">Crime occurrences are continuously being documented in datasets </w:t>
      </w:r>
      <w:hyperlink w:anchor="Link_1" w:history="1">
        <w:hyperlink w:anchor="Link_1" w:history="1">
          <w:r w:rsidRPr="00AC3FD2">
            <w:rPr>
              <w:rStyle w:val="Hyperlink"/>
              <w:szCs w:val="24"/>
            </w:rPr>
            <w:t>[1]</w:t>
          </w:r>
        </w:hyperlink>
      </w:hyperlink>
      <w:r w:rsidRPr="00AC3FD2">
        <w:rPr>
          <w:szCs w:val="24"/>
        </w:rPr>
        <w:t xml:space="preserve"> and it is now possible to analyze, classify and predict the occurrences of the crime. The aim of this paper is to identify methods to cluster the crime data, identify patterns in it and run prediction algorithms to identify crime hotspots. Identifying crime hotspots at any time of the year can be used to prevent crimes. </w:t>
      </w:r>
    </w:p>
    <w:p w:rsidR="00657728" w:rsidRDefault="00657728" w:rsidP="004A447A">
      <w:pPr>
        <w:spacing w:line="240" w:lineRule="auto"/>
        <w:rPr>
          <w:szCs w:val="24"/>
        </w:rPr>
      </w:pPr>
      <w:r w:rsidRPr="00AC3FD2">
        <w:rPr>
          <w:szCs w:val="24"/>
        </w:rPr>
        <w:t xml:space="preserve">The dataset with crime statistics from the City of Chicago </w:t>
      </w:r>
      <w:hyperlink w:anchor="Link_1" w:history="1">
        <w:hyperlink w:anchor="Link_1" w:history="1">
          <w:r w:rsidRPr="00AC3FD2">
            <w:rPr>
              <w:rStyle w:val="Hyperlink"/>
              <w:szCs w:val="24"/>
            </w:rPr>
            <w:t>[1]</w:t>
          </w:r>
        </w:hyperlink>
      </w:hyperlink>
      <w:r w:rsidRPr="00AC3FD2">
        <w:rPr>
          <w:szCs w:val="24"/>
        </w:rPr>
        <w:t>, is used to identify patterns in crimes based on location and time of occurrence of Chicago. Then a prediction algorithm is used to predict the crime occurrence for the future.</w:t>
      </w:r>
    </w:p>
    <w:p w:rsidR="00203E5A" w:rsidRPr="00AC3FD2" w:rsidRDefault="00203E5A" w:rsidP="004A447A">
      <w:pPr>
        <w:spacing w:line="240" w:lineRule="auto"/>
        <w:rPr>
          <w:szCs w:val="24"/>
        </w:rPr>
      </w:pPr>
    </w:p>
    <w:p w:rsidR="00657728" w:rsidRDefault="00657728" w:rsidP="004A447A">
      <w:pPr>
        <w:spacing w:line="240" w:lineRule="auto"/>
        <w:rPr>
          <w:szCs w:val="24"/>
        </w:rPr>
      </w:pPr>
      <w:r w:rsidRPr="00AC3FD2">
        <w:rPr>
          <w:szCs w:val="24"/>
        </w:rPr>
        <w:t xml:space="preserve">Crime hotspots are areas on a map that have high crime intensity. They are developed for researchers and analysts to examine geographic areas in relation to crime </w:t>
      </w:r>
      <w:hyperlink w:anchor="Link_2" w:history="1">
        <w:hyperlink w:anchor="Link_2" w:history="1">
          <w:hyperlink w:anchor="Link_2" w:history="1">
            <w:r w:rsidRPr="00AC3FD2">
              <w:rPr>
                <w:rStyle w:val="Hyperlink"/>
                <w:szCs w:val="24"/>
              </w:rPr>
              <w:t>[2]</w:t>
            </w:r>
          </w:hyperlink>
        </w:hyperlink>
      </w:hyperlink>
      <w:r w:rsidRPr="00AC3FD2">
        <w:rPr>
          <w:szCs w:val="24"/>
        </w:rPr>
        <w:t xml:space="preserve">. These pocketed areas in the city carry with them around 50% of the happening crimes </w:t>
      </w:r>
      <w:hyperlink w:anchor="Link_16" w:history="1">
        <w:r w:rsidRPr="00AC3FD2">
          <w:rPr>
            <w:rStyle w:val="Hyperlink"/>
            <w:bCs/>
            <w:szCs w:val="24"/>
            <w:lang w:val="en-IN"/>
          </w:rPr>
          <w:t>[16]</w:t>
        </w:r>
      </w:hyperlink>
      <w:r w:rsidRPr="00AC3FD2">
        <w:rPr>
          <w:szCs w:val="24"/>
        </w:rPr>
        <w:t>. The representation of crime hotspots over the month of the year can give better understanding of the crime occurrences across Chicago.</w:t>
      </w:r>
    </w:p>
    <w:p w:rsidR="00203E5A" w:rsidRPr="00AC3FD2" w:rsidRDefault="00203E5A" w:rsidP="004A447A">
      <w:pPr>
        <w:spacing w:line="240" w:lineRule="auto"/>
        <w:rPr>
          <w:szCs w:val="24"/>
        </w:rPr>
      </w:pPr>
    </w:p>
    <w:p w:rsidR="00657728" w:rsidRDefault="00657728" w:rsidP="004A447A">
      <w:pPr>
        <w:spacing w:line="240" w:lineRule="auto"/>
        <w:rPr>
          <w:szCs w:val="24"/>
        </w:rPr>
      </w:pPr>
      <w:r w:rsidRPr="00AC3FD2">
        <w:rPr>
          <w:szCs w:val="24"/>
        </w:rPr>
        <w:t xml:space="preserve">The dataset </w:t>
      </w:r>
      <w:hyperlink w:anchor="Link_1" w:history="1">
        <w:r w:rsidRPr="00AC3FD2">
          <w:rPr>
            <w:rStyle w:val="Hyperlink"/>
            <w:szCs w:val="24"/>
          </w:rPr>
          <w:t>[1]</w:t>
        </w:r>
      </w:hyperlink>
      <w:r w:rsidRPr="00AC3FD2">
        <w:rPr>
          <w:szCs w:val="24"/>
        </w:rPr>
        <w:t xml:space="preserve"> contains attributes such as Case ID, time and date of the crime occurrence, report update date, codes for beats, communities, wards and districts, location co-ordinates of the crime occurrence and the types of crime based on </w:t>
      </w:r>
      <w:r w:rsidRPr="00AC3FD2">
        <w:rPr>
          <w:bCs/>
          <w:szCs w:val="24"/>
          <w:lang w:val="en-IN"/>
        </w:rPr>
        <w:t xml:space="preserve">Illinois Uniform Crime Reporting Code </w:t>
      </w:r>
      <w:hyperlink w:anchor="Link_2" w:history="1">
        <w:r w:rsidRPr="00AC3FD2">
          <w:rPr>
            <w:rStyle w:val="Hyperlink"/>
            <w:szCs w:val="24"/>
          </w:rPr>
          <w:t>[2]</w:t>
        </w:r>
      </w:hyperlink>
      <w:r w:rsidRPr="00AC3FD2">
        <w:rPr>
          <w:szCs w:val="24"/>
        </w:rPr>
        <w:t>.</w:t>
      </w:r>
    </w:p>
    <w:p w:rsidR="00203E5A" w:rsidRPr="00AC3FD2" w:rsidRDefault="00203E5A" w:rsidP="004A447A">
      <w:pPr>
        <w:spacing w:line="240" w:lineRule="auto"/>
        <w:rPr>
          <w:szCs w:val="24"/>
        </w:rPr>
      </w:pPr>
    </w:p>
    <w:p w:rsidR="00657728" w:rsidRDefault="00657728" w:rsidP="004A447A">
      <w:pPr>
        <w:spacing w:line="240" w:lineRule="auto"/>
        <w:rPr>
          <w:szCs w:val="24"/>
        </w:rPr>
      </w:pPr>
      <w:r w:rsidRPr="00AC3FD2">
        <w:rPr>
          <w:szCs w:val="24"/>
        </w:rPr>
        <w:t xml:space="preserve">This paper approaches the analysis of dataset </w:t>
      </w:r>
      <w:hyperlink w:anchor="Link_1" w:history="1">
        <w:r w:rsidRPr="00AC3FD2">
          <w:rPr>
            <w:rStyle w:val="Hyperlink"/>
            <w:szCs w:val="24"/>
          </w:rPr>
          <w:t>[1]</w:t>
        </w:r>
      </w:hyperlink>
      <w:r w:rsidRPr="00AC3FD2">
        <w:rPr>
          <w:szCs w:val="24"/>
        </w:rPr>
        <w:t xml:space="preserve"> based on dividing the dataset into training and testing sets. The training set is used for classification based on both the Naïve Bayes classifier and the </w:t>
      </w:r>
      <w:r>
        <w:rPr>
          <w:szCs w:val="24"/>
        </w:rPr>
        <w:t>Neural Network</w:t>
      </w:r>
      <w:r w:rsidRPr="00AC3FD2">
        <w:rPr>
          <w:szCs w:val="24"/>
        </w:rPr>
        <w:t xml:space="preserve">. The performance of both the algorithms is analyzed and the best algorithm is used for further classification of the testing set. The classification of the dataset is done by dividing the time into various months of the year and the crime patterns are analyzed for each month of the year. </w:t>
      </w:r>
    </w:p>
    <w:p w:rsidR="00203E5A" w:rsidRPr="00AC3FD2" w:rsidRDefault="00203E5A" w:rsidP="004A447A">
      <w:pPr>
        <w:spacing w:line="240" w:lineRule="auto"/>
        <w:rPr>
          <w:szCs w:val="24"/>
        </w:rPr>
      </w:pPr>
    </w:p>
    <w:p w:rsidR="00657728" w:rsidRDefault="00657728" w:rsidP="004A447A">
      <w:pPr>
        <w:spacing w:line="240" w:lineRule="auto"/>
        <w:rPr>
          <w:szCs w:val="24"/>
        </w:rPr>
      </w:pPr>
      <w:r w:rsidRPr="00AC3FD2">
        <w:rPr>
          <w:szCs w:val="24"/>
        </w:rPr>
        <w:t>The prediction algorithm finds the probability of occurrence of a particular crime in the month of the year for a given location. This prediction can be verified within the test set to measure accuracy based on classification of actual crime occurrences. The feedback from this process is used to update the thresholds of crime prediction.</w:t>
      </w:r>
    </w:p>
    <w:p w:rsidR="00203E5A" w:rsidRPr="00AC3FD2" w:rsidRDefault="00203E5A" w:rsidP="004A447A">
      <w:pPr>
        <w:spacing w:line="240" w:lineRule="auto"/>
        <w:rPr>
          <w:szCs w:val="24"/>
        </w:rPr>
      </w:pPr>
    </w:p>
    <w:p w:rsidR="00D7638F" w:rsidRPr="00F4547E" w:rsidRDefault="00657728" w:rsidP="004A447A">
      <w:pPr>
        <w:spacing w:line="240" w:lineRule="auto"/>
        <w:rPr>
          <w:szCs w:val="24"/>
        </w:rPr>
      </w:pPr>
      <w:r w:rsidRPr="00AC3FD2">
        <w:rPr>
          <w:szCs w:val="24"/>
        </w:rPr>
        <w:t>Finally, the output of the prediction of crime hotspots is depicted graphically in the map of City of Chicago. This prediction can be depicted for the past years for showing the algorithm’s prediction efficiency.</w:t>
      </w:r>
    </w:p>
    <w:p w:rsidR="008711B3" w:rsidRPr="00F4547E" w:rsidRDefault="0019334A" w:rsidP="004A447A">
      <w:pPr>
        <w:pStyle w:val="Heading1"/>
        <w:spacing w:line="240" w:lineRule="auto"/>
        <w:rPr>
          <w:rFonts w:cs="Times New Roman"/>
        </w:rPr>
      </w:pPr>
      <w:bookmarkStart w:id="2" w:name="_Toc470540856"/>
      <w:r>
        <w:rPr>
          <w:rFonts w:cs="Times New Roman"/>
        </w:rPr>
        <w:t>Literature review</w:t>
      </w:r>
      <w:r w:rsidR="005573BE" w:rsidRPr="00F4547E">
        <w:rPr>
          <w:rFonts w:cs="Times New Roman"/>
        </w:rPr>
        <w:t>:</w:t>
      </w:r>
      <w:bookmarkEnd w:id="2"/>
    </w:p>
    <w:p w:rsidR="0019334A" w:rsidRPr="00AC3FD2" w:rsidRDefault="0019334A" w:rsidP="004A447A">
      <w:pPr>
        <w:spacing w:line="240" w:lineRule="auto"/>
        <w:rPr>
          <w:szCs w:val="24"/>
        </w:rPr>
      </w:pPr>
      <w:bookmarkStart w:id="3" w:name="_Toc469347005"/>
      <w:r w:rsidRPr="00AC3FD2">
        <w:rPr>
          <w:szCs w:val="24"/>
        </w:rPr>
        <w:t xml:space="preserve">There are several papers reviewed in relation to the crime rate prediction and hotspots creation. In paper </w:t>
      </w:r>
      <w:hyperlink w:anchor="Link_4" w:history="1">
        <w:hyperlink w:anchor="Link_4" w:history="1">
          <w:r w:rsidRPr="00AC3FD2">
            <w:rPr>
              <w:rStyle w:val="Hyperlink"/>
              <w:szCs w:val="24"/>
            </w:rPr>
            <w:t>[4]</w:t>
          </w:r>
        </w:hyperlink>
      </w:hyperlink>
      <w:r w:rsidRPr="00AC3FD2">
        <w:rPr>
          <w:szCs w:val="24"/>
        </w:rPr>
        <w:t xml:space="preserve"> the authors Rasoul Kiani et al, propose methods to cluster crimes based on occurrence and to assign weights to the values for improving the accuracy of the dataset. Apart from this the authors use the Genetic Algorithm to improve the performance of Outlier Detection </w:t>
      </w:r>
      <w:hyperlink w:anchor="Link_4" w:history="1">
        <w:r w:rsidRPr="00AC3FD2">
          <w:rPr>
            <w:rStyle w:val="Hyperlink"/>
            <w:szCs w:val="24"/>
          </w:rPr>
          <w:t>[4]</w:t>
        </w:r>
      </w:hyperlink>
      <w:r w:rsidRPr="00AC3FD2">
        <w:rPr>
          <w:szCs w:val="24"/>
        </w:rPr>
        <w:t xml:space="preserve">. The paper </w:t>
      </w:r>
      <w:hyperlink w:anchor="Link_4" w:history="1">
        <w:r w:rsidRPr="00AC3FD2">
          <w:rPr>
            <w:rStyle w:val="Hyperlink"/>
            <w:szCs w:val="24"/>
          </w:rPr>
          <w:t>[4]</w:t>
        </w:r>
      </w:hyperlink>
      <w:r w:rsidRPr="00AC3FD2">
        <w:rPr>
          <w:szCs w:val="24"/>
        </w:rPr>
        <w:t xml:space="preserve"> uses k-means algorithm, but the k-means algorithm has a possibility of settling into a local minimum. Secondly, the prediction method utilizes decision tree method which is prone to local-optimum decision and also result in over classification of data </w:t>
      </w:r>
      <w:hyperlink w:anchor="Link_5" w:history="1">
        <w:hyperlink w:anchor="Link_5" w:history="1">
          <w:r w:rsidRPr="00AC3FD2">
            <w:rPr>
              <w:rStyle w:val="Hyperlink"/>
              <w:szCs w:val="24"/>
            </w:rPr>
            <w:t>[5]</w:t>
          </w:r>
        </w:hyperlink>
      </w:hyperlink>
      <w:r w:rsidRPr="00AC3FD2">
        <w:rPr>
          <w:szCs w:val="24"/>
        </w:rPr>
        <w:t>.</w:t>
      </w:r>
    </w:p>
    <w:p w:rsidR="0019334A" w:rsidRPr="00AC3FD2" w:rsidRDefault="0019334A" w:rsidP="004A447A">
      <w:pPr>
        <w:spacing w:line="240" w:lineRule="auto"/>
        <w:rPr>
          <w:szCs w:val="24"/>
        </w:rPr>
      </w:pPr>
    </w:p>
    <w:p w:rsidR="0019334A" w:rsidRPr="00AC3FD2" w:rsidRDefault="0019334A" w:rsidP="004A447A">
      <w:pPr>
        <w:spacing w:line="240" w:lineRule="auto"/>
        <w:rPr>
          <w:szCs w:val="24"/>
        </w:rPr>
      </w:pPr>
      <w:r w:rsidRPr="00AC3FD2">
        <w:rPr>
          <w:szCs w:val="24"/>
        </w:rPr>
        <w:t xml:space="preserve">Authors Sathyadevan, Shiju, and Surya Gangadharan, in paper </w:t>
      </w:r>
      <w:hyperlink w:anchor="Link_6" w:history="1">
        <w:hyperlink w:anchor="Link_6" w:history="1">
          <w:hyperlink w:anchor="Link_6" w:history="1">
            <w:r w:rsidRPr="00AC3FD2">
              <w:rPr>
                <w:rStyle w:val="Hyperlink"/>
                <w:szCs w:val="24"/>
              </w:rPr>
              <w:t>[6]</w:t>
            </w:r>
          </w:hyperlink>
        </w:hyperlink>
      </w:hyperlink>
      <w:r w:rsidRPr="00AC3FD2">
        <w:rPr>
          <w:szCs w:val="24"/>
        </w:rPr>
        <w:t xml:space="preserve"> propose usage of Naïve Bayes </w:t>
      </w:r>
      <w:hyperlink w:anchor="Link_7" w:history="1">
        <w:hyperlink w:anchor="Link_7" w:history="1">
          <w:r w:rsidRPr="00AC3FD2">
            <w:rPr>
              <w:rStyle w:val="Hyperlink"/>
              <w:szCs w:val="24"/>
            </w:rPr>
            <w:t>[7]</w:t>
          </w:r>
        </w:hyperlink>
      </w:hyperlink>
      <w:r w:rsidRPr="00AC3FD2">
        <w:rPr>
          <w:szCs w:val="24"/>
        </w:rPr>
        <w:t xml:space="preserve"> classifier to identify the type of crime from various text reports. This method also used Named Entity Recognition to classify names, locations and organizations etc. For pattern recognition, the authors used the Apriori algorithm </w:t>
      </w:r>
      <w:hyperlink w:anchor="Link_8" w:history="1">
        <w:hyperlink w:anchor="Link_8" w:history="1">
          <w:r w:rsidRPr="00AC3FD2">
            <w:rPr>
              <w:rStyle w:val="Hyperlink"/>
              <w:szCs w:val="24"/>
            </w:rPr>
            <w:t>[8]</w:t>
          </w:r>
        </w:hyperlink>
      </w:hyperlink>
      <w:r w:rsidRPr="00AC3FD2">
        <w:rPr>
          <w:szCs w:val="24"/>
        </w:rPr>
        <w:t xml:space="preserve">, and for prediction, the authors used decision tree process. Finally, the </w:t>
      </w:r>
      <w:r w:rsidRPr="00AC3FD2">
        <w:rPr>
          <w:szCs w:val="24"/>
        </w:rPr>
        <w:lastRenderedPageBreak/>
        <w:t xml:space="preserve">output is represented in a heat map to indicate the areas with higher crime rates. This paper similar to </w:t>
      </w:r>
      <w:hyperlink w:anchor="Link_4" w:history="1">
        <w:r w:rsidRPr="00AC3FD2">
          <w:rPr>
            <w:rStyle w:val="Hyperlink"/>
            <w:szCs w:val="24"/>
          </w:rPr>
          <w:t>[4]</w:t>
        </w:r>
      </w:hyperlink>
      <w:r w:rsidRPr="00AC3FD2">
        <w:rPr>
          <w:szCs w:val="24"/>
        </w:rPr>
        <w:t xml:space="preserve"> utilizes decision tree which is prone to local optimum decisions.</w:t>
      </w:r>
    </w:p>
    <w:p w:rsidR="0019334A" w:rsidRPr="00AC3FD2" w:rsidRDefault="0019334A" w:rsidP="004A447A">
      <w:pPr>
        <w:spacing w:line="240" w:lineRule="auto"/>
        <w:rPr>
          <w:szCs w:val="24"/>
        </w:rPr>
      </w:pPr>
    </w:p>
    <w:p w:rsidR="0019334A" w:rsidRDefault="0019334A" w:rsidP="004A447A">
      <w:pPr>
        <w:spacing w:line="240" w:lineRule="auto"/>
        <w:rPr>
          <w:szCs w:val="24"/>
        </w:rPr>
      </w:pPr>
      <w:r w:rsidRPr="00AC3FD2">
        <w:rPr>
          <w:szCs w:val="24"/>
        </w:rPr>
        <w:t xml:space="preserve">In </w:t>
      </w:r>
      <w:hyperlink w:anchor="Link_9" w:history="1">
        <w:r w:rsidRPr="00AC3FD2">
          <w:rPr>
            <w:rStyle w:val="Hyperlink"/>
            <w:szCs w:val="24"/>
          </w:rPr>
          <w:t>[9]</w:t>
        </w:r>
      </w:hyperlink>
      <w:r w:rsidRPr="00AC3FD2">
        <w:rPr>
          <w:szCs w:val="24"/>
        </w:rPr>
        <w:t xml:space="preserve"> authors by Tahani Almanie et al, discuss ways to find the temporal and spatial hotspots criminal hotspots in a city by reducing the classification models, to reduce algorithm complexity. </w:t>
      </w:r>
    </w:p>
    <w:p w:rsidR="004A447A" w:rsidRPr="00AC3FD2" w:rsidRDefault="004A447A" w:rsidP="004A447A">
      <w:pPr>
        <w:spacing w:line="240" w:lineRule="auto"/>
        <w:rPr>
          <w:szCs w:val="24"/>
        </w:rPr>
      </w:pPr>
    </w:p>
    <w:p w:rsidR="0019334A" w:rsidRPr="00AC3FD2" w:rsidRDefault="0019334A" w:rsidP="004A447A">
      <w:pPr>
        <w:spacing w:line="240" w:lineRule="auto"/>
        <w:rPr>
          <w:szCs w:val="24"/>
        </w:rPr>
      </w:pPr>
      <w:r w:rsidRPr="00AC3FD2">
        <w:rPr>
          <w:szCs w:val="24"/>
        </w:rPr>
        <w:t xml:space="preserve">In paper </w:t>
      </w:r>
      <w:hyperlink w:anchor="Link_10" w:history="1">
        <w:r w:rsidRPr="00AC3FD2">
          <w:rPr>
            <w:rStyle w:val="Hyperlink"/>
            <w:szCs w:val="24"/>
          </w:rPr>
          <w:t>[10]</w:t>
        </w:r>
      </w:hyperlink>
      <w:r w:rsidRPr="00AC3FD2">
        <w:rPr>
          <w:szCs w:val="24"/>
        </w:rPr>
        <w:t xml:space="preserve"> authors Nath, Shyam Varan, use a weighted k-means clustering algorithm to cluster the crimes. The distinction from other papers is that the authors of </w:t>
      </w:r>
      <w:hyperlink w:anchor="Link_10" w:history="1">
        <w:r w:rsidRPr="00AC3FD2">
          <w:rPr>
            <w:rStyle w:val="Hyperlink"/>
            <w:szCs w:val="24"/>
          </w:rPr>
          <w:t>[10]</w:t>
        </w:r>
      </w:hyperlink>
      <w:r w:rsidRPr="00AC3FD2">
        <w:rPr>
          <w:szCs w:val="24"/>
        </w:rPr>
        <w:t xml:space="preserve"> use expert opinion to classify the crimes and court rulings to analyze the efficiency of the prediction.</w:t>
      </w:r>
    </w:p>
    <w:p w:rsidR="0019334A" w:rsidRPr="00AC3FD2" w:rsidRDefault="0019334A" w:rsidP="004A447A">
      <w:pPr>
        <w:spacing w:line="240" w:lineRule="auto"/>
        <w:rPr>
          <w:szCs w:val="24"/>
        </w:rPr>
      </w:pPr>
      <w:r w:rsidRPr="00AC3FD2">
        <w:rPr>
          <w:szCs w:val="24"/>
        </w:rPr>
        <w:t xml:space="preserve"> </w:t>
      </w:r>
    </w:p>
    <w:p w:rsidR="0019334A" w:rsidRDefault="0019334A" w:rsidP="004A447A">
      <w:pPr>
        <w:spacing w:line="240" w:lineRule="auto"/>
        <w:rPr>
          <w:szCs w:val="24"/>
        </w:rPr>
      </w:pPr>
      <w:r w:rsidRPr="00AC3FD2">
        <w:rPr>
          <w:szCs w:val="24"/>
        </w:rPr>
        <w:t xml:space="preserve">In </w:t>
      </w:r>
      <w:hyperlink w:anchor="Link_11" w:history="1">
        <w:r w:rsidRPr="00AC3FD2">
          <w:rPr>
            <w:rStyle w:val="Hyperlink"/>
            <w:szCs w:val="24"/>
          </w:rPr>
          <w:t>[11]</w:t>
        </w:r>
      </w:hyperlink>
      <w:r w:rsidRPr="00AC3FD2">
        <w:rPr>
          <w:szCs w:val="24"/>
        </w:rPr>
        <w:t xml:space="preserve">, the authors, Lawrence McClendon and Natarajan Meghanathan, compare the accuracy and effectiveness of Linear regression, Additive regression and the decision stump algorithms. </w:t>
      </w:r>
    </w:p>
    <w:p w:rsidR="004A447A" w:rsidRPr="00AC3FD2" w:rsidRDefault="004A447A" w:rsidP="004A447A">
      <w:pPr>
        <w:spacing w:line="240" w:lineRule="auto"/>
        <w:rPr>
          <w:szCs w:val="24"/>
        </w:rPr>
      </w:pPr>
    </w:p>
    <w:p w:rsidR="0019334A" w:rsidRPr="00AC3FD2" w:rsidRDefault="0019334A" w:rsidP="004A447A">
      <w:pPr>
        <w:spacing w:line="240" w:lineRule="auto"/>
        <w:rPr>
          <w:szCs w:val="24"/>
        </w:rPr>
      </w:pPr>
      <w:r w:rsidRPr="00AC3FD2">
        <w:rPr>
          <w:szCs w:val="24"/>
        </w:rPr>
        <w:t xml:space="preserve">Yufei Zhang and Huifeng Ji, in paper </w:t>
      </w:r>
      <w:hyperlink w:anchor="Link_12" w:history="1">
        <w:r w:rsidRPr="00AC3FD2">
          <w:rPr>
            <w:rStyle w:val="Hyperlink"/>
            <w:szCs w:val="24"/>
          </w:rPr>
          <w:t>[12]</w:t>
        </w:r>
      </w:hyperlink>
      <w:r w:rsidRPr="00AC3FD2">
        <w:rPr>
          <w:szCs w:val="24"/>
        </w:rPr>
        <w:t xml:space="preserve">, used a combination of Geographic Information Science (GIS) and Markov chain model to analyze crimes. But, the key of the Markov chain model is the reliability of transition probability matrix and for ensuring the accuracy of prediction, large and accurate statistics datum should be given </w:t>
      </w:r>
      <w:hyperlink w:anchor="Link_12" w:history="1">
        <w:r w:rsidRPr="00AC3FD2">
          <w:rPr>
            <w:rStyle w:val="Hyperlink"/>
            <w:szCs w:val="24"/>
          </w:rPr>
          <w:t>[12]</w:t>
        </w:r>
      </w:hyperlink>
      <w:r w:rsidRPr="00AC3FD2">
        <w:rPr>
          <w:szCs w:val="24"/>
        </w:rPr>
        <w:t>. As a result, lot of data in the data set is required for the accurate calculation of the prediction.</w:t>
      </w:r>
    </w:p>
    <w:p w:rsidR="0019334A" w:rsidRPr="00AC3FD2" w:rsidRDefault="0019334A" w:rsidP="004A447A">
      <w:pPr>
        <w:spacing w:line="240" w:lineRule="auto"/>
        <w:rPr>
          <w:szCs w:val="24"/>
        </w:rPr>
      </w:pPr>
    </w:p>
    <w:p w:rsidR="0019334A" w:rsidRPr="00AC3FD2" w:rsidRDefault="0019334A" w:rsidP="004A447A">
      <w:pPr>
        <w:spacing w:line="240" w:lineRule="auto"/>
        <w:rPr>
          <w:szCs w:val="24"/>
        </w:rPr>
      </w:pPr>
      <w:r w:rsidRPr="00AC3FD2">
        <w:rPr>
          <w:szCs w:val="24"/>
        </w:rPr>
        <w:t xml:space="preserve">In paper </w:t>
      </w:r>
      <w:hyperlink w:anchor="Link_13" w:history="1">
        <w:r w:rsidRPr="00AC3FD2">
          <w:rPr>
            <w:rStyle w:val="Hyperlink"/>
            <w:szCs w:val="24"/>
          </w:rPr>
          <w:t>[13]</w:t>
        </w:r>
      </w:hyperlink>
      <w:r w:rsidRPr="00AC3FD2">
        <w:rPr>
          <w:szCs w:val="24"/>
        </w:rPr>
        <w:t>, authors Hua Liu and Donald E. Brown, mainly discuss about predicting the crime location of the crimes in the coming week based on the previous week data using a multivariate prediction model for hotspots. The paper employs a class of cohesiveness measures that do not require any partitioning. An equation of the transfer function basically determines the error from the uniform pattern (hotspot). For getting the space time model prediction the transition density model is used which in the 1st step separates spatial and temporal transitions. This Research paper has a very similar research question as our research question. This can be expanded and the prediction of the crime can be extended to a year along with the addition of a safety index for each area we will be able to produce a better algorithm.</w:t>
      </w:r>
    </w:p>
    <w:p w:rsidR="0019334A" w:rsidRPr="00AC3FD2" w:rsidRDefault="0019334A" w:rsidP="004A447A">
      <w:pPr>
        <w:spacing w:line="240" w:lineRule="auto"/>
        <w:rPr>
          <w:szCs w:val="24"/>
        </w:rPr>
      </w:pPr>
    </w:p>
    <w:p w:rsidR="00643374" w:rsidRPr="00F4547E" w:rsidRDefault="0019334A" w:rsidP="004A447A">
      <w:pPr>
        <w:spacing w:line="240" w:lineRule="auto"/>
        <w:rPr>
          <w:szCs w:val="24"/>
        </w:rPr>
      </w:pPr>
      <w:r w:rsidRPr="00AC3FD2">
        <w:rPr>
          <w:szCs w:val="24"/>
        </w:rPr>
        <w:t xml:space="preserve">Authors Mohammad A. Tayebi et al, in paper </w:t>
      </w:r>
      <w:hyperlink w:anchor="Link_14" w:history="1">
        <w:r w:rsidRPr="00AC3FD2">
          <w:rPr>
            <w:rStyle w:val="Hyperlink"/>
            <w:szCs w:val="24"/>
          </w:rPr>
          <w:t>[14]</w:t>
        </w:r>
      </w:hyperlink>
      <w:r w:rsidRPr="00AC3FD2">
        <w:rPr>
          <w:szCs w:val="24"/>
        </w:rPr>
        <w:t xml:space="preserve"> research the scope of detecting the number of crimes in “coldspots”. The author creates anchor locations based on familiarity of frequent offenders and used the Gaussian distribution to analyze the human movement around particular points. But it fails to address the issue of offenders who are not from the same state and only regular offenders are taken into consideration.</w:t>
      </w:r>
    </w:p>
    <w:p w:rsidR="00A04D2C" w:rsidRPr="00F4547E" w:rsidRDefault="0019334A" w:rsidP="004A447A">
      <w:pPr>
        <w:pStyle w:val="Heading1"/>
        <w:spacing w:line="240" w:lineRule="auto"/>
        <w:rPr>
          <w:rFonts w:cs="Times New Roman"/>
        </w:rPr>
      </w:pPr>
      <w:bookmarkStart w:id="4" w:name="_Toc470540857"/>
      <w:bookmarkEnd w:id="3"/>
      <w:r>
        <w:rPr>
          <w:rFonts w:cs="Times New Roman"/>
        </w:rPr>
        <w:t>Methodology</w:t>
      </w:r>
      <w:r w:rsidR="00A04D2C" w:rsidRPr="00F4547E">
        <w:rPr>
          <w:rFonts w:cs="Times New Roman"/>
        </w:rPr>
        <w:t>:</w:t>
      </w:r>
      <w:bookmarkEnd w:id="4"/>
    </w:p>
    <w:p w:rsidR="002F1B68" w:rsidRPr="00F4547E" w:rsidRDefault="0019334A" w:rsidP="004A447A">
      <w:pPr>
        <w:pStyle w:val="Heading2"/>
        <w:spacing w:line="240" w:lineRule="auto"/>
        <w:rPr>
          <w:rFonts w:eastAsia="Times New Roman" w:cs="Times New Roman"/>
          <w:szCs w:val="24"/>
        </w:rPr>
      </w:pPr>
      <w:hyperlink r:id="rId8" w:history="1">
        <w:bookmarkStart w:id="5" w:name="_Toc470540858"/>
        <w:r>
          <w:rPr>
            <w:rFonts w:eastAsia="Times New Roman" w:cs="Times New Roman"/>
            <w:szCs w:val="24"/>
          </w:rPr>
          <w:t>Data</w:t>
        </w:r>
      </w:hyperlink>
      <w:r>
        <w:rPr>
          <w:rFonts w:eastAsia="Times New Roman" w:cs="Times New Roman"/>
          <w:szCs w:val="24"/>
        </w:rPr>
        <w:t xml:space="preserve"> Collection</w:t>
      </w:r>
      <w:r w:rsidR="00ED3C06" w:rsidRPr="00F4547E">
        <w:rPr>
          <w:rFonts w:eastAsia="Times New Roman" w:cs="Times New Roman"/>
          <w:szCs w:val="24"/>
        </w:rPr>
        <w:t>:</w:t>
      </w:r>
      <w:bookmarkEnd w:id="5"/>
      <w:r w:rsidR="006F19C5" w:rsidRPr="00F4547E">
        <w:rPr>
          <w:rFonts w:eastAsia="Times New Roman" w:cs="Times New Roman"/>
          <w:szCs w:val="24"/>
        </w:rPr>
        <w:t xml:space="preserve"> </w:t>
      </w:r>
    </w:p>
    <w:p w:rsidR="0019334A" w:rsidRDefault="0019334A" w:rsidP="004A447A">
      <w:pPr>
        <w:spacing w:line="240" w:lineRule="auto"/>
        <w:rPr>
          <w:bCs/>
          <w:szCs w:val="24"/>
          <w:lang w:val="en-IN"/>
        </w:rPr>
      </w:pPr>
      <w:r w:rsidRPr="00AC3FD2">
        <w:rPr>
          <w:bCs/>
          <w:szCs w:val="24"/>
          <w:lang w:val="en-IN"/>
        </w:rPr>
        <w:t xml:space="preserve">The dataset obtained from the City of Chicago </w:t>
      </w:r>
      <w:hyperlink w:anchor="Link_1" w:history="1">
        <w:r w:rsidRPr="00AC3FD2">
          <w:rPr>
            <w:rStyle w:val="Hyperlink"/>
            <w:szCs w:val="24"/>
          </w:rPr>
          <w:t>[1]</w:t>
        </w:r>
      </w:hyperlink>
      <w:r w:rsidRPr="00AC3FD2">
        <w:rPr>
          <w:bCs/>
          <w:szCs w:val="24"/>
          <w:lang w:val="en-IN"/>
        </w:rPr>
        <w:t xml:space="preserve">, lists the crime occurrences in the city from 2001 to present. This dataset is updated frequently </w:t>
      </w:r>
      <w:hyperlink w:anchor="Link_1" w:history="1">
        <w:r w:rsidRPr="00AC3FD2">
          <w:rPr>
            <w:rStyle w:val="Hyperlink"/>
            <w:szCs w:val="24"/>
          </w:rPr>
          <w:t>[1]</w:t>
        </w:r>
      </w:hyperlink>
      <w:r w:rsidRPr="00AC3FD2">
        <w:rPr>
          <w:bCs/>
          <w:szCs w:val="24"/>
          <w:lang w:val="en-IN"/>
        </w:rPr>
        <w:t xml:space="preserve"> and hence can also be used to analyse the efficiency of the prediction.</w:t>
      </w:r>
    </w:p>
    <w:p w:rsidR="0019334A" w:rsidRPr="0019334A" w:rsidRDefault="0019334A" w:rsidP="004A447A">
      <w:pPr>
        <w:spacing w:line="240" w:lineRule="auto"/>
        <w:rPr>
          <w:bCs/>
          <w:szCs w:val="24"/>
          <w:lang w:val="en-IN"/>
        </w:rPr>
      </w:pPr>
      <w:r w:rsidRPr="0019334A">
        <w:rPr>
          <w:bCs/>
          <w:szCs w:val="24"/>
          <w:lang w:val="en-IN"/>
        </w:rPr>
        <w:t>The attributes of this dataset can be classified based on their functionality:</w:t>
      </w:r>
    </w:p>
    <w:p w:rsidR="0019334A" w:rsidRPr="0019334A" w:rsidRDefault="0019334A" w:rsidP="004A447A">
      <w:pPr>
        <w:pStyle w:val="Heading3"/>
        <w:spacing w:line="240" w:lineRule="auto"/>
        <w:rPr>
          <w:lang w:val="en-IN"/>
        </w:rPr>
      </w:pPr>
      <w:bookmarkStart w:id="6" w:name="_Toc470540859"/>
      <w:r w:rsidRPr="0019334A">
        <w:rPr>
          <w:lang w:val="en-IN"/>
        </w:rPr>
        <w:t>Basic details of incident:</w:t>
      </w:r>
      <w:bookmarkEnd w:id="6"/>
    </w:p>
    <w:p w:rsidR="0019334A" w:rsidRPr="0019334A" w:rsidRDefault="0019334A" w:rsidP="004A447A">
      <w:pPr>
        <w:spacing w:line="240" w:lineRule="auto"/>
        <w:rPr>
          <w:bCs/>
          <w:szCs w:val="24"/>
          <w:lang w:val="en-IN"/>
        </w:rPr>
      </w:pPr>
      <w:r w:rsidRPr="0019334A">
        <w:rPr>
          <w:bCs/>
          <w:szCs w:val="24"/>
          <w:lang w:val="en-IN"/>
        </w:rPr>
        <w:t>The basic details like ID of the incident and report, Date in which they occurred are given in the dataset. Two separate attributes “date” and “updated on” are used in the dataset, the former is used to mention the date and time of the incident, whereas the latter is used to mention the date and time when the report was updated.</w:t>
      </w:r>
    </w:p>
    <w:p w:rsidR="0019334A" w:rsidRPr="0019334A" w:rsidRDefault="0019334A" w:rsidP="004A447A">
      <w:pPr>
        <w:pStyle w:val="Heading3"/>
        <w:spacing w:line="240" w:lineRule="auto"/>
        <w:rPr>
          <w:lang w:val="en-IN"/>
        </w:rPr>
      </w:pPr>
      <w:bookmarkStart w:id="7" w:name="_Toc470540860"/>
      <w:r w:rsidRPr="0019334A">
        <w:rPr>
          <w:lang w:val="en-IN"/>
        </w:rPr>
        <w:lastRenderedPageBreak/>
        <w:t>Type of Crime:</w:t>
      </w:r>
      <w:bookmarkEnd w:id="7"/>
    </w:p>
    <w:p w:rsidR="0019334A" w:rsidRPr="0019334A" w:rsidRDefault="0019334A" w:rsidP="004A447A">
      <w:pPr>
        <w:spacing w:line="240" w:lineRule="auto"/>
        <w:rPr>
          <w:bCs/>
          <w:szCs w:val="24"/>
          <w:lang w:val="en-IN"/>
        </w:rPr>
      </w:pPr>
      <w:r w:rsidRPr="0019334A">
        <w:rPr>
          <w:bCs/>
          <w:szCs w:val="24"/>
          <w:lang w:val="en-IN"/>
        </w:rPr>
        <w:t xml:space="preserve">The type of the crime is identified using the Illinois Uniform Crime Reporting Code </w:t>
      </w:r>
      <w:hyperlink w:anchor="Link_3" w:history="1">
        <w:hyperlink w:anchor="Link_3" w:history="1">
          <w:r w:rsidRPr="0019334A">
            <w:rPr>
              <w:rStyle w:val="Hyperlink"/>
              <w:szCs w:val="24"/>
              <w:lang w:val="en-IN"/>
            </w:rPr>
            <w:t>[3]</w:t>
          </w:r>
        </w:hyperlink>
      </w:hyperlink>
      <w:r w:rsidRPr="0019334A">
        <w:rPr>
          <w:bCs/>
          <w:szCs w:val="24"/>
          <w:lang w:val="en-IN"/>
        </w:rPr>
        <w:t xml:space="preserve">, by using the attribute “iucr”. Further the type of the crime can also be elaborated and it is given by the attributes “primary_type” and “description”. Another way to classify the crime is by using the FBI's National Incident-Based Reporting System (NIBRS) </w:t>
      </w:r>
      <w:hyperlink w:anchor="Link_19" w:history="1">
        <w:r w:rsidRPr="0019334A">
          <w:rPr>
            <w:rStyle w:val="Hyperlink"/>
            <w:szCs w:val="24"/>
            <w:lang w:val="en-IN"/>
          </w:rPr>
          <w:t>[19]</w:t>
        </w:r>
      </w:hyperlink>
      <w:r w:rsidRPr="0019334A">
        <w:rPr>
          <w:bCs/>
          <w:szCs w:val="24"/>
          <w:lang w:val="en-IN"/>
        </w:rPr>
        <w:t xml:space="preserve">, and this is done in the dataset </w:t>
      </w:r>
      <w:hyperlink w:anchor="Link_1" w:history="1">
        <w:r w:rsidRPr="0019334A">
          <w:rPr>
            <w:rStyle w:val="Hyperlink"/>
            <w:szCs w:val="24"/>
          </w:rPr>
          <w:t>[1]</w:t>
        </w:r>
      </w:hyperlink>
      <w:r w:rsidRPr="0019334A">
        <w:rPr>
          <w:bCs/>
          <w:szCs w:val="24"/>
          <w:lang w:val="en-IN"/>
        </w:rPr>
        <w:t xml:space="preserve"> using the attribute “fbi_code”.</w:t>
      </w:r>
    </w:p>
    <w:p w:rsidR="0019334A" w:rsidRPr="0019334A" w:rsidRDefault="0019334A" w:rsidP="004A447A">
      <w:pPr>
        <w:pStyle w:val="Heading3"/>
        <w:spacing w:line="240" w:lineRule="auto"/>
        <w:rPr>
          <w:lang w:val="en-IN"/>
        </w:rPr>
      </w:pPr>
      <w:bookmarkStart w:id="8" w:name="_Toc470540861"/>
      <w:r w:rsidRPr="0019334A">
        <w:rPr>
          <w:lang w:val="en-IN"/>
        </w:rPr>
        <w:t>Location of Crime:</w:t>
      </w:r>
      <w:bookmarkEnd w:id="8"/>
    </w:p>
    <w:p w:rsidR="0019334A" w:rsidRDefault="0019334A" w:rsidP="004A447A">
      <w:pPr>
        <w:spacing w:line="240" w:lineRule="auto"/>
        <w:rPr>
          <w:bCs/>
          <w:szCs w:val="24"/>
          <w:lang w:val="en-IN"/>
        </w:rPr>
      </w:pPr>
      <w:r w:rsidRPr="0019334A">
        <w:rPr>
          <w:bCs/>
          <w:szCs w:val="24"/>
          <w:lang w:val="en-IN"/>
        </w:rPr>
        <w:t xml:space="preserve">The location of the crime is limited to block level accuracy for privacy reasons </w:t>
      </w:r>
      <w:hyperlink w:anchor="Link_1" w:history="1">
        <w:r w:rsidRPr="0019334A">
          <w:rPr>
            <w:rStyle w:val="Hyperlink"/>
            <w:szCs w:val="24"/>
          </w:rPr>
          <w:t>[1]</w:t>
        </w:r>
      </w:hyperlink>
      <w:r w:rsidRPr="0019334A">
        <w:rPr>
          <w:bCs/>
          <w:szCs w:val="24"/>
          <w:lang w:val="en-IN"/>
        </w:rPr>
        <w:t>, and hence a rough location of the incident is given in the dataset. Location is mentioned by using two ways:</w:t>
      </w:r>
    </w:p>
    <w:p w:rsidR="004A447A" w:rsidRPr="0019334A" w:rsidRDefault="004A447A" w:rsidP="004A447A">
      <w:pPr>
        <w:spacing w:line="240" w:lineRule="auto"/>
        <w:rPr>
          <w:bCs/>
          <w:szCs w:val="24"/>
          <w:lang w:val="en-IN"/>
        </w:rPr>
      </w:pPr>
    </w:p>
    <w:p w:rsidR="0019334A" w:rsidRPr="0019334A" w:rsidRDefault="0019334A" w:rsidP="004A447A">
      <w:pPr>
        <w:pStyle w:val="Heading4"/>
        <w:spacing w:line="240" w:lineRule="auto"/>
        <w:rPr>
          <w:lang w:val="en-IN"/>
        </w:rPr>
      </w:pPr>
      <w:r w:rsidRPr="0019334A">
        <w:rPr>
          <w:lang w:val="en-IN"/>
        </w:rPr>
        <w:t>Using Police districts:</w:t>
      </w:r>
    </w:p>
    <w:p w:rsidR="0019334A" w:rsidRDefault="0019334A" w:rsidP="004A447A">
      <w:pPr>
        <w:spacing w:line="240" w:lineRule="auto"/>
        <w:rPr>
          <w:bCs/>
          <w:szCs w:val="24"/>
          <w:lang w:val="en-IN"/>
        </w:rPr>
      </w:pPr>
      <w:r w:rsidRPr="0019334A">
        <w:rPr>
          <w:bCs/>
          <w:szCs w:val="24"/>
          <w:lang w:val="en-IN"/>
        </w:rPr>
        <w:t xml:space="preserve">The attributes “beat” and “district”, give out the location of the crime incident based on a map of the city. The city of Chicago is structured in a way that three-four beats form a sector, three sectors form a police district </w:t>
      </w:r>
      <w:hyperlink w:anchor="Link_16" w:history="1">
        <w:hyperlink w:anchor="Link_16" w:history="1">
          <w:r w:rsidRPr="0019334A">
            <w:rPr>
              <w:rStyle w:val="Hyperlink"/>
              <w:szCs w:val="24"/>
              <w:lang w:val="en-IN"/>
            </w:rPr>
            <w:t>[16]</w:t>
          </w:r>
        </w:hyperlink>
      </w:hyperlink>
      <w:r w:rsidRPr="0019334A">
        <w:rPr>
          <w:bCs/>
          <w:szCs w:val="24"/>
          <w:lang w:val="en-IN"/>
        </w:rPr>
        <w:t xml:space="preserve">. This classification is given at the beat level in </w:t>
      </w:r>
      <w:hyperlink w:anchor="Link_15" w:history="1">
        <w:hyperlink w:anchor="Link_15" w:history="1">
          <w:r w:rsidRPr="0019334A">
            <w:rPr>
              <w:rStyle w:val="Hyperlink"/>
              <w:szCs w:val="24"/>
              <w:lang w:val="en-IN"/>
            </w:rPr>
            <w:t>[15]</w:t>
          </w:r>
        </w:hyperlink>
      </w:hyperlink>
      <w:r w:rsidRPr="0019334A">
        <w:rPr>
          <w:bCs/>
          <w:szCs w:val="24"/>
          <w:lang w:val="en-IN"/>
        </w:rPr>
        <w:t xml:space="preserve"> and at the district level in </w:t>
      </w:r>
      <w:hyperlink w:anchor="Link_16" w:history="1">
        <w:r w:rsidRPr="0019334A">
          <w:rPr>
            <w:rStyle w:val="Hyperlink"/>
            <w:szCs w:val="24"/>
            <w:lang w:val="en-IN"/>
          </w:rPr>
          <w:t>[16]</w:t>
        </w:r>
      </w:hyperlink>
      <w:r w:rsidRPr="0019334A">
        <w:rPr>
          <w:bCs/>
          <w:szCs w:val="24"/>
          <w:lang w:val="en-IN"/>
        </w:rPr>
        <w:t>.</w:t>
      </w:r>
    </w:p>
    <w:p w:rsidR="004A447A" w:rsidRPr="0019334A" w:rsidRDefault="004A447A" w:rsidP="004A447A">
      <w:pPr>
        <w:spacing w:line="240" w:lineRule="auto"/>
        <w:rPr>
          <w:bCs/>
          <w:szCs w:val="24"/>
          <w:lang w:val="en-IN"/>
        </w:rPr>
      </w:pPr>
    </w:p>
    <w:p w:rsidR="0019334A" w:rsidRPr="0019334A" w:rsidRDefault="0019334A" w:rsidP="004A447A">
      <w:pPr>
        <w:pStyle w:val="Heading4"/>
        <w:spacing w:line="240" w:lineRule="auto"/>
        <w:rPr>
          <w:lang w:val="en-IN"/>
        </w:rPr>
      </w:pPr>
      <w:r w:rsidRPr="0019334A">
        <w:rPr>
          <w:lang w:val="en-IN"/>
        </w:rPr>
        <w:t>Using City Map:</w:t>
      </w:r>
    </w:p>
    <w:p w:rsidR="0019334A" w:rsidRDefault="0019334A" w:rsidP="004A447A">
      <w:pPr>
        <w:spacing w:line="240" w:lineRule="auto"/>
        <w:rPr>
          <w:bCs/>
          <w:szCs w:val="24"/>
          <w:lang w:val="en-IN"/>
        </w:rPr>
      </w:pPr>
      <w:r w:rsidRPr="0019334A">
        <w:rPr>
          <w:bCs/>
          <w:szCs w:val="24"/>
          <w:lang w:val="en-IN"/>
        </w:rPr>
        <w:t xml:space="preserve">The attributes “ward”, “community_area”, “x_coordinate”, “y_coordinate” and “block”. The attributes “ward” and “community_area” are classified using </w:t>
      </w:r>
      <w:hyperlink w:anchor="Link_17" w:history="1">
        <w:hyperlink w:anchor="Link_17" w:history="1">
          <w:r w:rsidRPr="0019334A">
            <w:rPr>
              <w:rStyle w:val="Hyperlink"/>
              <w:szCs w:val="24"/>
              <w:lang w:val="en-IN"/>
            </w:rPr>
            <w:t>[17]</w:t>
          </w:r>
        </w:hyperlink>
      </w:hyperlink>
      <w:r w:rsidRPr="0019334A">
        <w:rPr>
          <w:bCs/>
          <w:szCs w:val="24"/>
          <w:lang w:val="en-IN"/>
        </w:rPr>
        <w:t xml:space="preserve"> and </w:t>
      </w:r>
      <w:hyperlink w:anchor="Link_18" w:history="1">
        <w:hyperlink w:anchor="Link_18" w:history="1">
          <w:r w:rsidRPr="0019334A">
            <w:rPr>
              <w:rStyle w:val="Hyperlink"/>
              <w:szCs w:val="24"/>
              <w:lang w:val="en-IN"/>
            </w:rPr>
            <w:t>[18]</w:t>
          </w:r>
        </w:hyperlink>
      </w:hyperlink>
      <w:r w:rsidRPr="0019334A">
        <w:rPr>
          <w:bCs/>
          <w:szCs w:val="24"/>
          <w:lang w:val="en-IN"/>
        </w:rPr>
        <w:t xml:space="preserve"> respectively. The attribute “block” gives the address of the incident, but the block number is not stored for privacy reasons. Finally, the attributes “x_coordinate” and “y_coordinate” give out the co-ordinates based on the state plane projection </w:t>
      </w:r>
      <w:hyperlink w:anchor="Link_1" w:history="1">
        <w:r w:rsidRPr="0019334A">
          <w:rPr>
            <w:rStyle w:val="Hyperlink"/>
            <w:szCs w:val="24"/>
          </w:rPr>
          <w:t>[1]</w:t>
        </w:r>
      </w:hyperlink>
      <w:r w:rsidRPr="0019334A">
        <w:rPr>
          <w:bCs/>
          <w:szCs w:val="24"/>
          <w:lang w:val="en-IN"/>
        </w:rPr>
        <w:t>.</w:t>
      </w:r>
    </w:p>
    <w:p w:rsidR="004A447A" w:rsidRPr="0019334A" w:rsidRDefault="004A447A" w:rsidP="004A447A">
      <w:pPr>
        <w:spacing w:line="240" w:lineRule="auto"/>
        <w:rPr>
          <w:bCs/>
          <w:szCs w:val="24"/>
          <w:lang w:val="en-IN"/>
        </w:rPr>
      </w:pPr>
    </w:p>
    <w:p w:rsidR="0019334A" w:rsidRPr="0019334A" w:rsidRDefault="0019334A" w:rsidP="004A447A">
      <w:pPr>
        <w:pStyle w:val="Heading4"/>
        <w:spacing w:line="240" w:lineRule="auto"/>
        <w:rPr>
          <w:lang w:val="en-IN"/>
        </w:rPr>
      </w:pPr>
      <w:r w:rsidRPr="0019334A">
        <w:rPr>
          <w:lang w:val="en-IN"/>
        </w:rPr>
        <w:t>Using GPS co-ordinates:</w:t>
      </w:r>
    </w:p>
    <w:p w:rsidR="0019334A" w:rsidRPr="0019334A" w:rsidRDefault="0019334A" w:rsidP="004A447A">
      <w:pPr>
        <w:spacing w:line="240" w:lineRule="auto"/>
        <w:rPr>
          <w:bCs/>
          <w:szCs w:val="24"/>
          <w:lang w:val="en-IN"/>
        </w:rPr>
      </w:pPr>
      <w:r w:rsidRPr="0019334A">
        <w:rPr>
          <w:bCs/>
          <w:szCs w:val="24"/>
          <w:lang w:val="en-IN"/>
        </w:rPr>
        <w:t xml:space="preserve">The attributes “latitude” and “longitude” are used to give a latitude and longitude co-ordinates and the attribute “location” is a combination of both in a format suitable to be applied on a map </w:t>
      </w:r>
      <w:hyperlink w:anchor="Link_1" w:history="1">
        <w:r w:rsidRPr="0019334A">
          <w:rPr>
            <w:rStyle w:val="Hyperlink"/>
            <w:szCs w:val="24"/>
          </w:rPr>
          <w:t>[1]</w:t>
        </w:r>
      </w:hyperlink>
      <w:r w:rsidRPr="0019334A">
        <w:rPr>
          <w:bCs/>
          <w:szCs w:val="24"/>
          <w:lang w:val="en-IN"/>
        </w:rPr>
        <w:t>.</w:t>
      </w:r>
    </w:p>
    <w:p w:rsidR="0019334A" w:rsidRPr="0019334A" w:rsidRDefault="0019334A" w:rsidP="004A447A">
      <w:pPr>
        <w:pStyle w:val="Heading3"/>
        <w:spacing w:line="240" w:lineRule="auto"/>
        <w:rPr>
          <w:lang w:val="en-IN"/>
        </w:rPr>
      </w:pPr>
      <w:bookmarkStart w:id="9" w:name="_Toc470540862"/>
      <w:r w:rsidRPr="0019334A">
        <w:rPr>
          <w:lang w:val="en-IN"/>
        </w:rPr>
        <w:t>Action Taken:</w:t>
      </w:r>
      <w:bookmarkEnd w:id="9"/>
    </w:p>
    <w:p w:rsidR="0019334A" w:rsidRPr="0019334A" w:rsidRDefault="0019334A" w:rsidP="004A447A">
      <w:pPr>
        <w:spacing w:line="240" w:lineRule="auto"/>
        <w:rPr>
          <w:bCs/>
          <w:szCs w:val="24"/>
          <w:lang w:val="en-IN"/>
        </w:rPr>
      </w:pPr>
      <w:r w:rsidRPr="0019334A">
        <w:rPr>
          <w:bCs/>
          <w:szCs w:val="24"/>
          <w:lang w:val="en-IN"/>
        </w:rPr>
        <w:t xml:space="preserve">The final classification is used to describe the action taken for the incident. The attribute “arrest” mentions whether an arrest was made and the attribute “domestic_violence” describes whether a domestic violence crime was committed </w:t>
      </w:r>
      <w:hyperlink w:anchor="Link_1" w:history="1">
        <w:r w:rsidRPr="0019334A">
          <w:rPr>
            <w:rStyle w:val="Hyperlink"/>
            <w:szCs w:val="24"/>
          </w:rPr>
          <w:t>[1]</w:t>
        </w:r>
      </w:hyperlink>
      <w:r w:rsidRPr="0019334A">
        <w:rPr>
          <w:bCs/>
          <w:szCs w:val="24"/>
          <w:lang w:val="en-IN"/>
        </w:rPr>
        <w:t>.</w:t>
      </w:r>
    </w:p>
    <w:p w:rsidR="0019334A" w:rsidRDefault="0019334A" w:rsidP="004A447A">
      <w:pPr>
        <w:pStyle w:val="Heading2"/>
        <w:spacing w:line="240" w:lineRule="auto"/>
      </w:pPr>
      <w:bookmarkStart w:id="10" w:name="_Toc470540863"/>
      <w:r w:rsidRPr="0019334A">
        <w:t>Preprocessing Data:</w:t>
      </w:r>
      <w:bookmarkEnd w:id="10"/>
    </w:p>
    <w:p w:rsidR="00733BB8" w:rsidRDefault="00733BB8" w:rsidP="004A447A">
      <w:pPr>
        <w:spacing w:line="240" w:lineRule="auto"/>
        <w:rPr>
          <w:bCs/>
          <w:szCs w:val="24"/>
        </w:rPr>
      </w:pPr>
      <w:r w:rsidRPr="00AC3FD2">
        <w:rPr>
          <w:bCs/>
          <w:szCs w:val="24"/>
        </w:rPr>
        <w:t>To achieve better results from the clustering as well as prediction algorithm, we can assign weights to types of crimes based on their severity. Crimes like Murder, Aggravated assault could have better weights than public interference, intimidation etc. Initially these weights will be given with basic values, later this can be updated based on the user preferences and feedback from the efficiency analysis.</w:t>
      </w:r>
    </w:p>
    <w:p w:rsidR="004A447A" w:rsidRPr="00AC3FD2" w:rsidRDefault="004A447A" w:rsidP="004A447A">
      <w:pPr>
        <w:spacing w:line="240" w:lineRule="auto"/>
        <w:rPr>
          <w:bCs/>
          <w:szCs w:val="24"/>
        </w:rPr>
      </w:pPr>
    </w:p>
    <w:p w:rsidR="00733BB8" w:rsidRDefault="00733BB8" w:rsidP="004A447A">
      <w:pPr>
        <w:spacing w:line="240" w:lineRule="auto"/>
        <w:rPr>
          <w:bCs/>
        </w:rPr>
      </w:pPr>
      <w:r w:rsidRPr="00733BB8">
        <w:rPr>
          <w:bCs/>
        </w:rPr>
        <w:t>As the entire dataset consists of incidences from 2001 to 2016, we can divide based on the year of incident occurrence to two types:</w:t>
      </w:r>
    </w:p>
    <w:p w:rsidR="004A447A" w:rsidRPr="00733BB8" w:rsidRDefault="004A447A" w:rsidP="004A447A">
      <w:pPr>
        <w:spacing w:line="240" w:lineRule="auto"/>
        <w:rPr>
          <w:bCs/>
        </w:rPr>
      </w:pPr>
    </w:p>
    <w:p w:rsidR="00733BB8" w:rsidRPr="00733BB8" w:rsidRDefault="00733BB8" w:rsidP="004A447A">
      <w:pPr>
        <w:numPr>
          <w:ilvl w:val="0"/>
          <w:numId w:val="18"/>
        </w:numPr>
        <w:spacing w:line="240" w:lineRule="auto"/>
        <w:rPr>
          <w:bCs/>
        </w:rPr>
      </w:pPr>
      <w:r w:rsidRPr="00733BB8">
        <w:rPr>
          <w:bCs/>
        </w:rPr>
        <w:t>The training set is obtained by the incidents occurred from the year 2001 to 2012. This is because having a larger training set gives more inputs for the prediction algorithm. Out of the total 6172977 individual crime occurrences, the training set contains 5133020 incidents. This training set is stored into a new csv file named “Trainingdata.csv”.</w:t>
      </w:r>
    </w:p>
    <w:p w:rsidR="00733BB8" w:rsidRPr="00733BB8" w:rsidRDefault="00733BB8" w:rsidP="004A447A">
      <w:pPr>
        <w:numPr>
          <w:ilvl w:val="0"/>
          <w:numId w:val="18"/>
        </w:numPr>
        <w:spacing w:line="240" w:lineRule="auto"/>
        <w:rPr>
          <w:bCs/>
        </w:rPr>
      </w:pPr>
      <w:r w:rsidRPr="00733BB8">
        <w:rPr>
          <w:bCs/>
        </w:rPr>
        <w:lastRenderedPageBreak/>
        <w:t xml:space="preserve">The test set is obtained by dividing the remaining incidents in the dataset, i.e. the individual years from 2013 to 2016. The algorithm is used to predict the crime occurrence in 2013. The number of individual events in this set is 1039957 as at the end of September 2016 </w:t>
      </w:r>
      <w:hyperlink w:anchor="Link_1" w:history="1">
        <w:r w:rsidRPr="00733BB8">
          <w:rPr>
            <w:rStyle w:val="Hyperlink"/>
          </w:rPr>
          <w:t>[1]</w:t>
        </w:r>
      </w:hyperlink>
      <w:r w:rsidRPr="00733BB8">
        <w:rPr>
          <w:bCs/>
        </w:rPr>
        <w:t>.</w:t>
      </w:r>
    </w:p>
    <w:p w:rsidR="00733BB8" w:rsidRPr="00733BB8" w:rsidRDefault="00733BB8" w:rsidP="004A447A">
      <w:pPr>
        <w:spacing w:line="240" w:lineRule="auto"/>
        <w:rPr>
          <w:bCs/>
        </w:rPr>
      </w:pPr>
    </w:p>
    <w:p w:rsidR="00733BB8" w:rsidRPr="00733BB8" w:rsidRDefault="00733BB8" w:rsidP="004A447A">
      <w:pPr>
        <w:spacing w:line="240" w:lineRule="auto"/>
        <w:rPr>
          <w:bCs/>
        </w:rPr>
      </w:pPr>
      <w:r w:rsidRPr="00733BB8">
        <w:rPr>
          <w:bCs/>
        </w:rPr>
        <w:t>Currently we have classified the data according to 3 primary types “HOMICIDE”, “ARSON”, “CRIMINAL DAMAGE”. These are saved into separate files “HOMICIDE.csv”, “ARSON.csv”, “CRIMINAL DAMAGE.csv”</w:t>
      </w:r>
    </w:p>
    <w:p w:rsidR="00733BB8" w:rsidRDefault="00733BB8" w:rsidP="004A447A">
      <w:pPr>
        <w:pStyle w:val="Heading2"/>
        <w:spacing w:line="240" w:lineRule="auto"/>
      </w:pPr>
      <w:bookmarkStart w:id="11" w:name="_Toc470540864"/>
      <w:r w:rsidRPr="00733BB8">
        <w:t>Classification of Data:</w:t>
      </w:r>
      <w:bookmarkEnd w:id="11"/>
    </w:p>
    <w:p w:rsidR="00733BB8" w:rsidRPr="00733BB8" w:rsidRDefault="00733BB8" w:rsidP="004A447A">
      <w:pPr>
        <w:spacing w:line="240" w:lineRule="auto"/>
        <w:rPr>
          <w:bCs/>
        </w:rPr>
      </w:pPr>
      <w:r w:rsidRPr="00733BB8">
        <w:rPr>
          <w:bCs/>
        </w:rPr>
        <w:t>To classify the dataset, we plan to compare the performance of two classifiers namely:</w:t>
      </w:r>
    </w:p>
    <w:p w:rsidR="00733BB8" w:rsidRPr="00733BB8" w:rsidRDefault="00733BB8" w:rsidP="004A447A">
      <w:pPr>
        <w:numPr>
          <w:ilvl w:val="0"/>
          <w:numId w:val="19"/>
        </w:numPr>
        <w:spacing w:line="240" w:lineRule="auto"/>
        <w:rPr>
          <w:bCs/>
        </w:rPr>
      </w:pPr>
      <w:r w:rsidRPr="00733BB8">
        <w:rPr>
          <w:bCs/>
        </w:rPr>
        <w:t>Naïve Bayes Classifier.</w:t>
      </w:r>
    </w:p>
    <w:p w:rsidR="00733BB8" w:rsidRPr="00733BB8" w:rsidRDefault="00733BB8" w:rsidP="004A447A">
      <w:pPr>
        <w:numPr>
          <w:ilvl w:val="0"/>
          <w:numId w:val="19"/>
        </w:numPr>
        <w:spacing w:line="240" w:lineRule="auto"/>
        <w:rPr>
          <w:bCs/>
        </w:rPr>
      </w:pPr>
      <w:r w:rsidRPr="00733BB8">
        <w:rPr>
          <w:bCs/>
        </w:rPr>
        <w:t>Time series prediction with neural network</w:t>
      </w:r>
    </w:p>
    <w:p w:rsidR="00733BB8" w:rsidRPr="00733BB8" w:rsidRDefault="00733BB8" w:rsidP="004A447A">
      <w:pPr>
        <w:pStyle w:val="Heading3"/>
        <w:spacing w:line="240" w:lineRule="auto"/>
      </w:pPr>
      <w:bookmarkStart w:id="12" w:name="_Toc470540865"/>
      <w:r w:rsidRPr="00733BB8">
        <w:t>Naïve Bayes Classifier:</w:t>
      </w:r>
      <w:bookmarkEnd w:id="12"/>
    </w:p>
    <w:p w:rsidR="00733BB8" w:rsidRPr="00733BB8" w:rsidRDefault="00733BB8" w:rsidP="004A447A">
      <w:pPr>
        <w:spacing w:line="240" w:lineRule="auto"/>
        <w:rPr>
          <w:bCs/>
        </w:rPr>
      </w:pPr>
      <w:r w:rsidRPr="00733BB8">
        <w:rPr>
          <w:bCs/>
        </w:rPr>
        <w:t xml:space="preserve">The Naïve Bayes classifier, which is based on the Bayes theorem, calculates the posterior probability </w:t>
      </w:r>
      <w:hyperlink w:anchor="Link_7" w:history="1">
        <w:r w:rsidRPr="00733BB8">
          <w:rPr>
            <w:rStyle w:val="Hyperlink"/>
          </w:rPr>
          <w:t>[7]</w:t>
        </w:r>
      </w:hyperlink>
      <w:r w:rsidRPr="00733BB8">
        <w:rPr>
          <w:bCs/>
        </w:rPr>
        <w:t xml:space="preserve"> of each class to identify the outcome of the classification </w:t>
      </w:r>
      <w:hyperlink w:anchor="Link_20" w:history="1">
        <w:r w:rsidRPr="00733BB8">
          <w:rPr>
            <w:rStyle w:val="Hyperlink"/>
          </w:rPr>
          <w:t>[20]</w:t>
        </w:r>
      </w:hyperlink>
      <w:r w:rsidRPr="00733BB8">
        <w:rPr>
          <w:bCs/>
        </w:rPr>
        <w:t xml:space="preserve">. It involves forming a frequency table and a likelihood table to classify the dataset based on the given classes </w:t>
      </w:r>
      <w:hyperlink w:anchor="Link_20" w:history="1">
        <w:r w:rsidRPr="00733BB8">
          <w:rPr>
            <w:rStyle w:val="Hyperlink"/>
          </w:rPr>
          <w:t>[20]</w:t>
        </w:r>
      </w:hyperlink>
      <w:r w:rsidRPr="00733BB8">
        <w:rPr>
          <w:bCs/>
        </w:rPr>
        <w:t xml:space="preserve">. </w:t>
      </w:r>
    </w:p>
    <w:p w:rsidR="00733BB8" w:rsidRPr="00733BB8" w:rsidRDefault="00733BB8" w:rsidP="004A447A">
      <w:pPr>
        <w:pStyle w:val="Heading3"/>
        <w:spacing w:line="240" w:lineRule="auto"/>
        <w:rPr>
          <w:lang w:val="en-IN"/>
        </w:rPr>
      </w:pPr>
      <w:bookmarkStart w:id="13" w:name="_Toc470540866"/>
      <w:r w:rsidRPr="00733BB8">
        <w:t>Time series prediction with neural network</w:t>
      </w:r>
      <w:r w:rsidRPr="00733BB8">
        <w:rPr>
          <w:lang w:val="en-IN"/>
        </w:rPr>
        <w:t>:</w:t>
      </w:r>
      <w:bookmarkEnd w:id="13"/>
    </w:p>
    <w:p w:rsidR="00733BB8" w:rsidRPr="00733BB8" w:rsidRDefault="00733BB8" w:rsidP="004A447A">
      <w:pPr>
        <w:spacing w:line="240" w:lineRule="auto"/>
        <w:rPr>
          <w:bCs/>
          <w:lang w:val="en-IN"/>
        </w:rPr>
      </w:pPr>
      <w:r w:rsidRPr="00733BB8">
        <w:rPr>
          <w:bCs/>
          <w:lang w:val="en-IN"/>
        </w:rPr>
        <w:t xml:space="preserve">The </w:t>
      </w:r>
      <w:r w:rsidRPr="00733BB8">
        <w:rPr>
          <w:bCs/>
        </w:rPr>
        <w:t>Time series prediction using the neural network is used for the prediction of the next incoming data by sampling an input set</w:t>
      </w:r>
      <w:r w:rsidRPr="00733BB8">
        <w:rPr>
          <w:bCs/>
          <w:lang w:val="en-IN"/>
        </w:rPr>
        <w:t>. The activation values of the input values are weighted and accumulated at each node in the first hidden layer. The total is then transformed by an activation function, for example the sigmoid function f(x) = 1/ (1+</w:t>
      </w:r>
      <m:oMath>
        <m:sSup>
          <m:sSupPr>
            <m:ctrlPr>
              <w:rPr>
                <w:rFonts w:ascii="Cambria Math" w:hAnsi="Cambria Math"/>
                <w:bCs/>
                <w:i/>
                <w:lang w:val="en-IN"/>
              </w:rPr>
            </m:ctrlPr>
          </m:sSupPr>
          <m:e>
            <m:r>
              <w:rPr>
                <w:rFonts w:ascii="Cambria Math" w:hAnsi="Cambria Math"/>
                <w:lang w:val="en-IN"/>
              </w:rPr>
              <m:t>e</m:t>
            </m:r>
          </m:e>
          <m:sup>
            <m:r>
              <w:rPr>
                <w:rFonts w:ascii="Cambria Math" w:hAnsi="Cambria Math"/>
                <w:lang w:val="en-IN"/>
              </w:rPr>
              <m:t>-x</m:t>
            </m:r>
          </m:sup>
        </m:sSup>
      </m:oMath>
      <w:r w:rsidRPr="00733BB8">
        <w:rPr>
          <w:bCs/>
          <w:lang w:val="en-IN"/>
        </w:rPr>
        <w:t xml:space="preserve">), into the node’s activation value. It in turn becomes an input into the nodes in the next layer, until eventually the output values are found </w:t>
      </w:r>
      <w:hyperlink w:anchor="Link_23" w:history="1">
        <w:r w:rsidRPr="00733BB8">
          <w:rPr>
            <w:rStyle w:val="Hyperlink"/>
            <w:lang w:val="en-IN"/>
          </w:rPr>
          <w:t>[23]</w:t>
        </w:r>
      </w:hyperlink>
      <w:r w:rsidRPr="00733BB8">
        <w:rPr>
          <w:bCs/>
          <w:lang w:val="en-IN"/>
        </w:rPr>
        <w:t>. However, the Gradient descent method used in the backpropagation has a disadvantage that it may be stuck in a local minimum and will never converge onto the global minima.</w:t>
      </w:r>
    </w:p>
    <w:p w:rsidR="00733BB8" w:rsidRDefault="00733BB8" w:rsidP="004A447A">
      <w:pPr>
        <w:spacing w:line="240" w:lineRule="auto"/>
        <w:rPr>
          <w:bCs/>
          <w:lang w:val="en-IN"/>
        </w:rPr>
      </w:pPr>
    </w:p>
    <w:p w:rsidR="00733BB8" w:rsidRPr="00733BB8" w:rsidRDefault="00733BB8" w:rsidP="004A447A">
      <w:pPr>
        <w:spacing w:line="240" w:lineRule="auto"/>
        <w:rPr>
          <w:bCs/>
          <w:lang w:val="en-IN"/>
        </w:rPr>
      </w:pPr>
      <w:r w:rsidRPr="00733BB8">
        <w:rPr>
          <w:bCs/>
          <w:lang w:val="en-IN"/>
        </w:rPr>
        <w:t xml:space="preserve">For our dataset </w:t>
      </w:r>
      <w:hyperlink w:anchor="Link_1" w:history="1">
        <w:r w:rsidRPr="00733BB8">
          <w:rPr>
            <w:rStyle w:val="Hyperlink"/>
          </w:rPr>
          <w:t>[1]</w:t>
        </w:r>
      </w:hyperlink>
      <w:r w:rsidRPr="00733BB8">
        <w:rPr>
          <w:bCs/>
          <w:lang w:val="en-IN"/>
        </w:rPr>
        <w:t>, initially we have classified the training set initially based on the attributes “year”, “month of occurrence”, “district”. This is classified for homicide data at present, which can be extended to other Primary types like Arson, Criminal damage.</w:t>
      </w:r>
    </w:p>
    <w:p w:rsidR="00733BB8" w:rsidRPr="00733BB8" w:rsidRDefault="00733BB8" w:rsidP="004A447A">
      <w:pPr>
        <w:spacing w:line="240" w:lineRule="auto"/>
        <w:rPr>
          <w:bCs/>
          <w:lang w:val="en-IN"/>
        </w:rPr>
      </w:pPr>
    </w:p>
    <w:p w:rsidR="00733BB8" w:rsidRPr="00733BB8" w:rsidRDefault="00733BB8" w:rsidP="004A447A">
      <w:pPr>
        <w:spacing w:line="240" w:lineRule="auto"/>
        <w:rPr>
          <w:bCs/>
          <w:lang w:val="en-IN"/>
        </w:rPr>
      </w:pPr>
      <w:r w:rsidRPr="00733BB8">
        <w:rPr>
          <w:bCs/>
          <w:lang w:val="en-IN"/>
        </w:rPr>
        <w:t xml:space="preserve">Further runs through the dataset </w:t>
      </w:r>
      <w:hyperlink w:anchor="Link_1" w:history="1">
        <w:r w:rsidRPr="00733BB8">
          <w:rPr>
            <w:rStyle w:val="Hyperlink"/>
          </w:rPr>
          <w:t>[1]</w:t>
        </w:r>
      </w:hyperlink>
      <w:r w:rsidRPr="00733BB8">
        <w:rPr>
          <w:bCs/>
          <w:lang w:val="en-IN"/>
        </w:rPr>
        <w:t>, can classify the areas of crime occurrences based on the blocks in which they occur. These blocks together form the beats and hence can be used to identify crime hotspots. These hotspots can be further classified by dividing into different months of the year to identify patterns.</w:t>
      </w:r>
    </w:p>
    <w:p w:rsidR="00733BB8" w:rsidRDefault="000B5009" w:rsidP="004A447A">
      <w:pPr>
        <w:pStyle w:val="Heading2"/>
        <w:spacing w:line="240" w:lineRule="auto"/>
      </w:pPr>
      <w:bookmarkStart w:id="14" w:name="_Toc470540867"/>
      <w:r w:rsidRPr="000B5009">
        <w:t>Prediction of Crime:</w:t>
      </w:r>
      <w:bookmarkEnd w:id="14"/>
    </w:p>
    <w:p w:rsidR="000B5009" w:rsidRPr="00AC3FD2" w:rsidRDefault="000B5009" w:rsidP="004A447A">
      <w:pPr>
        <w:spacing w:line="240" w:lineRule="auto"/>
        <w:rPr>
          <w:bCs/>
          <w:szCs w:val="24"/>
        </w:rPr>
      </w:pPr>
      <w:r w:rsidRPr="00AC3FD2">
        <w:rPr>
          <w:bCs/>
          <w:szCs w:val="24"/>
        </w:rPr>
        <w:t>Once the crimes are classified the task of the prediction phase is to predict the likelihood of occurrence of a crime based on past occurrences. By taking a specific date of the year, and the type of the crime we can predict the probability of event occurrence by using the past occurrences. The specific crime dataset over all the months of the years 2001-2012 is used to train the prediction algorithm. The crime distribution over a month over all the years from 2001-2012 is used to predict the occurrence rate of the crime of the same month in 2013.</w:t>
      </w:r>
      <w:r>
        <w:rPr>
          <w:bCs/>
          <w:szCs w:val="24"/>
        </w:rPr>
        <w:t xml:space="preserve"> Currently the homicide rate as a probability distribution is calculated for each district and each month separately.</w:t>
      </w:r>
    </w:p>
    <w:p w:rsidR="000B5009" w:rsidRPr="00AC3FD2" w:rsidRDefault="000B5009" w:rsidP="004A447A">
      <w:pPr>
        <w:spacing w:line="240" w:lineRule="auto"/>
        <w:rPr>
          <w:bCs/>
          <w:szCs w:val="24"/>
        </w:rPr>
      </w:pPr>
    </w:p>
    <w:p w:rsidR="000B5009" w:rsidRPr="00AC3FD2" w:rsidRDefault="000B5009" w:rsidP="004A447A">
      <w:pPr>
        <w:spacing w:line="240" w:lineRule="auto"/>
        <w:rPr>
          <w:bCs/>
          <w:szCs w:val="24"/>
        </w:rPr>
      </w:pPr>
      <w:r w:rsidRPr="00AC3FD2">
        <w:rPr>
          <w:bCs/>
          <w:szCs w:val="24"/>
        </w:rPr>
        <w:t xml:space="preserve">For predicting the event occurrence by area, we can take in the block or beat level values and classify them based on the time of the year and type of the crime to identify crime hotspots. These crime hotspots change during different times of the year, and hence we calculate the hotspots for each month for a specific type of crime. </w:t>
      </w:r>
    </w:p>
    <w:p w:rsidR="000B5009" w:rsidRPr="000B5009" w:rsidRDefault="000B5009" w:rsidP="004A447A">
      <w:pPr>
        <w:pStyle w:val="Heading2"/>
        <w:spacing w:line="240" w:lineRule="auto"/>
      </w:pPr>
      <w:bookmarkStart w:id="15" w:name="_Toc470540868"/>
      <w:r w:rsidRPr="000B5009">
        <w:lastRenderedPageBreak/>
        <w:t>Training and testing:</w:t>
      </w:r>
      <w:bookmarkEnd w:id="15"/>
    </w:p>
    <w:p w:rsidR="000B5009" w:rsidRPr="000B5009" w:rsidRDefault="000B5009" w:rsidP="004A447A">
      <w:pPr>
        <w:spacing w:line="240" w:lineRule="auto"/>
        <w:rPr>
          <w:bCs/>
        </w:rPr>
      </w:pPr>
      <w:r w:rsidRPr="000B5009">
        <w:rPr>
          <w:bCs/>
        </w:rPr>
        <w:t xml:space="preserve">In the training phase, the training dataset is used for crime classification based on various attributes. The training dataset is used to compare the performance of classification based on Naïve Bayes and Neural Network algorithms. The algorithms are analyzed based on efficiency, space and time complexity, and based on this analysis the better algorithm is used for the classification test set. </w:t>
      </w:r>
      <w:r w:rsidRPr="000B5009">
        <w:rPr>
          <w:bCs/>
        </w:rPr>
        <w:br/>
      </w:r>
      <w:r w:rsidRPr="000B5009">
        <w:rPr>
          <w:bCs/>
        </w:rPr>
        <w:br/>
        <w:t>In the testing phase, the prediction is run for the year of 2013 by calculating the expected probability of crime occurrence for each month of the year. This is then compared with the classification of the test set. Any feedbacks are noted and the next year prediction is performed with better accuracy.</w:t>
      </w:r>
    </w:p>
    <w:p w:rsidR="000B5009" w:rsidRPr="000B5009" w:rsidRDefault="000B5009" w:rsidP="004A447A">
      <w:pPr>
        <w:spacing w:line="240" w:lineRule="auto"/>
        <w:rPr>
          <w:b/>
          <w:bCs/>
        </w:rPr>
      </w:pPr>
    </w:p>
    <w:p w:rsidR="000B5009" w:rsidRPr="000B5009" w:rsidRDefault="000B5009" w:rsidP="004A447A">
      <w:pPr>
        <w:pStyle w:val="Heading2"/>
        <w:spacing w:line="240" w:lineRule="auto"/>
      </w:pPr>
      <w:bookmarkStart w:id="16" w:name="_Toc470540869"/>
      <w:r w:rsidRPr="000B5009">
        <w:t>Feedback from the prediction results:</w:t>
      </w:r>
      <w:bookmarkEnd w:id="16"/>
    </w:p>
    <w:p w:rsidR="000B5009" w:rsidRPr="000B5009" w:rsidRDefault="000B5009" w:rsidP="004A447A">
      <w:pPr>
        <w:spacing w:line="240" w:lineRule="auto"/>
        <w:rPr>
          <w:bCs/>
        </w:rPr>
      </w:pPr>
      <w:r w:rsidRPr="000B5009">
        <w:rPr>
          <w:bCs/>
        </w:rPr>
        <w:t xml:space="preserve">The advantage of this dataset is that it is updated frequently </w:t>
      </w:r>
      <w:hyperlink w:anchor="Link_1" w:history="1">
        <w:r w:rsidRPr="000B5009">
          <w:rPr>
            <w:rStyle w:val="Hyperlink"/>
          </w:rPr>
          <w:t>[1]</w:t>
        </w:r>
      </w:hyperlink>
      <w:r w:rsidRPr="000B5009">
        <w:rPr>
          <w:bCs/>
        </w:rPr>
        <w:t xml:space="preserve">, and hence this gives a real-time feedback that can be used from the system to improve the classification and prediction of the crime. </w:t>
      </w:r>
    </w:p>
    <w:p w:rsidR="000B5009" w:rsidRDefault="000B5009" w:rsidP="004A447A">
      <w:pPr>
        <w:spacing w:line="240" w:lineRule="auto"/>
        <w:rPr>
          <w:bCs/>
        </w:rPr>
      </w:pPr>
      <w:r w:rsidRPr="000B5009">
        <w:rPr>
          <w:bCs/>
        </w:rPr>
        <w:br/>
        <w:t>Feedback to the algorithm is classified as:</w:t>
      </w:r>
    </w:p>
    <w:p w:rsidR="004A447A" w:rsidRPr="000B5009" w:rsidRDefault="004A447A" w:rsidP="004A447A">
      <w:pPr>
        <w:spacing w:line="240" w:lineRule="auto"/>
        <w:rPr>
          <w:bCs/>
        </w:rPr>
      </w:pPr>
    </w:p>
    <w:p w:rsidR="000B5009" w:rsidRPr="000B5009" w:rsidRDefault="000B5009" w:rsidP="004A447A">
      <w:pPr>
        <w:numPr>
          <w:ilvl w:val="0"/>
          <w:numId w:val="20"/>
        </w:numPr>
        <w:spacing w:line="240" w:lineRule="auto"/>
        <w:rPr>
          <w:bCs/>
        </w:rPr>
      </w:pPr>
      <w:r w:rsidRPr="000B5009">
        <w:rPr>
          <w:bCs/>
        </w:rPr>
        <w:t>Accuracy/Failure of calculated probabilities for crime occurrence in a particular area during a particular month. If the calculated probability does not match the actual event occurrence, then this can be noted as an aberration and updated while calculating the probability for the same month in the next year.</w:t>
      </w:r>
    </w:p>
    <w:p w:rsidR="000B5009" w:rsidRPr="000B5009" w:rsidRDefault="000B5009" w:rsidP="004A447A">
      <w:pPr>
        <w:numPr>
          <w:ilvl w:val="0"/>
          <w:numId w:val="20"/>
        </w:numPr>
        <w:spacing w:line="240" w:lineRule="auto"/>
        <w:rPr>
          <w:bCs/>
        </w:rPr>
      </w:pPr>
      <w:r w:rsidRPr="000B5009">
        <w:rPr>
          <w:bCs/>
        </w:rPr>
        <w:t>Identifying crime patterns from the classification can be useful in setting up thresholds to limit the number of crimes being analyzed. For example, if during a particular month the occurrence of murder is more than burglary in a certain area, then we can assign more importance to predicting the murder.</w:t>
      </w:r>
    </w:p>
    <w:p w:rsidR="000B5009" w:rsidRPr="000B5009" w:rsidRDefault="000B5009" w:rsidP="004A447A">
      <w:pPr>
        <w:pStyle w:val="Heading2"/>
        <w:spacing w:line="240" w:lineRule="auto"/>
      </w:pPr>
      <w:bookmarkStart w:id="17" w:name="_Toc470540870"/>
      <w:r w:rsidRPr="000B5009">
        <w:t>Output representation:</w:t>
      </w:r>
      <w:bookmarkEnd w:id="17"/>
    </w:p>
    <w:p w:rsidR="000B5009" w:rsidRPr="000B5009" w:rsidRDefault="000B5009" w:rsidP="004A447A">
      <w:pPr>
        <w:spacing w:line="240" w:lineRule="auto"/>
        <w:rPr>
          <w:bCs/>
        </w:rPr>
      </w:pPr>
      <w:r w:rsidRPr="000B5009">
        <w:rPr>
          <w:bCs/>
        </w:rPr>
        <w:t xml:space="preserve">The output obtained by the classification and prediction algorithm is used to graphically represent crime hotspots during various months. For mapping this we use the combination of Location co-ordinates provided in the dataset </w:t>
      </w:r>
      <w:hyperlink w:anchor="Link_1" w:history="1">
        <w:r w:rsidRPr="000B5009">
          <w:rPr>
            <w:rStyle w:val="Hyperlink"/>
          </w:rPr>
          <w:t>[1]</w:t>
        </w:r>
      </w:hyperlink>
      <w:r w:rsidRPr="000B5009">
        <w:rPr>
          <w:bCs/>
        </w:rPr>
        <w:t xml:space="preserve"> and the mapping of beats </w:t>
      </w:r>
      <w:hyperlink w:anchor="Link_15" w:history="1">
        <w:r w:rsidRPr="000B5009">
          <w:rPr>
            <w:rStyle w:val="Hyperlink"/>
            <w:lang w:val="en-IN"/>
          </w:rPr>
          <w:t>[15]</w:t>
        </w:r>
      </w:hyperlink>
      <w:r w:rsidRPr="000B5009">
        <w:rPr>
          <w:bCs/>
        </w:rPr>
        <w:t xml:space="preserve">, districts </w:t>
      </w:r>
      <w:hyperlink w:anchor="Link_16" w:history="1">
        <w:r w:rsidRPr="000B5009">
          <w:rPr>
            <w:rStyle w:val="Hyperlink"/>
            <w:lang w:val="en-IN"/>
          </w:rPr>
          <w:t>[16]</w:t>
        </w:r>
      </w:hyperlink>
      <w:r w:rsidRPr="000B5009">
        <w:rPr>
          <w:bCs/>
        </w:rPr>
        <w:t xml:space="preserve">, wards </w:t>
      </w:r>
      <w:hyperlink w:anchor="Link_17" w:history="1">
        <w:r w:rsidRPr="000B5009">
          <w:rPr>
            <w:rStyle w:val="Hyperlink"/>
            <w:lang w:val="en-IN"/>
          </w:rPr>
          <w:t>[17]</w:t>
        </w:r>
      </w:hyperlink>
      <w:r w:rsidRPr="000B5009">
        <w:rPr>
          <w:bCs/>
        </w:rPr>
        <w:t xml:space="preserve"> and community areas </w:t>
      </w:r>
      <w:hyperlink w:anchor="Link_18" w:history="1">
        <w:r w:rsidRPr="000B5009">
          <w:rPr>
            <w:rStyle w:val="Hyperlink"/>
            <w:lang w:val="en-IN"/>
          </w:rPr>
          <w:t>[18]</w:t>
        </w:r>
      </w:hyperlink>
      <w:r w:rsidRPr="000B5009">
        <w:rPr>
          <w:bCs/>
        </w:rPr>
        <w:t>.</w:t>
      </w:r>
    </w:p>
    <w:p w:rsidR="000B5009" w:rsidRPr="000B5009" w:rsidRDefault="000B5009" w:rsidP="004A447A">
      <w:pPr>
        <w:spacing w:line="240" w:lineRule="auto"/>
        <w:rPr>
          <w:bCs/>
        </w:rPr>
      </w:pPr>
    </w:p>
    <w:p w:rsidR="000B5009" w:rsidRPr="000B5009" w:rsidRDefault="000B5009" w:rsidP="004A447A">
      <w:pPr>
        <w:spacing w:line="240" w:lineRule="auto"/>
        <w:rPr>
          <w:bCs/>
        </w:rPr>
      </w:pPr>
      <w:r w:rsidRPr="000B5009">
        <w:rPr>
          <w:bCs/>
        </w:rPr>
        <w:t>Based on this the output can be represented in the following ways:</w:t>
      </w:r>
    </w:p>
    <w:p w:rsidR="000B5009" w:rsidRPr="000B5009" w:rsidRDefault="000B5009" w:rsidP="004A447A">
      <w:pPr>
        <w:numPr>
          <w:ilvl w:val="0"/>
          <w:numId w:val="21"/>
        </w:numPr>
        <w:spacing w:line="240" w:lineRule="auto"/>
        <w:rPr>
          <w:bCs/>
        </w:rPr>
      </w:pPr>
      <w:r w:rsidRPr="000B5009">
        <w:rPr>
          <w:bCs/>
        </w:rPr>
        <w:t>For the training set (year 2001-2012), we use the classification of the dataset to represent various hotspots identified during every month of the year.</w:t>
      </w:r>
    </w:p>
    <w:p w:rsidR="000B5009" w:rsidRPr="000B5009" w:rsidRDefault="000B5009" w:rsidP="004A447A">
      <w:pPr>
        <w:numPr>
          <w:ilvl w:val="0"/>
          <w:numId w:val="21"/>
        </w:numPr>
        <w:spacing w:line="240" w:lineRule="auto"/>
        <w:rPr>
          <w:bCs/>
        </w:rPr>
      </w:pPr>
      <w:r w:rsidRPr="000B5009">
        <w:rPr>
          <w:bCs/>
        </w:rPr>
        <w:t>For the testing set (year 2013-2016), we use both classification and prediction to represent two representations of hotspots to show the accuracy of the prediction for the months of a given year.</w:t>
      </w:r>
    </w:p>
    <w:p w:rsidR="000B5009" w:rsidRPr="000B5009" w:rsidRDefault="000B5009" w:rsidP="004A447A">
      <w:pPr>
        <w:numPr>
          <w:ilvl w:val="0"/>
          <w:numId w:val="21"/>
        </w:numPr>
        <w:spacing w:line="240" w:lineRule="auto"/>
        <w:rPr>
          <w:bCs/>
        </w:rPr>
      </w:pPr>
      <w:r w:rsidRPr="000B5009">
        <w:rPr>
          <w:bCs/>
        </w:rPr>
        <w:t>For the future years, we show the probable hotspots based on the month of year.</w:t>
      </w:r>
    </w:p>
    <w:p w:rsidR="000B5009" w:rsidRDefault="000B5009" w:rsidP="004A447A">
      <w:pPr>
        <w:spacing w:line="240" w:lineRule="auto"/>
      </w:pPr>
      <w:r w:rsidRPr="00AC3FD2">
        <w:rPr>
          <w:bCs/>
          <w:noProof/>
          <w:szCs w:val="24"/>
        </w:rPr>
        <w:lastRenderedPageBreak/>
        <w:drawing>
          <wp:inline distT="0" distB="0" distL="0" distR="0">
            <wp:extent cx="5486400" cy="4023360"/>
            <wp:effectExtent l="0" t="0" r="0" b="9144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B5009" w:rsidRDefault="000B5009" w:rsidP="004A447A">
      <w:pPr>
        <w:spacing w:line="240" w:lineRule="auto"/>
        <w:jc w:val="center"/>
        <w:rPr>
          <w:iCs/>
        </w:rPr>
      </w:pPr>
      <w:r w:rsidRPr="000B5009">
        <w:rPr>
          <w:iCs/>
        </w:rPr>
        <w:t xml:space="preserve">Figure </w:t>
      </w:r>
      <w:r w:rsidRPr="000B5009">
        <w:rPr>
          <w:iCs/>
        </w:rPr>
        <w:fldChar w:fldCharType="begin"/>
      </w:r>
      <w:r w:rsidRPr="000B5009">
        <w:rPr>
          <w:iCs/>
        </w:rPr>
        <w:instrText xml:space="preserve"> SEQ Figure \* ARABIC </w:instrText>
      </w:r>
      <w:r w:rsidRPr="000B5009">
        <w:rPr>
          <w:iCs/>
        </w:rPr>
        <w:fldChar w:fldCharType="separate"/>
      </w:r>
      <w:r w:rsidR="00231CFA">
        <w:rPr>
          <w:iCs/>
          <w:noProof/>
        </w:rPr>
        <w:t>1</w:t>
      </w:r>
      <w:r w:rsidRPr="000B5009">
        <w:fldChar w:fldCharType="end"/>
      </w:r>
      <w:r w:rsidRPr="000B5009">
        <w:rPr>
          <w:iCs/>
        </w:rPr>
        <w:t xml:space="preserve"> Flow-cycle for crime prediction</w:t>
      </w:r>
    </w:p>
    <w:p w:rsidR="000B5009" w:rsidRDefault="000B5009" w:rsidP="004A447A">
      <w:pPr>
        <w:pStyle w:val="Heading1"/>
        <w:spacing w:line="240" w:lineRule="auto"/>
      </w:pPr>
      <w:bookmarkStart w:id="18" w:name="_Toc470540871"/>
      <w:r>
        <w:t>Implementation</w:t>
      </w:r>
      <w:bookmarkEnd w:id="18"/>
    </w:p>
    <w:p w:rsidR="000B5009" w:rsidRPr="00AC3FD2" w:rsidRDefault="000B5009" w:rsidP="004A447A">
      <w:pPr>
        <w:spacing w:line="240" w:lineRule="auto"/>
        <w:rPr>
          <w:bCs/>
          <w:szCs w:val="24"/>
        </w:rPr>
      </w:pPr>
      <w:r w:rsidRPr="00AC3FD2">
        <w:rPr>
          <w:bCs/>
          <w:szCs w:val="24"/>
        </w:rPr>
        <w:t xml:space="preserve">For the implementation, the entire dataset </w:t>
      </w:r>
      <w:hyperlink w:anchor="Link_1" w:history="1">
        <w:r w:rsidRPr="00AC3FD2">
          <w:rPr>
            <w:rStyle w:val="Hyperlink"/>
            <w:szCs w:val="24"/>
          </w:rPr>
          <w:t>[</w:t>
        </w:r>
        <w:r w:rsidRPr="00AC3FD2">
          <w:rPr>
            <w:rStyle w:val="Hyperlink"/>
            <w:szCs w:val="24"/>
          </w:rPr>
          <w:t>1</w:t>
        </w:r>
        <w:r w:rsidRPr="00AC3FD2">
          <w:rPr>
            <w:rStyle w:val="Hyperlink"/>
            <w:szCs w:val="24"/>
          </w:rPr>
          <w:t>]</w:t>
        </w:r>
      </w:hyperlink>
      <w:r w:rsidRPr="00AC3FD2">
        <w:rPr>
          <w:bCs/>
          <w:szCs w:val="24"/>
        </w:rPr>
        <w:t xml:space="preserve"> was downloaded in the Comma Separated Values(CSV) format. Next for the preprocessing phase the entire dataset was divided into Training and Testing sets. The criteria for selection of the training set was arbitrary and it was chosen as 12 years from 2001 to 2012, and these values were stored in a separate dataset. The testing dataset consist of the years 2013-2016 separated on a year basis into different datasets. The prediction algorithm will be first run on the training dataset to train, and after performance analysis the necessary additions are performed. Once this is done, the prediction algorithm can be used to predict the crimes of the year 2013 on a monthly basis. </w:t>
      </w:r>
    </w:p>
    <w:p w:rsidR="000B5009" w:rsidRPr="00AC3FD2" w:rsidRDefault="000B5009" w:rsidP="004A447A">
      <w:pPr>
        <w:spacing w:line="240" w:lineRule="auto"/>
        <w:rPr>
          <w:bCs/>
          <w:szCs w:val="24"/>
        </w:rPr>
      </w:pPr>
    </w:p>
    <w:p w:rsidR="000B5009" w:rsidRPr="00AC3FD2" w:rsidRDefault="000B5009" w:rsidP="004A447A">
      <w:pPr>
        <w:spacing w:line="240" w:lineRule="auto"/>
        <w:rPr>
          <w:bCs/>
          <w:szCs w:val="24"/>
        </w:rPr>
      </w:pPr>
      <w:r w:rsidRPr="00AC3FD2">
        <w:rPr>
          <w:bCs/>
          <w:szCs w:val="24"/>
        </w:rPr>
        <w:t xml:space="preserve">Once the training dataset is produced, we separate them to further datasets based on the type of the crime, and initially this is done for three crimes, arson, homicide and criminal damage. Initially these three crimes will be used for the pre-processing phase and later other crimes will also be added for analysis. </w:t>
      </w:r>
      <w:r>
        <w:rPr>
          <w:bCs/>
          <w:szCs w:val="24"/>
        </w:rPr>
        <w:t xml:space="preserve">The source code for preprocessing the data is in </w:t>
      </w:r>
      <w:hyperlink w:anchor="Code_1" w:history="1">
        <w:r w:rsidRPr="002618F4">
          <w:rPr>
            <w:rStyle w:val="Hyperlink"/>
            <w:szCs w:val="24"/>
          </w:rPr>
          <w:t>source code</w:t>
        </w:r>
      </w:hyperlink>
    </w:p>
    <w:p w:rsidR="000B5009" w:rsidRPr="00AC3FD2" w:rsidRDefault="000B5009" w:rsidP="004A447A">
      <w:pPr>
        <w:spacing w:line="240" w:lineRule="auto"/>
        <w:rPr>
          <w:bCs/>
          <w:szCs w:val="24"/>
        </w:rPr>
      </w:pPr>
    </w:p>
    <w:p w:rsidR="000B5009" w:rsidRDefault="000B5009" w:rsidP="004A447A">
      <w:pPr>
        <w:spacing w:line="240" w:lineRule="auto"/>
        <w:rPr>
          <w:bCs/>
          <w:szCs w:val="24"/>
        </w:rPr>
      </w:pPr>
      <w:r w:rsidRPr="00AC3FD2">
        <w:rPr>
          <w:bCs/>
          <w:szCs w:val="24"/>
        </w:rPr>
        <w:t xml:space="preserve">Based on the individual crime datasets for the years 2001-2012, </w:t>
      </w:r>
      <w:r>
        <w:rPr>
          <w:bCs/>
          <w:szCs w:val="24"/>
        </w:rPr>
        <w:t>the data for each month is also obtained</w:t>
      </w:r>
      <w:r w:rsidRPr="00AC3FD2">
        <w:rPr>
          <w:bCs/>
          <w:szCs w:val="24"/>
        </w:rPr>
        <w:t xml:space="preserve">. </w:t>
      </w:r>
      <w:r>
        <w:rPr>
          <w:bCs/>
          <w:szCs w:val="24"/>
        </w:rPr>
        <w:t>The prediction of crimes at present has been limited to homicides which can be extended to others crimes. The preprocessed data for homicides from the period 2001-2012 is saved inside HOMICIDE.csv which is used for processing</w:t>
      </w:r>
      <w:r w:rsidRPr="00AC3FD2">
        <w:rPr>
          <w:bCs/>
          <w:szCs w:val="24"/>
        </w:rPr>
        <w:t>.</w:t>
      </w:r>
      <w:r>
        <w:rPr>
          <w:bCs/>
          <w:szCs w:val="24"/>
        </w:rPr>
        <w:t xml:space="preserve"> </w:t>
      </w:r>
    </w:p>
    <w:p w:rsidR="000B5009" w:rsidRDefault="000B5009" w:rsidP="004A447A">
      <w:pPr>
        <w:spacing w:line="240" w:lineRule="auto"/>
        <w:rPr>
          <w:bCs/>
          <w:szCs w:val="24"/>
        </w:rPr>
      </w:pPr>
    </w:p>
    <w:p w:rsidR="000B5009" w:rsidRDefault="000B5009" w:rsidP="004A447A">
      <w:pPr>
        <w:spacing w:line="240" w:lineRule="auto"/>
        <w:rPr>
          <w:bCs/>
          <w:szCs w:val="24"/>
        </w:rPr>
      </w:pPr>
      <w:r w:rsidRPr="00AC3FD2">
        <w:rPr>
          <w:bCs/>
          <w:szCs w:val="24"/>
        </w:rPr>
        <w:t xml:space="preserve">Once the data has been classified we can verify it with the year 2013 data from the dataset [1]. For this we </w:t>
      </w:r>
      <w:r>
        <w:rPr>
          <w:bCs/>
          <w:szCs w:val="24"/>
        </w:rPr>
        <w:t>have</w:t>
      </w:r>
      <w:r w:rsidRPr="00AC3FD2">
        <w:rPr>
          <w:bCs/>
          <w:szCs w:val="24"/>
        </w:rPr>
        <w:t xml:space="preserve"> develop</w:t>
      </w:r>
      <w:r>
        <w:rPr>
          <w:bCs/>
          <w:szCs w:val="24"/>
        </w:rPr>
        <w:t>ed</w:t>
      </w:r>
      <w:r w:rsidRPr="00AC3FD2">
        <w:rPr>
          <w:bCs/>
          <w:szCs w:val="24"/>
        </w:rPr>
        <w:t xml:space="preserve"> a</w:t>
      </w:r>
      <w:r>
        <w:rPr>
          <w:bCs/>
          <w:szCs w:val="24"/>
        </w:rPr>
        <w:t>nother program that</w:t>
      </w:r>
      <w:r w:rsidRPr="00AC3FD2">
        <w:rPr>
          <w:bCs/>
          <w:szCs w:val="24"/>
        </w:rPr>
        <w:t xml:space="preserve"> analyze</w:t>
      </w:r>
      <w:r>
        <w:rPr>
          <w:bCs/>
          <w:szCs w:val="24"/>
        </w:rPr>
        <w:t>s</w:t>
      </w:r>
      <w:r w:rsidRPr="00AC3FD2">
        <w:rPr>
          <w:bCs/>
          <w:szCs w:val="24"/>
        </w:rPr>
        <w:t xml:space="preserve"> the efficiency of prediction of the algorithm over </w:t>
      </w:r>
      <w:r>
        <w:rPr>
          <w:bCs/>
          <w:szCs w:val="24"/>
        </w:rPr>
        <w:t>2013.</w:t>
      </w:r>
      <w:r w:rsidRPr="00AC3FD2">
        <w:rPr>
          <w:bCs/>
          <w:szCs w:val="24"/>
        </w:rPr>
        <w:t xml:space="preserve"> </w:t>
      </w:r>
      <w:r>
        <w:rPr>
          <w:bCs/>
          <w:szCs w:val="24"/>
        </w:rPr>
        <w:t>This program, at present calculates</w:t>
      </w:r>
      <w:r w:rsidRPr="00AC3FD2">
        <w:rPr>
          <w:bCs/>
          <w:szCs w:val="24"/>
        </w:rPr>
        <w:t xml:space="preserve"> the</w:t>
      </w:r>
      <w:r>
        <w:rPr>
          <w:bCs/>
          <w:szCs w:val="24"/>
        </w:rPr>
        <w:t xml:space="preserve"> probability of</w:t>
      </w:r>
      <w:r w:rsidRPr="00AC3FD2">
        <w:rPr>
          <w:bCs/>
          <w:szCs w:val="24"/>
        </w:rPr>
        <w:t xml:space="preserve"> months of the year</w:t>
      </w:r>
      <w:r>
        <w:rPr>
          <w:bCs/>
          <w:szCs w:val="24"/>
        </w:rPr>
        <w:t xml:space="preserve"> and districts</w:t>
      </w:r>
      <w:r w:rsidRPr="00AC3FD2">
        <w:rPr>
          <w:bCs/>
          <w:szCs w:val="24"/>
        </w:rPr>
        <w:t>.</w:t>
      </w:r>
      <w:r>
        <w:rPr>
          <w:bCs/>
          <w:szCs w:val="24"/>
        </w:rPr>
        <w:t xml:space="preserve"> It </w:t>
      </w:r>
      <w:r>
        <w:rPr>
          <w:bCs/>
          <w:szCs w:val="24"/>
        </w:rPr>
        <w:lastRenderedPageBreak/>
        <w:t xml:space="preserve">will further also calculate the efficiency of the prediction by Least square error method. </w:t>
      </w:r>
      <w:r w:rsidRPr="00AC3FD2">
        <w:rPr>
          <w:bCs/>
          <w:szCs w:val="24"/>
        </w:rPr>
        <w:t>Based on the analysis by the testing program we can identify the areas where the classification went wrong and adjust the same</w:t>
      </w:r>
    </w:p>
    <w:p w:rsidR="000B5009" w:rsidRPr="000B5009" w:rsidRDefault="000B5009" w:rsidP="004A447A">
      <w:pPr>
        <w:pStyle w:val="Heading2"/>
        <w:spacing w:line="240" w:lineRule="auto"/>
      </w:pPr>
      <w:bookmarkStart w:id="19" w:name="_Toc470540872"/>
      <w:r w:rsidRPr="000B5009">
        <w:t>Neural Network Implementation:</w:t>
      </w:r>
      <w:bookmarkEnd w:id="19"/>
    </w:p>
    <w:p w:rsidR="000B5009" w:rsidRPr="000B5009" w:rsidRDefault="000B5009" w:rsidP="004A447A">
      <w:pPr>
        <w:spacing w:line="240" w:lineRule="auto"/>
        <w:rPr>
          <w:bCs/>
        </w:rPr>
      </w:pPr>
      <w:r w:rsidRPr="000B5009">
        <w:rPr>
          <w:bCs/>
        </w:rPr>
        <w:t xml:space="preserve">For working on the neural network, the training data was divided into 12 sets of data, split according to the years. The probability of the crimes are for each district and each months are calculated for each year. This data is then fed into the neural network as the input. This data is then fed into the hidden layer along a path with some weights. The hidden layer is a sigmoid function. The output of the hidden layer is then given to the output node where the error is calculated with respect to the Testing data. This process is called the feed forward. The error is calculated using gradient descent method which converges on the global minimum. This error is used to calculate a delta value which is then back propagated to modify the weights to get minimum error. The future work will be mainly on the input features which is to be given as input to the neural network. The function for the implementation of the neural network is given in </w:t>
      </w:r>
      <w:hyperlink w:anchor="Code_2" w:history="1">
        <w:r w:rsidRPr="000B5009">
          <w:rPr>
            <w:rStyle w:val="Hyperlink"/>
          </w:rPr>
          <w:t xml:space="preserve">def </w:t>
        </w:r>
        <w:r w:rsidRPr="000B5009">
          <w:rPr>
            <w:rStyle w:val="Hyperlink"/>
            <w:lang w:val="en-IN"/>
          </w:rPr>
          <w:t>NeuralNetwork</w:t>
        </w:r>
      </w:hyperlink>
      <w:r w:rsidRPr="000B5009">
        <w:rPr>
          <w:bCs/>
        </w:rPr>
        <w:t>.</w:t>
      </w:r>
    </w:p>
    <w:p w:rsidR="000B5009" w:rsidRPr="000B5009" w:rsidRDefault="000B5009" w:rsidP="004A447A">
      <w:pPr>
        <w:pStyle w:val="Heading2"/>
        <w:spacing w:line="240" w:lineRule="auto"/>
      </w:pPr>
      <w:bookmarkStart w:id="20" w:name="_Toc470540873"/>
      <w:r w:rsidRPr="000B5009">
        <w:t>Naïve Bayes Implementation:</w:t>
      </w:r>
      <w:bookmarkEnd w:id="20"/>
    </w:p>
    <w:p w:rsidR="000B5009" w:rsidRPr="000B5009" w:rsidRDefault="000B5009" w:rsidP="004A447A">
      <w:pPr>
        <w:spacing w:line="240" w:lineRule="auto"/>
        <w:rPr>
          <w:bCs/>
        </w:rPr>
      </w:pPr>
      <w:r w:rsidRPr="000B5009">
        <w:rPr>
          <w:bCs/>
        </w:rPr>
        <w:t>In the Naïve Bayes based implementation, initially the dataset is explored to get the count of number of crimes over the years 2001-2012 distributed across 12 months and 25 districts. So now we get a combination of 300 individual counts to all the month and district combinations. For each year prediction, the entire 300 possibilities are ordered using Normal Distribution. These normalized values are mapped to 10 classes based on their z score as shown in Figure 2.  Next individual class probabilities are obtained for each class, based on their number of occurrences over the 300 combinations. Now the District and Month are classified as two separate sources for crime occurrence and hence their conditional probabilities with respect to those of the class is found. Finally, as per Naïve Bayes method, for each class in each month and in each district, the final probability is obtained by multiplying the conditional probabilities of District and Months with the Class probability of the specific class. Based on these probabilities the class with the highest probability is chosen to represent the number of crimes for the current district and month combination. Apart from this the crime incidents are sampled for each fixed value of month and district and variable values of years (2001-2012 in first iteration). Using this sampling the Mean and variance are calculated, and hence the class value obtained previously is used to substitute in the Normal distribution formula to get the actual number of incidents for the give month and year.</w:t>
      </w:r>
    </w:p>
    <w:p w:rsidR="000B5009" w:rsidRPr="000B5009" w:rsidRDefault="000B5009" w:rsidP="004A447A">
      <w:pPr>
        <w:spacing w:line="240" w:lineRule="auto"/>
        <w:rPr>
          <w:bCs/>
        </w:rPr>
      </w:pPr>
    </w:p>
    <w:p w:rsidR="000B5009" w:rsidRPr="000B5009" w:rsidRDefault="000B5009" w:rsidP="004A447A">
      <w:pPr>
        <w:spacing w:line="240" w:lineRule="auto"/>
        <w:rPr>
          <w:bCs/>
        </w:rPr>
      </w:pPr>
      <w:r w:rsidRPr="000B5009">
        <w:rPr>
          <w:bCs/>
        </w:rPr>
        <w:t xml:space="preserve">Once this is done for one year, a weight matrix is prepared comparing the predictions with the actual values, this prediction matrix is added to the number of crimes in the subsequent years to and is also updated with each iteration. The source code for this is available in section </w:t>
      </w:r>
      <w:hyperlink w:anchor="Code_3" w:history="1">
        <w:r w:rsidRPr="000B5009">
          <w:rPr>
            <w:rStyle w:val="Hyperlink"/>
          </w:rPr>
          <w:t>7.2 Naïve Bayes Implementation.</w:t>
        </w:r>
      </w:hyperlink>
    </w:p>
    <w:p w:rsidR="000B5009" w:rsidRPr="000B5009" w:rsidRDefault="000B5009" w:rsidP="004A447A">
      <w:pPr>
        <w:spacing w:line="240" w:lineRule="auto"/>
      </w:pPr>
    </w:p>
    <w:p w:rsidR="000B5009" w:rsidRDefault="000B5009" w:rsidP="00203E5A">
      <w:pPr>
        <w:spacing w:line="240" w:lineRule="auto"/>
        <w:jc w:val="center"/>
      </w:pPr>
      <w:r>
        <w:rPr>
          <w:noProof/>
        </w:rPr>
        <w:lastRenderedPageBreak/>
        <w:drawing>
          <wp:inline distT="0" distB="0" distL="0" distR="0" wp14:anchorId="7555B90D" wp14:editId="74A90FCC">
            <wp:extent cx="5486400" cy="2505222"/>
            <wp:effectExtent l="0" t="0" r="0" b="0"/>
            <wp:docPr id="8" name="Picture 8" descr="C:\Users\Raghavan\AppData\Local\Microsoft\Windows\INetCacheContent.Word\No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ghavan\AppData\Local\Microsoft\Windows\INetCacheContent.Word\Norm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505222"/>
                    </a:xfrm>
                    <a:prstGeom prst="rect">
                      <a:avLst/>
                    </a:prstGeom>
                    <a:noFill/>
                    <a:ln>
                      <a:noFill/>
                    </a:ln>
                  </pic:spPr>
                </pic:pic>
              </a:graphicData>
            </a:graphic>
          </wp:inline>
        </w:drawing>
      </w:r>
    </w:p>
    <w:p w:rsidR="000B5009" w:rsidRDefault="000B5009" w:rsidP="004A447A">
      <w:pPr>
        <w:spacing w:line="240" w:lineRule="auto"/>
        <w:jc w:val="center"/>
        <w:rPr>
          <w:i/>
          <w:iCs/>
        </w:rPr>
      </w:pPr>
      <w:r w:rsidRPr="000B5009">
        <w:rPr>
          <w:i/>
          <w:iCs/>
        </w:rPr>
        <w:t xml:space="preserve">Figure </w:t>
      </w:r>
      <w:r w:rsidRPr="000B5009">
        <w:rPr>
          <w:i/>
          <w:iCs/>
        </w:rPr>
        <w:fldChar w:fldCharType="begin"/>
      </w:r>
      <w:r w:rsidRPr="000B5009">
        <w:rPr>
          <w:i/>
          <w:iCs/>
        </w:rPr>
        <w:instrText xml:space="preserve"> SEQ Figure \* ARABIC </w:instrText>
      </w:r>
      <w:r w:rsidRPr="000B5009">
        <w:rPr>
          <w:i/>
          <w:iCs/>
        </w:rPr>
        <w:fldChar w:fldCharType="separate"/>
      </w:r>
      <w:r w:rsidR="00231CFA">
        <w:rPr>
          <w:i/>
          <w:iCs/>
          <w:noProof/>
        </w:rPr>
        <w:t>2</w:t>
      </w:r>
      <w:r w:rsidRPr="000B5009">
        <w:fldChar w:fldCharType="end"/>
      </w:r>
      <w:r w:rsidRPr="000B5009">
        <w:rPr>
          <w:i/>
          <w:iCs/>
        </w:rPr>
        <w:t xml:space="preserve"> Normal Distribution Class division [24]</w:t>
      </w:r>
    </w:p>
    <w:p w:rsidR="004A447A" w:rsidRPr="000B5009" w:rsidRDefault="004A447A" w:rsidP="004A447A">
      <w:pPr>
        <w:spacing w:line="240" w:lineRule="auto"/>
        <w:rPr>
          <w:bCs/>
          <w:i/>
          <w:iCs/>
        </w:rPr>
      </w:pPr>
    </w:p>
    <w:p w:rsidR="000B5009" w:rsidRPr="000B5009" w:rsidRDefault="000B5009" w:rsidP="004A447A">
      <w:pPr>
        <w:spacing w:line="240" w:lineRule="auto"/>
        <w:rPr>
          <w:bCs/>
        </w:rPr>
      </w:pPr>
      <w:r w:rsidRPr="000B5009">
        <w:rPr>
          <w:bCs/>
        </w:rPr>
        <w:t>We can also compare the performance of both the algorithms, Naïve Bayes and the neural network. Based on this analysis the prediction algorithm probability and weights can be adjusted to predict the next year 2014 correctly.</w:t>
      </w:r>
    </w:p>
    <w:p w:rsidR="000B5009" w:rsidRPr="000B5009" w:rsidRDefault="000B5009" w:rsidP="004A447A">
      <w:pPr>
        <w:spacing w:line="240" w:lineRule="auto"/>
        <w:rPr>
          <w:bCs/>
        </w:rPr>
      </w:pPr>
    </w:p>
    <w:p w:rsidR="000B5009" w:rsidRPr="000B5009" w:rsidRDefault="000B5009" w:rsidP="004A447A">
      <w:pPr>
        <w:spacing w:line="240" w:lineRule="auto"/>
        <w:rPr>
          <w:bCs/>
        </w:rPr>
      </w:pPr>
      <w:r w:rsidRPr="000B5009">
        <w:rPr>
          <w:bCs/>
        </w:rPr>
        <w:t xml:space="preserve">Apart from this for each crime we can obtain a classification based on the location of the beats and the month of the year. This classification can be used to identify crime hotspots over the months of the year in the training dataset. This can then be extended for the year 2013 and the performance can be analyzed again by the testing program. </w:t>
      </w:r>
    </w:p>
    <w:p w:rsidR="000B5009" w:rsidRDefault="000B5009" w:rsidP="004A447A">
      <w:pPr>
        <w:spacing w:line="240" w:lineRule="auto"/>
        <w:rPr>
          <w:bCs/>
        </w:rPr>
      </w:pPr>
      <w:r w:rsidRPr="000B5009">
        <w:rPr>
          <w:bCs/>
        </w:rPr>
        <w:t>Finally, this can be used to represent graphically on a map to obtain crime hotspot trends for the past years and the prediction for the next year. This must be done with the help of location data available in the dataset.</w:t>
      </w:r>
    </w:p>
    <w:p w:rsidR="004A447A" w:rsidRPr="000B5009" w:rsidRDefault="004A447A" w:rsidP="004A447A">
      <w:pPr>
        <w:spacing w:line="240" w:lineRule="auto"/>
        <w:rPr>
          <w:bCs/>
        </w:rPr>
      </w:pPr>
    </w:p>
    <w:p w:rsidR="000B5009" w:rsidRDefault="000B5009" w:rsidP="004A447A">
      <w:pPr>
        <w:pStyle w:val="Heading1"/>
        <w:spacing w:line="240" w:lineRule="auto"/>
      </w:pPr>
      <w:bookmarkStart w:id="21" w:name="_Toc470540874"/>
      <w:r>
        <w:t>Result</w:t>
      </w:r>
      <w:bookmarkEnd w:id="21"/>
    </w:p>
    <w:p w:rsidR="000B5009" w:rsidRDefault="000B5009" w:rsidP="004A447A">
      <w:pPr>
        <w:pStyle w:val="Heading2"/>
        <w:spacing w:line="240" w:lineRule="auto"/>
      </w:pPr>
      <w:bookmarkStart w:id="22" w:name="_Toc470540875"/>
      <w:r w:rsidRPr="00D26309">
        <w:t>Neural Network Implementation:</w:t>
      </w:r>
      <w:bookmarkEnd w:id="22"/>
    </w:p>
    <w:p w:rsidR="000B5009" w:rsidRPr="000B5009" w:rsidRDefault="000B5009" w:rsidP="004A447A">
      <w:pPr>
        <w:spacing w:line="240" w:lineRule="auto"/>
        <w:rPr>
          <w:b/>
          <w:bCs/>
        </w:rPr>
      </w:pPr>
    </w:p>
    <w:p w:rsidR="000B5009" w:rsidRDefault="000B5009" w:rsidP="004A447A">
      <w:pPr>
        <w:numPr>
          <w:ilvl w:val="0"/>
          <w:numId w:val="22"/>
        </w:numPr>
        <w:spacing w:line="240" w:lineRule="auto"/>
        <w:rPr>
          <w:bCs/>
        </w:rPr>
      </w:pPr>
      <w:r w:rsidRPr="000B5009">
        <w:rPr>
          <w:bCs/>
        </w:rPr>
        <w:t>During the first case the input to the neural network was the probability of the Criminal damage in each month and the probability of Criminal Damage in each district. The neural network had 1 hidden layer with 2 nodes. The nodes had sigmoid activation function. The following observations were made:</w:t>
      </w:r>
    </w:p>
    <w:p w:rsidR="004A447A" w:rsidRPr="000B5009" w:rsidRDefault="004A447A" w:rsidP="004A447A">
      <w:pPr>
        <w:spacing w:line="240" w:lineRule="auto"/>
        <w:ind w:left="720"/>
        <w:rPr>
          <w:bCs/>
        </w:rPr>
      </w:pPr>
    </w:p>
    <w:p w:rsidR="000B5009" w:rsidRPr="000B5009" w:rsidRDefault="000B5009" w:rsidP="004A447A">
      <w:pPr>
        <w:numPr>
          <w:ilvl w:val="0"/>
          <w:numId w:val="23"/>
        </w:numPr>
        <w:spacing w:line="240" w:lineRule="auto"/>
        <w:rPr>
          <w:bCs/>
        </w:rPr>
      </w:pPr>
      <w:r w:rsidRPr="000B5009">
        <w:rPr>
          <w:bCs/>
        </w:rPr>
        <w:t>The accuracy for the data was observed to be 88.59% when the neural network was run 100000 cycles. The RMS error for the probability was calculated to be 3.90. The graph representing percent error value for probability of criminal damage happening at each district at a specific month is shown below:</w:t>
      </w:r>
    </w:p>
    <w:p w:rsidR="000B5009" w:rsidRPr="000B5009" w:rsidRDefault="000B5009" w:rsidP="004A447A">
      <w:pPr>
        <w:spacing w:line="240" w:lineRule="auto"/>
        <w:rPr>
          <w:bCs/>
        </w:rPr>
      </w:pPr>
    </w:p>
    <w:p w:rsidR="000B5009" w:rsidRPr="000B5009" w:rsidRDefault="000B5009" w:rsidP="004A447A">
      <w:pPr>
        <w:spacing w:line="240" w:lineRule="auto"/>
        <w:jc w:val="center"/>
      </w:pPr>
      <w:r w:rsidRPr="000B5009">
        <w:lastRenderedPageBreak/>
        <w:drawing>
          <wp:inline distT="0" distB="0" distL="0" distR="0" wp14:anchorId="0D47B110" wp14:editId="12606ED5">
            <wp:extent cx="4025265" cy="3124200"/>
            <wp:effectExtent l="0" t="0" r="0" b="0"/>
            <wp:docPr id="2" name="Chart 2">
              <a:extLst xmlns:a="http://schemas.openxmlformats.org/drawingml/2006/main">
                <a:ext uri="{FF2B5EF4-FFF2-40B4-BE49-F238E27FC236}">
                  <a16:creationId xmlns:a16="http://schemas.microsoft.com/office/drawing/2014/main" id="{CA8B01CA-B783-47FD-BD65-E44BDB972D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B5009" w:rsidRDefault="000B5009" w:rsidP="004A447A">
      <w:pPr>
        <w:spacing w:line="240" w:lineRule="auto"/>
        <w:jc w:val="center"/>
        <w:rPr>
          <w:bCs/>
          <w:i/>
          <w:iCs/>
        </w:rPr>
      </w:pPr>
      <w:r w:rsidRPr="000B5009">
        <w:rPr>
          <w:i/>
          <w:iCs/>
        </w:rPr>
        <w:t xml:space="preserve">Figure </w:t>
      </w:r>
      <w:r w:rsidRPr="000B5009">
        <w:rPr>
          <w:i/>
          <w:iCs/>
        </w:rPr>
        <w:fldChar w:fldCharType="begin"/>
      </w:r>
      <w:r w:rsidRPr="000B5009">
        <w:rPr>
          <w:i/>
          <w:iCs/>
        </w:rPr>
        <w:instrText xml:space="preserve"> SEQ Figure \* ARABIC </w:instrText>
      </w:r>
      <w:r w:rsidRPr="000B5009">
        <w:rPr>
          <w:i/>
          <w:iCs/>
        </w:rPr>
        <w:fldChar w:fldCharType="separate"/>
      </w:r>
      <w:r w:rsidR="00231CFA">
        <w:rPr>
          <w:i/>
          <w:iCs/>
          <w:noProof/>
        </w:rPr>
        <w:t>3</w:t>
      </w:r>
      <w:r w:rsidRPr="000B5009">
        <w:fldChar w:fldCharType="end"/>
      </w:r>
      <w:r w:rsidRPr="000B5009">
        <w:rPr>
          <w:i/>
          <w:iCs/>
        </w:rPr>
        <w:t>: Neural Network: Percent Error (100000 cycles)</w:t>
      </w:r>
    </w:p>
    <w:p w:rsidR="004A447A" w:rsidRPr="004A447A" w:rsidRDefault="004A447A" w:rsidP="004A447A">
      <w:pPr>
        <w:spacing w:line="240" w:lineRule="auto"/>
        <w:jc w:val="center"/>
        <w:rPr>
          <w:bCs/>
          <w:i/>
          <w:iCs/>
        </w:rPr>
      </w:pPr>
    </w:p>
    <w:p w:rsidR="000B5009" w:rsidRDefault="000B5009" w:rsidP="004A447A">
      <w:pPr>
        <w:numPr>
          <w:ilvl w:val="0"/>
          <w:numId w:val="23"/>
        </w:numPr>
        <w:spacing w:line="240" w:lineRule="auto"/>
        <w:rPr>
          <w:bCs/>
        </w:rPr>
      </w:pPr>
      <w:r w:rsidRPr="000B5009">
        <w:rPr>
          <w:bCs/>
        </w:rPr>
        <w:t>The accuracy decreased to 86.52 when the number of cycles was reduced to 1000 cycles It was also observed that the RMS value rose to 5.45. The graph representing percent error value for probability of criminal damage happening at each district at a specific month is shown below:</w:t>
      </w:r>
    </w:p>
    <w:p w:rsidR="00203E5A" w:rsidRPr="004A447A" w:rsidRDefault="00203E5A" w:rsidP="00203E5A">
      <w:pPr>
        <w:spacing w:line="240" w:lineRule="auto"/>
        <w:ind w:left="1080"/>
        <w:rPr>
          <w:bCs/>
        </w:rPr>
      </w:pPr>
    </w:p>
    <w:p w:rsidR="000B5009" w:rsidRPr="000B5009" w:rsidRDefault="000B5009" w:rsidP="004A447A">
      <w:pPr>
        <w:spacing w:line="240" w:lineRule="auto"/>
        <w:jc w:val="center"/>
      </w:pPr>
      <w:r w:rsidRPr="000B5009">
        <w:drawing>
          <wp:inline distT="0" distB="0" distL="0" distR="0" wp14:anchorId="1888A7D0" wp14:editId="4D9AA683">
            <wp:extent cx="3562350" cy="2870835"/>
            <wp:effectExtent l="0" t="0" r="0" b="0"/>
            <wp:docPr id="1" name="Chart 1">
              <a:extLst xmlns:a="http://schemas.openxmlformats.org/drawingml/2006/main">
                <a:ext uri="{FF2B5EF4-FFF2-40B4-BE49-F238E27FC236}">
                  <a16:creationId xmlns:a16="http://schemas.microsoft.com/office/drawing/2014/main" id="{C8C03FB8-9421-432B-AC53-501C7A0C7F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B5009" w:rsidRPr="000B5009" w:rsidRDefault="000B5009" w:rsidP="004A447A">
      <w:pPr>
        <w:spacing w:line="240" w:lineRule="auto"/>
        <w:jc w:val="center"/>
        <w:rPr>
          <w:bCs/>
          <w:i/>
          <w:iCs/>
        </w:rPr>
      </w:pPr>
      <w:r w:rsidRPr="000B5009">
        <w:rPr>
          <w:i/>
          <w:iCs/>
        </w:rPr>
        <w:t xml:space="preserve">Figure </w:t>
      </w:r>
      <w:r w:rsidRPr="000B5009">
        <w:rPr>
          <w:i/>
          <w:iCs/>
        </w:rPr>
        <w:fldChar w:fldCharType="begin"/>
      </w:r>
      <w:r w:rsidRPr="000B5009">
        <w:rPr>
          <w:i/>
          <w:iCs/>
        </w:rPr>
        <w:instrText xml:space="preserve"> SEQ Figure \* ARABIC </w:instrText>
      </w:r>
      <w:r w:rsidRPr="000B5009">
        <w:rPr>
          <w:i/>
          <w:iCs/>
        </w:rPr>
        <w:fldChar w:fldCharType="separate"/>
      </w:r>
      <w:r w:rsidR="00231CFA">
        <w:rPr>
          <w:i/>
          <w:iCs/>
          <w:noProof/>
        </w:rPr>
        <w:t>4</w:t>
      </w:r>
      <w:r w:rsidRPr="000B5009">
        <w:fldChar w:fldCharType="end"/>
      </w:r>
      <w:r w:rsidRPr="000B5009">
        <w:rPr>
          <w:i/>
          <w:iCs/>
        </w:rPr>
        <w:t>: Neural Network - Percent Error (1000 cycles)</w:t>
      </w:r>
    </w:p>
    <w:p w:rsidR="000B5009" w:rsidRPr="000B5009" w:rsidRDefault="000B5009" w:rsidP="004A447A">
      <w:pPr>
        <w:spacing w:line="240" w:lineRule="auto"/>
        <w:rPr>
          <w:bCs/>
        </w:rPr>
      </w:pPr>
    </w:p>
    <w:p w:rsidR="000B5009" w:rsidRPr="000B5009" w:rsidRDefault="000B5009" w:rsidP="004A447A">
      <w:pPr>
        <w:numPr>
          <w:ilvl w:val="0"/>
          <w:numId w:val="22"/>
        </w:numPr>
        <w:spacing w:line="240" w:lineRule="auto"/>
        <w:rPr>
          <w:bCs/>
        </w:rPr>
      </w:pPr>
      <w:r w:rsidRPr="000B5009">
        <w:rPr>
          <w:bCs/>
        </w:rPr>
        <w:t xml:space="preserve">In the second case, the input to the neural network was changed to month, districts and year with the single hidden layer consisting of 5 nodes. It was expected that the network should predict the probability of a crime happening in the year 2013. For this particular neural network, the results were converging on to the same value each time. The weights and the learning rate also had to be adjusted so that the same result is not produced for all inputs. This </w:t>
      </w:r>
      <w:r w:rsidRPr="000B5009">
        <w:rPr>
          <w:bCs/>
        </w:rPr>
        <w:lastRenderedPageBreak/>
        <w:t>did not produce the expected result. The conclusion was that the number of hidden layers and the neurons were insufficient for the network to learn the pattern.</w:t>
      </w:r>
    </w:p>
    <w:p w:rsidR="000B5009" w:rsidRPr="004A447A" w:rsidRDefault="000B5009" w:rsidP="004A447A">
      <w:pPr>
        <w:pStyle w:val="Heading2"/>
        <w:spacing w:line="240" w:lineRule="auto"/>
      </w:pPr>
      <w:bookmarkStart w:id="23" w:name="_Toc470540876"/>
      <w:r w:rsidRPr="000B5009">
        <w:t>Naïve Bayes Implementation:</w:t>
      </w:r>
      <w:bookmarkEnd w:id="23"/>
    </w:p>
    <w:p w:rsidR="000B5009" w:rsidRPr="000B5009" w:rsidRDefault="000B5009" w:rsidP="004A447A">
      <w:pPr>
        <w:spacing w:line="240" w:lineRule="auto"/>
        <w:rPr>
          <w:bCs/>
        </w:rPr>
      </w:pPr>
      <w:r w:rsidRPr="000B5009">
        <w:rPr>
          <w:bCs/>
        </w:rPr>
        <w:t xml:space="preserve">Using the Naïve Bayes method, the test was performed for the crime of Homicide and its occurrence was predicted over the year 2013-2015. </w:t>
      </w:r>
    </w:p>
    <w:p w:rsidR="000B5009" w:rsidRPr="000B5009" w:rsidRDefault="000B5009" w:rsidP="004A447A">
      <w:pPr>
        <w:spacing w:line="240" w:lineRule="auto"/>
        <w:rPr>
          <w:bCs/>
        </w:rPr>
      </w:pPr>
    </w:p>
    <w:p w:rsidR="000B5009" w:rsidRDefault="000B5009" w:rsidP="004A447A">
      <w:pPr>
        <w:numPr>
          <w:ilvl w:val="0"/>
          <w:numId w:val="24"/>
        </w:numPr>
        <w:spacing w:line="240" w:lineRule="auto"/>
        <w:rPr>
          <w:bCs/>
        </w:rPr>
      </w:pPr>
      <w:r w:rsidRPr="000B5009">
        <w:rPr>
          <w:bCs/>
        </w:rPr>
        <w:t>The Naïve Bayes implementation was able to predict the number of homicides to occur each year accurately after 3 sets of prediction. As seen in Figure 5, the prediction error was decreasing as we progressed to the next year prediction. This shows that Naïve Bayes classifier with a weighted matrix was able to increase the accuracy of prediction for the total number of crimes.</w:t>
      </w:r>
    </w:p>
    <w:p w:rsidR="004A447A" w:rsidRPr="000B5009" w:rsidRDefault="004A447A" w:rsidP="004A447A">
      <w:pPr>
        <w:spacing w:line="240" w:lineRule="auto"/>
        <w:ind w:left="720"/>
        <w:rPr>
          <w:bCs/>
        </w:rPr>
      </w:pPr>
    </w:p>
    <w:p w:rsidR="000B5009" w:rsidRPr="000B5009" w:rsidRDefault="000B5009" w:rsidP="004A447A">
      <w:pPr>
        <w:spacing w:line="240" w:lineRule="auto"/>
        <w:jc w:val="center"/>
      </w:pPr>
      <w:r w:rsidRPr="000B5009">
        <w:drawing>
          <wp:inline distT="0" distB="0" distL="0" distR="0" wp14:anchorId="7F94CD13" wp14:editId="0A8C5122">
            <wp:extent cx="3912782" cy="2307265"/>
            <wp:effectExtent l="0" t="0" r="0" b="0"/>
            <wp:docPr id="5" name="Chart 5">
              <a:extLst xmlns:a="http://schemas.openxmlformats.org/drawingml/2006/main">
                <a:ext uri="{FF2B5EF4-FFF2-40B4-BE49-F238E27FC236}">
                  <a16:creationId xmlns:a16="http://schemas.microsoft.com/office/drawing/2014/main" id="{831D03B4-6E6C-4DCE-A076-AAD443DBA9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B5009" w:rsidRDefault="000B5009" w:rsidP="004A447A">
      <w:pPr>
        <w:spacing w:line="240" w:lineRule="auto"/>
        <w:jc w:val="center"/>
        <w:rPr>
          <w:i/>
          <w:iCs/>
        </w:rPr>
      </w:pPr>
      <w:r w:rsidRPr="000B5009">
        <w:rPr>
          <w:i/>
          <w:iCs/>
        </w:rPr>
        <w:t xml:space="preserve">Figure </w:t>
      </w:r>
      <w:r w:rsidRPr="000B5009">
        <w:rPr>
          <w:i/>
          <w:iCs/>
        </w:rPr>
        <w:fldChar w:fldCharType="begin"/>
      </w:r>
      <w:r w:rsidRPr="000B5009">
        <w:rPr>
          <w:i/>
          <w:iCs/>
        </w:rPr>
        <w:instrText xml:space="preserve"> SEQ Figure \* ARABIC </w:instrText>
      </w:r>
      <w:r w:rsidRPr="000B5009">
        <w:rPr>
          <w:i/>
          <w:iCs/>
        </w:rPr>
        <w:fldChar w:fldCharType="separate"/>
      </w:r>
      <w:r w:rsidR="00231CFA">
        <w:rPr>
          <w:i/>
          <w:iCs/>
          <w:noProof/>
        </w:rPr>
        <w:t>5</w:t>
      </w:r>
      <w:r w:rsidRPr="000B5009">
        <w:fldChar w:fldCharType="end"/>
      </w:r>
      <w:r w:rsidRPr="000B5009">
        <w:rPr>
          <w:i/>
          <w:iCs/>
        </w:rPr>
        <w:t>: Naive Bayes - Number of Homicides in year - error percentage</w:t>
      </w:r>
    </w:p>
    <w:p w:rsidR="004A447A" w:rsidRPr="000B5009" w:rsidRDefault="004A447A" w:rsidP="004A447A">
      <w:pPr>
        <w:spacing w:line="240" w:lineRule="auto"/>
        <w:jc w:val="center"/>
        <w:rPr>
          <w:bCs/>
          <w:i/>
          <w:iCs/>
        </w:rPr>
      </w:pPr>
    </w:p>
    <w:p w:rsidR="000B5009" w:rsidRPr="000B5009" w:rsidRDefault="000B5009" w:rsidP="004A447A">
      <w:pPr>
        <w:numPr>
          <w:ilvl w:val="0"/>
          <w:numId w:val="24"/>
        </w:numPr>
        <w:spacing w:line="240" w:lineRule="auto"/>
        <w:rPr>
          <w:bCs/>
        </w:rPr>
      </w:pPr>
      <w:r w:rsidRPr="000B5009">
        <w:rPr>
          <w:bCs/>
        </w:rPr>
        <w:t>In the same prediction for the year of 2015, the predicted number of incidents for month district combinations were compared with the actual values. On individual comparison some of the districts had larger error percentage, ie. in some cases the method predicted that 10 crimes will happen but only 5 occurred. These cases need further optimization in the future to detect the outliers and increase the accuracy.</w:t>
      </w:r>
    </w:p>
    <w:p w:rsidR="000B5009" w:rsidRPr="000B5009" w:rsidRDefault="000B5009" w:rsidP="004A447A">
      <w:pPr>
        <w:spacing w:line="240" w:lineRule="auto"/>
        <w:rPr>
          <w:bCs/>
        </w:rPr>
      </w:pPr>
    </w:p>
    <w:p w:rsidR="000B5009" w:rsidRPr="000B5009" w:rsidRDefault="000B5009" w:rsidP="004A447A">
      <w:pPr>
        <w:spacing w:line="240" w:lineRule="auto"/>
        <w:jc w:val="center"/>
      </w:pPr>
      <w:r w:rsidRPr="000B5009">
        <w:drawing>
          <wp:inline distT="0" distB="0" distL="0" distR="0" wp14:anchorId="44114950" wp14:editId="6636523C">
            <wp:extent cx="3827721" cy="2392326"/>
            <wp:effectExtent l="0" t="0" r="0" b="0"/>
            <wp:docPr id="6" name="Chart 6">
              <a:extLst xmlns:a="http://schemas.openxmlformats.org/drawingml/2006/main">
                <a:ext uri="{FF2B5EF4-FFF2-40B4-BE49-F238E27FC236}">
                  <a16:creationId xmlns:a16="http://schemas.microsoft.com/office/drawing/2014/main" id="{C1711552-4F24-48ED-97F9-4332FB99C2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B5009" w:rsidRDefault="000B5009" w:rsidP="004A447A">
      <w:pPr>
        <w:spacing w:line="240" w:lineRule="auto"/>
        <w:jc w:val="center"/>
        <w:rPr>
          <w:i/>
          <w:iCs/>
        </w:rPr>
      </w:pPr>
      <w:r w:rsidRPr="000B5009">
        <w:rPr>
          <w:i/>
          <w:iCs/>
        </w:rPr>
        <w:t xml:space="preserve">Figure </w:t>
      </w:r>
      <w:r w:rsidRPr="000B5009">
        <w:rPr>
          <w:i/>
          <w:iCs/>
        </w:rPr>
        <w:fldChar w:fldCharType="begin"/>
      </w:r>
      <w:r w:rsidRPr="000B5009">
        <w:rPr>
          <w:i/>
          <w:iCs/>
        </w:rPr>
        <w:instrText xml:space="preserve"> SEQ Figure \* ARABIC </w:instrText>
      </w:r>
      <w:r w:rsidRPr="000B5009">
        <w:rPr>
          <w:i/>
          <w:iCs/>
        </w:rPr>
        <w:fldChar w:fldCharType="separate"/>
      </w:r>
      <w:r w:rsidR="00231CFA">
        <w:rPr>
          <w:i/>
          <w:iCs/>
          <w:noProof/>
        </w:rPr>
        <w:t>6</w:t>
      </w:r>
      <w:r w:rsidRPr="000B5009">
        <w:fldChar w:fldCharType="end"/>
      </w:r>
      <w:r w:rsidRPr="000B5009">
        <w:rPr>
          <w:i/>
          <w:iCs/>
        </w:rPr>
        <w:t>: Naive Bayes Individual Error % year 2015</w:t>
      </w:r>
    </w:p>
    <w:p w:rsidR="00B824A0" w:rsidRDefault="00B824A0" w:rsidP="00B824A0">
      <w:pPr>
        <w:pStyle w:val="Heading1"/>
        <w:numPr>
          <w:ilvl w:val="0"/>
          <w:numId w:val="0"/>
        </w:numPr>
        <w:spacing w:line="240" w:lineRule="auto"/>
        <w:ind w:left="432"/>
        <w:rPr>
          <w:lang w:val="en-IN"/>
        </w:rPr>
      </w:pPr>
      <w:bookmarkStart w:id="24" w:name="_Toc470540877"/>
    </w:p>
    <w:p w:rsidR="00B824A0" w:rsidRDefault="00B824A0" w:rsidP="00B824A0">
      <w:pPr>
        <w:rPr>
          <w:lang w:val="en-IN"/>
        </w:rPr>
      </w:pPr>
    </w:p>
    <w:p w:rsidR="00B824A0" w:rsidRDefault="00B824A0" w:rsidP="00B824A0">
      <w:pPr>
        <w:rPr>
          <w:lang w:val="en-IN"/>
        </w:rPr>
      </w:pPr>
    </w:p>
    <w:p w:rsidR="00B824A0" w:rsidRDefault="00B824A0" w:rsidP="00B824A0">
      <w:pPr>
        <w:rPr>
          <w:lang w:val="en-IN"/>
        </w:rPr>
      </w:pPr>
    </w:p>
    <w:p w:rsidR="00B824A0" w:rsidRDefault="00B824A0" w:rsidP="00B824A0">
      <w:pPr>
        <w:rPr>
          <w:lang w:val="en-IN"/>
        </w:rPr>
      </w:pPr>
    </w:p>
    <w:p w:rsidR="00B824A0" w:rsidRDefault="00B824A0" w:rsidP="00B824A0">
      <w:pPr>
        <w:rPr>
          <w:lang w:val="en-IN"/>
        </w:rPr>
      </w:pPr>
    </w:p>
    <w:p w:rsidR="00B824A0" w:rsidRDefault="00B824A0" w:rsidP="00B824A0">
      <w:pPr>
        <w:rPr>
          <w:lang w:val="en-IN"/>
        </w:rPr>
      </w:pPr>
    </w:p>
    <w:p w:rsidR="00B824A0" w:rsidRDefault="00B824A0" w:rsidP="00B824A0">
      <w:pPr>
        <w:rPr>
          <w:lang w:val="en-IN"/>
        </w:rPr>
      </w:pPr>
    </w:p>
    <w:p w:rsidR="00B824A0" w:rsidRDefault="00B824A0" w:rsidP="00B824A0">
      <w:pPr>
        <w:rPr>
          <w:lang w:val="en-IN"/>
        </w:rPr>
      </w:pPr>
    </w:p>
    <w:p w:rsidR="00B824A0" w:rsidRDefault="00B824A0" w:rsidP="00B824A0">
      <w:pPr>
        <w:rPr>
          <w:lang w:val="en-IN"/>
        </w:rPr>
      </w:pPr>
    </w:p>
    <w:p w:rsidR="00B824A0" w:rsidRDefault="00B824A0" w:rsidP="00B824A0">
      <w:pPr>
        <w:rPr>
          <w:lang w:val="en-IN"/>
        </w:rPr>
      </w:pPr>
    </w:p>
    <w:p w:rsidR="00B824A0" w:rsidRDefault="00B824A0" w:rsidP="00B824A0">
      <w:pPr>
        <w:rPr>
          <w:lang w:val="en-IN"/>
        </w:rPr>
      </w:pPr>
    </w:p>
    <w:p w:rsidR="00B824A0" w:rsidRDefault="00B824A0" w:rsidP="00B824A0">
      <w:pPr>
        <w:rPr>
          <w:lang w:val="en-IN"/>
        </w:rPr>
      </w:pPr>
    </w:p>
    <w:p w:rsidR="00B824A0" w:rsidRDefault="00B824A0" w:rsidP="00B824A0">
      <w:pPr>
        <w:rPr>
          <w:lang w:val="en-IN"/>
        </w:rPr>
      </w:pPr>
    </w:p>
    <w:p w:rsidR="00B824A0" w:rsidRDefault="00B824A0" w:rsidP="00B824A0">
      <w:pPr>
        <w:rPr>
          <w:lang w:val="en-IN"/>
        </w:rPr>
      </w:pPr>
    </w:p>
    <w:p w:rsidR="00B824A0" w:rsidRPr="00B824A0" w:rsidRDefault="00B824A0" w:rsidP="00B824A0">
      <w:pPr>
        <w:rPr>
          <w:lang w:val="en-IN"/>
        </w:rPr>
      </w:pPr>
    </w:p>
    <w:p w:rsidR="000B5009" w:rsidRDefault="000B5009" w:rsidP="004A447A">
      <w:pPr>
        <w:pStyle w:val="Heading1"/>
        <w:spacing w:line="240" w:lineRule="auto"/>
        <w:rPr>
          <w:lang w:val="en-IN"/>
        </w:rPr>
      </w:pPr>
      <w:r>
        <w:rPr>
          <w:lang w:val="en-IN"/>
        </w:rPr>
        <w:t>Conclusion</w:t>
      </w:r>
      <w:bookmarkEnd w:id="24"/>
    </w:p>
    <w:p w:rsidR="000B5009" w:rsidRDefault="000B5009" w:rsidP="004A447A">
      <w:pPr>
        <w:spacing w:line="240" w:lineRule="auto"/>
        <w:rPr>
          <w:bCs/>
          <w:szCs w:val="24"/>
        </w:rPr>
      </w:pPr>
      <w:r w:rsidRPr="00861611">
        <w:rPr>
          <w:bCs/>
          <w:szCs w:val="24"/>
        </w:rPr>
        <w:t>In summary,</w:t>
      </w:r>
      <w:r>
        <w:rPr>
          <w:bCs/>
          <w:szCs w:val="24"/>
        </w:rPr>
        <w:t xml:space="preserve"> we focused on the prediction of a particular crime in a district per month using Naïve Bayes and Neural Network. </w:t>
      </w:r>
    </w:p>
    <w:p w:rsidR="000B5009" w:rsidRPr="00667039" w:rsidRDefault="000B5009" w:rsidP="004A447A">
      <w:pPr>
        <w:spacing w:line="240" w:lineRule="auto"/>
        <w:rPr>
          <w:bCs/>
          <w:szCs w:val="24"/>
        </w:rPr>
      </w:pPr>
      <w:r w:rsidRPr="00667039">
        <w:rPr>
          <w:bCs/>
          <w:szCs w:val="24"/>
        </w:rPr>
        <w:t xml:space="preserve">In Naïve Bayes method, it was understood that method was successful in reducing the error of predicting the number of the crimes in a year but further optimization is needed to improve the accuracy for the individual district month combinations. </w:t>
      </w:r>
    </w:p>
    <w:p w:rsidR="000B5009" w:rsidRDefault="000B5009" w:rsidP="004A447A">
      <w:pPr>
        <w:spacing w:line="240" w:lineRule="auto"/>
        <w:rPr>
          <w:bCs/>
          <w:szCs w:val="24"/>
        </w:rPr>
      </w:pPr>
    </w:p>
    <w:p w:rsidR="004A447A" w:rsidRDefault="000B5009" w:rsidP="004A447A">
      <w:pPr>
        <w:spacing w:line="240" w:lineRule="auto"/>
        <w:rPr>
          <w:bCs/>
          <w:szCs w:val="24"/>
        </w:rPr>
      </w:pPr>
      <w:r>
        <w:rPr>
          <w:bCs/>
          <w:szCs w:val="24"/>
        </w:rPr>
        <w:t>It was understood that the neural network, with a single hidden layer will be insufficient for prediction of the crime if more than 2 inputs are given to it and a deep learning is required to process the amount of data given. There were also occasions in the neural network were the gradient descent was stuck to a local minimum. The key to improving the prediction is increasing the number of hidden layers in the network. To avoid a local minimum every time it is required to start the weights at random values at the start. This way the minimum can be avoided and the optimum output can be obtained.</w:t>
      </w:r>
    </w:p>
    <w:p w:rsidR="000B5009" w:rsidRPr="004A447A" w:rsidRDefault="000B5009" w:rsidP="004A447A">
      <w:pPr>
        <w:pStyle w:val="Heading1"/>
        <w:spacing w:line="240" w:lineRule="auto"/>
        <w:rPr>
          <w:lang w:val="en-IN"/>
        </w:rPr>
      </w:pPr>
      <w:bookmarkStart w:id="25" w:name="_Toc470540878"/>
      <w:r>
        <w:rPr>
          <w:lang w:val="en-IN"/>
        </w:rPr>
        <w:lastRenderedPageBreak/>
        <w:t>References</w:t>
      </w:r>
      <w:bookmarkEnd w:id="25"/>
    </w:p>
    <w:p w:rsidR="000B5009" w:rsidRPr="000B5009" w:rsidRDefault="000B5009" w:rsidP="004A447A">
      <w:pPr>
        <w:numPr>
          <w:ilvl w:val="0"/>
          <w:numId w:val="25"/>
        </w:numPr>
        <w:spacing w:line="240" w:lineRule="auto"/>
        <w:rPr>
          <w:lang w:val="en-IN"/>
        </w:rPr>
      </w:pPr>
      <w:bookmarkStart w:id="26" w:name="Link_1"/>
      <w:bookmarkEnd w:id="26"/>
      <w:r w:rsidRPr="000B5009">
        <w:rPr>
          <w:bCs/>
          <w:lang w:val="en-IN"/>
        </w:rPr>
        <w:t>data.cityofchicago.org (</w:t>
      </w:r>
      <w:r w:rsidRPr="000B5009">
        <w:rPr>
          <w:lang w:val="en-IN"/>
        </w:rPr>
        <w:t>October 1, 2016,</w:t>
      </w:r>
      <w:r w:rsidRPr="000B5009">
        <w:rPr>
          <w:bCs/>
          <w:lang w:val="en-IN"/>
        </w:rPr>
        <w:t xml:space="preserve">) “Crimes - 2001 to present” [Data file] </w:t>
      </w:r>
      <w:hyperlink r:id="rId19" w:history="1">
        <w:r w:rsidRPr="000B5009">
          <w:rPr>
            <w:rStyle w:val="Hyperlink"/>
            <w:lang w:val="en-IN"/>
          </w:rPr>
          <w:t>https://catalog.data.gov/dataset/crimes-2001-to-present-398a4</w:t>
        </w:r>
      </w:hyperlink>
      <w:r w:rsidRPr="000B5009">
        <w:rPr>
          <w:bCs/>
          <w:u w:val="single"/>
          <w:lang w:val="en-IN"/>
        </w:rPr>
        <w:t xml:space="preserve"> </w:t>
      </w:r>
    </w:p>
    <w:p w:rsidR="000B5009" w:rsidRPr="000B5009" w:rsidRDefault="000B5009" w:rsidP="004A447A">
      <w:pPr>
        <w:numPr>
          <w:ilvl w:val="0"/>
          <w:numId w:val="25"/>
        </w:numPr>
        <w:spacing w:line="240" w:lineRule="auto"/>
        <w:rPr>
          <w:lang w:val="en-IN"/>
        </w:rPr>
      </w:pPr>
      <w:bookmarkStart w:id="27" w:name="Link_2"/>
      <w:bookmarkEnd w:id="27"/>
      <w:r w:rsidRPr="000B5009">
        <w:rPr>
          <w:lang w:val="en-IN"/>
        </w:rPr>
        <w:t>Crime hotspots. (2016, May 13). In Wikipedia, The Free Encyclopedia. Retrieved 12:07, October 2, 2016, from </w:t>
      </w:r>
      <w:hyperlink r:id="rId20" w:history="1">
        <w:r w:rsidRPr="000B5009">
          <w:rPr>
            <w:rStyle w:val="Hyperlink"/>
            <w:lang w:val="en-IN"/>
          </w:rPr>
          <w:t>https://en.wikipedia.org/w/index.php?title=Crime_hotspots&amp;oldid=720032184</w:t>
        </w:r>
      </w:hyperlink>
    </w:p>
    <w:p w:rsidR="000B5009" w:rsidRPr="000B5009" w:rsidRDefault="000B5009" w:rsidP="004A447A">
      <w:pPr>
        <w:numPr>
          <w:ilvl w:val="0"/>
          <w:numId w:val="25"/>
        </w:numPr>
        <w:spacing w:line="240" w:lineRule="auto"/>
        <w:rPr>
          <w:bCs/>
          <w:lang w:val="en-IN"/>
        </w:rPr>
      </w:pPr>
      <w:bookmarkStart w:id="28" w:name="Link_3"/>
      <w:bookmarkEnd w:id="28"/>
      <w:r w:rsidRPr="000B5009">
        <w:rPr>
          <w:bCs/>
          <w:lang w:val="en-IN"/>
        </w:rPr>
        <w:t>data.cityofchicago.org (</w:t>
      </w:r>
      <w:r w:rsidRPr="000B5009">
        <w:t>October 4, 2016</w:t>
      </w:r>
      <w:r w:rsidRPr="000B5009">
        <w:rPr>
          <w:bCs/>
          <w:lang w:val="en-IN"/>
        </w:rPr>
        <w:t xml:space="preserve">) “Chicago Police Department” - Illinois Uniform Crime Reporting (IUCR) Codes Retrieved from: </w:t>
      </w:r>
      <w:hyperlink r:id="rId21" w:history="1">
        <w:r w:rsidRPr="000B5009">
          <w:rPr>
            <w:rStyle w:val="Hyperlink"/>
            <w:lang w:val="en-IN"/>
          </w:rPr>
          <w:t>https://data.cityofchicago.org/Public-Safety/Chicago-Police-Department-Illinois-Uniform-Crime-R/c7ck-438e</w:t>
        </w:r>
      </w:hyperlink>
    </w:p>
    <w:p w:rsidR="000B5009" w:rsidRPr="000B5009" w:rsidRDefault="000B5009" w:rsidP="004A447A">
      <w:pPr>
        <w:numPr>
          <w:ilvl w:val="0"/>
          <w:numId w:val="25"/>
        </w:numPr>
        <w:spacing w:line="240" w:lineRule="auto"/>
        <w:rPr>
          <w:lang w:val="en-IN"/>
        </w:rPr>
      </w:pPr>
      <w:bookmarkStart w:id="29" w:name="Link_4"/>
      <w:bookmarkEnd w:id="29"/>
      <w:r w:rsidRPr="000B5009">
        <w:rPr>
          <w:lang w:val="en-IN"/>
        </w:rPr>
        <w:t>Kiani, Rasoul, Siamak Mahdavi, and Amin Keshavarzi. "Analysis and Prediction of Crimes by Clustering and Classification." Analysis 4.8 (2015).</w:t>
      </w:r>
    </w:p>
    <w:p w:rsidR="000B5009" w:rsidRPr="000B5009" w:rsidRDefault="000B5009" w:rsidP="004A447A">
      <w:pPr>
        <w:numPr>
          <w:ilvl w:val="0"/>
          <w:numId w:val="25"/>
        </w:numPr>
        <w:spacing w:line="240" w:lineRule="auto"/>
        <w:rPr>
          <w:lang w:val="en-IN"/>
        </w:rPr>
      </w:pPr>
      <w:bookmarkStart w:id="30" w:name="Link_5"/>
      <w:bookmarkEnd w:id="30"/>
      <w:r w:rsidRPr="000B5009">
        <w:rPr>
          <w:lang w:val="en-IN"/>
        </w:rPr>
        <w:t xml:space="preserve">Decision tree learning. (2016, September 10). In Wikipedia, The Free Encyclopedia. Retrieved 05:47, September 13, 2016, from </w:t>
      </w:r>
      <w:hyperlink r:id="rId22" w:history="1">
        <w:r w:rsidRPr="000B5009">
          <w:rPr>
            <w:rStyle w:val="Hyperlink"/>
            <w:lang w:val="en-IN"/>
          </w:rPr>
          <w:t>https://en.wikipedia.org/w/index.php?title=Decision_tree_learning&amp;oldid=738708257</w:t>
        </w:r>
      </w:hyperlink>
    </w:p>
    <w:p w:rsidR="000B5009" w:rsidRPr="000B5009" w:rsidRDefault="000B5009" w:rsidP="004A447A">
      <w:pPr>
        <w:numPr>
          <w:ilvl w:val="0"/>
          <w:numId w:val="25"/>
        </w:numPr>
        <w:spacing w:line="240" w:lineRule="auto"/>
        <w:rPr>
          <w:lang w:val="en-IN"/>
        </w:rPr>
      </w:pPr>
      <w:bookmarkStart w:id="31" w:name="Link_6"/>
      <w:bookmarkEnd w:id="31"/>
      <w:r w:rsidRPr="000B5009">
        <w:rPr>
          <w:lang w:val="en-IN"/>
        </w:rPr>
        <w:t>Sathyadevan, Shiju, and Surya Gangadharan. "Crime analysis and prediction using data mining." Networks &amp; Soft Computing (ICNSC), 2014 First International Conference on. IEEE, 2014.</w:t>
      </w:r>
    </w:p>
    <w:p w:rsidR="000B5009" w:rsidRPr="000B5009" w:rsidRDefault="000B5009" w:rsidP="004A447A">
      <w:pPr>
        <w:numPr>
          <w:ilvl w:val="0"/>
          <w:numId w:val="25"/>
        </w:numPr>
        <w:spacing w:line="240" w:lineRule="auto"/>
        <w:rPr>
          <w:lang w:val="en-IN"/>
        </w:rPr>
      </w:pPr>
      <w:bookmarkStart w:id="32" w:name="Link_7"/>
      <w:bookmarkEnd w:id="32"/>
      <w:r w:rsidRPr="000B5009">
        <w:rPr>
          <w:lang w:val="en-IN"/>
        </w:rPr>
        <w:t xml:space="preserve">Naive Bayes classifier. (2016, August 29). In Wikipedia, The Free Encyclopedia. Retrieved 05:55, September 13, 2016, from </w:t>
      </w:r>
      <w:hyperlink r:id="rId23" w:history="1">
        <w:r w:rsidRPr="000B5009">
          <w:rPr>
            <w:rStyle w:val="Hyperlink"/>
            <w:lang w:val="en-IN"/>
          </w:rPr>
          <w:t>https://en.wikipedia.org/w/index.php?title=Naive_Bayes_classifier&amp;oldid=736783747</w:t>
        </w:r>
      </w:hyperlink>
    </w:p>
    <w:p w:rsidR="000B5009" w:rsidRPr="000B5009" w:rsidRDefault="000B5009" w:rsidP="004A447A">
      <w:pPr>
        <w:numPr>
          <w:ilvl w:val="0"/>
          <w:numId w:val="25"/>
        </w:numPr>
        <w:spacing w:line="240" w:lineRule="auto"/>
        <w:rPr>
          <w:lang w:val="en-IN"/>
        </w:rPr>
      </w:pPr>
      <w:bookmarkStart w:id="33" w:name="Link_8"/>
      <w:bookmarkEnd w:id="33"/>
      <w:r w:rsidRPr="000B5009">
        <w:rPr>
          <w:lang w:val="en-IN"/>
        </w:rPr>
        <w:t xml:space="preserve">Apriori algorithm. (2016, August 12). In Wikipedia, The Free Encyclopedia. Retrieved 05:56, September 13, 2016, from </w:t>
      </w:r>
      <w:hyperlink r:id="rId24" w:history="1">
        <w:r w:rsidRPr="000B5009">
          <w:rPr>
            <w:rStyle w:val="Hyperlink"/>
            <w:lang w:val="en-IN"/>
          </w:rPr>
          <w:t>https://en.wikipedia.org/w/index.php?title=Apriori_algorithm&amp;oldid=734148868</w:t>
        </w:r>
      </w:hyperlink>
    </w:p>
    <w:p w:rsidR="000B5009" w:rsidRPr="000B5009" w:rsidRDefault="000B5009" w:rsidP="004A447A">
      <w:pPr>
        <w:numPr>
          <w:ilvl w:val="0"/>
          <w:numId w:val="25"/>
        </w:numPr>
        <w:spacing w:line="240" w:lineRule="auto"/>
        <w:rPr>
          <w:lang w:val="en-IN"/>
        </w:rPr>
      </w:pPr>
      <w:bookmarkStart w:id="34" w:name="Link_9"/>
      <w:bookmarkEnd w:id="34"/>
      <w:r w:rsidRPr="000B5009">
        <w:rPr>
          <w:lang w:val="en-IN"/>
        </w:rPr>
        <w:t>Almanie, Tahani, Rsha Mirza, and Elizabeth Lor. "Crime Prediction Based On Crime Types And Using Spatial And Temporal Criminal Hotspots." arXiv preprint arXiv:1508.02050 (2015).</w:t>
      </w:r>
    </w:p>
    <w:p w:rsidR="000B5009" w:rsidRPr="000B5009" w:rsidRDefault="000B5009" w:rsidP="004A447A">
      <w:pPr>
        <w:numPr>
          <w:ilvl w:val="0"/>
          <w:numId w:val="25"/>
        </w:numPr>
        <w:spacing w:line="240" w:lineRule="auto"/>
        <w:rPr>
          <w:lang w:val="en-IN"/>
        </w:rPr>
      </w:pPr>
      <w:bookmarkStart w:id="35" w:name="Link_10"/>
      <w:bookmarkEnd w:id="35"/>
      <w:r w:rsidRPr="000B5009">
        <w:rPr>
          <w:lang w:val="en-IN"/>
        </w:rPr>
        <w:t>Nath, Shyam Varan. "Crime pattern detection using data mining." Web Intelligence and Intelligent Agent Technology Workshops, 2006. WI-IAT 2006 Workshops. 2006 IEEE/WIC/ACM International Conference on. IEEE, 2006.</w:t>
      </w:r>
    </w:p>
    <w:p w:rsidR="000B5009" w:rsidRPr="000B5009" w:rsidRDefault="000B5009" w:rsidP="004A447A">
      <w:pPr>
        <w:numPr>
          <w:ilvl w:val="0"/>
          <w:numId w:val="25"/>
        </w:numPr>
        <w:spacing w:line="240" w:lineRule="auto"/>
        <w:rPr>
          <w:lang w:val="en-IN"/>
        </w:rPr>
      </w:pPr>
      <w:bookmarkStart w:id="36" w:name="Link_11"/>
      <w:bookmarkEnd w:id="36"/>
      <w:r w:rsidRPr="000B5009">
        <w:rPr>
          <w:lang w:val="en-IN"/>
        </w:rPr>
        <w:t>McClendon, Lawrence, and Natarajan Meghanathan. "Using Machine Learning Algorithms to Analyze Crime Data." Machine Learning and Applications: An International Journal (MLAIJ) vol 2.</w:t>
      </w:r>
    </w:p>
    <w:p w:rsidR="000B5009" w:rsidRPr="000B5009" w:rsidRDefault="000B5009" w:rsidP="004A447A">
      <w:pPr>
        <w:numPr>
          <w:ilvl w:val="0"/>
          <w:numId w:val="25"/>
        </w:numPr>
        <w:spacing w:line="240" w:lineRule="auto"/>
        <w:rPr>
          <w:lang w:val="en-IN"/>
        </w:rPr>
      </w:pPr>
      <w:bookmarkStart w:id="37" w:name="Link_12"/>
      <w:bookmarkEnd w:id="37"/>
      <w:r w:rsidRPr="000B5009">
        <w:rPr>
          <w:lang w:val="en-IN"/>
        </w:rPr>
        <w:t>Zhang, Yufei, and Huifeng Ji. "Using GIS to analyze and forecast the Chinese Crime rate." The 2nd International Conference on Information Science and Engineering. IEEE, 2010.</w:t>
      </w:r>
    </w:p>
    <w:p w:rsidR="000B5009" w:rsidRPr="000B5009" w:rsidRDefault="000B5009" w:rsidP="004A447A">
      <w:pPr>
        <w:numPr>
          <w:ilvl w:val="0"/>
          <w:numId w:val="25"/>
        </w:numPr>
        <w:spacing w:line="240" w:lineRule="auto"/>
        <w:rPr>
          <w:lang w:val="en-IN"/>
        </w:rPr>
      </w:pPr>
      <w:bookmarkStart w:id="38" w:name="Link_13"/>
      <w:bookmarkEnd w:id="38"/>
      <w:r w:rsidRPr="000B5009">
        <w:rPr>
          <w:lang w:val="en-IN"/>
        </w:rPr>
        <w:t>Liu, Hua, and Donald E. Brown. "Criminal incident prediction using a point-pattern-based density model." International journal of forecasting 19.4 (2003): 603-622.</w:t>
      </w:r>
    </w:p>
    <w:p w:rsidR="000B5009" w:rsidRPr="000B5009" w:rsidRDefault="000B5009" w:rsidP="004A447A">
      <w:pPr>
        <w:numPr>
          <w:ilvl w:val="0"/>
          <w:numId w:val="25"/>
        </w:numPr>
        <w:spacing w:line="240" w:lineRule="auto"/>
        <w:rPr>
          <w:lang w:val="en-IN"/>
        </w:rPr>
      </w:pPr>
      <w:bookmarkStart w:id="39" w:name="Link_14"/>
      <w:bookmarkEnd w:id="39"/>
      <w:r w:rsidRPr="000B5009">
        <w:rPr>
          <w:lang w:val="en-IN"/>
        </w:rPr>
        <w:t>Tayebi, Mohammad A., Uwe Gla, and Patricia L. Brantingham. "Learning where to inspect: Location learning for crime prediction." Intelligence and Security Informatics (ISI), 2015 IEEE International Conference on. IEEE, 2015.</w:t>
      </w:r>
    </w:p>
    <w:p w:rsidR="000B5009" w:rsidRPr="000B5009" w:rsidRDefault="000B5009" w:rsidP="004A447A">
      <w:pPr>
        <w:numPr>
          <w:ilvl w:val="0"/>
          <w:numId w:val="25"/>
        </w:numPr>
        <w:spacing w:line="240" w:lineRule="auto"/>
        <w:rPr>
          <w:bCs/>
          <w:lang w:val="en-IN"/>
        </w:rPr>
      </w:pPr>
      <w:bookmarkStart w:id="40" w:name="Link_15"/>
      <w:bookmarkEnd w:id="40"/>
      <w:r w:rsidRPr="000B5009">
        <w:rPr>
          <w:bCs/>
          <w:lang w:val="en-IN"/>
        </w:rPr>
        <w:t>data.cityofchicago.org (</w:t>
      </w:r>
      <w:r w:rsidRPr="000B5009">
        <w:t>October 4, 2016</w:t>
      </w:r>
      <w:r w:rsidRPr="000B5009">
        <w:rPr>
          <w:bCs/>
          <w:lang w:val="en-IN"/>
        </w:rPr>
        <w:t xml:space="preserve">) “Boundaries - Police Beats (current)” Retrieved from: </w:t>
      </w:r>
      <w:hyperlink r:id="rId25" w:history="1">
        <w:r w:rsidRPr="000B5009">
          <w:rPr>
            <w:rStyle w:val="Hyperlink"/>
            <w:lang w:val="en-IN"/>
          </w:rPr>
          <w:t>https://data.cityofchicago.org/Public-Safety/Boundaries-Police-Beats-current-/aerh-rz74</w:t>
        </w:r>
      </w:hyperlink>
    </w:p>
    <w:p w:rsidR="000B5009" w:rsidRPr="000B5009" w:rsidRDefault="000B5009" w:rsidP="004A447A">
      <w:pPr>
        <w:numPr>
          <w:ilvl w:val="0"/>
          <w:numId w:val="25"/>
        </w:numPr>
        <w:spacing w:line="240" w:lineRule="auto"/>
        <w:rPr>
          <w:bCs/>
          <w:lang w:val="en-IN"/>
        </w:rPr>
      </w:pPr>
      <w:bookmarkStart w:id="41" w:name="Link_16"/>
      <w:bookmarkEnd w:id="41"/>
      <w:r w:rsidRPr="000B5009">
        <w:rPr>
          <w:bCs/>
          <w:lang w:val="en-IN"/>
        </w:rPr>
        <w:t>data.cityofchicago.org (</w:t>
      </w:r>
      <w:r w:rsidRPr="000B5009">
        <w:t>October 4, 2016</w:t>
      </w:r>
      <w:r w:rsidRPr="000B5009">
        <w:rPr>
          <w:bCs/>
          <w:lang w:val="en-IN"/>
        </w:rPr>
        <w:t xml:space="preserve">) “Boundaries - Police Districts (current)” Retrieved from: </w:t>
      </w:r>
      <w:hyperlink r:id="rId26" w:history="1">
        <w:r w:rsidRPr="000B5009">
          <w:rPr>
            <w:rStyle w:val="Hyperlink"/>
            <w:lang w:val="en-IN"/>
          </w:rPr>
          <w:t>https://data.cityofchicago.org/Public-Safety/Boundaries-Police-Districts-current-/fthy-xz3r</w:t>
        </w:r>
      </w:hyperlink>
    </w:p>
    <w:p w:rsidR="000B5009" w:rsidRPr="000B5009" w:rsidRDefault="000B5009" w:rsidP="004A447A">
      <w:pPr>
        <w:numPr>
          <w:ilvl w:val="0"/>
          <w:numId w:val="25"/>
        </w:numPr>
        <w:spacing w:line="240" w:lineRule="auto"/>
        <w:rPr>
          <w:bCs/>
          <w:lang w:val="en-IN"/>
        </w:rPr>
      </w:pPr>
      <w:bookmarkStart w:id="42" w:name="Link_17"/>
      <w:bookmarkEnd w:id="42"/>
      <w:r w:rsidRPr="000B5009">
        <w:rPr>
          <w:bCs/>
          <w:lang w:val="en-IN"/>
        </w:rPr>
        <w:t>data.cityofchicago.org (</w:t>
      </w:r>
      <w:r w:rsidRPr="000B5009">
        <w:t>October 4, 2016</w:t>
      </w:r>
      <w:r w:rsidRPr="000B5009">
        <w:rPr>
          <w:bCs/>
          <w:lang w:val="en-IN"/>
        </w:rPr>
        <w:t xml:space="preserve">) “Boundaries - Wards (2015-)” Retrieved from: </w:t>
      </w:r>
      <w:hyperlink r:id="rId27" w:history="1">
        <w:r w:rsidRPr="000B5009">
          <w:rPr>
            <w:rStyle w:val="Hyperlink"/>
            <w:lang w:val="en-IN"/>
          </w:rPr>
          <w:t>https://data.cityofchicago.org/Facilities-Geographic-Boundaries/Boundaries-Wards-2015-/sp34-6z76</w:t>
        </w:r>
      </w:hyperlink>
    </w:p>
    <w:p w:rsidR="000B5009" w:rsidRPr="000B5009" w:rsidRDefault="000B5009" w:rsidP="004A447A">
      <w:pPr>
        <w:numPr>
          <w:ilvl w:val="0"/>
          <w:numId w:val="25"/>
        </w:numPr>
        <w:spacing w:line="240" w:lineRule="auto"/>
        <w:rPr>
          <w:bCs/>
          <w:lang w:val="en-IN"/>
        </w:rPr>
      </w:pPr>
      <w:bookmarkStart w:id="43" w:name="Link_18"/>
      <w:bookmarkEnd w:id="43"/>
      <w:r w:rsidRPr="000B5009">
        <w:rPr>
          <w:bCs/>
          <w:lang w:val="en-IN"/>
        </w:rPr>
        <w:t>data.cityofchicago.org (</w:t>
      </w:r>
      <w:r w:rsidRPr="000B5009">
        <w:t>October 4, 2016</w:t>
      </w:r>
      <w:r w:rsidRPr="000B5009">
        <w:rPr>
          <w:bCs/>
          <w:lang w:val="en-IN"/>
        </w:rPr>
        <w:t xml:space="preserve">) “Boundaries - Community Areas (current)” Retrieved from: </w:t>
      </w:r>
      <w:hyperlink r:id="rId28" w:history="1">
        <w:r w:rsidRPr="000B5009">
          <w:rPr>
            <w:rStyle w:val="Hyperlink"/>
            <w:lang w:val="en-IN"/>
          </w:rPr>
          <w:t>https://data.cityofchicago.org/Facilities-Geographic-Boundaries/Boundaries-Community-Areas-current-/cauq-8yn6</w:t>
        </w:r>
      </w:hyperlink>
    </w:p>
    <w:p w:rsidR="000B5009" w:rsidRPr="000B5009" w:rsidRDefault="000B5009" w:rsidP="004A447A">
      <w:pPr>
        <w:numPr>
          <w:ilvl w:val="0"/>
          <w:numId w:val="25"/>
        </w:numPr>
        <w:spacing w:line="240" w:lineRule="auto"/>
        <w:rPr>
          <w:bCs/>
          <w:lang w:val="en-IN"/>
        </w:rPr>
      </w:pPr>
      <w:bookmarkStart w:id="44" w:name="Link_19"/>
      <w:bookmarkEnd w:id="44"/>
      <w:r w:rsidRPr="000B5009">
        <w:rPr>
          <w:bCs/>
          <w:lang w:val="en-IN"/>
        </w:rPr>
        <w:t>gis.chicagopolice.org (</w:t>
      </w:r>
      <w:r w:rsidRPr="000B5009">
        <w:t>October 4, 2016</w:t>
      </w:r>
      <w:r w:rsidRPr="000B5009">
        <w:rPr>
          <w:bCs/>
          <w:lang w:val="en-IN"/>
        </w:rPr>
        <w:t xml:space="preserve">) “FBI's National Incident-Based Reporting System (NIBRS)” Retrieved from: </w:t>
      </w:r>
      <w:hyperlink r:id="rId29" w:history="1">
        <w:r w:rsidRPr="000B5009">
          <w:rPr>
            <w:rStyle w:val="Hyperlink"/>
            <w:lang w:val="en-IN"/>
          </w:rPr>
          <w:t>http://gis.chicagopolice.org/clearmap_crime_sums/crime_types.html</w:t>
        </w:r>
      </w:hyperlink>
    </w:p>
    <w:p w:rsidR="000B5009" w:rsidRPr="000B5009" w:rsidRDefault="000B5009" w:rsidP="004A447A">
      <w:pPr>
        <w:numPr>
          <w:ilvl w:val="0"/>
          <w:numId w:val="25"/>
        </w:numPr>
        <w:spacing w:line="240" w:lineRule="auto"/>
        <w:rPr>
          <w:bCs/>
          <w:lang w:val="en-IN"/>
        </w:rPr>
      </w:pPr>
      <w:bookmarkStart w:id="45" w:name="Link_20"/>
      <w:bookmarkEnd w:id="45"/>
      <w:r w:rsidRPr="000B5009">
        <w:rPr>
          <w:bCs/>
          <w:lang w:val="en-IN"/>
        </w:rPr>
        <w:lastRenderedPageBreak/>
        <w:t xml:space="preserve">Sunil Ray (2015 September 13) “6 Easy Steps to Learn Naive Bayes Algorithm (with code in Python)”, Retrieved from: </w:t>
      </w:r>
      <w:hyperlink r:id="rId30" w:history="1">
        <w:r w:rsidRPr="000B5009">
          <w:rPr>
            <w:rStyle w:val="Hyperlink"/>
            <w:lang w:val="en-IN"/>
          </w:rPr>
          <w:t>https://www.analyticsvidhya.com/blog/2015/09/naive-bayes-explained/</w:t>
        </w:r>
      </w:hyperlink>
      <w:r w:rsidRPr="000B5009">
        <w:rPr>
          <w:bCs/>
          <w:lang w:val="en-IN"/>
        </w:rPr>
        <w:tab/>
      </w:r>
    </w:p>
    <w:p w:rsidR="000B5009" w:rsidRPr="000B5009" w:rsidRDefault="000B5009" w:rsidP="004A447A">
      <w:pPr>
        <w:numPr>
          <w:ilvl w:val="0"/>
          <w:numId w:val="25"/>
        </w:numPr>
        <w:spacing w:line="240" w:lineRule="auto"/>
        <w:rPr>
          <w:bCs/>
          <w:lang w:val="en-IN"/>
        </w:rPr>
      </w:pPr>
      <w:bookmarkStart w:id="46" w:name="Link_21"/>
      <w:bookmarkEnd w:id="46"/>
      <w:r w:rsidRPr="000B5009">
        <w:rPr>
          <w:bCs/>
          <w:lang w:val="en-IN"/>
        </w:rPr>
        <w:t xml:space="preserve">Rob Schapire (2016, October 1) “Machine Learning Algorithms for Classification” Retrived from: </w:t>
      </w:r>
      <w:hyperlink r:id="rId31" w:history="1">
        <w:r w:rsidRPr="000B5009">
          <w:rPr>
            <w:rStyle w:val="Hyperlink"/>
            <w:lang w:val="en-IN"/>
          </w:rPr>
          <w:t>http://www.cs.princeton.edu/~schapire/talks/picasso-minicourse.pdf</w:t>
        </w:r>
      </w:hyperlink>
      <w:r w:rsidRPr="000B5009">
        <w:rPr>
          <w:bCs/>
          <w:lang w:val="en-IN"/>
        </w:rPr>
        <w:tab/>
      </w:r>
    </w:p>
    <w:p w:rsidR="000B5009" w:rsidRPr="000B5009" w:rsidRDefault="000B5009" w:rsidP="004A447A">
      <w:pPr>
        <w:numPr>
          <w:ilvl w:val="0"/>
          <w:numId w:val="25"/>
        </w:numPr>
        <w:spacing w:line="240" w:lineRule="auto"/>
        <w:rPr>
          <w:bCs/>
          <w:lang w:val="en-IN"/>
        </w:rPr>
      </w:pPr>
      <w:bookmarkStart w:id="47" w:name="Link_22"/>
      <w:bookmarkEnd w:id="47"/>
      <w:r w:rsidRPr="000B5009">
        <w:rPr>
          <w:bCs/>
          <w:lang w:val="en-IN"/>
        </w:rPr>
        <w:t>Iqbal, Rizwan, et al. "An experimental study of classification algorithms for crime prediction." Indian Journal of Science and Technology 6.3 (2013): 4219-4225.</w:t>
      </w:r>
    </w:p>
    <w:p w:rsidR="000B5009" w:rsidRPr="000B5009" w:rsidRDefault="000B5009" w:rsidP="004A447A">
      <w:pPr>
        <w:numPr>
          <w:ilvl w:val="0"/>
          <w:numId w:val="25"/>
        </w:numPr>
        <w:spacing w:line="240" w:lineRule="auto"/>
        <w:rPr>
          <w:bCs/>
          <w:lang w:val="en-IN"/>
        </w:rPr>
      </w:pPr>
      <w:bookmarkStart w:id="48" w:name="Link_23"/>
      <w:bookmarkEnd w:id="48"/>
      <w:r w:rsidRPr="000B5009">
        <w:rPr>
          <w:bCs/>
          <w:lang w:val="en-IN"/>
        </w:rPr>
        <w:t>An, Nguyen Hoang, and Duong Tuan Anh. "Comparison of Strategies for Multi-step-Ahead Prediction of Time Series Using Neural Network." 2015 International Conference on Advanced Computing and Applications (ACOMP). IEEE, 2015.</w:t>
      </w:r>
    </w:p>
    <w:p w:rsidR="000B5009" w:rsidRPr="000B5009" w:rsidRDefault="000B5009" w:rsidP="004A447A">
      <w:pPr>
        <w:numPr>
          <w:ilvl w:val="0"/>
          <w:numId w:val="25"/>
        </w:numPr>
        <w:spacing w:line="240" w:lineRule="auto"/>
        <w:rPr>
          <w:bCs/>
          <w:lang w:val="en-IN"/>
        </w:rPr>
      </w:pPr>
      <w:r w:rsidRPr="000B5009">
        <w:rPr>
          <w:bCs/>
        </w:rPr>
        <w:t>MathsIsFun, "Normal distribution," 2014. [Online]. Available: https://www.mathsisfun.com/data/standard-normal-distribution.html. Accessed: Dec. 2, 2016.</w:t>
      </w:r>
    </w:p>
    <w:p w:rsidR="000B5009" w:rsidRPr="000B5009" w:rsidRDefault="000B5009" w:rsidP="004A447A">
      <w:pPr>
        <w:spacing w:line="240" w:lineRule="auto"/>
      </w:pPr>
    </w:p>
    <w:p w:rsidR="000B5009" w:rsidRPr="000B5009" w:rsidRDefault="000B5009" w:rsidP="004A447A">
      <w:pPr>
        <w:spacing w:line="240" w:lineRule="auto"/>
      </w:pPr>
    </w:p>
    <w:p w:rsidR="00577716" w:rsidRPr="00F4547E" w:rsidRDefault="00577716" w:rsidP="00AB5D21">
      <w:pPr>
        <w:spacing w:line="240" w:lineRule="auto"/>
        <w:ind w:left="720"/>
        <w:jc w:val="left"/>
        <w:rPr>
          <w:bCs/>
          <w:iCs/>
        </w:rPr>
      </w:pPr>
    </w:p>
    <w:sectPr w:rsidR="00577716" w:rsidRPr="00F4547E" w:rsidSect="00203E5A">
      <w:headerReference w:type="default" r:id="rId32"/>
      <w:footerReference w:type="default" r:id="rId33"/>
      <w:pgSz w:w="11906" w:h="16838" w:code="9"/>
      <w:pgMar w:top="1440" w:right="1080" w:bottom="1440" w:left="1080" w:header="720" w:footer="121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0FE" w:rsidRDefault="005B60FE">
      <w:r>
        <w:separator/>
      </w:r>
    </w:p>
  </w:endnote>
  <w:endnote w:type="continuationSeparator" w:id="0">
    <w:p w:rsidR="005B60FE" w:rsidRDefault="005B6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Yu Gothic"/>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34A" w:rsidRPr="00FA7656" w:rsidRDefault="0019334A" w:rsidP="00FA7656">
    <w:pPr>
      <w:pStyle w:val="Footer"/>
      <w:ind w:firstLine="2160"/>
      <w:jc w:val="right"/>
    </w:pPr>
    <w:r w:rsidRPr="00FA7656">
      <w:tab/>
      <w:t xml:space="preserve">Page </w:t>
    </w:r>
    <w:r w:rsidRPr="00FA7656">
      <w:fldChar w:fldCharType="begin"/>
    </w:r>
    <w:r w:rsidRPr="00FA7656">
      <w:instrText xml:space="preserve"> PAGE </w:instrText>
    </w:r>
    <w:r w:rsidRPr="00FA7656">
      <w:fldChar w:fldCharType="separate"/>
    </w:r>
    <w:r w:rsidR="00231CFA">
      <w:rPr>
        <w:noProof/>
      </w:rPr>
      <w:t>15</w:t>
    </w:r>
    <w:r w:rsidRPr="00FA7656">
      <w:fldChar w:fldCharType="end"/>
    </w:r>
    <w:r w:rsidRPr="00FA7656">
      <w:t xml:space="preserve"> of </w:t>
    </w:r>
    <w:fldSimple w:instr=" NUMPAGES ">
      <w:r w:rsidR="00231CFA">
        <w:rPr>
          <w:noProof/>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0FE" w:rsidRDefault="005B60FE">
      <w:r>
        <w:separator/>
      </w:r>
    </w:p>
  </w:footnote>
  <w:footnote w:type="continuationSeparator" w:id="0">
    <w:p w:rsidR="005B60FE" w:rsidRDefault="005B6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34A" w:rsidRPr="002F5D44" w:rsidRDefault="0019334A" w:rsidP="002F5D44">
    <w:pPr>
      <w:rPr>
        <w:bCs/>
      </w:rPr>
    </w:pPr>
    <w:r>
      <w:rPr>
        <w:bCs/>
      </w:rPr>
      <w:t xml:space="preserve">Prediction of crime in Chicago using Bayesian and Neural networks </w:t>
    </w:r>
    <w:r w:rsidRPr="00FA7656">
      <w:rPr>
        <w:bCs/>
      </w:rPr>
      <w:tab/>
    </w:r>
    <w:r>
      <w:rPr>
        <w:bCs/>
      </w:rPr>
      <w:t xml:space="preserve"> </w:t>
    </w:r>
    <w:r w:rsidR="00EE1449">
      <w:rPr>
        <w:bCs/>
      </w:rPr>
      <w:t>01</w:t>
    </w:r>
    <w:r w:rsidRPr="00FA7656">
      <w:rPr>
        <w:bCs/>
      </w:rPr>
      <w:t>-Dec-2016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57422"/>
    <w:multiLevelType w:val="hybridMultilevel"/>
    <w:tmpl w:val="F81A8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86740"/>
    <w:multiLevelType w:val="hybridMultilevel"/>
    <w:tmpl w:val="C24A03F2"/>
    <w:lvl w:ilvl="0" w:tplc="CCD6B65C">
      <w:start w:val="1"/>
      <w:numFmt w:val="bullet"/>
      <w:lvlText w:val="•"/>
      <w:lvlJc w:val="left"/>
      <w:pPr>
        <w:tabs>
          <w:tab w:val="num" w:pos="720"/>
        </w:tabs>
        <w:ind w:left="720" w:hanging="360"/>
      </w:pPr>
      <w:rPr>
        <w:rFonts w:ascii="Times New Roman" w:hAnsi="Times New Roman" w:hint="default"/>
      </w:rPr>
    </w:lvl>
    <w:lvl w:ilvl="1" w:tplc="7876D898" w:tentative="1">
      <w:start w:val="1"/>
      <w:numFmt w:val="bullet"/>
      <w:lvlText w:val="•"/>
      <w:lvlJc w:val="left"/>
      <w:pPr>
        <w:tabs>
          <w:tab w:val="num" w:pos="1440"/>
        </w:tabs>
        <w:ind w:left="1440" w:hanging="360"/>
      </w:pPr>
      <w:rPr>
        <w:rFonts w:ascii="Times New Roman" w:hAnsi="Times New Roman" w:hint="default"/>
      </w:rPr>
    </w:lvl>
    <w:lvl w:ilvl="2" w:tplc="F8F8EF58" w:tentative="1">
      <w:start w:val="1"/>
      <w:numFmt w:val="bullet"/>
      <w:lvlText w:val="•"/>
      <w:lvlJc w:val="left"/>
      <w:pPr>
        <w:tabs>
          <w:tab w:val="num" w:pos="2160"/>
        </w:tabs>
        <w:ind w:left="2160" w:hanging="360"/>
      </w:pPr>
      <w:rPr>
        <w:rFonts w:ascii="Times New Roman" w:hAnsi="Times New Roman" w:hint="default"/>
      </w:rPr>
    </w:lvl>
    <w:lvl w:ilvl="3" w:tplc="BA62EE92" w:tentative="1">
      <w:start w:val="1"/>
      <w:numFmt w:val="bullet"/>
      <w:lvlText w:val="•"/>
      <w:lvlJc w:val="left"/>
      <w:pPr>
        <w:tabs>
          <w:tab w:val="num" w:pos="2880"/>
        </w:tabs>
        <w:ind w:left="2880" w:hanging="360"/>
      </w:pPr>
      <w:rPr>
        <w:rFonts w:ascii="Times New Roman" w:hAnsi="Times New Roman" w:hint="default"/>
      </w:rPr>
    </w:lvl>
    <w:lvl w:ilvl="4" w:tplc="14846C26" w:tentative="1">
      <w:start w:val="1"/>
      <w:numFmt w:val="bullet"/>
      <w:lvlText w:val="•"/>
      <w:lvlJc w:val="left"/>
      <w:pPr>
        <w:tabs>
          <w:tab w:val="num" w:pos="3600"/>
        </w:tabs>
        <w:ind w:left="3600" w:hanging="360"/>
      </w:pPr>
      <w:rPr>
        <w:rFonts w:ascii="Times New Roman" w:hAnsi="Times New Roman" w:hint="default"/>
      </w:rPr>
    </w:lvl>
    <w:lvl w:ilvl="5" w:tplc="8362E09A" w:tentative="1">
      <w:start w:val="1"/>
      <w:numFmt w:val="bullet"/>
      <w:lvlText w:val="•"/>
      <w:lvlJc w:val="left"/>
      <w:pPr>
        <w:tabs>
          <w:tab w:val="num" w:pos="4320"/>
        </w:tabs>
        <w:ind w:left="4320" w:hanging="360"/>
      </w:pPr>
      <w:rPr>
        <w:rFonts w:ascii="Times New Roman" w:hAnsi="Times New Roman" w:hint="default"/>
      </w:rPr>
    </w:lvl>
    <w:lvl w:ilvl="6" w:tplc="FE908FB8" w:tentative="1">
      <w:start w:val="1"/>
      <w:numFmt w:val="bullet"/>
      <w:lvlText w:val="•"/>
      <w:lvlJc w:val="left"/>
      <w:pPr>
        <w:tabs>
          <w:tab w:val="num" w:pos="5040"/>
        </w:tabs>
        <w:ind w:left="5040" w:hanging="360"/>
      </w:pPr>
      <w:rPr>
        <w:rFonts w:ascii="Times New Roman" w:hAnsi="Times New Roman" w:hint="default"/>
      </w:rPr>
    </w:lvl>
    <w:lvl w:ilvl="7" w:tplc="F9D4C698" w:tentative="1">
      <w:start w:val="1"/>
      <w:numFmt w:val="bullet"/>
      <w:lvlText w:val="•"/>
      <w:lvlJc w:val="left"/>
      <w:pPr>
        <w:tabs>
          <w:tab w:val="num" w:pos="5760"/>
        </w:tabs>
        <w:ind w:left="5760" w:hanging="360"/>
      </w:pPr>
      <w:rPr>
        <w:rFonts w:ascii="Times New Roman" w:hAnsi="Times New Roman" w:hint="default"/>
      </w:rPr>
    </w:lvl>
    <w:lvl w:ilvl="8" w:tplc="62E2FB6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FD439E2"/>
    <w:multiLevelType w:val="hybridMultilevel"/>
    <w:tmpl w:val="B3D8FEB6"/>
    <w:lvl w:ilvl="0" w:tplc="4C0A69D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30549"/>
    <w:multiLevelType w:val="hybridMultilevel"/>
    <w:tmpl w:val="C17402B0"/>
    <w:lvl w:ilvl="0" w:tplc="8C620BA4">
      <w:start w:val="1"/>
      <w:numFmt w:val="bullet"/>
      <w:lvlText w:val="•"/>
      <w:lvlJc w:val="left"/>
      <w:pPr>
        <w:tabs>
          <w:tab w:val="num" w:pos="720"/>
        </w:tabs>
        <w:ind w:left="720" w:hanging="360"/>
      </w:pPr>
      <w:rPr>
        <w:rFonts w:ascii="Arial" w:hAnsi="Arial" w:hint="default"/>
      </w:rPr>
    </w:lvl>
    <w:lvl w:ilvl="1" w:tplc="EE04A54C" w:tentative="1">
      <w:start w:val="1"/>
      <w:numFmt w:val="bullet"/>
      <w:lvlText w:val="•"/>
      <w:lvlJc w:val="left"/>
      <w:pPr>
        <w:tabs>
          <w:tab w:val="num" w:pos="1440"/>
        </w:tabs>
        <w:ind w:left="1440" w:hanging="360"/>
      </w:pPr>
      <w:rPr>
        <w:rFonts w:ascii="Arial" w:hAnsi="Arial" w:hint="default"/>
      </w:rPr>
    </w:lvl>
    <w:lvl w:ilvl="2" w:tplc="BEAE888C" w:tentative="1">
      <w:start w:val="1"/>
      <w:numFmt w:val="bullet"/>
      <w:lvlText w:val="•"/>
      <w:lvlJc w:val="left"/>
      <w:pPr>
        <w:tabs>
          <w:tab w:val="num" w:pos="2160"/>
        </w:tabs>
        <w:ind w:left="2160" w:hanging="360"/>
      </w:pPr>
      <w:rPr>
        <w:rFonts w:ascii="Arial" w:hAnsi="Arial" w:hint="default"/>
      </w:rPr>
    </w:lvl>
    <w:lvl w:ilvl="3" w:tplc="0C601B52" w:tentative="1">
      <w:start w:val="1"/>
      <w:numFmt w:val="bullet"/>
      <w:lvlText w:val="•"/>
      <w:lvlJc w:val="left"/>
      <w:pPr>
        <w:tabs>
          <w:tab w:val="num" w:pos="2880"/>
        </w:tabs>
        <w:ind w:left="2880" w:hanging="360"/>
      </w:pPr>
      <w:rPr>
        <w:rFonts w:ascii="Arial" w:hAnsi="Arial" w:hint="default"/>
      </w:rPr>
    </w:lvl>
    <w:lvl w:ilvl="4" w:tplc="91BE996A" w:tentative="1">
      <w:start w:val="1"/>
      <w:numFmt w:val="bullet"/>
      <w:lvlText w:val="•"/>
      <w:lvlJc w:val="left"/>
      <w:pPr>
        <w:tabs>
          <w:tab w:val="num" w:pos="3600"/>
        </w:tabs>
        <w:ind w:left="3600" w:hanging="360"/>
      </w:pPr>
      <w:rPr>
        <w:rFonts w:ascii="Arial" w:hAnsi="Arial" w:hint="default"/>
      </w:rPr>
    </w:lvl>
    <w:lvl w:ilvl="5" w:tplc="F20C4D82" w:tentative="1">
      <w:start w:val="1"/>
      <w:numFmt w:val="bullet"/>
      <w:lvlText w:val="•"/>
      <w:lvlJc w:val="left"/>
      <w:pPr>
        <w:tabs>
          <w:tab w:val="num" w:pos="4320"/>
        </w:tabs>
        <w:ind w:left="4320" w:hanging="360"/>
      </w:pPr>
      <w:rPr>
        <w:rFonts w:ascii="Arial" w:hAnsi="Arial" w:hint="default"/>
      </w:rPr>
    </w:lvl>
    <w:lvl w:ilvl="6" w:tplc="CDACB902" w:tentative="1">
      <w:start w:val="1"/>
      <w:numFmt w:val="bullet"/>
      <w:lvlText w:val="•"/>
      <w:lvlJc w:val="left"/>
      <w:pPr>
        <w:tabs>
          <w:tab w:val="num" w:pos="5040"/>
        </w:tabs>
        <w:ind w:left="5040" w:hanging="360"/>
      </w:pPr>
      <w:rPr>
        <w:rFonts w:ascii="Arial" w:hAnsi="Arial" w:hint="default"/>
      </w:rPr>
    </w:lvl>
    <w:lvl w:ilvl="7" w:tplc="136099F8" w:tentative="1">
      <w:start w:val="1"/>
      <w:numFmt w:val="bullet"/>
      <w:lvlText w:val="•"/>
      <w:lvlJc w:val="left"/>
      <w:pPr>
        <w:tabs>
          <w:tab w:val="num" w:pos="5760"/>
        </w:tabs>
        <w:ind w:left="5760" w:hanging="360"/>
      </w:pPr>
      <w:rPr>
        <w:rFonts w:ascii="Arial" w:hAnsi="Arial" w:hint="default"/>
      </w:rPr>
    </w:lvl>
    <w:lvl w:ilvl="8" w:tplc="46E42FD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A692B9E"/>
    <w:multiLevelType w:val="hybridMultilevel"/>
    <w:tmpl w:val="2A08EF92"/>
    <w:lvl w:ilvl="0" w:tplc="63BEC626">
      <w:start w:val="1"/>
      <w:numFmt w:val="bullet"/>
      <w:lvlText w:val="•"/>
      <w:lvlJc w:val="left"/>
      <w:pPr>
        <w:tabs>
          <w:tab w:val="num" w:pos="720"/>
        </w:tabs>
        <w:ind w:left="720" w:hanging="360"/>
      </w:pPr>
      <w:rPr>
        <w:rFonts w:ascii="Arial" w:hAnsi="Arial" w:hint="default"/>
      </w:rPr>
    </w:lvl>
    <w:lvl w:ilvl="1" w:tplc="11683F6C" w:tentative="1">
      <w:start w:val="1"/>
      <w:numFmt w:val="bullet"/>
      <w:lvlText w:val="•"/>
      <w:lvlJc w:val="left"/>
      <w:pPr>
        <w:tabs>
          <w:tab w:val="num" w:pos="1440"/>
        </w:tabs>
        <w:ind w:left="1440" w:hanging="360"/>
      </w:pPr>
      <w:rPr>
        <w:rFonts w:ascii="Arial" w:hAnsi="Arial" w:hint="default"/>
      </w:rPr>
    </w:lvl>
    <w:lvl w:ilvl="2" w:tplc="92CC2C6E" w:tentative="1">
      <w:start w:val="1"/>
      <w:numFmt w:val="bullet"/>
      <w:lvlText w:val="•"/>
      <w:lvlJc w:val="left"/>
      <w:pPr>
        <w:tabs>
          <w:tab w:val="num" w:pos="2160"/>
        </w:tabs>
        <w:ind w:left="2160" w:hanging="360"/>
      </w:pPr>
      <w:rPr>
        <w:rFonts w:ascii="Arial" w:hAnsi="Arial" w:hint="default"/>
      </w:rPr>
    </w:lvl>
    <w:lvl w:ilvl="3" w:tplc="FA8A0A82" w:tentative="1">
      <w:start w:val="1"/>
      <w:numFmt w:val="bullet"/>
      <w:lvlText w:val="•"/>
      <w:lvlJc w:val="left"/>
      <w:pPr>
        <w:tabs>
          <w:tab w:val="num" w:pos="2880"/>
        </w:tabs>
        <w:ind w:left="2880" w:hanging="360"/>
      </w:pPr>
      <w:rPr>
        <w:rFonts w:ascii="Arial" w:hAnsi="Arial" w:hint="default"/>
      </w:rPr>
    </w:lvl>
    <w:lvl w:ilvl="4" w:tplc="7F5A2736" w:tentative="1">
      <w:start w:val="1"/>
      <w:numFmt w:val="bullet"/>
      <w:lvlText w:val="•"/>
      <w:lvlJc w:val="left"/>
      <w:pPr>
        <w:tabs>
          <w:tab w:val="num" w:pos="3600"/>
        </w:tabs>
        <w:ind w:left="3600" w:hanging="360"/>
      </w:pPr>
      <w:rPr>
        <w:rFonts w:ascii="Arial" w:hAnsi="Arial" w:hint="default"/>
      </w:rPr>
    </w:lvl>
    <w:lvl w:ilvl="5" w:tplc="C91826DE" w:tentative="1">
      <w:start w:val="1"/>
      <w:numFmt w:val="bullet"/>
      <w:lvlText w:val="•"/>
      <w:lvlJc w:val="left"/>
      <w:pPr>
        <w:tabs>
          <w:tab w:val="num" w:pos="4320"/>
        </w:tabs>
        <w:ind w:left="4320" w:hanging="360"/>
      </w:pPr>
      <w:rPr>
        <w:rFonts w:ascii="Arial" w:hAnsi="Arial" w:hint="default"/>
      </w:rPr>
    </w:lvl>
    <w:lvl w:ilvl="6" w:tplc="7ED2A96A" w:tentative="1">
      <w:start w:val="1"/>
      <w:numFmt w:val="bullet"/>
      <w:lvlText w:val="•"/>
      <w:lvlJc w:val="left"/>
      <w:pPr>
        <w:tabs>
          <w:tab w:val="num" w:pos="5040"/>
        </w:tabs>
        <w:ind w:left="5040" w:hanging="360"/>
      </w:pPr>
      <w:rPr>
        <w:rFonts w:ascii="Arial" w:hAnsi="Arial" w:hint="default"/>
      </w:rPr>
    </w:lvl>
    <w:lvl w:ilvl="7" w:tplc="F502CE5E" w:tentative="1">
      <w:start w:val="1"/>
      <w:numFmt w:val="bullet"/>
      <w:lvlText w:val="•"/>
      <w:lvlJc w:val="left"/>
      <w:pPr>
        <w:tabs>
          <w:tab w:val="num" w:pos="5760"/>
        </w:tabs>
        <w:ind w:left="5760" w:hanging="360"/>
      </w:pPr>
      <w:rPr>
        <w:rFonts w:ascii="Arial" w:hAnsi="Arial" w:hint="default"/>
      </w:rPr>
    </w:lvl>
    <w:lvl w:ilvl="8" w:tplc="72C45BD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735246"/>
    <w:multiLevelType w:val="hybridMultilevel"/>
    <w:tmpl w:val="332EB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2A3C09"/>
    <w:multiLevelType w:val="hybridMultilevel"/>
    <w:tmpl w:val="DA627C34"/>
    <w:lvl w:ilvl="0" w:tplc="CCD6B65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A44FA"/>
    <w:multiLevelType w:val="hybridMultilevel"/>
    <w:tmpl w:val="456CA592"/>
    <w:lvl w:ilvl="0" w:tplc="ADE83BC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8E44E46"/>
    <w:multiLevelType w:val="hybridMultilevel"/>
    <w:tmpl w:val="13EE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B6824"/>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3EE50F3E"/>
    <w:multiLevelType w:val="singleLevel"/>
    <w:tmpl w:val="217AC702"/>
    <w:lvl w:ilvl="0">
      <w:start w:val="1"/>
      <w:numFmt w:val="bullet"/>
      <w:pStyle w:val="Bullet1"/>
      <w:lvlText w:val=""/>
      <w:lvlJc w:val="left"/>
      <w:pPr>
        <w:tabs>
          <w:tab w:val="num" w:pos="360"/>
        </w:tabs>
        <w:ind w:left="360" w:hanging="360"/>
      </w:pPr>
      <w:rPr>
        <w:rFonts w:ascii="Symbol" w:hAnsi="Symbol" w:hint="default"/>
      </w:rPr>
    </w:lvl>
  </w:abstractNum>
  <w:abstractNum w:abstractNumId="11" w15:restartNumberingAfterBreak="0">
    <w:nsid w:val="4002514A"/>
    <w:multiLevelType w:val="hybridMultilevel"/>
    <w:tmpl w:val="A3A0DDDC"/>
    <w:lvl w:ilvl="0" w:tplc="DEFAABF2">
      <w:start w:val="1"/>
      <w:numFmt w:val="bullet"/>
      <w:lvlText w:val="•"/>
      <w:lvlJc w:val="left"/>
      <w:pPr>
        <w:tabs>
          <w:tab w:val="num" w:pos="720"/>
        </w:tabs>
        <w:ind w:left="720" w:hanging="360"/>
      </w:pPr>
      <w:rPr>
        <w:rFonts w:ascii="Arial" w:hAnsi="Arial" w:hint="default"/>
      </w:rPr>
    </w:lvl>
    <w:lvl w:ilvl="1" w:tplc="D3D6545C" w:tentative="1">
      <w:start w:val="1"/>
      <w:numFmt w:val="bullet"/>
      <w:lvlText w:val="•"/>
      <w:lvlJc w:val="left"/>
      <w:pPr>
        <w:tabs>
          <w:tab w:val="num" w:pos="1440"/>
        </w:tabs>
        <w:ind w:left="1440" w:hanging="360"/>
      </w:pPr>
      <w:rPr>
        <w:rFonts w:ascii="Arial" w:hAnsi="Arial" w:hint="default"/>
      </w:rPr>
    </w:lvl>
    <w:lvl w:ilvl="2" w:tplc="AE847BFA" w:tentative="1">
      <w:start w:val="1"/>
      <w:numFmt w:val="bullet"/>
      <w:lvlText w:val="•"/>
      <w:lvlJc w:val="left"/>
      <w:pPr>
        <w:tabs>
          <w:tab w:val="num" w:pos="2160"/>
        </w:tabs>
        <w:ind w:left="2160" w:hanging="360"/>
      </w:pPr>
      <w:rPr>
        <w:rFonts w:ascii="Arial" w:hAnsi="Arial" w:hint="default"/>
      </w:rPr>
    </w:lvl>
    <w:lvl w:ilvl="3" w:tplc="9C90D7E6" w:tentative="1">
      <w:start w:val="1"/>
      <w:numFmt w:val="bullet"/>
      <w:lvlText w:val="•"/>
      <w:lvlJc w:val="left"/>
      <w:pPr>
        <w:tabs>
          <w:tab w:val="num" w:pos="2880"/>
        </w:tabs>
        <w:ind w:left="2880" w:hanging="360"/>
      </w:pPr>
      <w:rPr>
        <w:rFonts w:ascii="Arial" w:hAnsi="Arial" w:hint="default"/>
      </w:rPr>
    </w:lvl>
    <w:lvl w:ilvl="4" w:tplc="2B34DD78" w:tentative="1">
      <w:start w:val="1"/>
      <w:numFmt w:val="bullet"/>
      <w:lvlText w:val="•"/>
      <w:lvlJc w:val="left"/>
      <w:pPr>
        <w:tabs>
          <w:tab w:val="num" w:pos="3600"/>
        </w:tabs>
        <w:ind w:left="3600" w:hanging="360"/>
      </w:pPr>
      <w:rPr>
        <w:rFonts w:ascii="Arial" w:hAnsi="Arial" w:hint="default"/>
      </w:rPr>
    </w:lvl>
    <w:lvl w:ilvl="5" w:tplc="C958B6BE" w:tentative="1">
      <w:start w:val="1"/>
      <w:numFmt w:val="bullet"/>
      <w:lvlText w:val="•"/>
      <w:lvlJc w:val="left"/>
      <w:pPr>
        <w:tabs>
          <w:tab w:val="num" w:pos="4320"/>
        </w:tabs>
        <w:ind w:left="4320" w:hanging="360"/>
      </w:pPr>
      <w:rPr>
        <w:rFonts w:ascii="Arial" w:hAnsi="Arial" w:hint="default"/>
      </w:rPr>
    </w:lvl>
    <w:lvl w:ilvl="6" w:tplc="1556E086" w:tentative="1">
      <w:start w:val="1"/>
      <w:numFmt w:val="bullet"/>
      <w:lvlText w:val="•"/>
      <w:lvlJc w:val="left"/>
      <w:pPr>
        <w:tabs>
          <w:tab w:val="num" w:pos="5040"/>
        </w:tabs>
        <w:ind w:left="5040" w:hanging="360"/>
      </w:pPr>
      <w:rPr>
        <w:rFonts w:ascii="Arial" w:hAnsi="Arial" w:hint="default"/>
      </w:rPr>
    </w:lvl>
    <w:lvl w:ilvl="7" w:tplc="1E2E19F6" w:tentative="1">
      <w:start w:val="1"/>
      <w:numFmt w:val="bullet"/>
      <w:lvlText w:val="•"/>
      <w:lvlJc w:val="left"/>
      <w:pPr>
        <w:tabs>
          <w:tab w:val="num" w:pos="5760"/>
        </w:tabs>
        <w:ind w:left="5760" w:hanging="360"/>
      </w:pPr>
      <w:rPr>
        <w:rFonts w:ascii="Arial" w:hAnsi="Arial" w:hint="default"/>
      </w:rPr>
    </w:lvl>
    <w:lvl w:ilvl="8" w:tplc="3B48CC2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034484A"/>
    <w:multiLevelType w:val="hybridMultilevel"/>
    <w:tmpl w:val="B05433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F453AB"/>
    <w:multiLevelType w:val="hybridMultilevel"/>
    <w:tmpl w:val="37EA5BB2"/>
    <w:lvl w:ilvl="0" w:tplc="63BEC62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9E7B7A"/>
    <w:multiLevelType w:val="hybridMultilevel"/>
    <w:tmpl w:val="25A221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95508"/>
    <w:multiLevelType w:val="hybridMultilevel"/>
    <w:tmpl w:val="52001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74229B"/>
    <w:multiLevelType w:val="hybridMultilevel"/>
    <w:tmpl w:val="B5CCE464"/>
    <w:lvl w:ilvl="0" w:tplc="FDA8C150">
      <w:start w:val="1"/>
      <w:numFmt w:val="decimal"/>
      <w:lvlText w:val="%1."/>
      <w:lvlJc w:val="left"/>
      <w:pPr>
        <w:ind w:left="360" w:hanging="360"/>
      </w:pPr>
      <w:rPr>
        <w:rFonts w:hint="default"/>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1812" w:hanging="180"/>
      </w:pPr>
    </w:lvl>
    <w:lvl w:ilvl="3" w:tplc="4009000F" w:tentative="1">
      <w:start w:val="1"/>
      <w:numFmt w:val="decimal"/>
      <w:lvlText w:val="%4."/>
      <w:lvlJc w:val="left"/>
      <w:pPr>
        <w:ind w:left="2532" w:hanging="360"/>
      </w:pPr>
    </w:lvl>
    <w:lvl w:ilvl="4" w:tplc="40090019" w:tentative="1">
      <w:start w:val="1"/>
      <w:numFmt w:val="lowerLetter"/>
      <w:lvlText w:val="%5."/>
      <w:lvlJc w:val="left"/>
      <w:pPr>
        <w:ind w:left="3252" w:hanging="360"/>
      </w:pPr>
    </w:lvl>
    <w:lvl w:ilvl="5" w:tplc="4009001B" w:tentative="1">
      <w:start w:val="1"/>
      <w:numFmt w:val="lowerRoman"/>
      <w:lvlText w:val="%6."/>
      <w:lvlJc w:val="right"/>
      <w:pPr>
        <w:ind w:left="3972" w:hanging="180"/>
      </w:pPr>
    </w:lvl>
    <w:lvl w:ilvl="6" w:tplc="4009000F" w:tentative="1">
      <w:start w:val="1"/>
      <w:numFmt w:val="decimal"/>
      <w:lvlText w:val="%7."/>
      <w:lvlJc w:val="left"/>
      <w:pPr>
        <w:ind w:left="4692" w:hanging="360"/>
      </w:pPr>
    </w:lvl>
    <w:lvl w:ilvl="7" w:tplc="40090019" w:tentative="1">
      <w:start w:val="1"/>
      <w:numFmt w:val="lowerLetter"/>
      <w:lvlText w:val="%8."/>
      <w:lvlJc w:val="left"/>
      <w:pPr>
        <w:ind w:left="5412" w:hanging="360"/>
      </w:pPr>
    </w:lvl>
    <w:lvl w:ilvl="8" w:tplc="4009001B" w:tentative="1">
      <w:start w:val="1"/>
      <w:numFmt w:val="lowerRoman"/>
      <w:lvlText w:val="%9."/>
      <w:lvlJc w:val="right"/>
      <w:pPr>
        <w:ind w:left="6132" w:hanging="180"/>
      </w:pPr>
    </w:lvl>
  </w:abstractNum>
  <w:abstractNum w:abstractNumId="17" w15:restartNumberingAfterBreak="0">
    <w:nsid w:val="534D062C"/>
    <w:multiLevelType w:val="hybridMultilevel"/>
    <w:tmpl w:val="DA00ADC6"/>
    <w:lvl w:ilvl="0" w:tplc="03AC2AD0">
      <w:start w:val="1"/>
      <w:numFmt w:val="bullet"/>
      <w:lvlText w:val="•"/>
      <w:lvlJc w:val="left"/>
      <w:pPr>
        <w:tabs>
          <w:tab w:val="num" w:pos="720"/>
        </w:tabs>
        <w:ind w:left="720" w:hanging="360"/>
      </w:pPr>
      <w:rPr>
        <w:rFonts w:ascii="Times New Roman" w:hAnsi="Times New Roman" w:hint="default"/>
      </w:rPr>
    </w:lvl>
    <w:lvl w:ilvl="1" w:tplc="F320ADB2">
      <w:start w:val="1112"/>
      <w:numFmt w:val="bullet"/>
      <w:lvlText w:val="–"/>
      <w:lvlJc w:val="left"/>
      <w:pPr>
        <w:tabs>
          <w:tab w:val="num" w:pos="1440"/>
        </w:tabs>
        <w:ind w:left="1440" w:hanging="360"/>
      </w:pPr>
      <w:rPr>
        <w:rFonts w:ascii="Times New Roman" w:hAnsi="Times New Roman" w:hint="default"/>
      </w:rPr>
    </w:lvl>
    <w:lvl w:ilvl="2" w:tplc="2206B398" w:tentative="1">
      <w:start w:val="1"/>
      <w:numFmt w:val="bullet"/>
      <w:lvlText w:val="•"/>
      <w:lvlJc w:val="left"/>
      <w:pPr>
        <w:tabs>
          <w:tab w:val="num" w:pos="2160"/>
        </w:tabs>
        <w:ind w:left="2160" w:hanging="360"/>
      </w:pPr>
      <w:rPr>
        <w:rFonts w:ascii="Times New Roman" w:hAnsi="Times New Roman" w:hint="default"/>
      </w:rPr>
    </w:lvl>
    <w:lvl w:ilvl="3" w:tplc="721631B4" w:tentative="1">
      <w:start w:val="1"/>
      <w:numFmt w:val="bullet"/>
      <w:lvlText w:val="•"/>
      <w:lvlJc w:val="left"/>
      <w:pPr>
        <w:tabs>
          <w:tab w:val="num" w:pos="2880"/>
        </w:tabs>
        <w:ind w:left="2880" w:hanging="360"/>
      </w:pPr>
      <w:rPr>
        <w:rFonts w:ascii="Times New Roman" w:hAnsi="Times New Roman" w:hint="default"/>
      </w:rPr>
    </w:lvl>
    <w:lvl w:ilvl="4" w:tplc="147C3BA2" w:tentative="1">
      <w:start w:val="1"/>
      <w:numFmt w:val="bullet"/>
      <w:lvlText w:val="•"/>
      <w:lvlJc w:val="left"/>
      <w:pPr>
        <w:tabs>
          <w:tab w:val="num" w:pos="3600"/>
        </w:tabs>
        <w:ind w:left="3600" w:hanging="360"/>
      </w:pPr>
      <w:rPr>
        <w:rFonts w:ascii="Times New Roman" w:hAnsi="Times New Roman" w:hint="default"/>
      </w:rPr>
    </w:lvl>
    <w:lvl w:ilvl="5" w:tplc="05500BD6" w:tentative="1">
      <w:start w:val="1"/>
      <w:numFmt w:val="bullet"/>
      <w:lvlText w:val="•"/>
      <w:lvlJc w:val="left"/>
      <w:pPr>
        <w:tabs>
          <w:tab w:val="num" w:pos="4320"/>
        </w:tabs>
        <w:ind w:left="4320" w:hanging="360"/>
      </w:pPr>
      <w:rPr>
        <w:rFonts w:ascii="Times New Roman" w:hAnsi="Times New Roman" w:hint="default"/>
      </w:rPr>
    </w:lvl>
    <w:lvl w:ilvl="6" w:tplc="88C6897E" w:tentative="1">
      <w:start w:val="1"/>
      <w:numFmt w:val="bullet"/>
      <w:lvlText w:val="•"/>
      <w:lvlJc w:val="left"/>
      <w:pPr>
        <w:tabs>
          <w:tab w:val="num" w:pos="5040"/>
        </w:tabs>
        <w:ind w:left="5040" w:hanging="360"/>
      </w:pPr>
      <w:rPr>
        <w:rFonts w:ascii="Times New Roman" w:hAnsi="Times New Roman" w:hint="default"/>
      </w:rPr>
    </w:lvl>
    <w:lvl w:ilvl="7" w:tplc="447CB1FA" w:tentative="1">
      <w:start w:val="1"/>
      <w:numFmt w:val="bullet"/>
      <w:lvlText w:val="•"/>
      <w:lvlJc w:val="left"/>
      <w:pPr>
        <w:tabs>
          <w:tab w:val="num" w:pos="5760"/>
        </w:tabs>
        <w:ind w:left="5760" w:hanging="360"/>
      </w:pPr>
      <w:rPr>
        <w:rFonts w:ascii="Times New Roman" w:hAnsi="Times New Roman" w:hint="default"/>
      </w:rPr>
    </w:lvl>
    <w:lvl w:ilvl="8" w:tplc="68BC7A86"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FF8675E"/>
    <w:multiLevelType w:val="hybridMultilevel"/>
    <w:tmpl w:val="572ED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024982"/>
    <w:multiLevelType w:val="hybridMultilevel"/>
    <w:tmpl w:val="735272BE"/>
    <w:lvl w:ilvl="0" w:tplc="7F848E32">
      <w:start w:val="1"/>
      <w:numFmt w:val="bullet"/>
      <w:lvlText w:val="•"/>
      <w:lvlJc w:val="left"/>
      <w:pPr>
        <w:tabs>
          <w:tab w:val="num" w:pos="720"/>
        </w:tabs>
        <w:ind w:left="720" w:hanging="360"/>
      </w:pPr>
      <w:rPr>
        <w:rFonts w:ascii="Times New Roman" w:hAnsi="Times New Roman" w:hint="default"/>
      </w:rPr>
    </w:lvl>
    <w:lvl w:ilvl="1" w:tplc="BE5456BE">
      <w:start w:val="1112"/>
      <w:numFmt w:val="bullet"/>
      <w:lvlText w:val="–"/>
      <w:lvlJc w:val="left"/>
      <w:pPr>
        <w:tabs>
          <w:tab w:val="num" w:pos="1440"/>
        </w:tabs>
        <w:ind w:left="1440" w:hanging="360"/>
      </w:pPr>
      <w:rPr>
        <w:rFonts w:ascii="Times New Roman" w:hAnsi="Times New Roman" w:hint="default"/>
      </w:rPr>
    </w:lvl>
    <w:lvl w:ilvl="2" w:tplc="4D56622E">
      <w:start w:val="1112"/>
      <w:numFmt w:val="bullet"/>
      <w:lvlText w:val="•"/>
      <w:lvlJc w:val="left"/>
      <w:pPr>
        <w:tabs>
          <w:tab w:val="num" w:pos="2160"/>
        </w:tabs>
        <w:ind w:left="2160" w:hanging="360"/>
      </w:pPr>
      <w:rPr>
        <w:rFonts w:ascii="Times New Roman" w:hAnsi="Times New Roman" w:hint="default"/>
      </w:rPr>
    </w:lvl>
    <w:lvl w:ilvl="3" w:tplc="FC805E3A" w:tentative="1">
      <w:start w:val="1"/>
      <w:numFmt w:val="bullet"/>
      <w:lvlText w:val="•"/>
      <w:lvlJc w:val="left"/>
      <w:pPr>
        <w:tabs>
          <w:tab w:val="num" w:pos="2880"/>
        </w:tabs>
        <w:ind w:left="2880" w:hanging="360"/>
      </w:pPr>
      <w:rPr>
        <w:rFonts w:ascii="Times New Roman" w:hAnsi="Times New Roman" w:hint="default"/>
      </w:rPr>
    </w:lvl>
    <w:lvl w:ilvl="4" w:tplc="5344DA28" w:tentative="1">
      <w:start w:val="1"/>
      <w:numFmt w:val="bullet"/>
      <w:lvlText w:val="•"/>
      <w:lvlJc w:val="left"/>
      <w:pPr>
        <w:tabs>
          <w:tab w:val="num" w:pos="3600"/>
        </w:tabs>
        <w:ind w:left="3600" w:hanging="360"/>
      </w:pPr>
      <w:rPr>
        <w:rFonts w:ascii="Times New Roman" w:hAnsi="Times New Roman" w:hint="default"/>
      </w:rPr>
    </w:lvl>
    <w:lvl w:ilvl="5" w:tplc="C7B272F8" w:tentative="1">
      <w:start w:val="1"/>
      <w:numFmt w:val="bullet"/>
      <w:lvlText w:val="•"/>
      <w:lvlJc w:val="left"/>
      <w:pPr>
        <w:tabs>
          <w:tab w:val="num" w:pos="4320"/>
        </w:tabs>
        <w:ind w:left="4320" w:hanging="360"/>
      </w:pPr>
      <w:rPr>
        <w:rFonts w:ascii="Times New Roman" w:hAnsi="Times New Roman" w:hint="default"/>
      </w:rPr>
    </w:lvl>
    <w:lvl w:ilvl="6" w:tplc="1A069DAA" w:tentative="1">
      <w:start w:val="1"/>
      <w:numFmt w:val="bullet"/>
      <w:lvlText w:val="•"/>
      <w:lvlJc w:val="left"/>
      <w:pPr>
        <w:tabs>
          <w:tab w:val="num" w:pos="5040"/>
        </w:tabs>
        <w:ind w:left="5040" w:hanging="360"/>
      </w:pPr>
      <w:rPr>
        <w:rFonts w:ascii="Times New Roman" w:hAnsi="Times New Roman" w:hint="default"/>
      </w:rPr>
    </w:lvl>
    <w:lvl w:ilvl="7" w:tplc="FF8E96A6" w:tentative="1">
      <w:start w:val="1"/>
      <w:numFmt w:val="bullet"/>
      <w:lvlText w:val="•"/>
      <w:lvlJc w:val="left"/>
      <w:pPr>
        <w:tabs>
          <w:tab w:val="num" w:pos="5760"/>
        </w:tabs>
        <w:ind w:left="5760" w:hanging="360"/>
      </w:pPr>
      <w:rPr>
        <w:rFonts w:ascii="Times New Roman" w:hAnsi="Times New Roman" w:hint="default"/>
      </w:rPr>
    </w:lvl>
    <w:lvl w:ilvl="8" w:tplc="E5269EA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06F22CE"/>
    <w:multiLevelType w:val="hybridMultilevel"/>
    <w:tmpl w:val="C29A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E85235"/>
    <w:multiLevelType w:val="hybridMultilevel"/>
    <w:tmpl w:val="FFD422C8"/>
    <w:lvl w:ilvl="0" w:tplc="C826EAE0">
      <w:start w:val="1"/>
      <w:numFmt w:val="bullet"/>
      <w:lvlText w:val="•"/>
      <w:lvlJc w:val="left"/>
      <w:pPr>
        <w:tabs>
          <w:tab w:val="num" w:pos="720"/>
        </w:tabs>
        <w:ind w:left="720" w:hanging="360"/>
      </w:pPr>
      <w:rPr>
        <w:rFonts w:ascii="Times New Roman" w:hAnsi="Times New Roman" w:hint="default"/>
      </w:rPr>
    </w:lvl>
    <w:lvl w:ilvl="1" w:tplc="56AA19C4" w:tentative="1">
      <w:start w:val="1"/>
      <w:numFmt w:val="bullet"/>
      <w:lvlText w:val="•"/>
      <w:lvlJc w:val="left"/>
      <w:pPr>
        <w:tabs>
          <w:tab w:val="num" w:pos="1440"/>
        </w:tabs>
        <w:ind w:left="1440" w:hanging="360"/>
      </w:pPr>
      <w:rPr>
        <w:rFonts w:ascii="Times New Roman" w:hAnsi="Times New Roman" w:hint="default"/>
      </w:rPr>
    </w:lvl>
    <w:lvl w:ilvl="2" w:tplc="B8BA5C80" w:tentative="1">
      <w:start w:val="1"/>
      <w:numFmt w:val="bullet"/>
      <w:lvlText w:val="•"/>
      <w:lvlJc w:val="left"/>
      <w:pPr>
        <w:tabs>
          <w:tab w:val="num" w:pos="2160"/>
        </w:tabs>
        <w:ind w:left="2160" w:hanging="360"/>
      </w:pPr>
      <w:rPr>
        <w:rFonts w:ascii="Times New Roman" w:hAnsi="Times New Roman" w:hint="default"/>
      </w:rPr>
    </w:lvl>
    <w:lvl w:ilvl="3" w:tplc="0E8A0D6A" w:tentative="1">
      <w:start w:val="1"/>
      <w:numFmt w:val="bullet"/>
      <w:lvlText w:val="•"/>
      <w:lvlJc w:val="left"/>
      <w:pPr>
        <w:tabs>
          <w:tab w:val="num" w:pos="2880"/>
        </w:tabs>
        <w:ind w:left="2880" w:hanging="360"/>
      </w:pPr>
      <w:rPr>
        <w:rFonts w:ascii="Times New Roman" w:hAnsi="Times New Roman" w:hint="default"/>
      </w:rPr>
    </w:lvl>
    <w:lvl w:ilvl="4" w:tplc="DA76A484" w:tentative="1">
      <w:start w:val="1"/>
      <w:numFmt w:val="bullet"/>
      <w:lvlText w:val="•"/>
      <w:lvlJc w:val="left"/>
      <w:pPr>
        <w:tabs>
          <w:tab w:val="num" w:pos="3600"/>
        </w:tabs>
        <w:ind w:left="3600" w:hanging="360"/>
      </w:pPr>
      <w:rPr>
        <w:rFonts w:ascii="Times New Roman" w:hAnsi="Times New Roman" w:hint="default"/>
      </w:rPr>
    </w:lvl>
    <w:lvl w:ilvl="5" w:tplc="F20422C0" w:tentative="1">
      <w:start w:val="1"/>
      <w:numFmt w:val="bullet"/>
      <w:lvlText w:val="•"/>
      <w:lvlJc w:val="left"/>
      <w:pPr>
        <w:tabs>
          <w:tab w:val="num" w:pos="4320"/>
        </w:tabs>
        <w:ind w:left="4320" w:hanging="360"/>
      </w:pPr>
      <w:rPr>
        <w:rFonts w:ascii="Times New Roman" w:hAnsi="Times New Roman" w:hint="default"/>
      </w:rPr>
    </w:lvl>
    <w:lvl w:ilvl="6" w:tplc="96BE8D26" w:tentative="1">
      <w:start w:val="1"/>
      <w:numFmt w:val="bullet"/>
      <w:lvlText w:val="•"/>
      <w:lvlJc w:val="left"/>
      <w:pPr>
        <w:tabs>
          <w:tab w:val="num" w:pos="5040"/>
        </w:tabs>
        <w:ind w:left="5040" w:hanging="360"/>
      </w:pPr>
      <w:rPr>
        <w:rFonts w:ascii="Times New Roman" w:hAnsi="Times New Roman" w:hint="default"/>
      </w:rPr>
    </w:lvl>
    <w:lvl w:ilvl="7" w:tplc="61021340" w:tentative="1">
      <w:start w:val="1"/>
      <w:numFmt w:val="bullet"/>
      <w:lvlText w:val="•"/>
      <w:lvlJc w:val="left"/>
      <w:pPr>
        <w:tabs>
          <w:tab w:val="num" w:pos="5760"/>
        </w:tabs>
        <w:ind w:left="5760" w:hanging="360"/>
      </w:pPr>
      <w:rPr>
        <w:rFonts w:ascii="Times New Roman" w:hAnsi="Times New Roman" w:hint="default"/>
      </w:rPr>
    </w:lvl>
    <w:lvl w:ilvl="8" w:tplc="C34821FA"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ACC2FC2"/>
    <w:multiLevelType w:val="hybridMultilevel"/>
    <w:tmpl w:val="E2E8786E"/>
    <w:lvl w:ilvl="0" w:tplc="853269EC">
      <w:start w:val="1"/>
      <w:numFmt w:val="bullet"/>
      <w:lvlText w:val="•"/>
      <w:lvlJc w:val="left"/>
      <w:pPr>
        <w:tabs>
          <w:tab w:val="num" w:pos="720"/>
        </w:tabs>
        <w:ind w:left="720" w:hanging="360"/>
      </w:pPr>
      <w:rPr>
        <w:rFonts w:ascii="Times New Roman" w:hAnsi="Times New Roman" w:hint="default"/>
      </w:rPr>
    </w:lvl>
    <w:lvl w:ilvl="1" w:tplc="1BCCAD4E" w:tentative="1">
      <w:start w:val="1"/>
      <w:numFmt w:val="bullet"/>
      <w:lvlText w:val="•"/>
      <w:lvlJc w:val="left"/>
      <w:pPr>
        <w:tabs>
          <w:tab w:val="num" w:pos="1440"/>
        </w:tabs>
        <w:ind w:left="1440" w:hanging="360"/>
      </w:pPr>
      <w:rPr>
        <w:rFonts w:ascii="Times New Roman" w:hAnsi="Times New Roman" w:hint="default"/>
      </w:rPr>
    </w:lvl>
    <w:lvl w:ilvl="2" w:tplc="F3D610D2" w:tentative="1">
      <w:start w:val="1"/>
      <w:numFmt w:val="bullet"/>
      <w:lvlText w:val="•"/>
      <w:lvlJc w:val="left"/>
      <w:pPr>
        <w:tabs>
          <w:tab w:val="num" w:pos="2160"/>
        </w:tabs>
        <w:ind w:left="2160" w:hanging="360"/>
      </w:pPr>
      <w:rPr>
        <w:rFonts w:ascii="Times New Roman" w:hAnsi="Times New Roman" w:hint="default"/>
      </w:rPr>
    </w:lvl>
    <w:lvl w:ilvl="3" w:tplc="C65EBF5C" w:tentative="1">
      <w:start w:val="1"/>
      <w:numFmt w:val="bullet"/>
      <w:lvlText w:val="•"/>
      <w:lvlJc w:val="left"/>
      <w:pPr>
        <w:tabs>
          <w:tab w:val="num" w:pos="2880"/>
        </w:tabs>
        <w:ind w:left="2880" w:hanging="360"/>
      </w:pPr>
      <w:rPr>
        <w:rFonts w:ascii="Times New Roman" w:hAnsi="Times New Roman" w:hint="default"/>
      </w:rPr>
    </w:lvl>
    <w:lvl w:ilvl="4" w:tplc="B10C995A" w:tentative="1">
      <w:start w:val="1"/>
      <w:numFmt w:val="bullet"/>
      <w:lvlText w:val="•"/>
      <w:lvlJc w:val="left"/>
      <w:pPr>
        <w:tabs>
          <w:tab w:val="num" w:pos="3600"/>
        </w:tabs>
        <w:ind w:left="3600" w:hanging="360"/>
      </w:pPr>
      <w:rPr>
        <w:rFonts w:ascii="Times New Roman" w:hAnsi="Times New Roman" w:hint="default"/>
      </w:rPr>
    </w:lvl>
    <w:lvl w:ilvl="5" w:tplc="7F28B9BA" w:tentative="1">
      <w:start w:val="1"/>
      <w:numFmt w:val="bullet"/>
      <w:lvlText w:val="•"/>
      <w:lvlJc w:val="left"/>
      <w:pPr>
        <w:tabs>
          <w:tab w:val="num" w:pos="4320"/>
        </w:tabs>
        <w:ind w:left="4320" w:hanging="360"/>
      </w:pPr>
      <w:rPr>
        <w:rFonts w:ascii="Times New Roman" w:hAnsi="Times New Roman" w:hint="default"/>
      </w:rPr>
    </w:lvl>
    <w:lvl w:ilvl="6" w:tplc="BDFE6602" w:tentative="1">
      <w:start w:val="1"/>
      <w:numFmt w:val="bullet"/>
      <w:lvlText w:val="•"/>
      <w:lvlJc w:val="left"/>
      <w:pPr>
        <w:tabs>
          <w:tab w:val="num" w:pos="5040"/>
        </w:tabs>
        <w:ind w:left="5040" w:hanging="360"/>
      </w:pPr>
      <w:rPr>
        <w:rFonts w:ascii="Times New Roman" w:hAnsi="Times New Roman" w:hint="default"/>
      </w:rPr>
    </w:lvl>
    <w:lvl w:ilvl="7" w:tplc="CC74F9DE" w:tentative="1">
      <w:start w:val="1"/>
      <w:numFmt w:val="bullet"/>
      <w:lvlText w:val="•"/>
      <w:lvlJc w:val="left"/>
      <w:pPr>
        <w:tabs>
          <w:tab w:val="num" w:pos="5760"/>
        </w:tabs>
        <w:ind w:left="5760" w:hanging="360"/>
      </w:pPr>
      <w:rPr>
        <w:rFonts w:ascii="Times New Roman" w:hAnsi="Times New Roman" w:hint="default"/>
      </w:rPr>
    </w:lvl>
    <w:lvl w:ilvl="8" w:tplc="4FAAB054"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F717880"/>
    <w:multiLevelType w:val="hybridMultilevel"/>
    <w:tmpl w:val="18468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
  </w:num>
  <w:num w:numId="4">
    <w:abstractNumId w:val="4"/>
  </w:num>
  <w:num w:numId="5">
    <w:abstractNumId w:val="11"/>
  </w:num>
  <w:num w:numId="6">
    <w:abstractNumId w:val="19"/>
  </w:num>
  <w:num w:numId="7">
    <w:abstractNumId w:val="17"/>
  </w:num>
  <w:num w:numId="8">
    <w:abstractNumId w:val="9"/>
    <w:lvlOverride w:ilvl="0">
      <w:startOverride w:val="10"/>
    </w:lvlOverride>
  </w:num>
  <w:num w:numId="9">
    <w:abstractNumId w:val="3"/>
  </w:num>
  <w:num w:numId="10">
    <w:abstractNumId w:val="22"/>
  </w:num>
  <w:num w:numId="11">
    <w:abstractNumId w:val="21"/>
  </w:num>
  <w:num w:numId="12">
    <w:abstractNumId w:val="6"/>
  </w:num>
  <w:num w:numId="13">
    <w:abstractNumId w:val="13"/>
  </w:num>
  <w:num w:numId="14">
    <w:abstractNumId w:val="15"/>
  </w:num>
  <w:num w:numId="15">
    <w:abstractNumId w:val="0"/>
  </w:num>
  <w:num w:numId="16">
    <w:abstractNumId w:val="2"/>
  </w:num>
  <w:num w:numId="17">
    <w:abstractNumId w:val="14"/>
  </w:num>
  <w:num w:numId="18">
    <w:abstractNumId w:val="20"/>
  </w:num>
  <w:num w:numId="19">
    <w:abstractNumId w:val="12"/>
  </w:num>
  <w:num w:numId="20">
    <w:abstractNumId w:val="23"/>
  </w:num>
  <w:num w:numId="21">
    <w:abstractNumId w:val="8"/>
  </w:num>
  <w:num w:numId="22">
    <w:abstractNumId w:val="5"/>
  </w:num>
  <w:num w:numId="23">
    <w:abstractNumId w:val="7"/>
  </w:num>
  <w:num w:numId="24">
    <w:abstractNumId w:val="18"/>
  </w:num>
  <w:num w:numId="25">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activeWritingStyle w:appName="MSWord" w:lang="en-US" w:vendorID="64" w:dllVersion="0" w:nlCheck="1" w:checkStyle="0"/>
  <w:activeWritingStyle w:appName="MSWord" w:lang="en-IN"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C5B8B"/>
    <w:rsid w:val="00000DD3"/>
    <w:rsid w:val="00001D33"/>
    <w:rsid w:val="000101CB"/>
    <w:rsid w:val="00014F8C"/>
    <w:rsid w:val="00015354"/>
    <w:rsid w:val="00015C08"/>
    <w:rsid w:val="00020367"/>
    <w:rsid w:val="0002075F"/>
    <w:rsid w:val="0002136D"/>
    <w:rsid w:val="00021D42"/>
    <w:rsid w:val="00022ABB"/>
    <w:rsid w:val="00023D8F"/>
    <w:rsid w:val="00023DFC"/>
    <w:rsid w:val="0002582B"/>
    <w:rsid w:val="00025907"/>
    <w:rsid w:val="00025B62"/>
    <w:rsid w:val="00025CB4"/>
    <w:rsid w:val="0002619C"/>
    <w:rsid w:val="00032E1D"/>
    <w:rsid w:val="00035260"/>
    <w:rsid w:val="00037236"/>
    <w:rsid w:val="00037E4B"/>
    <w:rsid w:val="000416D7"/>
    <w:rsid w:val="00043262"/>
    <w:rsid w:val="00044969"/>
    <w:rsid w:val="00047F5D"/>
    <w:rsid w:val="00056E68"/>
    <w:rsid w:val="00057CA2"/>
    <w:rsid w:val="00060DAF"/>
    <w:rsid w:val="00065783"/>
    <w:rsid w:val="00067308"/>
    <w:rsid w:val="00070153"/>
    <w:rsid w:val="0007297A"/>
    <w:rsid w:val="00074528"/>
    <w:rsid w:val="00074761"/>
    <w:rsid w:val="00074B8C"/>
    <w:rsid w:val="000774E7"/>
    <w:rsid w:val="00082473"/>
    <w:rsid w:val="0008293D"/>
    <w:rsid w:val="00082DAD"/>
    <w:rsid w:val="00084A6C"/>
    <w:rsid w:val="00086419"/>
    <w:rsid w:val="0008708F"/>
    <w:rsid w:val="00087294"/>
    <w:rsid w:val="000901A8"/>
    <w:rsid w:val="00093FBF"/>
    <w:rsid w:val="00095A3F"/>
    <w:rsid w:val="000A09A0"/>
    <w:rsid w:val="000A16A1"/>
    <w:rsid w:val="000A231E"/>
    <w:rsid w:val="000A445F"/>
    <w:rsid w:val="000A52B4"/>
    <w:rsid w:val="000A6135"/>
    <w:rsid w:val="000B0A40"/>
    <w:rsid w:val="000B0C52"/>
    <w:rsid w:val="000B1B9C"/>
    <w:rsid w:val="000B5009"/>
    <w:rsid w:val="000B696B"/>
    <w:rsid w:val="000C0779"/>
    <w:rsid w:val="000C0D58"/>
    <w:rsid w:val="000C2B81"/>
    <w:rsid w:val="000C6618"/>
    <w:rsid w:val="000D1A9D"/>
    <w:rsid w:val="000D2F60"/>
    <w:rsid w:val="000E3DC5"/>
    <w:rsid w:val="000F2EC2"/>
    <w:rsid w:val="000F3BF8"/>
    <w:rsid w:val="000F4334"/>
    <w:rsid w:val="000F5DC9"/>
    <w:rsid w:val="000F6955"/>
    <w:rsid w:val="000F6FCB"/>
    <w:rsid w:val="00102659"/>
    <w:rsid w:val="0010300D"/>
    <w:rsid w:val="001037FD"/>
    <w:rsid w:val="00110029"/>
    <w:rsid w:val="0011152F"/>
    <w:rsid w:val="001134D1"/>
    <w:rsid w:val="001147E8"/>
    <w:rsid w:val="001208BB"/>
    <w:rsid w:val="00122C61"/>
    <w:rsid w:val="00123F75"/>
    <w:rsid w:val="00124D51"/>
    <w:rsid w:val="0012538B"/>
    <w:rsid w:val="00127AA1"/>
    <w:rsid w:val="00127B15"/>
    <w:rsid w:val="00130829"/>
    <w:rsid w:val="00130CDD"/>
    <w:rsid w:val="001313C7"/>
    <w:rsid w:val="001338A3"/>
    <w:rsid w:val="0013475A"/>
    <w:rsid w:val="0013598E"/>
    <w:rsid w:val="001359EF"/>
    <w:rsid w:val="00135B6C"/>
    <w:rsid w:val="00143401"/>
    <w:rsid w:val="001434D4"/>
    <w:rsid w:val="00143567"/>
    <w:rsid w:val="00145376"/>
    <w:rsid w:val="00145AB3"/>
    <w:rsid w:val="00146F4C"/>
    <w:rsid w:val="0015182E"/>
    <w:rsid w:val="00152051"/>
    <w:rsid w:val="001543EA"/>
    <w:rsid w:val="00154627"/>
    <w:rsid w:val="00161BDD"/>
    <w:rsid w:val="0016230D"/>
    <w:rsid w:val="00164AF1"/>
    <w:rsid w:val="00166077"/>
    <w:rsid w:val="001663EB"/>
    <w:rsid w:val="0016678A"/>
    <w:rsid w:val="001704C0"/>
    <w:rsid w:val="00170593"/>
    <w:rsid w:val="00170D70"/>
    <w:rsid w:val="001756F6"/>
    <w:rsid w:val="001777B7"/>
    <w:rsid w:val="00180A59"/>
    <w:rsid w:val="00181EAA"/>
    <w:rsid w:val="001827F9"/>
    <w:rsid w:val="001828CC"/>
    <w:rsid w:val="00182AC2"/>
    <w:rsid w:val="0018442F"/>
    <w:rsid w:val="00185C61"/>
    <w:rsid w:val="00185CE2"/>
    <w:rsid w:val="00187F7A"/>
    <w:rsid w:val="00191261"/>
    <w:rsid w:val="00191946"/>
    <w:rsid w:val="00192898"/>
    <w:rsid w:val="00192A7F"/>
    <w:rsid w:val="0019334A"/>
    <w:rsid w:val="00194189"/>
    <w:rsid w:val="00195900"/>
    <w:rsid w:val="001A508A"/>
    <w:rsid w:val="001A673F"/>
    <w:rsid w:val="001A739C"/>
    <w:rsid w:val="001B1352"/>
    <w:rsid w:val="001B141A"/>
    <w:rsid w:val="001B1AA9"/>
    <w:rsid w:val="001B65A1"/>
    <w:rsid w:val="001B7485"/>
    <w:rsid w:val="001B7574"/>
    <w:rsid w:val="001C359A"/>
    <w:rsid w:val="001C3766"/>
    <w:rsid w:val="001C7784"/>
    <w:rsid w:val="001D0436"/>
    <w:rsid w:val="001D5830"/>
    <w:rsid w:val="001D6AAB"/>
    <w:rsid w:val="001D6C64"/>
    <w:rsid w:val="001E3995"/>
    <w:rsid w:val="001E3CB6"/>
    <w:rsid w:val="001F0FC6"/>
    <w:rsid w:val="001F24A2"/>
    <w:rsid w:val="001F2985"/>
    <w:rsid w:val="001F40E1"/>
    <w:rsid w:val="001F4C6E"/>
    <w:rsid w:val="001F6A5C"/>
    <w:rsid w:val="001F724A"/>
    <w:rsid w:val="00202F9C"/>
    <w:rsid w:val="00203E5A"/>
    <w:rsid w:val="00204C3C"/>
    <w:rsid w:val="00205504"/>
    <w:rsid w:val="002062AF"/>
    <w:rsid w:val="0020776F"/>
    <w:rsid w:val="00207E72"/>
    <w:rsid w:val="00213D16"/>
    <w:rsid w:val="002143E9"/>
    <w:rsid w:val="00214C8D"/>
    <w:rsid w:val="00221110"/>
    <w:rsid w:val="0022121D"/>
    <w:rsid w:val="00223CDB"/>
    <w:rsid w:val="0022741D"/>
    <w:rsid w:val="00227B71"/>
    <w:rsid w:val="00227C7B"/>
    <w:rsid w:val="00231CFA"/>
    <w:rsid w:val="002324B4"/>
    <w:rsid w:val="00234934"/>
    <w:rsid w:val="002357D8"/>
    <w:rsid w:val="00235B39"/>
    <w:rsid w:val="002360BD"/>
    <w:rsid w:val="00237B3D"/>
    <w:rsid w:val="00242D06"/>
    <w:rsid w:val="00250C7D"/>
    <w:rsid w:val="002547AD"/>
    <w:rsid w:val="00255E54"/>
    <w:rsid w:val="002565C4"/>
    <w:rsid w:val="002570FF"/>
    <w:rsid w:val="00257114"/>
    <w:rsid w:val="00257294"/>
    <w:rsid w:val="0025755A"/>
    <w:rsid w:val="00257DFD"/>
    <w:rsid w:val="00265796"/>
    <w:rsid w:val="00266C30"/>
    <w:rsid w:val="0027173B"/>
    <w:rsid w:val="00280C76"/>
    <w:rsid w:val="002821E0"/>
    <w:rsid w:val="0028235B"/>
    <w:rsid w:val="00283ADF"/>
    <w:rsid w:val="00285E34"/>
    <w:rsid w:val="00292873"/>
    <w:rsid w:val="00293C59"/>
    <w:rsid w:val="00297AEB"/>
    <w:rsid w:val="00297F7C"/>
    <w:rsid w:val="002A040D"/>
    <w:rsid w:val="002A22C9"/>
    <w:rsid w:val="002A4707"/>
    <w:rsid w:val="002B22F3"/>
    <w:rsid w:val="002B247F"/>
    <w:rsid w:val="002B62A9"/>
    <w:rsid w:val="002B6B03"/>
    <w:rsid w:val="002C0A18"/>
    <w:rsid w:val="002C319A"/>
    <w:rsid w:val="002C3893"/>
    <w:rsid w:val="002C4124"/>
    <w:rsid w:val="002C6A59"/>
    <w:rsid w:val="002C6EF5"/>
    <w:rsid w:val="002C7624"/>
    <w:rsid w:val="002C79FF"/>
    <w:rsid w:val="002C7ACD"/>
    <w:rsid w:val="002D1FC9"/>
    <w:rsid w:val="002D24DA"/>
    <w:rsid w:val="002D65C0"/>
    <w:rsid w:val="002E1F9B"/>
    <w:rsid w:val="002E2FD2"/>
    <w:rsid w:val="002E4440"/>
    <w:rsid w:val="002E5EC8"/>
    <w:rsid w:val="002F1951"/>
    <w:rsid w:val="002F1B68"/>
    <w:rsid w:val="002F243F"/>
    <w:rsid w:val="002F28B6"/>
    <w:rsid w:val="002F5D44"/>
    <w:rsid w:val="002F66EB"/>
    <w:rsid w:val="002F705F"/>
    <w:rsid w:val="002F7360"/>
    <w:rsid w:val="00301A50"/>
    <w:rsid w:val="00303BA0"/>
    <w:rsid w:val="003065F4"/>
    <w:rsid w:val="00310D98"/>
    <w:rsid w:val="0031194C"/>
    <w:rsid w:val="00315925"/>
    <w:rsid w:val="00316487"/>
    <w:rsid w:val="00317478"/>
    <w:rsid w:val="003200BD"/>
    <w:rsid w:val="00321279"/>
    <w:rsid w:val="0032157F"/>
    <w:rsid w:val="00324722"/>
    <w:rsid w:val="003258B9"/>
    <w:rsid w:val="00327B33"/>
    <w:rsid w:val="003307D1"/>
    <w:rsid w:val="00332619"/>
    <w:rsid w:val="00335E92"/>
    <w:rsid w:val="00340C60"/>
    <w:rsid w:val="00342757"/>
    <w:rsid w:val="00343A87"/>
    <w:rsid w:val="003441A9"/>
    <w:rsid w:val="003452F2"/>
    <w:rsid w:val="0034694B"/>
    <w:rsid w:val="00346B0C"/>
    <w:rsid w:val="00346D87"/>
    <w:rsid w:val="00350E72"/>
    <w:rsid w:val="0035123A"/>
    <w:rsid w:val="00353248"/>
    <w:rsid w:val="00355856"/>
    <w:rsid w:val="00355C1B"/>
    <w:rsid w:val="00355F14"/>
    <w:rsid w:val="00357A50"/>
    <w:rsid w:val="00357E1D"/>
    <w:rsid w:val="00361898"/>
    <w:rsid w:val="00361A26"/>
    <w:rsid w:val="0036772D"/>
    <w:rsid w:val="00367B10"/>
    <w:rsid w:val="003724D6"/>
    <w:rsid w:val="00374155"/>
    <w:rsid w:val="003743B1"/>
    <w:rsid w:val="00376A2C"/>
    <w:rsid w:val="00377669"/>
    <w:rsid w:val="00380C1C"/>
    <w:rsid w:val="00386017"/>
    <w:rsid w:val="00386351"/>
    <w:rsid w:val="00387F04"/>
    <w:rsid w:val="00391161"/>
    <w:rsid w:val="00392E55"/>
    <w:rsid w:val="003A2D0C"/>
    <w:rsid w:val="003A4898"/>
    <w:rsid w:val="003A5274"/>
    <w:rsid w:val="003B540A"/>
    <w:rsid w:val="003B5554"/>
    <w:rsid w:val="003B770D"/>
    <w:rsid w:val="003C0265"/>
    <w:rsid w:val="003C326F"/>
    <w:rsid w:val="003C33A3"/>
    <w:rsid w:val="003C4989"/>
    <w:rsid w:val="003C5942"/>
    <w:rsid w:val="003C6FFB"/>
    <w:rsid w:val="003D01AF"/>
    <w:rsid w:val="003D1BE3"/>
    <w:rsid w:val="003D417E"/>
    <w:rsid w:val="003D42E9"/>
    <w:rsid w:val="003D7B4A"/>
    <w:rsid w:val="003E2121"/>
    <w:rsid w:val="003E2BEF"/>
    <w:rsid w:val="003E34E8"/>
    <w:rsid w:val="003F048D"/>
    <w:rsid w:val="003F0AEB"/>
    <w:rsid w:val="003F1BE8"/>
    <w:rsid w:val="003F2615"/>
    <w:rsid w:val="003F3447"/>
    <w:rsid w:val="003F4399"/>
    <w:rsid w:val="003F48BF"/>
    <w:rsid w:val="003F51B2"/>
    <w:rsid w:val="003F6CC5"/>
    <w:rsid w:val="00403B47"/>
    <w:rsid w:val="0040547A"/>
    <w:rsid w:val="004056FE"/>
    <w:rsid w:val="00405979"/>
    <w:rsid w:val="004070E0"/>
    <w:rsid w:val="004102D0"/>
    <w:rsid w:val="004118B8"/>
    <w:rsid w:val="00415A6C"/>
    <w:rsid w:val="00415F2B"/>
    <w:rsid w:val="00416159"/>
    <w:rsid w:val="004167E5"/>
    <w:rsid w:val="00417A1B"/>
    <w:rsid w:val="0042158A"/>
    <w:rsid w:val="00423296"/>
    <w:rsid w:val="00424687"/>
    <w:rsid w:val="0042669C"/>
    <w:rsid w:val="00430580"/>
    <w:rsid w:val="00430FD1"/>
    <w:rsid w:val="004403E2"/>
    <w:rsid w:val="00442EA9"/>
    <w:rsid w:val="00443E59"/>
    <w:rsid w:val="00453DE1"/>
    <w:rsid w:val="00453FEE"/>
    <w:rsid w:val="0045474C"/>
    <w:rsid w:val="00457603"/>
    <w:rsid w:val="0046063C"/>
    <w:rsid w:val="004649A8"/>
    <w:rsid w:val="004659CF"/>
    <w:rsid w:val="004666AA"/>
    <w:rsid w:val="00467B89"/>
    <w:rsid w:val="00473A7E"/>
    <w:rsid w:val="00475826"/>
    <w:rsid w:val="00486421"/>
    <w:rsid w:val="0049100A"/>
    <w:rsid w:val="004938A6"/>
    <w:rsid w:val="00496002"/>
    <w:rsid w:val="004976D2"/>
    <w:rsid w:val="004A1FEA"/>
    <w:rsid w:val="004A2C89"/>
    <w:rsid w:val="004A37A9"/>
    <w:rsid w:val="004A447A"/>
    <w:rsid w:val="004A573D"/>
    <w:rsid w:val="004B0034"/>
    <w:rsid w:val="004B1232"/>
    <w:rsid w:val="004B1846"/>
    <w:rsid w:val="004B2AC3"/>
    <w:rsid w:val="004B436A"/>
    <w:rsid w:val="004B57AE"/>
    <w:rsid w:val="004B5BFF"/>
    <w:rsid w:val="004B691F"/>
    <w:rsid w:val="004B7592"/>
    <w:rsid w:val="004C0B1D"/>
    <w:rsid w:val="004C0D67"/>
    <w:rsid w:val="004C1BEF"/>
    <w:rsid w:val="004C486A"/>
    <w:rsid w:val="004C496C"/>
    <w:rsid w:val="004C5B8B"/>
    <w:rsid w:val="004C788B"/>
    <w:rsid w:val="004D177C"/>
    <w:rsid w:val="004D2C3C"/>
    <w:rsid w:val="004D2C7E"/>
    <w:rsid w:val="004D59BD"/>
    <w:rsid w:val="004E093E"/>
    <w:rsid w:val="004E5F1C"/>
    <w:rsid w:val="004E6780"/>
    <w:rsid w:val="004F02DA"/>
    <w:rsid w:val="004F162F"/>
    <w:rsid w:val="005000F1"/>
    <w:rsid w:val="005060C9"/>
    <w:rsid w:val="0050669D"/>
    <w:rsid w:val="0051188A"/>
    <w:rsid w:val="00511E39"/>
    <w:rsid w:val="00512DCA"/>
    <w:rsid w:val="005137FD"/>
    <w:rsid w:val="00513BCB"/>
    <w:rsid w:val="00514793"/>
    <w:rsid w:val="005159BB"/>
    <w:rsid w:val="005202DA"/>
    <w:rsid w:val="00523E9B"/>
    <w:rsid w:val="00525FF2"/>
    <w:rsid w:val="00526687"/>
    <w:rsid w:val="00527ABE"/>
    <w:rsid w:val="00532292"/>
    <w:rsid w:val="00534B1A"/>
    <w:rsid w:val="00535271"/>
    <w:rsid w:val="00535924"/>
    <w:rsid w:val="00535941"/>
    <w:rsid w:val="00535C14"/>
    <w:rsid w:val="00537722"/>
    <w:rsid w:val="005471B3"/>
    <w:rsid w:val="005473B3"/>
    <w:rsid w:val="00547F8C"/>
    <w:rsid w:val="00551221"/>
    <w:rsid w:val="00552C82"/>
    <w:rsid w:val="00557217"/>
    <w:rsid w:val="005573BE"/>
    <w:rsid w:val="00560CE5"/>
    <w:rsid w:val="00560F91"/>
    <w:rsid w:val="005626D5"/>
    <w:rsid w:val="005635A4"/>
    <w:rsid w:val="0056436A"/>
    <w:rsid w:val="00564511"/>
    <w:rsid w:val="00564BEB"/>
    <w:rsid w:val="00567970"/>
    <w:rsid w:val="005734B7"/>
    <w:rsid w:val="00573A62"/>
    <w:rsid w:val="00573AF1"/>
    <w:rsid w:val="00576D76"/>
    <w:rsid w:val="00577716"/>
    <w:rsid w:val="00580ADC"/>
    <w:rsid w:val="00580DAE"/>
    <w:rsid w:val="005818F3"/>
    <w:rsid w:val="0058229F"/>
    <w:rsid w:val="00582B7C"/>
    <w:rsid w:val="00584FA7"/>
    <w:rsid w:val="0058666C"/>
    <w:rsid w:val="00591B35"/>
    <w:rsid w:val="0059390B"/>
    <w:rsid w:val="00593AF3"/>
    <w:rsid w:val="0059563C"/>
    <w:rsid w:val="005962C2"/>
    <w:rsid w:val="005A2A3A"/>
    <w:rsid w:val="005A6801"/>
    <w:rsid w:val="005B0DB6"/>
    <w:rsid w:val="005B1BBB"/>
    <w:rsid w:val="005B22CD"/>
    <w:rsid w:val="005B60FE"/>
    <w:rsid w:val="005C2631"/>
    <w:rsid w:val="005C44A3"/>
    <w:rsid w:val="005C58FC"/>
    <w:rsid w:val="005C637A"/>
    <w:rsid w:val="005C7296"/>
    <w:rsid w:val="005C7931"/>
    <w:rsid w:val="005D0B7F"/>
    <w:rsid w:val="005D0BB8"/>
    <w:rsid w:val="005D0C1D"/>
    <w:rsid w:val="005D40DF"/>
    <w:rsid w:val="005D4C8E"/>
    <w:rsid w:val="005D6303"/>
    <w:rsid w:val="005E6DFD"/>
    <w:rsid w:val="005F2227"/>
    <w:rsid w:val="005F29BD"/>
    <w:rsid w:val="005F3CBB"/>
    <w:rsid w:val="005F40BD"/>
    <w:rsid w:val="005F4A84"/>
    <w:rsid w:val="005F5E39"/>
    <w:rsid w:val="005F68C4"/>
    <w:rsid w:val="005F7508"/>
    <w:rsid w:val="00602328"/>
    <w:rsid w:val="006029D5"/>
    <w:rsid w:val="00602C3B"/>
    <w:rsid w:val="006161AF"/>
    <w:rsid w:val="0061767B"/>
    <w:rsid w:val="00624C3C"/>
    <w:rsid w:val="00624C7B"/>
    <w:rsid w:val="00630E0D"/>
    <w:rsid w:val="00630FE8"/>
    <w:rsid w:val="00641A0A"/>
    <w:rsid w:val="00642F74"/>
    <w:rsid w:val="00643374"/>
    <w:rsid w:val="00645333"/>
    <w:rsid w:val="006465B4"/>
    <w:rsid w:val="006477A4"/>
    <w:rsid w:val="006513C5"/>
    <w:rsid w:val="00651A66"/>
    <w:rsid w:val="006522E5"/>
    <w:rsid w:val="00654D36"/>
    <w:rsid w:val="0065648B"/>
    <w:rsid w:val="006571D0"/>
    <w:rsid w:val="00657440"/>
    <w:rsid w:val="00657728"/>
    <w:rsid w:val="0065776A"/>
    <w:rsid w:val="00660836"/>
    <w:rsid w:val="006610FC"/>
    <w:rsid w:val="0066147B"/>
    <w:rsid w:val="00663191"/>
    <w:rsid w:val="00671BF3"/>
    <w:rsid w:val="006751BA"/>
    <w:rsid w:val="00680076"/>
    <w:rsid w:val="006808DF"/>
    <w:rsid w:val="00682779"/>
    <w:rsid w:val="00682CD8"/>
    <w:rsid w:val="006849A4"/>
    <w:rsid w:val="00684D2C"/>
    <w:rsid w:val="006919D4"/>
    <w:rsid w:val="00692B95"/>
    <w:rsid w:val="006943B5"/>
    <w:rsid w:val="006959CC"/>
    <w:rsid w:val="00696606"/>
    <w:rsid w:val="006A03C9"/>
    <w:rsid w:val="006A25DA"/>
    <w:rsid w:val="006A7958"/>
    <w:rsid w:val="006A79B2"/>
    <w:rsid w:val="006B2D56"/>
    <w:rsid w:val="006B5407"/>
    <w:rsid w:val="006B65B4"/>
    <w:rsid w:val="006C24F8"/>
    <w:rsid w:val="006C2C39"/>
    <w:rsid w:val="006C7673"/>
    <w:rsid w:val="006D0AC4"/>
    <w:rsid w:val="006D332A"/>
    <w:rsid w:val="006D47BD"/>
    <w:rsid w:val="006D4A38"/>
    <w:rsid w:val="006D5B1A"/>
    <w:rsid w:val="006D5C10"/>
    <w:rsid w:val="006D5CD8"/>
    <w:rsid w:val="006D60E5"/>
    <w:rsid w:val="006D67D5"/>
    <w:rsid w:val="006E0406"/>
    <w:rsid w:val="006E066F"/>
    <w:rsid w:val="006E3F76"/>
    <w:rsid w:val="006E4D36"/>
    <w:rsid w:val="006E56F1"/>
    <w:rsid w:val="006E6C75"/>
    <w:rsid w:val="006E6F27"/>
    <w:rsid w:val="006F0106"/>
    <w:rsid w:val="006F084A"/>
    <w:rsid w:val="006F19C5"/>
    <w:rsid w:val="006F20D5"/>
    <w:rsid w:val="006F20F1"/>
    <w:rsid w:val="006F3184"/>
    <w:rsid w:val="006F473C"/>
    <w:rsid w:val="006F4D65"/>
    <w:rsid w:val="006F4F54"/>
    <w:rsid w:val="006F535C"/>
    <w:rsid w:val="006F5CB5"/>
    <w:rsid w:val="006F720C"/>
    <w:rsid w:val="006F7D05"/>
    <w:rsid w:val="00701ECC"/>
    <w:rsid w:val="00703A75"/>
    <w:rsid w:val="00703D31"/>
    <w:rsid w:val="00705335"/>
    <w:rsid w:val="007135E5"/>
    <w:rsid w:val="007137E2"/>
    <w:rsid w:val="007159AD"/>
    <w:rsid w:val="0071695A"/>
    <w:rsid w:val="0071768E"/>
    <w:rsid w:val="00720680"/>
    <w:rsid w:val="00720B2D"/>
    <w:rsid w:val="00721004"/>
    <w:rsid w:val="007215FC"/>
    <w:rsid w:val="007218AB"/>
    <w:rsid w:val="0072424B"/>
    <w:rsid w:val="007244DF"/>
    <w:rsid w:val="00724636"/>
    <w:rsid w:val="007302D5"/>
    <w:rsid w:val="00732E2B"/>
    <w:rsid w:val="00733638"/>
    <w:rsid w:val="00733BB8"/>
    <w:rsid w:val="00735CA5"/>
    <w:rsid w:val="00735E15"/>
    <w:rsid w:val="00737873"/>
    <w:rsid w:val="00741FED"/>
    <w:rsid w:val="00743C8E"/>
    <w:rsid w:val="00743EDB"/>
    <w:rsid w:val="00745356"/>
    <w:rsid w:val="00751AA5"/>
    <w:rsid w:val="00752390"/>
    <w:rsid w:val="00752633"/>
    <w:rsid w:val="00754C0B"/>
    <w:rsid w:val="0075665B"/>
    <w:rsid w:val="00761157"/>
    <w:rsid w:val="00761F1D"/>
    <w:rsid w:val="00762185"/>
    <w:rsid w:val="00764673"/>
    <w:rsid w:val="0076511B"/>
    <w:rsid w:val="0076620E"/>
    <w:rsid w:val="007665FE"/>
    <w:rsid w:val="0076660B"/>
    <w:rsid w:val="00770AF0"/>
    <w:rsid w:val="00772799"/>
    <w:rsid w:val="007779C2"/>
    <w:rsid w:val="00777A48"/>
    <w:rsid w:val="00782903"/>
    <w:rsid w:val="00790D00"/>
    <w:rsid w:val="00792435"/>
    <w:rsid w:val="00793887"/>
    <w:rsid w:val="007942BF"/>
    <w:rsid w:val="007A4B9E"/>
    <w:rsid w:val="007A56D6"/>
    <w:rsid w:val="007A7273"/>
    <w:rsid w:val="007A75CB"/>
    <w:rsid w:val="007A7CF3"/>
    <w:rsid w:val="007B21FC"/>
    <w:rsid w:val="007B272C"/>
    <w:rsid w:val="007B4887"/>
    <w:rsid w:val="007B65D2"/>
    <w:rsid w:val="007C2CFD"/>
    <w:rsid w:val="007C5815"/>
    <w:rsid w:val="007C7519"/>
    <w:rsid w:val="007C7B44"/>
    <w:rsid w:val="007D245D"/>
    <w:rsid w:val="007D2690"/>
    <w:rsid w:val="007D2B98"/>
    <w:rsid w:val="007D404F"/>
    <w:rsid w:val="007D43BC"/>
    <w:rsid w:val="007D6DE3"/>
    <w:rsid w:val="007E1555"/>
    <w:rsid w:val="007E1A94"/>
    <w:rsid w:val="007E3E8B"/>
    <w:rsid w:val="007E41FA"/>
    <w:rsid w:val="007E4EC5"/>
    <w:rsid w:val="007F1029"/>
    <w:rsid w:val="007F30CE"/>
    <w:rsid w:val="007F41BF"/>
    <w:rsid w:val="007F43D3"/>
    <w:rsid w:val="007F5BD4"/>
    <w:rsid w:val="007F780A"/>
    <w:rsid w:val="00805531"/>
    <w:rsid w:val="0080708A"/>
    <w:rsid w:val="00807A83"/>
    <w:rsid w:val="00810B96"/>
    <w:rsid w:val="0081124C"/>
    <w:rsid w:val="0081258F"/>
    <w:rsid w:val="00812848"/>
    <w:rsid w:val="00813749"/>
    <w:rsid w:val="0081595E"/>
    <w:rsid w:val="00817957"/>
    <w:rsid w:val="0082342E"/>
    <w:rsid w:val="00825F41"/>
    <w:rsid w:val="00827BBE"/>
    <w:rsid w:val="0083067E"/>
    <w:rsid w:val="00831152"/>
    <w:rsid w:val="00832D83"/>
    <w:rsid w:val="008348BF"/>
    <w:rsid w:val="00837A17"/>
    <w:rsid w:val="008514B4"/>
    <w:rsid w:val="00851614"/>
    <w:rsid w:val="00857FA3"/>
    <w:rsid w:val="00861EC8"/>
    <w:rsid w:val="00862F5A"/>
    <w:rsid w:val="00864A65"/>
    <w:rsid w:val="00866ABF"/>
    <w:rsid w:val="00866DB2"/>
    <w:rsid w:val="00867753"/>
    <w:rsid w:val="00867B0B"/>
    <w:rsid w:val="00867CD1"/>
    <w:rsid w:val="008711B3"/>
    <w:rsid w:val="00872413"/>
    <w:rsid w:val="0087712B"/>
    <w:rsid w:val="00886678"/>
    <w:rsid w:val="00892BC9"/>
    <w:rsid w:val="008932B8"/>
    <w:rsid w:val="008934F5"/>
    <w:rsid w:val="0089389D"/>
    <w:rsid w:val="00894C44"/>
    <w:rsid w:val="008954C1"/>
    <w:rsid w:val="008A435D"/>
    <w:rsid w:val="008A5A07"/>
    <w:rsid w:val="008A61D6"/>
    <w:rsid w:val="008A72FB"/>
    <w:rsid w:val="008B1810"/>
    <w:rsid w:val="008B1C59"/>
    <w:rsid w:val="008B1D45"/>
    <w:rsid w:val="008B78F9"/>
    <w:rsid w:val="008C038E"/>
    <w:rsid w:val="008C0CF0"/>
    <w:rsid w:val="008C4110"/>
    <w:rsid w:val="008D017E"/>
    <w:rsid w:val="008D077F"/>
    <w:rsid w:val="008D4271"/>
    <w:rsid w:val="008D630C"/>
    <w:rsid w:val="008D79DD"/>
    <w:rsid w:val="008D7D52"/>
    <w:rsid w:val="008E0C9E"/>
    <w:rsid w:val="008E2421"/>
    <w:rsid w:val="008E3B93"/>
    <w:rsid w:val="008E406B"/>
    <w:rsid w:val="008F0B39"/>
    <w:rsid w:val="008F0FAA"/>
    <w:rsid w:val="008F3778"/>
    <w:rsid w:val="008F4918"/>
    <w:rsid w:val="008F5F55"/>
    <w:rsid w:val="008F7AAF"/>
    <w:rsid w:val="00901F5B"/>
    <w:rsid w:val="00903499"/>
    <w:rsid w:val="009039C6"/>
    <w:rsid w:val="00905043"/>
    <w:rsid w:val="009056A4"/>
    <w:rsid w:val="00907340"/>
    <w:rsid w:val="009078B6"/>
    <w:rsid w:val="00907CF0"/>
    <w:rsid w:val="009163A9"/>
    <w:rsid w:val="00916572"/>
    <w:rsid w:val="00917638"/>
    <w:rsid w:val="009214E9"/>
    <w:rsid w:val="00925749"/>
    <w:rsid w:val="0092665D"/>
    <w:rsid w:val="0092766D"/>
    <w:rsid w:val="009304E2"/>
    <w:rsid w:val="00931D5D"/>
    <w:rsid w:val="00934ADB"/>
    <w:rsid w:val="009401C1"/>
    <w:rsid w:val="00944BC1"/>
    <w:rsid w:val="00945CE7"/>
    <w:rsid w:val="00954CE8"/>
    <w:rsid w:val="00957472"/>
    <w:rsid w:val="0096185A"/>
    <w:rsid w:val="00962A3F"/>
    <w:rsid w:val="009655DD"/>
    <w:rsid w:val="009721BD"/>
    <w:rsid w:val="00974590"/>
    <w:rsid w:val="0097594A"/>
    <w:rsid w:val="00975BEA"/>
    <w:rsid w:val="0097692D"/>
    <w:rsid w:val="00977278"/>
    <w:rsid w:val="00981999"/>
    <w:rsid w:val="00983672"/>
    <w:rsid w:val="0098677C"/>
    <w:rsid w:val="00987E73"/>
    <w:rsid w:val="00990016"/>
    <w:rsid w:val="009905B1"/>
    <w:rsid w:val="0099087A"/>
    <w:rsid w:val="009938C7"/>
    <w:rsid w:val="00993E91"/>
    <w:rsid w:val="00996D0D"/>
    <w:rsid w:val="009A0C9C"/>
    <w:rsid w:val="009A0FA7"/>
    <w:rsid w:val="009A288E"/>
    <w:rsid w:val="009A2C6A"/>
    <w:rsid w:val="009A2D9B"/>
    <w:rsid w:val="009A4DD0"/>
    <w:rsid w:val="009A58AF"/>
    <w:rsid w:val="009A6647"/>
    <w:rsid w:val="009A6A93"/>
    <w:rsid w:val="009B045B"/>
    <w:rsid w:val="009B0767"/>
    <w:rsid w:val="009B14FC"/>
    <w:rsid w:val="009B17DF"/>
    <w:rsid w:val="009C0F04"/>
    <w:rsid w:val="009C29B2"/>
    <w:rsid w:val="009C4654"/>
    <w:rsid w:val="009C4C69"/>
    <w:rsid w:val="009C6B33"/>
    <w:rsid w:val="009C7A42"/>
    <w:rsid w:val="009D0F23"/>
    <w:rsid w:val="009D218A"/>
    <w:rsid w:val="009D4368"/>
    <w:rsid w:val="009D7898"/>
    <w:rsid w:val="009E2CFC"/>
    <w:rsid w:val="009E43AF"/>
    <w:rsid w:val="009E47D8"/>
    <w:rsid w:val="009E62AF"/>
    <w:rsid w:val="009E713A"/>
    <w:rsid w:val="009F0D2D"/>
    <w:rsid w:val="009F2BF1"/>
    <w:rsid w:val="009F336B"/>
    <w:rsid w:val="009F3784"/>
    <w:rsid w:val="009F48D4"/>
    <w:rsid w:val="00A000D9"/>
    <w:rsid w:val="00A019F1"/>
    <w:rsid w:val="00A03621"/>
    <w:rsid w:val="00A04D2C"/>
    <w:rsid w:val="00A111D1"/>
    <w:rsid w:val="00A117C8"/>
    <w:rsid w:val="00A14161"/>
    <w:rsid w:val="00A146BD"/>
    <w:rsid w:val="00A14D81"/>
    <w:rsid w:val="00A16571"/>
    <w:rsid w:val="00A17200"/>
    <w:rsid w:val="00A2176C"/>
    <w:rsid w:val="00A22309"/>
    <w:rsid w:val="00A22E92"/>
    <w:rsid w:val="00A2351A"/>
    <w:rsid w:val="00A25323"/>
    <w:rsid w:val="00A26334"/>
    <w:rsid w:val="00A27D66"/>
    <w:rsid w:val="00A3379B"/>
    <w:rsid w:val="00A33E0C"/>
    <w:rsid w:val="00A403F6"/>
    <w:rsid w:val="00A4040D"/>
    <w:rsid w:val="00A4246A"/>
    <w:rsid w:val="00A43A85"/>
    <w:rsid w:val="00A43CCD"/>
    <w:rsid w:val="00A46303"/>
    <w:rsid w:val="00A468B3"/>
    <w:rsid w:val="00A50336"/>
    <w:rsid w:val="00A51692"/>
    <w:rsid w:val="00A51D33"/>
    <w:rsid w:val="00A5297C"/>
    <w:rsid w:val="00A536CE"/>
    <w:rsid w:val="00A5711E"/>
    <w:rsid w:val="00A60157"/>
    <w:rsid w:val="00A612BE"/>
    <w:rsid w:val="00A65DD5"/>
    <w:rsid w:val="00A72C36"/>
    <w:rsid w:val="00A73BC5"/>
    <w:rsid w:val="00A74439"/>
    <w:rsid w:val="00A7527B"/>
    <w:rsid w:val="00A763D6"/>
    <w:rsid w:val="00A76B85"/>
    <w:rsid w:val="00A778F5"/>
    <w:rsid w:val="00A77A88"/>
    <w:rsid w:val="00A77B80"/>
    <w:rsid w:val="00A82988"/>
    <w:rsid w:val="00A844D7"/>
    <w:rsid w:val="00A85DA3"/>
    <w:rsid w:val="00A90334"/>
    <w:rsid w:val="00A904B2"/>
    <w:rsid w:val="00A909A1"/>
    <w:rsid w:val="00A90BCC"/>
    <w:rsid w:val="00A91866"/>
    <w:rsid w:val="00A93870"/>
    <w:rsid w:val="00A9398F"/>
    <w:rsid w:val="00A93D73"/>
    <w:rsid w:val="00A947A5"/>
    <w:rsid w:val="00A96BC6"/>
    <w:rsid w:val="00A96C72"/>
    <w:rsid w:val="00A96FE7"/>
    <w:rsid w:val="00AA0F60"/>
    <w:rsid w:val="00AA34E8"/>
    <w:rsid w:val="00AA6602"/>
    <w:rsid w:val="00AA6731"/>
    <w:rsid w:val="00AA6A5F"/>
    <w:rsid w:val="00AB2A3D"/>
    <w:rsid w:val="00AB39C7"/>
    <w:rsid w:val="00AB54AB"/>
    <w:rsid w:val="00AB5D21"/>
    <w:rsid w:val="00AC1F35"/>
    <w:rsid w:val="00AC361D"/>
    <w:rsid w:val="00AC387D"/>
    <w:rsid w:val="00AC5138"/>
    <w:rsid w:val="00AC649D"/>
    <w:rsid w:val="00AC6738"/>
    <w:rsid w:val="00AC6ACB"/>
    <w:rsid w:val="00AD0E9B"/>
    <w:rsid w:val="00AD1DA8"/>
    <w:rsid w:val="00AD26CD"/>
    <w:rsid w:val="00AD30F4"/>
    <w:rsid w:val="00AD4C60"/>
    <w:rsid w:val="00AD56C7"/>
    <w:rsid w:val="00AD6E59"/>
    <w:rsid w:val="00AD7B8B"/>
    <w:rsid w:val="00AE0827"/>
    <w:rsid w:val="00AE0976"/>
    <w:rsid w:val="00AE16AE"/>
    <w:rsid w:val="00AE18DA"/>
    <w:rsid w:val="00AE2A26"/>
    <w:rsid w:val="00AE350E"/>
    <w:rsid w:val="00AE49A4"/>
    <w:rsid w:val="00AE586E"/>
    <w:rsid w:val="00AE6CE3"/>
    <w:rsid w:val="00AF080A"/>
    <w:rsid w:val="00AF2411"/>
    <w:rsid w:val="00AF29B2"/>
    <w:rsid w:val="00AF5D65"/>
    <w:rsid w:val="00AF7843"/>
    <w:rsid w:val="00B05976"/>
    <w:rsid w:val="00B06065"/>
    <w:rsid w:val="00B11A44"/>
    <w:rsid w:val="00B13CBD"/>
    <w:rsid w:val="00B15AF1"/>
    <w:rsid w:val="00B17AEF"/>
    <w:rsid w:val="00B22DDA"/>
    <w:rsid w:val="00B25266"/>
    <w:rsid w:val="00B30EB3"/>
    <w:rsid w:val="00B30EBA"/>
    <w:rsid w:val="00B3230E"/>
    <w:rsid w:val="00B32887"/>
    <w:rsid w:val="00B359A5"/>
    <w:rsid w:val="00B4401C"/>
    <w:rsid w:val="00B447E3"/>
    <w:rsid w:val="00B45250"/>
    <w:rsid w:val="00B47AAE"/>
    <w:rsid w:val="00B50A63"/>
    <w:rsid w:val="00B56D84"/>
    <w:rsid w:val="00B57238"/>
    <w:rsid w:val="00B63ED4"/>
    <w:rsid w:val="00B63F4F"/>
    <w:rsid w:val="00B662FE"/>
    <w:rsid w:val="00B73285"/>
    <w:rsid w:val="00B74AE0"/>
    <w:rsid w:val="00B7512F"/>
    <w:rsid w:val="00B80079"/>
    <w:rsid w:val="00B807AB"/>
    <w:rsid w:val="00B824A0"/>
    <w:rsid w:val="00B83CD1"/>
    <w:rsid w:val="00B86FD1"/>
    <w:rsid w:val="00B87A65"/>
    <w:rsid w:val="00B87D16"/>
    <w:rsid w:val="00B96746"/>
    <w:rsid w:val="00BA0C78"/>
    <w:rsid w:val="00BA130A"/>
    <w:rsid w:val="00BA5850"/>
    <w:rsid w:val="00BA6E75"/>
    <w:rsid w:val="00BB0A3C"/>
    <w:rsid w:val="00BB65BB"/>
    <w:rsid w:val="00BB712B"/>
    <w:rsid w:val="00BB7233"/>
    <w:rsid w:val="00BC0AFA"/>
    <w:rsid w:val="00BC0ED4"/>
    <w:rsid w:val="00BC1CBC"/>
    <w:rsid w:val="00BC3910"/>
    <w:rsid w:val="00BC7276"/>
    <w:rsid w:val="00BD2129"/>
    <w:rsid w:val="00BD21E7"/>
    <w:rsid w:val="00BD257F"/>
    <w:rsid w:val="00BD3634"/>
    <w:rsid w:val="00BD68C8"/>
    <w:rsid w:val="00BD7E06"/>
    <w:rsid w:val="00BE068D"/>
    <w:rsid w:val="00BE1201"/>
    <w:rsid w:val="00BE235F"/>
    <w:rsid w:val="00BF1153"/>
    <w:rsid w:val="00BF1E49"/>
    <w:rsid w:val="00BF349C"/>
    <w:rsid w:val="00BF6202"/>
    <w:rsid w:val="00BF7035"/>
    <w:rsid w:val="00C01FDC"/>
    <w:rsid w:val="00C02CF6"/>
    <w:rsid w:val="00C04FFC"/>
    <w:rsid w:val="00C054EF"/>
    <w:rsid w:val="00C06057"/>
    <w:rsid w:val="00C10E12"/>
    <w:rsid w:val="00C114E8"/>
    <w:rsid w:val="00C1157D"/>
    <w:rsid w:val="00C13350"/>
    <w:rsid w:val="00C1512A"/>
    <w:rsid w:val="00C2445F"/>
    <w:rsid w:val="00C24647"/>
    <w:rsid w:val="00C250EA"/>
    <w:rsid w:val="00C253B5"/>
    <w:rsid w:val="00C276E5"/>
    <w:rsid w:val="00C27AC0"/>
    <w:rsid w:val="00C31E8C"/>
    <w:rsid w:val="00C34116"/>
    <w:rsid w:val="00C35277"/>
    <w:rsid w:val="00C36C6E"/>
    <w:rsid w:val="00C41721"/>
    <w:rsid w:val="00C51B0B"/>
    <w:rsid w:val="00C533E5"/>
    <w:rsid w:val="00C56B60"/>
    <w:rsid w:val="00C607B4"/>
    <w:rsid w:val="00C62CAA"/>
    <w:rsid w:val="00C65A6A"/>
    <w:rsid w:val="00C65E14"/>
    <w:rsid w:val="00C66522"/>
    <w:rsid w:val="00C70948"/>
    <w:rsid w:val="00C70BFC"/>
    <w:rsid w:val="00C726CE"/>
    <w:rsid w:val="00C75D5B"/>
    <w:rsid w:val="00C804AC"/>
    <w:rsid w:val="00C8379A"/>
    <w:rsid w:val="00C83F9C"/>
    <w:rsid w:val="00C86622"/>
    <w:rsid w:val="00C967F0"/>
    <w:rsid w:val="00C96B20"/>
    <w:rsid w:val="00C96DE7"/>
    <w:rsid w:val="00C974DB"/>
    <w:rsid w:val="00CA2B9B"/>
    <w:rsid w:val="00CA535B"/>
    <w:rsid w:val="00CB3E9F"/>
    <w:rsid w:val="00CB50C5"/>
    <w:rsid w:val="00CB6ECD"/>
    <w:rsid w:val="00CB7FC1"/>
    <w:rsid w:val="00CC1137"/>
    <w:rsid w:val="00CC3052"/>
    <w:rsid w:val="00CC5D73"/>
    <w:rsid w:val="00CE007E"/>
    <w:rsid w:val="00CE0AE6"/>
    <w:rsid w:val="00CE1EE6"/>
    <w:rsid w:val="00CE3207"/>
    <w:rsid w:val="00CE7C61"/>
    <w:rsid w:val="00CF2CD2"/>
    <w:rsid w:val="00CF3AAD"/>
    <w:rsid w:val="00CF3B19"/>
    <w:rsid w:val="00CF4079"/>
    <w:rsid w:val="00CF5783"/>
    <w:rsid w:val="00CF6592"/>
    <w:rsid w:val="00CF6C69"/>
    <w:rsid w:val="00CF7097"/>
    <w:rsid w:val="00CF793B"/>
    <w:rsid w:val="00D001FD"/>
    <w:rsid w:val="00D02077"/>
    <w:rsid w:val="00D04466"/>
    <w:rsid w:val="00D05FAD"/>
    <w:rsid w:val="00D14712"/>
    <w:rsid w:val="00D14E18"/>
    <w:rsid w:val="00D202ED"/>
    <w:rsid w:val="00D22286"/>
    <w:rsid w:val="00D2713D"/>
    <w:rsid w:val="00D2735F"/>
    <w:rsid w:val="00D27830"/>
    <w:rsid w:val="00D27EC0"/>
    <w:rsid w:val="00D31A6E"/>
    <w:rsid w:val="00D32410"/>
    <w:rsid w:val="00D36487"/>
    <w:rsid w:val="00D369B7"/>
    <w:rsid w:val="00D477D7"/>
    <w:rsid w:val="00D5195F"/>
    <w:rsid w:val="00D5342B"/>
    <w:rsid w:val="00D560A2"/>
    <w:rsid w:val="00D564FC"/>
    <w:rsid w:val="00D5658A"/>
    <w:rsid w:val="00D60F24"/>
    <w:rsid w:val="00D66C45"/>
    <w:rsid w:val="00D67864"/>
    <w:rsid w:val="00D746F1"/>
    <w:rsid w:val="00D762E1"/>
    <w:rsid w:val="00D7638F"/>
    <w:rsid w:val="00D76B42"/>
    <w:rsid w:val="00D77A20"/>
    <w:rsid w:val="00D83369"/>
    <w:rsid w:val="00D860A4"/>
    <w:rsid w:val="00D90C40"/>
    <w:rsid w:val="00D92561"/>
    <w:rsid w:val="00D9365C"/>
    <w:rsid w:val="00DA042E"/>
    <w:rsid w:val="00DA2EF9"/>
    <w:rsid w:val="00DA787D"/>
    <w:rsid w:val="00DB2365"/>
    <w:rsid w:val="00DB48B6"/>
    <w:rsid w:val="00DB64B6"/>
    <w:rsid w:val="00DB7287"/>
    <w:rsid w:val="00DB7721"/>
    <w:rsid w:val="00DC0888"/>
    <w:rsid w:val="00DC5834"/>
    <w:rsid w:val="00DC64D8"/>
    <w:rsid w:val="00DD0A47"/>
    <w:rsid w:val="00DD0F55"/>
    <w:rsid w:val="00DD4ACF"/>
    <w:rsid w:val="00DD4D30"/>
    <w:rsid w:val="00DD571E"/>
    <w:rsid w:val="00DD75B7"/>
    <w:rsid w:val="00DE125E"/>
    <w:rsid w:val="00DE4612"/>
    <w:rsid w:val="00DE6E5E"/>
    <w:rsid w:val="00DE7D0C"/>
    <w:rsid w:val="00DF3F77"/>
    <w:rsid w:val="00DF448B"/>
    <w:rsid w:val="00DF53D2"/>
    <w:rsid w:val="00DF6709"/>
    <w:rsid w:val="00E0245A"/>
    <w:rsid w:val="00E0291F"/>
    <w:rsid w:val="00E0337A"/>
    <w:rsid w:val="00E04145"/>
    <w:rsid w:val="00E1198B"/>
    <w:rsid w:val="00E140F9"/>
    <w:rsid w:val="00E16CFE"/>
    <w:rsid w:val="00E21996"/>
    <w:rsid w:val="00E261CF"/>
    <w:rsid w:val="00E26696"/>
    <w:rsid w:val="00E277EC"/>
    <w:rsid w:val="00E311E5"/>
    <w:rsid w:val="00E33B60"/>
    <w:rsid w:val="00E35248"/>
    <w:rsid w:val="00E40C71"/>
    <w:rsid w:val="00E414C5"/>
    <w:rsid w:val="00E41B9A"/>
    <w:rsid w:val="00E42175"/>
    <w:rsid w:val="00E42DE2"/>
    <w:rsid w:val="00E43150"/>
    <w:rsid w:val="00E43960"/>
    <w:rsid w:val="00E46CCC"/>
    <w:rsid w:val="00E50478"/>
    <w:rsid w:val="00E52F82"/>
    <w:rsid w:val="00E5313B"/>
    <w:rsid w:val="00E5348D"/>
    <w:rsid w:val="00E542AE"/>
    <w:rsid w:val="00E56BEC"/>
    <w:rsid w:val="00E574C8"/>
    <w:rsid w:val="00E62586"/>
    <w:rsid w:val="00E62B98"/>
    <w:rsid w:val="00E63B7E"/>
    <w:rsid w:val="00E6422A"/>
    <w:rsid w:val="00E6652C"/>
    <w:rsid w:val="00E70834"/>
    <w:rsid w:val="00E70CF4"/>
    <w:rsid w:val="00E731EA"/>
    <w:rsid w:val="00E80851"/>
    <w:rsid w:val="00E8181D"/>
    <w:rsid w:val="00E82C1C"/>
    <w:rsid w:val="00E85491"/>
    <w:rsid w:val="00E86538"/>
    <w:rsid w:val="00E9272F"/>
    <w:rsid w:val="00E929A3"/>
    <w:rsid w:val="00E93252"/>
    <w:rsid w:val="00E933B7"/>
    <w:rsid w:val="00E94031"/>
    <w:rsid w:val="00E95945"/>
    <w:rsid w:val="00E96392"/>
    <w:rsid w:val="00EA0893"/>
    <w:rsid w:val="00EA274E"/>
    <w:rsid w:val="00EA31D9"/>
    <w:rsid w:val="00EA7067"/>
    <w:rsid w:val="00EA7A42"/>
    <w:rsid w:val="00EA7BD6"/>
    <w:rsid w:val="00EB1414"/>
    <w:rsid w:val="00EB18DB"/>
    <w:rsid w:val="00EB333D"/>
    <w:rsid w:val="00EB6847"/>
    <w:rsid w:val="00EB7F6B"/>
    <w:rsid w:val="00EC2F76"/>
    <w:rsid w:val="00EC4C5B"/>
    <w:rsid w:val="00EC67D6"/>
    <w:rsid w:val="00EC7247"/>
    <w:rsid w:val="00ED0E11"/>
    <w:rsid w:val="00ED1099"/>
    <w:rsid w:val="00ED10C7"/>
    <w:rsid w:val="00ED18FE"/>
    <w:rsid w:val="00ED1B71"/>
    <w:rsid w:val="00ED3C06"/>
    <w:rsid w:val="00ED4932"/>
    <w:rsid w:val="00ED5DA8"/>
    <w:rsid w:val="00EE11E0"/>
    <w:rsid w:val="00EE1449"/>
    <w:rsid w:val="00EE2944"/>
    <w:rsid w:val="00EE3C90"/>
    <w:rsid w:val="00EE4377"/>
    <w:rsid w:val="00EE4D75"/>
    <w:rsid w:val="00EE6431"/>
    <w:rsid w:val="00EE75B3"/>
    <w:rsid w:val="00EF02D4"/>
    <w:rsid w:val="00EF0F7D"/>
    <w:rsid w:val="00EF14BE"/>
    <w:rsid w:val="00F002C9"/>
    <w:rsid w:val="00F12138"/>
    <w:rsid w:val="00F130FA"/>
    <w:rsid w:val="00F145E0"/>
    <w:rsid w:val="00F14B7C"/>
    <w:rsid w:val="00F1564A"/>
    <w:rsid w:val="00F178EB"/>
    <w:rsid w:val="00F17E38"/>
    <w:rsid w:val="00F201DE"/>
    <w:rsid w:val="00F205F4"/>
    <w:rsid w:val="00F22905"/>
    <w:rsid w:val="00F25147"/>
    <w:rsid w:val="00F27F16"/>
    <w:rsid w:val="00F31168"/>
    <w:rsid w:val="00F35DF7"/>
    <w:rsid w:val="00F378E0"/>
    <w:rsid w:val="00F4006F"/>
    <w:rsid w:val="00F41E51"/>
    <w:rsid w:val="00F451F5"/>
    <w:rsid w:val="00F4547E"/>
    <w:rsid w:val="00F50EAA"/>
    <w:rsid w:val="00F54084"/>
    <w:rsid w:val="00F5467A"/>
    <w:rsid w:val="00F553C0"/>
    <w:rsid w:val="00F567DF"/>
    <w:rsid w:val="00F56D3A"/>
    <w:rsid w:val="00F57591"/>
    <w:rsid w:val="00F62DA2"/>
    <w:rsid w:val="00F636A9"/>
    <w:rsid w:val="00F63FCD"/>
    <w:rsid w:val="00F64272"/>
    <w:rsid w:val="00F663A6"/>
    <w:rsid w:val="00F664A2"/>
    <w:rsid w:val="00F6678F"/>
    <w:rsid w:val="00F67E8A"/>
    <w:rsid w:val="00F70EF0"/>
    <w:rsid w:val="00F718FB"/>
    <w:rsid w:val="00F7226A"/>
    <w:rsid w:val="00F7293F"/>
    <w:rsid w:val="00F76881"/>
    <w:rsid w:val="00F76B9D"/>
    <w:rsid w:val="00F776F5"/>
    <w:rsid w:val="00F77898"/>
    <w:rsid w:val="00F824FE"/>
    <w:rsid w:val="00F836D3"/>
    <w:rsid w:val="00F85DFA"/>
    <w:rsid w:val="00F86F00"/>
    <w:rsid w:val="00F8776F"/>
    <w:rsid w:val="00F90BA5"/>
    <w:rsid w:val="00F91B70"/>
    <w:rsid w:val="00F94022"/>
    <w:rsid w:val="00F96399"/>
    <w:rsid w:val="00FA0BE2"/>
    <w:rsid w:val="00FA3556"/>
    <w:rsid w:val="00FA3581"/>
    <w:rsid w:val="00FA651B"/>
    <w:rsid w:val="00FA7656"/>
    <w:rsid w:val="00FB0347"/>
    <w:rsid w:val="00FB51B9"/>
    <w:rsid w:val="00FB595F"/>
    <w:rsid w:val="00FB6D3D"/>
    <w:rsid w:val="00FC5864"/>
    <w:rsid w:val="00FC6D6D"/>
    <w:rsid w:val="00FD0822"/>
    <w:rsid w:val="00FD1B2F"/>
    <w:rsid w:val="00FD3904"/>
    <w:rsid w:val="00FD41DD"/>
    <w:rsid w:val="00FD61CF"/>
    <w:rsid w:val="00FD62B9"/>
    <w:rsid w:val="00FD7106"/>
    <w:rsid w:val="00FE05D5"/>
    <w:rsid w:val="00FE0E32"/>
    <w:rsid w:val="00FE1B6E"/>
    <w:rsid w:val="00FE2130"/>
    <w:rsid w:val="00FE22B5"/>
    <w:rsid w:val="00FE2E56"/>
    <w:rsid w:val="00FE3B92"/>
    <w:rsid w:val="00FE5B4A"/>
    <w:rsid w:val="00FE67EE"/>
    <w:rsid w:val="00FE6B0D"/>
    <w:rsid w:val="00FE746A"/>
    <w:rsid w:val="00FF0E99"/>
    <w:rsid w:val="00FF134D"/>
    <w:rsid w:val="00FF173D"/>
    <w:rsid w:val="00FF35EE"/>
    <w:rsid w:val="00FF4E65"/>
    <w:rsid w:val="00FF68AF"/>
    <w:rsid w:val="00FF6B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48C61D"/>
  <w15:docId w15:val="{E6CAA9DE-7225-451A-B008-F4333A73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1124C"/>
    <w:pPr>
      <w:spacing w:line="480" w:lineRule="auto"/>
      <w:jc w:val="both"/>
    </w:pPr>
    <w:rPr>
      <w:sz w:val="24"/>
    </w:rPr>
  </w:style>
  <w:style w:type="paragraph" w:styleId="Heading1">
    <w:name w:val="heading 1"/>
    <w:basedOn w:val="Normal"/>
    <w:next w:val="Normal"/>
    <w:qFormat/>
    <w:rsid w:val="00AB5D21"/>
    <w:pPr>
      <w:keepNext/>
      <w:numPr>
        <w:numId w:val="1"/>
      </w:numPr>
      <w:spacing w:before="120" w:after="120"/>
      <w:jc w:val="left"/>
      <w:outlineLvl w:val="0"/>
    </w:pPr>
    <w:rPr>
      <w:rFonts w:cs="Arial"/>
      <w:b/>
      <w:bCs/>
      <w:kern w:val="32"/>
      <w:sz w:val="32"/>
      <w:szCs w:val="32"/>
    </w:rPr>
  </w:style>
  <w:style w:type="paragraph" w:styleId="Heading2">
    <w:name w:val="heading 2"/>
    <w:basedOn w:val="Normal"/>
    <w:next w:val="Normal"/>
    <w:uiPriority w:val="9"/>
    <w:qFormat/>
    <w:rsid w:val="005D0B7F"/>
    <w:pPr>
      <w:keepNext/>
      <w:numPr>
        <w:ilvl w:val="1"/>
        <w:numId w:val="1"/>
      </w:numPr>
      <w:spacing w:before="120" w:after="120"/>
      <w:jc w:val="left"/>
      <w:outlineLvl w:val="1"/>
    </w:pPr>
    <w:rPr>
      <w:rFonts w:cs="Arial"/>
      <w:b/>
      <w:bCs/>
      <w:iCs/>
      <w:sz w:val="28"/>
      <w:szCs w:val="28"/>
    </w:rPr>
  </w:style>
  <w:style w:type="paragraph" w:styleId="Heading3">
    <w:name w:val="heading 3"/>
    <w:basedOn w:val="Normal"/>
    <w:next w:val="Normal"/>
    <w:qFormat/>
    <w:rsid w:val="005D0B7F"/>
    <w:pPr>
      <w:keepNext/>
      <w:numPr>
        <w:ilvl w:val="2"/>
        <w:numId w:val="1"/>
      </w:numPr>
      <w:spacing w:before="120" w:after="120"/>
      <w:jc w:val="left"/>
      <w:outlineLvl w:val="2"/>
    </w:pPr>
    <w:rPr>
      <w:rFonts w:cs="Arial"/>
      <w:b/>
      <w:bCs/>
      <w:szCs w:val="26"/>
    </w:rPr>
  </w:style>
  <w:style w:type="paragraph" w:styleId="Heading4">
    <w:name w:val="heading 4"/>
    <w:basedOn w:val="Normal"/>
    <w:next w:val="Normal"/>
    <w:qFormat/>
    <w:rsid w:val="001B1352"/>
    <w:pPr>
      <w:keepNext/>
      <w:numPr>
        <w:ilvl w:val="3"/>
        <w:numId w:val="1"/>
      </w:numPr>
      <w:outlineLvl w:val="3"/>
    </w:pPr>
    <w:rPr>
      <w:b/>
      <w:bCs/>
      <w:sz w:val="22"/>
      <w:szCs w:val="28"/>
    </w:rPr>
  </w:style>
  <w:style w:type="paragraph" w:styleId="Heading5">
    <w:name w:val="heading 5"/>
    <w:basedOn w:val="Normal"/>
    <w:next w:val="Normal"/>
    <w:qFormat/>
    <w:rsid w:val="001B1352"/>
    <w:pPr>
      <w:numPr>
        <w:ilvl w:val="4"/>
        <w:numId w:val="1"/>
      </w:numPr>
      <w:outlineLvl w:val="4"/>
    </w:pPr>
    <w:rPr>
      <w:b/>
      <w:bCs/>
      <w:i/>
      <w:iCs/>
      <w:sz w:val="26"/>
      <w:szCs w:val="26"/>
    </w:rPr>
  </w:style>
  <w:style w:type="paragraph" w:styleId="Heading6">
    <w:name w:val="heading 6"/>
    <w:basedOn w:val="Normal"/>
    <w:next w:val="Normal"/>
    <w:qFormat/>
    <w:rsid w:val="00FA7656"/>
    <w:pPr>
      <w:numPr>
        <w:ilvl w:val="5"/>
        <w:numId w:val="1"/>
      </w:numPr>
      <w:spacing w:before="240" w:after="60"/>
      <w:outlineLvl w:val="5"/>
    </w:pPr>
    <w:rPr>
      <w:b/>
      <w:bCs/>
      <w:sz w:val="22"/>
      <w:szCs w:val="22"/>
    </w:rPr>
  </w:style>
  <w:style w:type="paragraph" w:styleId="Heading7">
    <w:name w:val="heading 7"/>
    <w:basedOn w:val="Normal"/>
    <w:next w:val="Normal"/>
    <w:qFormat/>
    <w:rsid w:val="00934ADB"/>
    <w:pPr>
      <w:numPr>
        <w:ilvl w:val="6"/>
        <w:numId w:val="1"/>
      </w:numPr>
      <w:spacing w:before="240" w:after="60"/>
      <w:outlineLvl w:val="6"/>
    </w:pPr>
  </w:style>
  <w:style w:type="paragraph" w:styleId="Heading8">
    <w:name w:val="heading 8"/>
    <w:basedOn w:val="Normal"/>
    <w:next w:val="Normal"/>
    <w:link w:val="Heading8Char"/>
    <w:qFormat/>
    <w:rsid w:val="00934ADB"/>
    <w:pPr>
      <w:numPr>
        <w:ilvl w:val="7"/>
        <w:numId w:val="1"/>
      </w:numPr>
      <w:spacing w:before="240" w:after="60"/>
      <w:outlineLvl w:val="7"/>
    </w:pPr>
    <w:rPr>
      <w:i/>
      <w:iCs/>
    </w:rPr>
  </w:style>
  <w:style w:type="paragraph" w:styleId="Heading9">
    <w:name w:val="heading 9"/>
    <w:basedOn w:val="Normal"/>
    <w:next w:val="Normal"/>
    <w:qFormat/>
    <w:rsid w:val="00934ADB"/>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E0E3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4A447A"/>
    <w:pPr>
      <w:tabs>
        <w:tab w:val="left" w:pos="400"/>
        <w:tab w:val="right" w:leader="dot" w:pos="8630"/>
      </w:tabs>
      <w:spacing w:line="240" w:lineRule="auto"/>
    </w:pPr>
  </w:style>
  <w:style w:type="paragraph" w:styleId="TOC2">
    <w:name w:val="toc 2"/>
    <w:basedOn w:val="Normal"/>
    <w:next w:val="Normal"/>
    <w:autoRedefine/>
    <w:uiPriority w:val="39"/>
    <w:rsid w:val="00203E5A"/>
    <w:pPr>
      <w:tabs>
        <w:tab w:val="left" w:pos="880"/>
        <w:tab w:val="right" w:leader="dot" w:pos="8630"/>
      </w:tabs>
      <w:spacing w:line="240" w:lineRule="auto"/>
      <w:ind w:left="200"/>
    </w:pPr>
  </w:style>
  <w:style w:type="character" w:styleId="Hyperlink">
    <w:name w:val="Hyperlink"/>
    <w:uiPriority w:val="99"/>
    <w:rsid w:val="008C0CF0"/>
    <w:rPr>
      <w:color w:val="0000FF"/>
      <w:u w:val="single"/>
    </w:rPr>
  </w:style>
  <w:style w:type="paragraph" w:styleId="Header">
    <w:name w:val="header"/>
    <w:basedOn w:val="Normal"/>
    <w:rsid w:val="00851614"/>
    <w:pPr>
      <w:tabs>
        <w:tab w:val="center" w:pos="4320"/>
        <w:tab w:val="right" w:pos="8640"/>
      </w:tabs>
    </w:pPr>
  </w:style>
  <w:style w:type="paragraph" w:styleId="Footer">
    <w:name w:val="footer"/>
    <w:basedOn w:val="Normal"/>
    <w:link w:val="FooterChar"/>
    <w:uiPriority w:val="99"/>
    <w:rsid w:val="00851614"/>
    <w:pPr>
      <w:tabs>
        <w:tab w:val="center" w:pos="4320"/>
        <w:tab w:val="right" w:pos="8640"/>
      </w:tabs>
    </w:pPr>
  </w:style>
  <w:style w:type="paragraph" w:styleId="TOC3">
    <w:name w:val="toc 3"/>
    <w:basedOn w:val="Normal"/>
    <w:next w:val="Normal"/>
    <w:autoRedefine/>
    <w:uiPriority w:val="39"/>
    <w:rsid w:val="0002136D"/>
    <w:pPr>
      <w:ind w:left="400"/>
    </w:pPr>
  </w:style>
  <w:style w:type="paragraph" w:customStyle="1" w:styleId="Bullet1">
    <w:name w:val="Bullet 1"/>
    <w:basedOn w:val="Normal"/>
    <w:rsid w:val="00FD62B9"/>
    <w:pPr>
      <w:numPr>
        <w:numId w:val="2"/>
      </w:numPr>
      <w:tabs>
        <w:tab w:val="clear" w:pos="360"/>
        <w:tab w:val="num" w:pos="180"/>
      </w:tabs>
      <w:ind w:left="180" w:hanging="180"/>
      <w:jc w:val="left"/>
    </w:pPr>
    <w:rPr>
      <w:rFonts w:eastAsia="Times New Roman"/>
    </w:rPr>
  </w:style>
  <w:style w:type="paragraph" w:customStyle="1" w:styleId="Default">
    <w:name w:val="Default"/>
    <w:rsid w:val="00D202ED"/>
    <w:pPr>
      <w:autoSpaceDE w:val="0"/>
      <w:autoSpaceDN w:val="0"/>
      <w:adjustRightInd w:val="0"/>
    </w:pPr>
    <w:rPr>
      <w:rFonts w:ascii="Arial" w:hAnsi="Arial" w:cs="Arial"/>
      <w:color w:val="000000"/>
      <w:sz w:val="24"/>
      <w:szCs w:val="24"/>
      <w:lang w:val="en-IN" w:eastAsia="en-IN"/>
    </w:rPr>
  </w:style>
  <w:style w:type="paragraph" w:styleId="Caption">
    <w:name w:val="caption"/>
    <w:basedOn w:val="Normal"/>
    <w:next w:val="Normal"/>
    <w:qFormat/>
    <w:rsid w:val="00350E72"/>
    <w:pPr>
      <w:jc w:val="center"/>
    </w:pPr>
    <w:rPr>
      <w:b/>
      <w:bCs/>
    </w:rPr>
  </w:style>
  <w:style w:type="paragraph" w:styleId="BalloonText">
    <w:name w:val="Balloon Text"/>
    <w:basedOn w:val="Normal"/>
    <w:link w:val="BalloonTextChar"/>
    <w:rsid w:val="00FA0BE2"/>
    <w:rPr>
      <w:rFonts w:ascii="Tahoma" w:hAnsi="Tahoma" w:cs="Tahoma"/>
      <w:sz w:val="16"/>
      <w:szCs w:val="16"/>
    </w:rPr>
  </w:style>
  <w:style w:type="character" w:customStyle="1" w:styleId="BalloonTextChar">
    <w:name w:val="Balloon Text Char"/>
    <w:link w:val="BalloonText"/>
    <w:rsid w:val="00FA0BE2"/>
    <w:rPr>
      <w:rFonts w:ascii="Tahoma" w:hAnsi="Tahoma" w:cs="Tahoma"/>
      <w:sz w:val="16"/>
      <w:szCs w:val="16"/>
      <w:lang w:val="en-US" w:eastAsia="ja-JP"/>
    </w:rPr>
  </w:style>
  <w:style w:type="character" w:styleId="CommentReference">
    <w:name w:val="annotation reference"/>
    <w:semiHidden/>
    <w:rsid w:val="002C4124"/>
    <w:rPr>
      <w:sz w:val="16"/>
      <w:szCs w:val="16"/>
    </w:rPr>
  </w:style>
  <w:style w:type="paragraph" w:styleId="CommentText">
    <w:name w:val="annotation text"/>
    <w:basedOn w:val="Normal"/>
    <w:semiHidden/>
    <w:rsid w:val="002C4124"/>
  </w:style>
  <w:style w:type="paragraph" w:styleId="CommentSubject">
    <w:name w:val="annotation subject"/>
    <w:basedOn w:val="CommentText"/>
    <w:next w:val="CommentText"/>
    <w:semiHidden/>
    <w:rsid w:val="002C4124"/>
    <w:rPr>
      <w:b/>
      <w:bCs/>
    </w:rPr>
  </w:style>
  <w:style w:type="paragraph" w:styleId="TOCHeading">
    <w:name w:val="TOC Heading"/>
    <w:basedOn w:val="Heading1"/>
    <w:next w:val="Normal"/>
    <w:uiPriority w:val="39"/>
    <w:semiHidden/>
    <w:unhideWhenUsed/>
    <w:qFormat/>
    <w:rsid w:val="007C7B44"/>
    <w:pPr>
      <w:keepLines/>
      <w:numPr>
        <w:numId w:val="0"/>
      </w:numPr>
      <w:spacing w:before="480" w:line="276" w:lineRule="auto"/>
      <w:outlineLvl w:val="9"/>
    </w:pPr>
    <w:rPr>
      <w:rFonts w:ascii="Cambria" w:eastAsia="MS Gothic" w:hAnsi="Cambria" w:cs="Times New Roman"/>
      <w:color w:val="365F91"/>
      <w:kern w:val="0"/>
      <w:szCs w:val="28"/>
    </w:rPr>
  </w:style>
  <w:style w:type="table" w:styleId="LightList-Accent3">
    <w:name w:val="Light List Accent 3"/>
    <w:basedOn w:val="TableNormal"/>
    <w:uiPriority w:val="61"/>
    <w:rsid w:val="00123F75"/>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NormalWeb">
    <w:name w:val="Normal (Web)"/>
    <w:basedOn w:val="Normal"/>
    <w:uiPriority w:val="99"/>
    <w:unhideWhenUsed/>
    <w:rsid w:val="00B56D84"/>
    <w:pPr>
      <w:spacing w:before="100" w:beforeAutospacing="1" w:after="100" w:afterAutospacing="1" w:line="240" w:lineRule="auto"/>
      <w:jc w:val="left"/>
    </w:pPr>
    <w:rPr>
      <w:rFonts w:eastAsia="Times New Roman"/>
      <w:szCs w:val="24"/>
    </w:rPr>
  </w:style>
  <w:style w:type="paragraph" w:styleId="ListParagraph">
    <w:name w:val="List Paragraph"/>
    <w:basedOn w:val="Normal"/>
    <w:uiPriority w:val="34"/>
    <w:qFormat/>
    <w:rsid w:val="006F19C5"/>
    <w:pPr>
      <w:spacing w:after="160" w:line="259" w:lineRule="auto"/>
      <w:ind w:left="720"/>
      <w:contextualSpacing/>
      <w:jc w:val="left"/>
    </w:pPr>
    <w:rPr>
      <w:rFonts w:eastAsiaTheme="minorHAnsi"/>
      <w:szCs w:val="24"/>
    </w:rPr>
  </w:style>
  <w:style w:type="paragraph" w:customStyle="1" w:styleId="ContactInfo">
    <w:name w:val="Contact Info"/>
    <w:basedOn w:val="Normal"/>
    <w:uiPriority w:val="4"/>
    <w:qFormat/>
    <w:rsid w:val="00A50336"/>
    <w:pPr>
      <w:spacing w:line="264" w:lineRule="auto"/>
      <w:jc w:val="center"/>
    </w:pPr>
    <w:rPr>
      <w:rFonts w:asciiTheme="minorHAnsi" w:eastAsiaTheme="minorHAnsi" w:hAnsiTheme="minorHAnsi" w:cstheme="minorBidi"/>
      <w:color w:val="595959" w:themeColor="text1" w:themeTint="A6"/>
      <w:sz w:val="22"/>
      <w:szCs w:val="22"/>
    </w:rPr>
  </w:style>
  <w:style w:type="paragraph" w:styleId="Title">
    <w:name w:val="Title"/>
    <w:basedOn w:val="Normal"/>
    <w:link w:val="TitleChar"/>
    <w:uiPriority w:val="2"/>
    <w:unhideWhenUsed/>
    <w:qFormat/>
    <w:rsid w:val="00A50336"/>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22"/>
    </w:rPr>
  </w:style>
  <w:style w:type="character" w:customStyle="1" w:styleId="TitleChar">
    <w:name w:val="Title Char"/>
    <w:basedOn w:val="DefaultParagraphFont"/>
    <w:link w:val="Title"/>
    <w:uiPriority w:val="2"/>
    <w:rsid w:val="00A50336"/>
    <w:rPr>
      <w:rFonts w:asciiTheme="majorHAnsi" w:eastAsiaTheme="majorEastAsia" w:hAnsiTheme="majorHAnsi" w:cstheme="majorBidi"/>
      <w:color w:val="2E74B5" w:themeColor="accent1" w:themeShade="BF"/>
      <w:kern w:val="28"/>
      <w:sz w:val="60"/>
      <w:szCs w:val="22"/>
    </w:rPr>
  </w:style>
  <w:style w:type="paragraph" w:styleId="Subtitle">
    <w:name w:val="Subtitle"/>
    <w:basedOn w:val="Normal"/>
    <w:link w:val="SubtitleChar"/>
    <w:uiPriority w:val="3"/>
    <w:unhideWhenUsed/>
    <w:qFormat/>
    <w:rsid w:val="00A50336"/>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szCs w:val="22"/>
    </w:rPr>
  </w:style>
  <w:style w:type="character" w:customStyle="1" w:styleId="SubtitleChar">
    <w:name w:val="Subtitle Char"/>
    <w:basedOn w:val="DefaultParagraphFont"/>
    <w:link w:val="Subtitle"/>
    <w:uiPriority w:val="3"/>
    <w:rsid w:val="00A50336"/>
    <w:rPr>
      <w:rFonts w:asciiTheme="majorHAnsi" w:eastAsiaTheme="majorEastAsia" w:hAnsiTheme="majorHAnsi" w:cstheme="majorBidi"/>
      <w:caps/>
      <w:color w:val="595959" w:themeColor="text1" w:themeTint="A6"/>
      <w:sz w:val="26"/>
      <w:szCs w:val="22"/>
    </w:rPr>
  </w:style>
  <w:style w:type="paragraph" w:customStyle="1" w:styleId="Photo">
    <w:name w:val="Photo"/>
    <w:basedOn w:val="Normal"/>
    <w:uiPriority w:val="1"/>
    <w:qFormat/>
    <w:rsid w:val="00A50336"/>
    <w:pPr>
      <w:spacing w:line="240" w:lineRule="auto"/>
      <w:jc w:val="center"/>
    </w:pPr>
    <w:rPr>
      <w:rFonts w:asciiTheme="minorHAnsi" w:eastAsiaTheme="minorHAnsi" w:hAnsiTheme="minorHAnsi" w:cstheme="minorBidi"/>
      <w:color w:val="595959" w:themeColor="text1" w:themeTint="A6"/>
      <w:sz w:val="22"/>
      <w:szCs w:val="22"/>
    </w:rPr>
  </w:style>
  <w:style w:type="character" w:customStyle="1" w:styleId="Heading8Char">
    <w:name w:val="Heading 8 Char"/>
    <w:basedOn w:val="DefaultParagraphFont"/>
    <w:link w:val="Heading8"/>
    <w:rsid w:val="00A50336"/>
    <w:rPr>
      <w:i/>
      <w:iCs/>
      <w:sz w:val="24"/>
    </w:rPr>
  </w:style>
  <w:style w:type="character" w:customStyle="1" w:styleId="FooterChar">
    <w:name w:val="Footer Char"/>
    <w:basedOn w:val="DefaultParagraphFont"/>
    <w:link w:val="Footer"/>
    <w:uiPriority w:val="99"/>
    <w:rsid w:val="00EE4377"/>
    <w:rPr>
      <w:sz w:val="24"/>
    </w:rPr>
  </w:style>
  <w:style w:type="character" w:customStyle="1" w:styleId="apple-converted-space">
    <w:name w:val="apple-converted-space"/>
    <w:basedOn w:val="DefaultParagraphFont"/>
    <w:rsid w:val="004C0D67"/>
  </w:style>
  <w:style w:type="paragraph" w:styleId="HTMLPreformatted">
    <w:name w:val="HTML Preformatted"/>
    <w:basedOn w:val="Normal"/>
    <w:link w:val="HTMLPreformattedChar"/>
    <w:uiPriority w:val="99"/>
    <w:unhideWhenUsed/>
    <w:rsid w:val="004C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4C0D67"/>
    <w:rPr>
      <w:rFonts w:ascii="Courier New" w:eastAsia="Times New Roman" w:hAnsi="Courier New" w:cs="Courier New"/>
    </w:rPr>
  </w:style>
  <w:style w:type="character" w:styleId="SubtleEmphasis">
    <w:name w:val="Subtle Emphasis"/>
    <w:basedOn w:val="DefaultParagraphFont"/>
    <w:uiPriority w:val="19"/>
    <w:qFormat/>
    <w:rsid w:val="00733BB8"/>
    <w:rPr>
      <w:i/>
      <w:iCs/>
      <w:color w:val="404040" w:themeColor="text1" w:themeTint="BF"/>
    </w:rPr>
  </w:style>
  <w:style w:type="character" w:styleId="FollowedHyperlink">
    <w:name w:val="FollowedHyperlink"/>
    <w:basedOn w:val="DefaultParagraphFont"/>
    <w:semiHidden/>
    <w:unhideWhenUsed/>
    <w:rsid w:val="004A4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13262">
      <w:bodyDiv w:val="1"/>
      <w:marLeft w:val="0"/>
      <w:marRight w:val="0"/>
      <w:marTop w:val="0"/>
      <w:marBottom w:val="0"/>
      <w:divBdr>
        <w:top w:val="none" w:sz="0" w:space="0" w:color="auto"/>
        <w:left w:val="none" w:sz="0" w:space="0" w:color="auto"/>
        <w:bottom w:val="none" w:sz="0" w:space="0" w:color="auto"/>
        <w:right w:val="none" w:sz="0" w:space="0" w:color="auto"/>
      </w:divBdr>
    </w:div>
    <w:div w:id="148789650">
      <w:bodyDiv w:val="1"/>
      <w:marLeft w:val="0"/>
      <w:marRight w:val="0"/>
      <w:marTop w:val="0"/>
      <w:marBottom w:val="0"/>
      <w:divBdr>
        <w:top w:val="none" w:sz="0" w:space="0" w:color="auto"/>
        <w:left w:val="none" w:sz="0" w:space="0" w:color="auto"/>
        <w:bottom w:val="none" w:sz="0" w:space="0" w:color="auto"/>
        <w:right w:val="none" w:sz="0" w:space="0" w:color="auto"/>
      </w:divBdr>
    </w:div>
    <w:div w:id="251400731">
      <w:bodyDiv w:val="1"/>
      <w:marLeft w:val="0"/>
      <w:marRight w:val="0"/>
      <w:marTop w:val="0"/>
      <w:marBottom w:val="0"/>
      <w:divBdr>
        <w:top w:val="none" w:sz="0" w:space="0" w:color="auto"/>
        <w:left w:val="none" w:sz="0" w:space="0" w:color="auto"/>
        <w:bottom w:val="none" w:sz="0" w:space="0" w:color="auto"/>
        <w:right w:val="none" w:sz="0" w:space="0" w:color="auto"/>
      </w:divBdr>
      <w:divsChild>
        <w:div w:id="2066641769">
          <w:marLeft w:val="547"/>
          <w:marRight w:val="0"/>
          <w:marTop w:val="115"/>
          <w:marBottom w:val="0"/>
          <w:divBdr>
            <w:top w:val="none" w:sz="0" w:space="0" w:color="auto"/>
            <w:left w:val="none" w:sz="0" w:space="0" w:color="auto"/>
            <w:bottom w:val="none" w:sz="0" w:space="0" w:color="auto"/>
            <w:right w:val="none" w:sz="0" w:space="0" w:color="auto"/>
          </w:divBdr>
        </w:div>
        <w:div w:id="1077364406">
          <w:marLeft w:val="547"/>
          <w:marRight w:val="0"/>
          <w:marTop w:val="115"/>
          <w:marBottom w:val="0"/>
          <w:divBdr>
            <w:top w:val="none" w:sz="0" w:space="0" w:color="auto"/>
            <w:left w:val="none" w:sz="0" w:space="0" w:color="auto"/>
            <w:bottom w:val="none" w:sz="0" w:space="0" w:color="auto"/>
            <w:right w:val="none" w:sz="0" w:space="0" w:color="auto"/>
          </w:divBdr>
        </w:div>
        <w:div w:id="1402024319">
          <w:marLeft w:val="1166"/>
          <w:marRight w:val="0"/>
          <w:marTop w:val="115"/>
          <w:marBottom w:val="0"/>
          <w:divBdr>
            <w:top w:val="none" w:sz="0" w:space="0" w:color="auto"/>
            <w:left w:val="none" w:sz="0" w:space="0" w:color="auto"/>
            <w:bottom w:val="none" w:sz="0" w:space="0" w:color="auto"/>
            <w:right w:val="none" w:sz="0" w:space="0" w:color="auto"/>
          </w:divBdr>
        </w:div>
        <w:div w:id="1974170035">
          <w:marLeft w:val="1166"/>
          <w:marRight w:val="0"/>
          <w:marTop w:val="115"/>
          <w:marBottom w:val="0"/>
          <w:divBdr>
            <w:top w:val="none" w:sz="0" w:space="0" w:color="auto"/>
            <w:left w:val="none" w:sz="0" w:space="0" w:color="auto"/>
            <w:bottom w:val="none" w:sz="0" w:space="0" w:color="auto"/>
            <w:right w:val="none" w:sz="0" w:space="0" w:color="auto"/>
          </w:divBdr>
        </w:div>
        <w:div w:id="405340464">
          <w:marLeft w:val="1166"/>
          <w:marRight w:val="0"/>
          <w:marTop w:val="115"/>
          <w:marBottom w:val="0"/>
          <w:divBdr>
            <w:top w:val="none" w:sz="0" w:space="0" w:color="auto"/>
            <w:left w:val="none" w:sz="0" w:space="0" w:color="auto"/>
            <w:bottom w:val="none" w:sz="0" w:space="0" w:color="auto"/>
            <w:right w:val="none" w:sz="0" w:space="0" w:color="auto"/>
          </w:divBdr>
        </w:div>
        <w:div w:id="639572527">
          <w:marLeft w:val="547"/>
          <w:marRight w:val="0"/>
          <w:marTop w:val="115"/>
          <w:marBottom w:val="0"/>
          <w:divBdr>
            <w:top w:val="none" w:sz="0" w:space="0" w:color="auto"/>
            <w:left w:val="none" w:sz="0" w:space="0" w:color="auto"/>
            <w:bottom w:val="none" w:sz="0" w:space="0" w:color="auto"/>
            <w:right w:val="none" w:sz="0" w:space="0" w:color="auto"/>
          </w:divBdr>
        </w:div>
      </w:divsChild>
    </w:div>
    <w:div w:id="267273604">
      <w:bodyDiv w:val="1"/>
      <w:marLeft w:val="0"/>
      <w:marRight w:val="0"/>
      <w:marTop w:val="0"/>
      <w:marBottom w:val="0"/>
      <w:divBdr>
        <w:top w:val="none" w:sz="0" w:space="0" w:color="auto"/>
        <w:left w:val="none" w:sz="0" w:space="0" w:color="auto"/>
        <w:bottom w:val="none" w:sz="0" w:space="0" w:color="auto"/>
        <w:right w:val="none" w:sz="0" w:space="0" w:color="auto"/>
      </w:divBdr>
      <w:divsChild>
        <w:div w:id="368115838">
          <w:marLeft w:val="1267"/>
          <w:marRight w:val="0"/>
          <w:marTop w:val="96"/>
          <w:marBottom w:val="0"/>
          <w:divBdr>
            <w:top w:val="none" w:sz="0" w:space="0" w:color="auto"/>
            <w:left w:val="none" w:sz="0" w:space="0" w:color="auto"/>
            <w:bottom w:val="none" w:sz="0" w:space="0" w:color="auto"/>
            <w:right w:val="none" w:sz="0" w:space="0" w:color="auto"/>
          </w:divBdr>
        </w:div>
        <w:div w:id="508372733">
          <w:marLeft w:val="1267"/>
          <w:marRight w:val="0"/>
          <w:marTop w:val="96"/>
          <w:marBottom w:val="0"/>
          <w:divBdr>
            <w:top w:val="none" w:sz="0" w:space="0" w:color="auto"/>
            <w:left w:val="none" w:sz="0" w:space="0" w:color="auto"/>
            <w:bottom w:val="none" w:sz="0" w:space="0" w:color="auto"/>
            <w:right w:val="none" w:sz="0" w:space="0" w:color="auto"/>
          </w:divBdr>
        </w:div>
        <w:div w:id="2141216776">
          <w:marLeft w:val="1267"/>
          <w:marRight w:val="0"/>
          <w:marTop w:val="96"/>
          <w:marBottom w:val="0"/>
          <w:divBdr>
            <w:top w:val="none" w:sz="0" w:space="0" w:color="auto"/>
            <w:left w:val="none" w:sz="0" w:space="0" w:color="auto"/>
            <w:bottom w:val="none" w:sz="0" w:space="0" w:color="auto"/>
            <w:right w:val="none" w:sz="0" w:space="0" w:color="auto"/>
          </w:divBdr>
        </w:div>
        <w:div w:id="2071926142">
          <w:marLeft w:val="1267"/>
          <w:marRight w:val="0"/>
          <w:marTop w:val="96"/>
          <w:marBottom w:val="0"/>
          <w:divBdr>
            <w:top w:val="none" w:sz="0" w:space="0" w:color="auto"/>
            <w:left w:val="none" w:sz="0" w:space="0" w:color="auto"/>
            <w:bottom w:val="none" w:sz="0" w:space="0" w:color="auto"/>
            <w:right w:val="none" w:sz="0" w:space="0" w:color="auto"/>
          </w:divBdr>
        </w:div>
      </w:divsChild>
    </w:div>
    <w:div w:id="380058156">
      <w:bodyDiv w:val="1"/>
      <w:marLeft w:val="0"/>
      <w:marRight w:val="0"/>
      <w:marTop w:val="0"/>
      <w:marBottom w:val="0"/>
      <w:divBdr>
        <w:top w:val="none" w:sz="0" w:space="0" w:color="auto"/>
        <w:left w:val="none" w:sz="0" w:space="0" w:color="auto"/>
        <w:bottom w:val="none" w:sz="0" w:space="0" w:color="auto"/>
        <w:right w:val="none" w:sz="0" w:space="0" w:color="auto"/>
      </w:divBdr>
    </w:div>
    <w:div w:id="387146789">
      <w:bodyDiv w:val="1"/>
      <w:marLeft w:val="0"/>
      <w:marRight w:val="0"/>
      <w:marTop w:val="0"/>
      <w:marBottom w:val="0"/>
      <w:divBdr>
        <w:top w:val="none" w:sz="0" w:space="0" w:color="auto"/>
        <w:left w:val="none" w:sz="0" w:space="0" w:color="auto"/>
        <w:bottom w:val="none" w:sz="0" w:space="0" w:color="auto"/>
        <w:right w:val="none" w:sz="0" w:space="0" w:color="auto"/>
      </w:divBdr>
      <w:divsChild>
        <w:div w:id="1480072740">
          <w:marLeft w:val="1267"/>
          <w:marRight w:val="0"/>
          <w:marTop w:val="96"/>
          <w:marBottom w:val="0"/>
          <w:divBdr>
            <w:top w:val="none" w:sz="0" w:space="0" w:color="auto"/>
            <w:left w:val="none" w:sz="0" w:space="0" w:color="auto"/>
            <w:bottom w:val="none" w:sz="0" w:space="0" w:color="auto"/>
            <w:right w:val="none" w:sz="0" w:space="0" w:color="auto"/>
          </w:divBdr>
        </w:div>
        <w:div w:id="2130389467">
          <w:marLeft w:val="1886"/>
          <w:marRight w:val="0"/>
          <w:marTop w:val="77"/>
          <w:marBottom w:val="0"/>
          <w:divBdr>
            <w:top w:val="none" w:sz="0" w:space="0" w:color="auto"/>
            <w:left w:val="none" w:sz="0" w:space="0" w:color="auto"/>
            <w:bottom w:val="none" w:sz="0" w:space="0" w:color="auto"/>
            <w:right w:val="none" w:sz="0" w:space="0" w:color="auto"/>
          </w:divBdr>
        </w:div>
        <w:div w:id="46495509">
          <w:marLeft w:val="1886"/>
          <w:marRight w:val="0"/>
          <w:marTop w:val="77"/>
          <w:marBottom w:val="0"/>
          <w:divBdr>
            <w:top w:val="none" w:sz="0" w:space="0" w:color="auto"/>
            <w:left w:val="none" w:sz="0" w:space="0" w:color="auto"/>
            <w:bottom w:val="none" w:sz="0" w:space="0" w:color="auto"/>
            <w:right w:val="none" w:sz="0" w:space="0" w:color="auto"/>
          </w:divBdr>
        </w:div>
      </w:divsChild>
    </w:div>
    <w:div w:id="493910427">
      <w:bodyDiv w:val="1"/>
      <w:marLeft w:val="0"/>
      <w:marRight w:val="0"/>
      <w:marTop w:val="0"/>
      <w:marBottom w:val="0"/>
      <w:divBdr>
        <w:top w:val="none" w:sz="0" w:space="0" w:color="auto"/>
        <w:left w:val="none" w:sz="0" w:space="0" w:color="auto"/>
        <w:bottom w:val="none" w:sz="0" w:space="0" w:color="auto"/>
        <w:right w:val="none" w:sz="0" w:space="0" w:color="auto"/>
      </w:divBdr>
      <w:divsChild>
        <w:div w:id="593636204">
          <w:marLeft w:val="547"/>
          <w:marRight w:val="0"/>
          <w:marTop w:val="115"/>
          <w:marBottom w:val="0"/>
          <w:divBdr>
            <w:top w:val="none" w:sz="0" w:space="0" w:color="auto"/>
            <w:left w:val="none" w:sz="0" w:space="0" w:color="auto"/>
            <w:bottom w:val="none" w:sz="0" w:space="0" w:color="auto"/>
            <w:right w:val="none" w:sz="0" w:space="0" w:color="auto"/>
          </w:divBdr>
        </w:div>
        <w:div w:id="1908219340">
          <w:marLeft w:val="547"/>
          <w:marRight w:val="0"/>
          <w:marTop w:val="115"/>
          <w:marBottom w:val="0"/>
          <w:divBdr>
            <w:top w:val="none" w:sz="0" w:space="0" w:color="auto"/>
            <w:left w:val="none" w:sz="0" w:space="0" w:color="auto"/>
            <w:bottom w:val="none" w:sz="0" w:space="0" w:color="auto"/>
            <w:right w:val="none" w:sz="0" w:space="0" w:color="auto"/>
          </w:divBdr>
        </w:div>
      </w:divsChild>
    </w:div>
    <w:div w:id="542984438">
      <w:bodyDiv w:val="1"/>
      <w:marLeft w:val="0"/>
      <w:marRight w:val="0"/>
      <w:marTop w:val="0"/>
      <w:marBottom w:val="0"/>
      <w:divBdr>
        <w:top w:val="none" w:sz="0" w:space="0" w:color="auto"/>
        <w:left w:val="none" w:sz="0" w:space="0" w:color="auto"/>
        <w:bottom w:val="none" w:sz="0" w:space="0" w:color="auto"/>
        <w:right w:val="none" w:sz="0" w:space="0" w:color="auto"/>
      </w:divBdr>
      <w:divsChild>
        <w:div w:id="1638989866">
          <w:marLeft w:val="547"/>
          <w:marRight w:val="0"/>
          <w:marTop w:val="134"/>
          <w:marBottom w:val="0"/>
          <w:divBdr>
            <w:top w:val="none" w:sz="0" w:space="0" w:color="auto"/>
            <w:left w:val="none" w:sz="0" w:space="0" w:color="auto"/>
            <w:bottom w:val="none" w:sz="0" w:space="0" w:color="auto"/>
            <w:right w:val="none" w:sz="0" w:space="0" w:color="auto"/>
          </w:divBdr>
        </w:div>
        <w:div w:id="1641611830">
          <w:marLeft w:val="547"/>
          <w:marRight w:val="0"/>
          <w:marTop w:val="134"/>
          <w:marBottom w:val="0"/>
          <w:divBdr>
            <w:top w:val="none" w:sz="0" w:space="0" w:color="auto"/>
            <w:left w:val="none" w:sz="0" w:space="0" w:color="auto"/>
            <w:bottom w:val="none" w:sz="0" w:space="0" w:color="auto"/>
            <w:right w:val="none" w:sz="0" w:space="0" w:color="auto"/>
          </w:divBdr>
        </w:div>
        <w:div w:id="1514297296">
          <w:marLeft w:val="547"/>
          <w:marRight w:val="0"/>
          <w:marTop w:val="134"/>
          <w:marBottom w:val="0"/>
          <w:divBdr>
            <w:top w:val="none" w:sz="0" w:space="0" w:color="auto"/>
            <w:left w:val="none" w:sz="0" w:space="0" w:color="auto"/>
            <w:bottom w:val="none" w:sz="0" w:space="0" w:color="auto"/>
            <w:right w:val="none" w:sz="0" w:space="0" w:color="auto"/>
          </w:divBdr>
        </w:div>
        <w:div w:id="1466318239">
          <w:marLeft w:val="547"/>
          <w:marRight w:val="0"/>
          <w:marTop w:val="134"/>
          <w:marBottom w:val="0"/>
          <w:divBdr>
            <w:top w:val="none" w:sz="0" w:space="0" w:color="auto"/>
            <w:left w:val="none" w:sz="0" w:space="0" w:color="auto"/>
            <w:bottom w:val="none" w:sz="0" w:space="0" w:color="auto"/>
            <w:right w:val="none" w:sz="0" w:space="0" w:color="auto"/>
          </w:divBdr>
        </w:div>
        <w:div w:id="337079374">
          <w:marLeft w:val="547"/>
          <w:marRight w:val="0"/>
          <w:marTop w:val="134"/>
          <w:marBottom w:val="0"/>
          <w:divBdr>
            <w:top w:val="none" w:sz="0" w:space="0" w:color="auto"/>
            <w:left w:val="none" w:sz="0" w:space="0" w:color="auto"/>
            <w:bottom w:val="none" w:sz="0" w:space="0" w:color="auto"/>
            <w:right w:val="none" w:sz="0" w:space="0" w:color="auto"/>
          </w:divBdr>
        </w:div>
      </w:divsChild>
    </w:div>
    <w:div w:id="577205320">
      <w:bodyDiv w:val="1"/>
      <w:marLeft w:val="0"/>
      <w:marRight w:val="0"/>
      <w:marTop w:val="0"/>
      <w:marBottom w:val="0"/>
      <w:divBdr>
        <w:top w:val="none" w:sz="0" w:space="0" w:color="auto"/>
        <w:left w:val="none" w:sz="0" w:space="0" w:color="auto"/>
        <w:bottom w:val="none" w:sz="0" w:space="0" w:color="auto"/>
        <w:right w:val="none" w:sz="0" w:space="0" w:color="auto"/>
      </w:divBdr>
    </w:div>
    <w:div w:id="637997201">
      <w:bodyDiv w:val="1"/>
      <w:marLeft w:val="0"/>
      <w:marRight w:val="0"/>
      <w:marTop w:val="0"/>
      <w:marBottom w:val="0"/>
      <w:divBdr>
        <w:top w:val="none" w:sz="0" w:space="0" w:color="auto"/>
        <w:left w:val="none" w:sz="0" w:space="0" w:color="auto"/>
        <w:bottom w:val="none" w:sz="0" w:space="0" w:color="auto"/>
        <w:right w:val="none" w:sz="0" w:space="0" w:color="auto"/>
      </w:divBdr>
    </w:div>
    <w:div w:id="1133327314">
      <w:bodyDiv w:val="1"/>
      <w:marLeft w:val="0"/>
      <w:marRight w:val="0"/>
      <w:marTop w:val="0"/>
      <w:marBottom w:val="0"/>
      <w:divBdr>
        <w:top w:val="none" w:sz="0" w:space="0" w:color="auto"/>
        <w:left w:val="none" w:sz="0" w:space="0" w:color="auto"/>
        <w:bottom w:val="none" w:sz="0" w:space="0" w:color="auto"/>
        <w:right w:val="none" w:sz="0" w:space="0" w:color="auto"/>
      </w:divBdr>
    </w:div>
    <w:div w:id="1156074209">
      <w:bodyDiv w:val="1"/>
      <w:marLeft w:val="0"/>
      <w:marRight w:val="0"/>
      <w:marTop w:val="0"/>
      <w:marBottom w:val="0"/>
      <w:divBdr>
        <w:top w:val="none" w:sz="0" w:space="0" w:color="auto"/>
        <w:left w:val="none" w:sz="0" w:space="0" w:color="auto"/>
        <w:bottom w:val="none" w:sz="0" w:space="0" w:color="auto"/>
        <w:right w:val="none" w:sz="0" w:space="0" w:color="auto"/>
      </w:divBdr>
    </w:div>
    <w:div w:id="1244993827">
      <w:bodyDiv w:val="1"/>
      <w:marLeft w:val="0"/>
      <w:marRight w:val="0"/>
      <w:marTop w:val="0"/>
      <w:marBottom w:val="0"/>
      <w:divBdr>
        <w:top w:val="none" w:sz="0" w:space="0" w:color="auto"/>
        <w:left w:val="none" w:sz="0" w:space="0" w:color="auto"/>
        <w:bottom w:val="none" w:sz="0" w:space="0" w:color="auto"/>
        <w:right w:val="none" w:sz="0" w:space="0" w:color="auto"/>
      </w:divBdr>
      <w:divsChild>
        <w:div w:id="1817451929">
          <w:marLeft w:val="547"/>
          <w:marRight w:val="0"/>
          <w:marTop w:val="134"/>
          <w:marBottom w:val="0"/>
          <w:divBdr>
            <w:top w:val="none" w:sz="0" w:space="0" w:color="auto"/>
            <w:left w:val="none" w:sz="0" w:space="0" w:color="auto"/>
            <w:bottom w:val="none" w:sz="0" w:space="0" w:color="auto"/>
            <w:right w:val="none" w:sz="0" w:space="0" w:color="auto"/>
          </w:divBdr>
        </w:div>
        <w:div w:id="2108040336">
          <w:marLeft w:val="547"/>
          <w:marRight w:val="0"/>
          <w:marTop w:val="134"/>
          <w:marBottom w:val="0"/>
          <w:divBdr>
            <w:top w:val="none" w:sz="0" w:space="0" w:color="auto"/>
            <w:left w:val="none" w:sz="0" w:space="0" w:color="auto"/>
            <w:bottom w:val="none" w:sz="0" w:space="0" w:color="auto"/>
            <w:right w:val="none" w:sz="0" w:space="0" w:color="auto"/>
          </w:divBdr>
        </w:div>
        <w:div w:id="754472618">
          <w:marLeft w:val="547"/>
          <w:marRight w:val="0"/>
          <w:marTop w:val="134"/>
          <w:marBottom w:val="0"/>
          <w:divBdr>
            <w:top w:val="none" w:sz="0" w:space="0" w:color="auto"/>
            <w:left w:val="none" w:sz="0" w:space="0" w:color="auto"/>
            <w:bottom w:val="none" w:sz="0" w:space="0" w:color="auto"/>
            <w:right w:val="none" w:sz="0" w:space="0" w:color="auto"/>
          </w:divBdr>
        </w:div>
      </w:divsChild>
    </w:div>
    <w:div w:id="1245381570">
      <w:bodyDiv w:val="1"/>
      <w:marLeft w:val="0"/>
      <w:marRight w:val="0"/>
      <w:marTop w:val="0"/>
      <w:marBottom w:val="0"/>
      <w:divBdr>
        <w:top w:val="none" w:sz="0" w:space="0" w:color="auto"/>
        <w:left w:val="none" w:sz="0" w:space="0" w:color="auto"/>
        <w:bottom w:val="none" w:sz="0" w:space="0" w:color="auto"/>
        <w:right w:val="none" w:sz="0" w:space="0" w:color="auto"/>
      </w:divBdr>
      <w:divsChild>
        <w:div w:id="2044476397">
          <w:marLeft w:val="547"/>
          <w:marRight w:val="0"/>
          <w:marTop w:val="115"/>
          <w:marBottom w:val="0"/>
          <w:divBdr>
            <w:top w:val="none" w:sz="0" w:space="0" w:color="auto"/>
            <w:left w:val="none" w:sz="0" w:space="0" w:color="auto"/>
            <w:bottom w:val="none" w:sz="0" w:space="0" w:color="auto"/>
            <w:right w:val="none" w:sz="0" w:space="0" w:color="auto"/>
          </w:divBdr>
        </w:div>
        <w:div w:id="461922184">
          <w:marLeft w:val="547"/>
          <w:marRight w:val="0"/>
          <w:marTop w:val="115"/>
          <w:marBottom w:val="0"/>
          <w:divBdr>
            <w:top w:val="none" w:sz="0" w:space="0" w:color="auto"/>
            <w:left w:val="none" w:sz="0" w:space="0" w:color="auto"/>
            <w:bottom w:val="none" w:sz="0" w:space="0" w:color="auto"/>
            <w:right w:val="none" w:sz="0" w:space="0" w:color="auto"/>
          </w:divBdr>
        </w:div>
        <w:div w:id="119423448">
          <w:marLeft w:val="547"/>
          <w:marRight w:val="0"/>
          <w:marTop w:val="115"/>
          <w:marBottom w:val="0"/>
          <w:divBdr>
            <w:top w:val="none" w:sz="0" w:space="0" w:color="auto"/>
            <w:left w:val="none" w:sz="0" w:space="0" w:color="auto"/>
            <w:bottom w:val="none" w:sz="0" w:space="0" w:color="auto"/>
            <w:right w:val="none" w:sz="0" w:space="0" w:color="auto"/>
          </w:divBdr>
        </w:div>
        <w:div w:id="465389778">
          <w:marLeft w:val="547"/>
          <w:marRight w:val="0"/>
          <w:marTop w:val="115"/>
          <w:marBottom w:val="0"/>
          <w:divBdr>
            <w:top w:val="none" w:sz="0" w:space="0" w:color="auto"/>
            <w:left w:val="none" w:sz="0" w:space="0" w:color="auto"/>
            <w:bottom w:val="none" w:sz="0" w:space="0" w:color="auto"/>
            <w:right w:val="none" w:sz="0" w:space="0" w:color="auto"/>
          </w:divBdr>
        </w:div>
      </w:divsChild>
    </w:div>
    <w:div w:id="1278948442">
      <w:bodyDiv w:val="1"/>
      <w:marLeft w:val="0"/>
      <w:marRight w:val="0"/>
      <w:marTop w:val="0"/>
      <w:marBottom w:val="0"/>
      <w:divBdr>
        <w:top w:val="none" w:sz="0" w:space="0" w:color="auto"/>
        <w:left w:val="none" w:sz="0" w:space="0" w:color="auto"/>
        <w:bottom w:val="none" w:sz="0" w:space="0" w:color="auto"/>
        <w:right w:val="none" w:sz="0" w:space="0" w:color="auto"/>
      </w:divBdr>
    </w:div>
    <w:div w:id="1311667828">
      <w:bodyDiv w:val="1"/>
      <w:marLeft w:val="0"/>
      <w:marRight w:val="0"/>
      <w:marTop w:val="0"/>
      <w:marBottom w:val="0"/>
      <w:divBdr>
        <w:top w:val="none" w:sz="0" w:space="0" w:color="auto"/>
        <w:left w:val="none" w:sz="0" w:space="0" w:color="auto"/>
        <w:bottom w:val="none" w:sz="0" w:space="0" w:color="auto"/>
        <w:right w:val="none" w:sz="0" w:space="0" w:color="auto"/>
      </w:divBdr>
    </w:div>
    <w:div w:id="1505510933">
      <w:bodyDiv w:val="1"/>
      <w:marLeft w:val="0"/>
      <w:marRight w:val="0"/>
      <w:marTop w:val="0"/>
      <w:marBottom w:val="0"/>
      <w:divBdr>
        <w:top w:val="none" w:sz="0" w:space="0" w:color="auto"/>
        <w:left w:val="none" w:sz="0" w:space="0" w:color="auto"/>
        <w:bottom w:val="none" w:sz="0" w:space="0" w:color="auto"/>
        <w:right w:val="none" w:sz="0" w:space="0" w:color="auto"/>
      </w:divBdr>
    </w:div>
    <w:div w:id="1549146663">
      <w:bodyDiv w:val="1"/>
      <w:marLeft w:val="0"/>
      <w:marRight w:val="0"/>
      <w:marTop w:val="0"/>
      <w:marBottom w:val="0"/>
      <w:divBdr>
        <w:top w:val="none" w:sz="0" w:space="0" w:color="auto"/>
        <w:left w:val="none" w:sz="0" w:space="0" w:color="auto"/>
        <w:bottom w:val="none" w:sz="0" w:space="0" w:color="auto"/>
        <w:right w:val="none" w:sz="0" w:space="0" w:color="auto"/>
      </w:divBdr>
    </w:div>
    <w:div w:id="1555434545">
      <w:bodyDiv w:val="1"/>
      <w:marLeft w:val="0"/>
      <w:marRight w:val="0"/>
      <w:marTop w:val="0"/>
      <w:marBottom w:val="0"/>
      <w:divBdr>
        <w:top w:val="none" w:sz="0" w:space="0" w:color="auto"/>
        <w:left w:val="none" w:sz="0" w:space="0" w:color="auto"/>
        <w:bottom w:val="none" w:sz="0" w:space="0" w:color="auto"/>
        <w:right w:val="none" w:sz="0" w:space="0" w:color="auto"/>
      </w:divBdr>
      <w:divsChild>
        <w:div w:id="2132818366">
          <w:marLeft w:val="547"/>
          <w:marRight w:val="0"/>
          <w:marTop w:val="134"/>
          <w:marBottom w:val="0"/>
          <w:divBdr>
            <w:top w:val="none" w:sz="0" w:space="0" w:color="auto"/>
            <w:left w:val="none" w:sz="0" w:space="0" w:color="auto"/>
            <w:bottom w:val="none" w:sz="0" w:space="0" w:color="auto"/>
            <w:right w:val="none" w:sz="0" w:space="0" w:color="auto"/>
          </w:divBdr>
        </w:div>
        <w:div w:id="1488592688">
          <w:marLeft w:val="547"/>
          <w:marRight w:val="0"/>
          <w:marTop w:val="134"/>
          <w:marBottom w:val="0"/>
          <w:divBdr>
            <w:top w:val="none" w:sz="0" w:space="0" w:color="auto"/>
            <w:left w:val="none" w:sz="0" w:space="0" w:color="auto"/>
            <w:bottom w:val="none" w:sz="0" w:space="0" w:color="auto"/>
            <w:right w:val="none" w:sz="0" w:space="0" w:color="auto"/>
          </w:divBdr>
        </w:div>
        <w:div w:id="288515111">
          <w:marLeft w:val="1166"/>
          <w:marRight w:val="0"/>
          <w:marTop w:val="134"/>
          <w:marBottom w:val="0"/>
          <w:divBdr>
            <w:top w:val="none" w:sz="0" w:space="0" w:color="auto"/>
            <w:left w:val="none" w:sz="0" w:space="0" w:color="auto"/>
            <w:bottom w:val="none" w:sz="0" w:space="0" w:color="auto"/>
            <w:right w:val="none" w:sz="0" w:space="0" w:color="auto"/>
          </w:divBdr>
        </w:div>
        <w:div w:id="1359546464">
          <w:marLeft w:val="1800"/>
          <w:marRight w:val="0"/>
          <w:marTop w:val="134"/>
          <w:marBottom w:val="0"/>
          <w:divBdr>
            <w:top w:val="none" w:sz="0" w:space="0" w:color="auto"/>
            <w:left w:val="none" w:sz="0" w:space="0" w:color="auto"/>
            <w:bottom w:val="none" w:sz="0" w:space="0" w:color="auto"/>
            <w:right w:val="none" w:sz="0" w:space="0" w:color="auto"/>
          </w:divBdr>
        </w:div>
        <w:div w:id="1342926006">
          <w:marLeft w:val="1800"/>
          <w:marRight w:val="0"/>
          <w:marTop w:val="134"/>
          <w:marBottom w:val="0"/>
          <w:divBdr>
            <w:top w:val="none" w:sz="0" w:space="0" w:color="auto"/>
            <w:left w:val="none" w:sz="0" w:space="0" w:color="auto"/>
            <w:bottom w:val="none" w:sz="0" w:space="0" w:color="auto"/>
            <w:right w:val="none" w:sz="0" w:space="0" w:color="auto"/>
          </w:divBdr>
        </w:div>
        <w:div w:id="581960853">
          <w:marLeft w:val="1800"/>
          <w:marRight w:val="0"/>
          <w:marTop w:val="134"/>
          <w:marBottom w:val="0"/>
          <w:divBdr>
            <w:top w:val="none" w:sz="0" w:space="0" w:color="auto"/>
            <w:left w:val="none" w:sz="0" w:space="0" w:color="auto"/>
            <w:bottom w:val="none" w:sz="0" w:space="0" w:color="auto"/>
            <w:right w:val="none" w:sz="0" w:space="0" w:color="auto"/>
          </w:divBdr>
        </w:div>
        <w:div w:id="1110852225">
          <w:marLeft w:val="1800"/>
          <w:marRight w:val="0"/>
          <w:marTop w:val="134"/>
          <w:marBottom w:val="0"/>
          <w:divBdr>
            <w:top w:val="none" w:sz="0" w:space="0" w:color="auto"/>
            <w:left w:val="none" w:sz="0" w:space="0" w:color="auto"/>
            <w:bottom w:val="none" w:sz="0" w:space="0" w:color="auto"/>
            <w:right w:val="none" w:sz="0" w:space="0" w:color="auto"/>
          </w:divBdr>
        </w:div>
      </w:divsChild>
    </w:div>
    <w:div w:id="1617516417">
      <w:bodyDiv w:val="1"/>
      <w:marLeft w:val="0"/>
      <w:marRight w:val="0"/>
      <w:marTop w:val="0"/>
      <w:marBottom w:val="0"/>
      <w:divBdr>
        <w:top w:val="none" w:sz="0" w:space="0" w:color="auto"/>
        <w:left w:val="none" w:sz="0" w:space="0" w:color="auto"/>
        <w:bottom w:val="none" w:sz="0" w:space="0" w:color="auto"/>
        <w:right w:val="none" w:sz="0" w:space="0" w:color="auto"/>
      </w:divBdr>
      <w:divsChild>
        <w:div w:id="1782525687">
          <w:marLeft w:val="547"/>
          <w:marRight w:val="0"/>
          <w:marTop w:val="67"/>
          <w:marBottom w:val="0"/>
          <w:divBdr>
            <w:top w:val="none" w:sz="0" w:space="0" w:color="auto"/>
            <w:left w:val="none" w:sz="0" w:space="0" w:color="auto"/>
            <w:bottom w:val="none" w:sz="0" w:space="0" w:color="auto"/>
            <w:right w:val="none" w:sz="0" w:space="0" w:color="auto"/>
          </w:divBdr>
        </w:div>
        <w:div w:id="1376345552">
          <w:marLeft w:val="547"/>
          <w:marRight w:val="0"/>
          <w:marTop w:val="67"/>
          <w:marBottom w:val="0"/>
          <w:divBdr>
            <w:top w:val="none" w:sz="0" w:space="0" w:color="auto"/>
            <w:left w:val="none" w:sz="0" w:space="0" w:color="auto"/>
            <w:bottom w:val="none" w:sz="0" w:space="0" w:color="auto"/>
            <w:right w:val="none" w:sz="0" w:space="0" w:color="auto"/>
          </w:divBdr>
        </w:div>
        <w:div w:id="307441105">
          <w:marLeft w:val="547"/>
          <w:marRight w:val="0"/>
          <w:marTop w:val="67"/>
          <w:marBottom w:val="0"/>
          <w:divBdr>
            <w:top w:val="none" w:sz="0" w:space="0" w:color="auto"/>
            <w:left w:val="none" w:sz="0" w:space="0" w:color="auto"/>
            <w:bottom w:val="none" w:sz="0" w:space="0" w:color="auto"/>
            <w:right w:val="none" w:sz="0" w:space="0" w:color="auto"/>
          </w:divBdr>
        </w:div>
        <w:div w:id="1119107614">
          <w:marLeft w:val="547"/>
          <w:marRight w:val="0"/>
          <w:marTop w:val="67"/>
          <w:marBottom w:val="0"/>
          <w:divBdr>
            <w:top w:val="none" w:sz="0" w:space="0" w:color="auto"/>
            <w:left w:val="none" w:sz="0" w:space="0" w:color="auto"/>
            <w:bottom w:val="none" w:sz="0" w:space="0" w:color="auto"/>
            <w:right w:val="none" w:sz="0" w:space="0" w:color="auto"/>
          </w:divBdr>
        </w:div>
        <w:div w:id="757869528">
          <w:marLeft w:val="547"/>
          <w:marRight w:val="0"/>
          <w:marTop w:val="67"/>
          <w:marBottom w:val="0"/>
          <w:divBdr>
            <w:top w:val="none" w:sz="0" w:space="0" w:color="auto"/>
            <w:left w:val="none" w:sz="0" w:space="0" w:color="auto"/>
            <w:bottom w:val="none" w:sz="0" w:space="0" w:color="auto"/>
            <w:right w:val="none" w:sz="0" w:space="0" w:color="auto"/>
          </w:divBdr>
        </w:div>
        <w:div w:id="215242809">
          <w:marLeft w:val="547"/>
          <w:marRight w:val="0"/>
          <w:marTop w:val="67"/>
          <w:marBottom w:val="0"/>
          <w:divBdr>
            <w:top w:val="none" w:sz="0" w:space="0" w:color="auto"/>
            <w:left w:val="none" w:sz="0" w:space="0" w:color="auto"/>
            <w:bottom w:val="none" w:sz="0" w:space="0" w:color="auto"/>
            <w:right w:val="none" w:sz="0" w:space="0" w:color="auto"/>
          </w:divBdr>
        </w:div>
        <w:div w:id="338460291">
          <w:marLeft w:val="547"/>
          <w:marRight w:val="0"/>
          <w:marTop w:val="67"/>
          <w:marBottom w:val="0"/>
          <w:divBdr>
            <w:top w:val="none" w:sz="0" w:space="0" w:color="auto"/>
            <w:left w:val="none" w:sz="0" w:space="0" w:color="auto"/>
            <w:bottom w:val="none" w:sz="0" w:space="0" w:color="auto"/>
            <w:right w:val="none" w:sz="0" w:space="0" w:color="auto"/>
          </w:divBdr>
        </w:div>
        <w:div w:id="120851674">
          <w:marLeft w:val="547"/>
          <w:marRight w:val="0"/>
          <w:marTop w:val="67"/>
          <w:marBottom w:val="0"/>
          <w:divBdr>
            <w:top w:val="none" w:sz="0" w:space="0" w:color="auto"/>
            <w:left w:val="none" w:sz="0" w:space="0" w:color="auto"/>
            <w:bottom w:val="none" w:sz="0" w:space="0" w:color="auto"/>
            <w:right w:val="none" w:sz="0" w:space="0" w:color="auto"/>
          </w:divBdr>
        </w:div>
        <w:div w:id="185144994">
          <w:marLeft w:val="547"/>
          <w:marRight w:val="0"/>
          <w:marTop w:val="67"/>
          <w:marBottom w:val="0"/>
          <w:divBdr>
            <w:top w:val="none" w:sz="0" w:space="0" w:color="auto"/>
            <w:left w:val="none" w:sz="0" w:space="0" w:color="auto"/>
            <w:bottom w:val="none" w:sz="0" w:space="0" w:color="auto"/>
            <w:right w:val="none" w:sz="0" w:space="0" w:color="auto"/>
          </w:divBdr>
        </w:div>
      </w:divsChild>
    </w:div>
    <w:div w:id="1626426888">
      <w:bodyDiv w:val="1"/>
      <w:marLeft w:val="0"/>
      <w:marRight w:val="0"/>
      <w:marTop w:val="0"/>
      <w:marBottom w:val="0"/>
      <w:divBdr>
        <w:top w:val="none" w:sz="0" w:space="0" w:color="auto"/>
        <w:left w:val="none" w:sz="0" w:space="0" w:color="auto"/>
        <w:bottom w:val="none" w:sz="0" w:space="0" w:color="auto"/>
        <w:right w:val="none" w:sz="0" w:space="0" w:color="auto"/>
      </w:divBdr>
      <w:divsChild>
        <w:div w:id="1218008785">
          <w:marLeft w:val="720"/>
          <w:marRight w:val="0"/>
          <w:marTop w:val="0"/>
          <w:marBottom w:val="0"/>
          <w:divBdr>
            <w:top w:val="none" w:sz="0" w:space="0" w:color="auto"/>
            <w:left w:val="none" w:sz="0" w:space="0" w:color="auto"/>
            <w:bottom w:val="none" w:sz="0" w:space="0" w:color="auto"/>
            <w:right w:val="none" w:sz="0" w:space="0" w:color="auto"/>
          </w:divBdr>
        </w:div>
        <w:div w:id="1107390235">
          <w:marLeft w:val="720"/>
          <w:marRight w:val="0"/>
          <w:marTop w:val="0"/>
          <w:marBottom w:val="0"/>
          <w:divBdr>
            <w:top w:val="none" w:sz="0" w:space="0" w:color="auto"/>
            <w:left w:val="none" w:sz="0" w:space="0" w:color="auto"/>
            <w:bottom w:val="none" w:sz="0" w:space="0" w:color="auto"/>
            <w:right w:val="none" w:sz="0" w:space="0" w:color="auto"/>
          </w:divBdr>
        </w:div>
        <w:div w:id="2073234809">
          <w:marLeft w:val="720"/>
          <w:marRight w:val="0"/>
          <w:marTop w:val="0"/>
          <w:marBottom w:val="0"/>
          <w:divBdr>
            <w:top w:val="none" w:sz="0" w:space="0" w:color="auto"/>
            <w:left w:val="none" w:sz="0" w:space="0" w:color="auto"/>
            <w:bottom w:val="none" w:sz="0" w:space="0" w:color="auto"/>
            <w:right w:val="none" w:sz="0" w:space="0" w:color="auto"/>
          </w:divBdr>
        </w:div>
      </w:divsChild>
    </w:div>
    <w:div w:id="1858081432">
      <w:bodyDiv w:val="1"/>
      <w:marLeft w:val="0"/>
      <w:marRight w:val="0"/>
      <w:marTop w:val="0"/>
      <w:marBottom w:val="0"/>
      <w:divBdr>
        <w:top w:val="none" w:sz="0" w:space="0" w:color="auto"/>
        <w:left w:val="none" w:sz="0" w:space="0" w:color="auto"/>
        <w:bottom w:val="none" w:sz="0" w:space="0" w:color="auto"/>
        <w:right w:val="none" w:sz="0" w:space="0" w:color="auto"/>
      </w:divBdr>
      <w:divsChild>
        <w:div w:id="448865841">
          <w:marLeft w:val="547"/>
          <w:marRight w:val="0"/>
          <w:marTop w:val="134"/>
          <w:marBottom w:val="0"/>
          <w:divBdr>
            <w:top w:val="none" w:sz="0" w:space="0" w:color="auto"/>
            <w:left w:val="none" w:sz="0" w:space="0" w:color="auto"/>
            <w:bottom w:val="none" w:sz="0" w:space="0" w:color="auto"/>
            <w:right w:val="none" w:sz="0" w:space="0" w:color="auto"/>
          </w:divBdr>
        </w:div>
        <w:div w:id="708651705">
          <w:marLeft w:val="547"/>
          <w:marRight w:val="0"/>
          <w:marTop w:val="134"/>
          <w:marBottom w:val="0"/>
          <w:divBdr>
            <w:top w:val="none" w:sz="0" w:space="0" w:color="auto"/>
            <w:left w:val="none" w:sz="0" w:space="0" w:color="auto"/>
            <w:bottom w:val="none" w:sz="0" w:space="0" w:color="auto"/>
            <w:right w:val="none" w:sz="0" w:space="0" w:color="auto"/>
          </w:divBdr>
        </w:div>
        <w:div w:id="474494272">
          <w:marLeft w:val="547"/>
          <w:marRight w:val="0"/>
          <w:marTop w:val="134"/>
          <w:marBottom w:val="0"/>
          <w:divBdr>
            <w:top w:val="none" w:sz="0" w:space="0" w:color="auto"/>
            <w:left w:val="none" w:sz="0" w:space="0" w:color="auto"/>
            <w:bottom w:val="none" w:sz="0" w:space="0" w:color="auto"/>
            <w:right w:val="none" w:sz="0" w:space="0" w:color="auto"/>
          </w:divBdr>
        </w:div>
      </w:divsChild>
    </w:div>
    <w:div w:id="205233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chart" Target="charts/chart4.xml"/><Relationship Id="rId26" Type="http://schemas.openxmlformats.org/officeDocument/2006/relationships/hyperlink" Target="https://data.cityofchicago.org/Public-Safety/Boundaries-Police-Districts-current-/fthy-xz3r" TargetMode="External"/><Relationship Id="rId3" Type="http://schemas.openxmlformats.org/officeDocument/2006/relationships/styles" Target="styles.xml"/><Relationship Id="rId21" Type="http://schemas.openxmlformats.org/officeDocument/2006/relationships/hyperlink" Target="https://data.cityofchicago.org/Public-Safety/Chicago-Police-Department-Illinois-Uniform-Crime-R/c7ck-438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chart" Target="charts/chart3.xml"/><Relationship Id="rId25" Type="http://schemas.openxmlformats.org/officeDocument/2006/relationships/hyperlink" Target="https://data.cityofchicago.org/Public-Safety/Boundaries-Police-Beats-current-/aerh-rz74"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s://en.wikipedia.org/w/index.php?title=Crime_hotspots&amp;oldid=720032184" TargetMode="External"/><Relationship Id="rId29" Type="http://schemas.openxmlformats.org/officeDocument/2006/relationships/hyperlink" Target="http://gis.chicagopolice.org/clearmap_crime_sums/crime_typ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en.wikipedia.org/w/index.php?title=Apriori_algorithm&amp;oldid=734148868"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en.wikipedia.org/w/index.php?title=Naive_Bayes_classifier&amp;oldid=736783747" TargetMode="External"/><Relationship Id="rId28" Type="http://schemas.openxmlformats.org/officeDocument/2006/relationships/hyperlink" Target="https://data.cityofchicago.org/Facilities-Geographic-Boundaries/Boundaries-Community-Areas-current-/cauq-8yn6" TargetMode="External"/><Relationship Id="rId10" Type="http://schemas.openxmlformats.org/officeDocument/2006/relationships/diagramLayout" Target="diagrams/layout1.xml"/><Relationship Id="rId19" Type="http://schemas.openxmlformats.org/officeDocument/2006/relationships/hyperlink" Target="https://catalog.data.gov/dataset/crimes-2001-to-present-398a4" TargetMode="External"/><Relationship Id="rId31" Type="http://schemas.openxmlformats.org/officeDocument/2006/relationships/hyperlink" Target="http://www.cs.princeton.edu/~schapire/talks/picasso-minicourse.pdf"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jpeg"/><Relationship Id="rId22" Type="http://schemas.openxmlformats.org/officeDocument/2006/relationships/hyperlink" Target="https://en.wikipedia.org/w/index.php?title=Decision_tree_learning&amp;oldid=738708257" TargetMode="External"/><Relationship Id="rId27" Type="http://schemas.openxmlformats.org/officeDocument/2006/relationships/hyperlink" Target="https://data.cityofchicago.org/Facilities-Geographic-Boundaries/Boundaries-Wards-2015-/sp34-6z76" TargetMode="External"/><Relationship Id="rId30" Type="http://schemas.openxmlformats.org/officeDocument/2006/relationships/hyperlink" Target="https://www.analyticsvidhya.com/blog/2015/09/naive-bayes-explained/" TargetMode="External"/><Relationship Id="rId35" Type="http://schemas.openxmlformats.org/officeDocument/2006/relationships/theme" Target="theme/theme1.xml"/><Relationship Id="rId8" Type="http://schemas.openxmlformats.org/officeDocument/2006/relationships/hyperlink" Target="https://developer.android.com/reference/android/hardware/SensorManager.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IUPUI_MS\Assignments\AI\task4_4_5\Program\criminaldamage_ErrorCalculation_TimeforcastingNeuralNetwo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IUPUI_MS\Assignments\AI\task4_4_5\Program\criminaldamage_ErrorCalculation_TimeforcastingNeuralNetwo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I_Project\15_Homicide_Final_Prob.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AI_Project\15_Homicide_Final_Prob.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800" b="0" i="0" baseline="0">
                <a:effectLst/>
              </a:rPr>
              <a:t>Percent Error (100000 cycles)</a:t>
            </a:r>
            <a:endParaRPr lang="en-I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Sheet1!$P$1</c:f>
              <c:strCache>
                <c:ptCount val="1"/>
                <c:pt idx="0">
                  <c:v>|error| %</c:v>
                </c:pt>
              </c:strCache>
            </c:strRef>
          </c:tx>
          <c:spPr>
            <a:ln w="28575" cap="rnd">
              <a:solidFill>
                <a:schemeClr val="accent1"/>
              </a:solidFill>
              <a:round/>
            </a:ln>
            <a:effectLst/>
          </c:spPr>
          <c:marker>
            <c:symbol val="none"/>
          </c:marker>
          <c:val>
            <c:numRef>
              <c:f>Sheet1!$P$2:$P$302</c:f>
              <c:numCache>
                <c:formatCode>General</c:formatCode>
                <c:ptCount val="301"/>
                <c:pt idx="1">
                  <c:v>31.643102570045407</c:v>
                </c:pt>
                <c:pt idx="2">
                  <c:v>19.827553170247494</c:v>
                </c:pt>
                <c:pt idx="3">
                  <c:v>19.415630382642473</c:v>
                </c:pt>
                <c:pt idx="4">
                  <c:v>27.785736193058284</c:v>
                </c:pt>
                <c:pt idx="5">
                  <c:v>30.871573571282202</c:v>
                </c:pt>
                <c:pt idx="6">
                  <c:v>21.445224985468393</c:v>
                </c:pt>
                <c:pt idx="7">
                  <c:v>23.213275604477875</c:v>
                </c:pt>
                <c:pt idx="8">
                  <c:v>31.625724931528381</c:v>
                </c:pt>
                <c:pt idx="9">
                  <c:v>29.739224706515195</c:v>
                </c:pt>
                <c:pt idx="10">
                  <c:v>29.29023479323634</c:v>
                </c:pt>
                <c:pt idx="11">
                  <c:v>25.519387706788759</c:v>
                </c:pt>
                <c:pt idx="12">
                  <c:v>15.927504424833311</c:v>
                </c:pt>
                <c:pt idx="13">
                  <c:v>8.2688117255389866</c:v>
                </c:pt>
                <c:pt idx="14">
                  <c:v>8.306766778786292</c:v>
                </c:pt>
                <c:pt idx="15">
                  <c:v>7.4851212768911681</c:v>
                </c:pt>
                <c:pt idx="16">
                  <c:v>4.6556715866239813</c:v>
                </c:pt>
                <c:pt idx="17">
                  <c:v>6.7911156199755949</c:v>
                </c:pt>
                <c:pt idx="18">
                  <c:v>1.9727918582794299</c:v>
                </c:pt>
                <c:pt idx="19">
                  <c:v>0.68392627794428829</c:v>
                </c:pt>
                <c:pt idx="20">
                  <c:v>8.0144482361647587</c:v>
                </c:pt>
                <c:pt idx="21">
                  <c:v>7.167235082531227</c:v>
                </c:pt>
                <c:pt idx="22">
                  <c:v>8.6817826207484252</c:v>
                </c:pt>
                <c:pt idx="23">
                  <c:v>2.7235237394152367</c:v>
                </c:pt>
                <c:pt idx="24">
                  <c:v>12.631806975875829</c:v>
                </c:pt>
                <c:pt idx="25">
                  <c:v>21.295753084154658</c:v>
                </c:pt>
                <c:pt idx="26">
                  <c:v>5.8299396015002465</c:v>
                </c:pt>
                <c:pt idx="27">
                  <c:v>9.1911400788773587</c:v>
                </c:pt>
                <c:pt idx="28">
                  <c:v>20.858348659915229</c:v>
                </c:pt>
                <c:pt idx="29">
                  <c:v>18.830516039942779</c:v>
                </c:pt>
                <c:pt idx="30">
                  <c:v>8.5320169971122759</c:v>
                </c:pt>
                <c:pt idx="31">
                  <c:v>12.860680337239955</c:v>
                </c:pt>
                <c:pt idx="32">
                  <c:v>23.955600999825407</c:v>
                </c:pt>
                <c:pt idx="33">
                  <c:v>17.484862534707567</c:v>
                </c:pt>
                <c:pt idx="34">
                  <c:v>20.219724910999908</c:v>
                </c:pt>
                <c:pt idx="35">
                  <c:v>17.815889268719587</c:v>
                </c:pt>
                <c:pt idx="36">
                  <c:v>0.83693382302340025</c:v>
                </c:pt>
                <c:pt idx="37">
                  <c:v>13.936854613853244</c:v>
                </c:pt>
                <c:pt idx="38">
                  <c:v>1.2926857802694143</c:v>
                </c:pt>
                <c:pt idx="39">
                  <c:v>2.8538073700940143</c:v>
                </c:pt>
                <c:pt idx="40">
                  <c:v>14.868262461316897</c:v>
                </c:pt>
                <c:pt idx="41">
                  <c:v>14.070357711463016</c:v>
                </c:pt>
                <c:pt idx="42">
                  <c:v>3.4206865476101314</c:v>
                </c:pt>
                <c:pt idx="43">
                  <c:v>4.8683357670851555</c:v>
                </c:pt>
                <c:pt idx="44">
                  <c:v>17.190474428604457</c:v>
                </c:pt>
                <c:pt idx="45">
                  <c:v>16.623518144293971</c:v>
                </c:pt>
                <c:pt idx="46">
                  <c:v>12.557212571210044</c:v>
                </c:pt>
                <c:pt idx="47">
                  <c:v>12.788233685464432</c:v>
                </c:pt>
                <c:pt idx="48">
                  <c:v>5.6430971279126849</c:v>
                </c:pt>
                <c:pt idx="49">
                  <c:v>15.152053959020211</c:v>
                </c:pt>
                <c:pt idx="50">
                  <c:v>1.850626423483076</c:v>
                </c:pt>
                <c:pt idx="51">
                  <c:v>0.45436991502489738</c:v>
                </c:pt>
                <c:pt idx="52">
                  <c:v>14.156517317594828</c:v>
                </c:pt>
                <c:pt idx="53">
                  <c:v>13.216575374498889</c:v>
                </c:pt>
                <c:pt idx="54">
                  <c:v>3.0103929552379021</c:v>
                </c:pt>
                <c:pt idx="55">
                  <c:v>7.1887658844041535</c:v>
                </c:pt>
                <c:pt idx="56">
                  <c:v>16.769046967225712</c:v>
                </c:pt>
                <c:pt idx="57">
                  <c:v>10.052166611908037</c:v>
                </c:pt>
                <c:pt idx="58">
                  <c:v>11.425453816746936</c:v>
                </c:pt>
                <c:pt idx="59">
                  <c:v>7.7896626851331474</c:v>
                </c:pt>
                <c:pt idx="60">
                  <c:v>6.2663300455290614</c:v>
                </c:pt>
                <c:pt idx="61">
                  <c:v>20.91673006653463</c:v>
                </c:pt>
                <c:pt idx="62">
                  <c:v>3.5983916139213803</c:v>
                </c:pt>
                <c:pt idx="63">
                  <c:v>7.0576724406893314</c:v>
                </c:pt>
                <c:pt idx="64">
                  <c:v>20.7573578017081</c:v>
                </c:pt>
                <c:pt idx="65">
                  <c:v>22.272961074345794</c:v>
                </c:pt>
                <c:pt idx="66">
                  <c:v>11.857745705729508</c:v>
                </c:pt>
                <c:pt idx="67">
                  <c:v>12.428970135640247</c:v>
                </c:pt>
                <c:pt idx="68">
                  <c:v>22.809089771035396</c:v>
                </c:pt>
                <c:pt idx="69">
                  <c:v>19.345566422864763</c:v>
                </c:pt>
                <c:pt idx="70">
                  <c:v>19.491476027294006</c:v>
                </c:pt>
                <c:pt idx="71">
                  <c:v>19.334156649254535</c:v>
                </c:pt>
                <c:pt idx="72">
                  <c:v>1.5543123615998253</c:v>
                </c:pt>
                <c:pt idx="73">
                  <c:v>22.907603867514904</c:v>
                </c:pt>
                <c:pt idx="74">
                  <c:v>8.1376906713895689</c:v>
                </c:pt>
                <c:pt idx="75">
                  <c:v>13.651232898517637</c:v>
                </c:pt>
                <c:pt idx="76">
                  <c:v>18.995487334589004</c:v>
                </c:pt>
                <c:pt idx="77">
                  <c:v>22.899057404113961</c:v>
                </c:pt>
                <c:pt idx="78">
                  <c:v>14.03961956510447</c:v>
                </c:pt>
                <c:pt idx="79">
                  <c:v>15.999127220705041</c:v>
                </c:pt>
                <c:pt idx="80">
                  <c:v>23.024158597019746</c:v>
                </c:pt>
                <c:pt idx="81">
                  <c:v>23.221016847707247</c:v>
                </c:pt>
                <c:pt idx="82">
                  <c:v>23.12303266091676</c:v>
                </c:pt>
                <c:pt idx="83">
                  <c:v>18.190254905774893</c:v>
                </c:pt>
                <c:pt idx="84">
                  <c:v>5.8266790896147596</c:v>
                </c:pt>
                <c:pt idx="85">
                  <c:v>29.58652499584603</c:v>
                </c:pt>
                <c:pt idx="86">
                  <c:v>13.088097836656404</c:v>
                </c:pt>
                <c:pt idx="87">
                  <c:v>20.803966371538728</c:v>
                </c:pt>
                <c:pt idx="88">
                  <c:v>31.413885409315878</c:v>
                </c:pt>
                <c:pt idx="89">
                  <c:v>28.538932323996818</c:v>
                </c:pt>
                <c:pt idx="90">
                  <c:v>23.619930453401373</c:v>
                </c:pt>
                <c:pt idx="91">
                  <c:v>24.534422021329132</c:v>
                </c:pt>
                <c:pt idx="92">
                  <c:v>30.511360940014988</c:v>
                </c:pt>
                <c:pt idx="93">
                  <c:v>33.569158694404457</c:v>
                </c:pt>
                <c:pt idx="94">
                  <c:v>37.594307121640185</c:v>
                </c:pt>
                <c:pt idx="95">
                  <c:v>26.233684427562022</c:v>
                </c:pt>
                <c:pt idx="96">
                  <c:v>7.3589078428162997</c:v>
                </c:pt>
                <c:pt idx="97">
                  <c:v>14.721327557585814</c:v>
                </c:pt>
                <c:pt idx="98">
                  <c:v>3.3547668369719905</c:v>
                </c:pt>
                <c:pt idx="99">
                  <c:v>3.4001247184071097</c:v>
                </c:pt>
                <c:pt idx="100">
                  <c:v>12.69447979225086</c:v>
                </c:pt>
                <c:pt idx="101">
                  <c:v>15.043810295725438</c:v>
                </c:pt>
                <c:pt idx="102">
                  <c:v>5.8004380943091975</c:v>
                </c:pt>
                <c:pt idx="103">
                  <c:v>3.5001947736478933</c:v>
                </c:pt>
                <c:pt idx="104">
                  <c:v>17.089185262368421</c:v>
                </c:pt>
                <c:pt idx="105">
                  <c:v>9.8581557120074059</c:v>
                </c:pt>
                <c:pt idx="106">
                  <c:v>12.193074674362814</c:v>
                </c:pt>
                <c:pt idx="107">
                  <c:v>11.215789757314539</c:v>
                </c:pt>
                <c:pt idx="108">
                  <c:v>3.7842853218103669</c:v>
                </c:pt>
                <c:pt idx="109">
                  <c:v>15.244781240307024</c:v>
                </c:pt>
                <c:pt idx="110">
                  <c:v>5.2888434179137613E-2</c:v>
                </c:pt>
                <c:pt idx="111">
                  <c:v>1.7273181296793245</c:v>
                </c:pt>
                <c:pt idx="112">
                  <c:v>11.794322395233348</c:v>
                </c:pt>
                <c:pt idx="113">
                  <c:v>16.451295006672627</c:v>
                </c:pt>
                <c:pt idx="114">
                  <c:v>3.2408267080184849</c:v>
                </c:pt>
                <c:pt idx="115">
                  <c:v>6.0798981559181415</c:v>
                </c:pt>
                <c:pt idx="116">
                  <c:v>16.906243493108796</c:v>
                </c:pt>
                <c:pt idx="117">
                  <c:v>14.542793585542229</c:v>
                </c:pt>
                <c:pt idx="118">
                  <c:v>15.276335828273249</c:v>
                </c:pt>
                <c:pt idx="119">
                  <c:v>9.3760964303273173</c:v>
                </c:pt>
                <c:pt idx="120">
                  <c:v>4.2090967745820436</c:v>
                </c:pt>
                <c:pt idx="121">
                  <c:v>11.669613259478819</c:v>
                </c:pt>
                <c:pt idx="122">
                  <c:v>5.5383787335886305</c:v>
                </c:pt>
                <c:pt idx="123">
                  <c:v>3.3564827365639949</c:v>
                </c:pt>
                <c:pt idx="124">
                  <c:v>6.377239489611898</c:v>
                </c:pt>
                <c:pt idx="125">
                  <c:v>9.6108379785240547</c:v>
                </c:pt>
                <c:pt idx="126">
                  <c:v>2.2448693148892307</c:v>
                </c:pt>
                <c:pt idx="127">
                  <c:v>3.5536848503192218</c:v>
                </c:pt>
                <c:pt idx="128">
                  <c:v>12.893060522105632</c:v>
                </c:pt>
                <c:pt idx="129">
                  <c:v>7.75266143979694</c:v>
                </c:pt>
                <c:pt idx="130">
                  <c:v>10.439277746408811</c:v>
                </c:pt>
                <c:pt idx="131">
                  <c:v>6.0476503692210217</c:v>
                </c:pt>
                <c:pt idx="132">
                  <c:v>10.21718905427111</c:v>
                </c:pt>
                <c:pt idx="133">
                  <c:v>13.290407920670102</c:v>
                </c:pt>
                <c:pt idx="134">
                  <c:v>2.9053724128146934</c:v>
                </c:pt>
                <c:pt idx="135">
                  <c:v>1.2488770607543986</c:v>
                </c:pt>
                <c:pt idx="136">
                  <c:v>13.330061691834128</c:v>
                </c:pt>
                <c:pt idx="137">
                  <c:v>14.394289745450934</c:v>
                </c:pt>
                <c:pt idx="138">
                  <c:v>2.3461483561966077</c:v>
                </c:pt>
                <c:pt idx="139">
                  <c:v>6.7132665633359512</c:v>
                </c:pt>
                <c:pt idx="140">
                  <c:v>20.807818233361381</c:v>
                </c:pt>
                <c:pt idx="141">
                  <c:v>11.544418972267522</c:v>
                </c:pt>
                <c:pt idx="142">
                  <c:v>12.767161331373126</c:v>
                </c:pt>
                <c:pt idx="143">
                  <c:v>8.6376772974573708</c:v>
                </c:pt>
                <c:pt idx="144">
                  <c:v>4.2025780989225527</c:v>
                </c:pt>
                <c:pt idx="145">
                  <c:v>0</c:v>
                </c:pt>
                <c:pt idx="146">
                  <c:v>0</c:v>
                </c:pt>
                <c:pt idx="147">
                  <c:v>0</c:v>
                </c:pt>
                <c:pt idx="148">
                  <c:v>0</c:v>
                </c:pt>
                <c:pt idx="149">
                  <c:v>0</c:v>
                </c:pt>
                <c:pt idx="150">
                  <c:v>0</c:v>
                </c:pt>
                <c:pt idx="151">
                  <c:v>0</c:v>
                </c:pt>
                <c:pt idx="152">
                  <c:v>0</c:v>
                </c:pt>
                <c:pt idx="153">
                  <c:v>0</c:v>
                </c:pt>
                <c:pt idx="154">
                  <c:v>0</c:v>
                </c:pt>
                <c:pt idx="155">
                  <c:v>0</c:v>
                </c:pt>
                <c:pt idx="156">
                  <c:v>0</c:v>
                </c:pt>
                <c:pt idx="157">
                  <c:v>16.510459848844839</c:v>
                </c:pt>
                <c:pt idx="158">
                  <c:v>1.4651483641835179</c:v>
                </c:pt>
                <c:pt idx="159">
                  <c:v>1.8696020911159867</c:v>
                </c:pt>
                <c:pt idx="160">
                  <c:v>9.689379657132573</c:v>
                </c:pt>
                <c:pt idx="161">
                  <c:v>15.213177713568824</c:v>
                </c:pt>
                <c:pt idx="162">
                  <c:v>5.2200629923630695</c:v>
                </c:pt>
                <c:pt idx="163">
                  <c:v>6.8238190594272652</c:v>
                </c:pt>
                <c:pt idx="164">
                  <c:v>17.144547903210302</c:v>
                </c:pt>
                <c:pt idx="165">
                  <c:v>11.601199684586826</c:v>
                </c:pt>
                <c:pt idx="166">
                  <c:v>16.064612883362258</c:v>
                </c:pt>
                <c:pt idx="167">
                  <c:v>12.793661583042493</c:v>
                </c:pt>
                <c:pt idx="168">
                  <c:v>4.6788152598528363</c:v>
                </c:pt>
                <c:pt idx="169">
                  <c:v>20.298868156293626</c:v>
                </c:pt>
                <c:pt idx="170">
                  <c:v>6.2305046505231232</c:v>
                </c:pt>
                <c:pt idx="171">
                  <c:v>6.5347576409668484</c:v>
                </c:pt>
                <c:pt idx="172">
                  <c:v>16.541153710362149</c:v>
                </c:pt>
                <c:pt idx="173">
                  <c:v>20.391099196886238</c:v>
                </c:pt>
                <c:pt idx="174">
                  <c:v>8.8814986357915497</c:v>
                </c:pt>
                <c:pt idx="175">
                  <c:v>13.338023243086413</c:v>
                </c:pt>
                <c:pt idx="176">
                  <c:v>22.965390498831823</c:v>
                </c:pt>
                <c:pt idx="177">
                  <c:v>17.840271949266722</c:v>
                </c:pt>
                <c:pt idx="178">
                  <c:v>20.130269621464116</c:v>
                </c:pt>
                <c:pt idx="179">
                  <c:v>14.578384654903637</c:v>
                </c:pt>
                <c:pt idx="180">
                  <c:v>2.9170679477907373</c:v>
                </c:pt>
                <c:pt idx="181">
                  <c:v>13.078466347913245</c:v>
                </c:pt>
                <c:pt idx="182">
                  <c:v>3.3876524607592104</c:v>
                </c:pt>
                <c:pt idx="183">
                  <c:v>2.8207627299823237</c:v>
                </c:pt>
                <c:pt idx="184">
                  <c:v>8.7979656351001072</c:v>
                </c:pt>
                <c:pt idx="185">
                  <c:v>12.750185416023418</c:v>
                </c:pt>
                <c:pt idx="186">
                  <c:v>2.6672161709051716</c:v>
                </c:pt>
                <c:pt idx="187">
                  <c:v>3.083867056266592</c:v>
                </c:pt>
                <c:pt idx="188">
                  <c:v>12.627862403036888</c:v>
                </c:pt>
                <c:pt idx="189">
                  <c:v>10.915642878056401</c:v>
                </c:pt>
                <c:pt idx="190">
                  <c:v>11.547830098284692</c:v>
                </c:pt>
                <c:pt idx="191">
                  <c:v>5.8819222382603815</c:v>
                </c:pt>
                <c:pt idx="192">
                  <c:v>8.6057959125450409</c:v>
                </c:pt>
                <c:pt idx="193">
                  <c:v>21.169783468402592</c:v>
                </c:pt>
                <c:pt idx="194">
                  <c:v>6.5370989613516839</c:v>
                </c:pt>
                <c:pt idx="195">
                  <c:v>8.7996215524629946</c:v>
                </c:pt>
                <c:pt idx="196">
                  <c:v>18.91621045557234</c:v>
                </c:pt>
                <c:pt idx="197">
                  <c:v>18.869399605225652</c:v>
                </c:pt>
                <c:pt idx="198">
                  <c:v>9.2002730683838951</c:v>
                </c:pt>
                <c:pt idx="199">
                  <c:v>12.401257250176581</c:v>
                </c:pt>
                <c:pt idx="200">
                  <c:v>23.20180614322053</c:v>
                </c:pt>
                <c:pt idx="201">
                  <c:v>18.310128124893012</c:v>
                </c:pt>
                <c:pt idx="202">
                  <c:v>18.984576614894479</c:v>
                </c:pt>
                <c:pt idx="203">
                  <c:v>15.765366456963623</c:v>
                </c:pt>
                <c:pt idx="204">
                  <c:v>2.3325126421866926</c:v>
                </c:pt>
                <c:pt idx="205">
                  <c:v>1.398612516607475</c:v>
                </c:pt>
                <c:pt idx="206">
                  <c:v>15.376392578588801</c:v>
                </c:pt>
                <c:pt idx="207">
                  <c:v>12.643979589783733</c:v>
                </c:pt>
                <c:pt idx="208">
                  <c:v>2.2236696789836965</c:v>
                </c:pt>
                <c:pt idx="209">
                  <c:v>3.6933048599227045</c:v>
                </c:pt>
                <c:pt idx="210">
                  <c:v>13.055162219073907</c:v>
                </c:pt>
                <c:pt idx="211">
                  <c:v>8.409260527803756</c:v>
                </c:pt>
                <c:pt idx="212">
                  <c:v>5.2325059458530259</c:v>
                </c:pt>
                <c:pt idx="213">
                  <c:v>0.96002507627253841</c:v>
                </c:pt>
                <c:pt idx="214">
                  <c:v>8.6170712856802972E-2</c:v>
                </c:pt>
                <c:pt idx="215">
                  <c:v>6.4132273118663683</c:v>
                </c:pt>
                <c:pt idx="216">
                  <c:v>19.411472566086594</c:v>
                </c:pt>
                <c:pt idx="217">
                  <c:v>24.475283356961157</c:v>
                </c:pt>
                <c:pt idx="218">
                  <c:v>8.436036475922009</c:v>
                </c:pt>
                <c:pt idx="219">
                  <c:v>9.1734215546141105</c:v>
                </c:pt>
                <c:pt idx="220">
                  <c:v>21.847780585308129</c:v>
                </c:pt>
                <c:pt idx="221">
                  <c:v>23.961561574105016</c:v>
                </c:pt>
                <c:pt idx="222">
                  <c:v>9.6532915881180621</c:v>
                </c:pt>
                <c:pt idx="223">
                  <c:v>14.916393403291078</c:v>
                </c:pt>
                <c:pt idx="224">
                  <c:v>25.152907423308395</c:v>
                </c:pt>
                <c:pt idx="225">
                  <c:v>21.022066236698635</c:v>
                </c:pt>
                <c:pt idx="226">
                  <c:v>22.708515960484426</c:v>
                </c:pt>
                <c:pt idx="227">
                  <c:v>17.874315363044772</c:v>
                </c:pt>
                <c:pt idx="228">
                  <c:v>6.5289062012805124</c:v>
                </c:pt>
                <c:pt idx="229">
                  <c:v>2.1685348318928366</c:v>
                </c:pt>
                <c:pt idx="230">
                  <c:v>21.766586234682169</c:v>
                </c:pt>
                <c:pt idx="231">
                  <c:v>21.200229069910979</c:v>
                </c:pt>
                <c:pt idx="232">
                  <c:v>7.647028401510692</c:v>
                </c:pt>
                <c:pt idx="233">
                  <c:v>4.6361736088670069</c:v>
                </c:pt>
                <c:pt idx="234">
                  <c:v>19.484641773923318</c:v>
                </c:pt>
                <c:pt idx="235">
                  <c:v>12.772289951670022</c:v>
                </c:pt>
                <c:pt idx="236">
                  <c:v>2.4019416145651311</c:v>
                </c:pt>
                <c:pt idx="237">
                  <c:v>7.0845538558021364</c:v>
                </c:pt>
                <c:pt idx="238">
                  <c:v>5.7299104497084778</c:v>
                </c:pt>
                <c:pt idx="239">
                  <c:v>9.6310038602679668</c:v>
                </c:pt>
                <c:pt idx="240">
                  <c:v>25.545916174709088</c:v>
                </c:pt>
                <c:pt idx="241">
                  <c:v>0</c:v>
                </c:pt>
                <c:pt idx="242">
                  <c:v>0</c:v>
                </c:pt>
                <c:pt idx="243">
                  <c:v>0</c:v>
                </c:pt>
                <c:pt idx="244">
                  <c:v>0</c:v>
                </c:pt>
                <c:pt idx="245">
                  <c:v>0</c:v>
                </c:pt>
                <c:pt idx="246">
                  <c:v>0</c:v>
                </c:pt>
                <c:pt idx="247">
                  <c:v>0</c:v>
                </c:pt>
                <c:pt idx="248">
                  <c:v>0</c:v>
                </c:pt>
                <c:pt idx="249">
                  <c:v>0</c:v>
                </c:pt>
                <c:pt idx="250">
                  <c:v>0</c:v>
                </c:pt>
                <c:pt idx="251">
                  <c:v>0</c:v>
                </c:pt>
                <c:pt idx="252">
                  <c:v>0</c:v>
                </c:pt>
                <c:pt idx="253">
                  <c:v>15.76389919449214</c:v>
                </c:pt>
                <c:pt idx="254">
                  <c:v>0.63074578814671245</c:v>
                </c:pt>
                <c:pt idx="255">
                  <c:v>2.6621587684311621</c:v>
                </c:pt>
                <c:pt idx="256">
                  <c:v>12.695641363644603</c:v>
                </c:pt>
                <c:pt idx="257">
                  <c:v>15.169098460880514</c:v>
                </c:pt>
                <c:pt idx="258">
                  <c:v>0.52377960930670653</c:v>
                </c:pt>
                <c:pt idx="259">
                  <c:v>6.6461168044646914</c:v>
                </c:pt>
                <c:pt idx="260">
                  <c:v>16.132088709321614</c:v>
                </c:pt>
                <c:pt idx="261">
                  <c:v>13.552749183384826</c:v>
                </c:pt>
                <c:pt idx="262">
                  <c:v>11.989218809479448</c:v>
                </c:pt>
                <c:pt idx="263">
                  <c:v>11.834523778439699</c:v>
                </c:pt>
                <c:pt idx="264">
                  <c:v>2.9265479692671832</c:v>
                </c:pt>
                <c:pt idx="265">
                  <c:v>0</c:v>
                </c:pt>
                <c:pt idx="266">
                  <c:v>0</c:v>
                </c:pt>
                <c:pt idx="267">
                  <c:v>0</c:v>
                </c:pt>
                <c:pt idx="268">
                  <c:v>0</c:v>
                </c:pt>
                <c:pt idx="269">
                  <c:v>0</c:v>
                </c:pt>
                <c:pt idx="270">
                  <c:v>0</c:v>
                </c:pt>
                <c:pt idx="271">
                  <c:v>0</c:v>
                </c:pt>
                <c:pt idx="272">
                  <c:v>0</c:v>
                </c:pt>
                <c:pt idx="273">
                  <c:v>0</c:v>
                </c:pt>
                <c:pt idx="274">
                  <c:v>0</c:v>
                </c:pt>
                <c:pt idx="275">
                  <c:v>0</c:v>
                </c:pt>
                <c:pt idx="276">
                  <c:v>0</c:v>
                </c:pt>
                <c:pt idx="277">
                  <c:v>24.795973056529448</c:v>
                </c:pt>
                <c:pt idx="278">
                  <c:v>11.443556643681431</c:v>
                </c:pt>
                <c:pt idx="279">
                  <c:v>11.986411627705282</c:v>
                </c:pt>
                <c:pt idx="280">
                  <c:v>22.395526416553874</c:v>
                </c:pt>
                <c:pt idx="281">
                  <c:v>24.776118349099882</c:v>
                </c:pt>
                <c:pt idx="282">
                  <c:v>15.151396334410213</c:v>
                </c:pt>
                <c:pt idx="283">
                  <c:v>17.418978509273426</c:v>
                </c:pt>
                <c:pt idx="284">
                  <c:v>26.290647661590022</c:v>
                </c:pt>
                <c:pt idx="285">
                  <c:v>23.655849016666949</c:v>
                </c:pt>
                <c:pt idx="286">
                  <c:v>25.712966811840076</c:v>
                </c:pt>
                <c:pt idx="287">
                  <c:v>20.030306037362124</c:v>
                </c:pt>
                <c:pt idx="288">
                  <c:v>7.4711674918504389</c:v>
                </c:pt>
                <c:pt idx="289">
                  <c:v>19.566967880443496</c:v>
                </c:pt>
                <c:pt idx="290">
                  <c:v>6.5410872764616226</c:v>
                </c:pt>
                <c:pt idx="291">
                  <c:v>5.1798093115027601</c:v>
                </c:pt>
                <c:pt idx="292">
                  <c:v>16.249918042853569</c:v>
                </c:pt>
                <c:pt idx="293">
                  <c:v>20.512705031823746</c:v>
                </c:pt>
                <c:pt idx="294">
                  <c:v>11.345926454019233</c:v>
                </c:pt>
                <c:pt idx="295">
                  <c:v>12.094657976604411</c:v>
                </c:pt>
                <c:pt idx="296">
                  <c:v>23.010036169685502</c:v>
                </c:pt>
                <c:pt idx="297">
                  <c:v>18.865562283986982</c:v>
                </c:pt>
                <c:pt idx="298">
                  <c:v>20.843561667560522</c:v>
                </c:pt>
                <c:pt idx="299">
                  <c:v>18.210455409790125</c:v>
                </c:pt>
                <c:pt idx="300">
                  <c:v>0.21792444400325703</c:v>
                </c:pt>
              </c:numCache>
            </c:numRef>
          </c:val>
          <c:smooth val="0"/>
          <c:extLst>
            <c:ext xmlns:c16="http://schemas.microsoft.com/office/drawing/2014/chart" uri="{C3380CC4-5D6E-409C-BE32-E72D297353CC}">
              <c16:uniqueId val="{00000000-6998-4CC1-9620-37266EB584B3}"/>
            </c:ext>
          </c:extLst>
        </c:ser>
        <c:dLbls>
          <c:showLegendKey val="0"/>
          <c:showVal val="0"/>
          <c:showCatName val="0"/>
          <c:showSerName val="0"/>
          <c:showPercent val="0"/>
          <c:showBubbleSize val="0"/>
        </c:dLbls>
        <c:smooth val="0"/>
        <c:axId val="447259288"/>
        <c:axId val="447267488"/>
      </c:lineChart>
      <c:catAx>
        <c:axId val="447259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District/Month</a:t>
                </a:r>
                <a:r>
                  <a:rPr lang="en-IN" baseline="0"/>
                  <a:t> Iterations</a:t>
                </a:r>
                <a:endParaRPr lang="en-IN"/>
              </a:p>
            </c:rich>
          </c:tx>
          <c:layout>
            <c:manualLayout>
              <c:xMode val="edge"/>
              <c:yMode val="edge"/>
              <c:x val="0.49046442493117681"/>
              <c:y val="0.9090102799650043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267488"/>
        <c:crosses val="autoZero"/>
        <c:auto val="1"/>
        <c:lblAlgn val="ctr"/>
        <c:lblOffset val="100"/>
        <c:noMultiLvlLbl val="0"/>
      </c:catAx>
      <c:valAx>
        <c:axId val="4472674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Percent</a:t>
                </a:r>
                <a:r>
                  <a:rPr lang="en-IN" baseline="0"/>
                  <a:t> Error</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259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Percent</a:t>
            </a:r>
            <a:r>
              <a:rPr lang="en-IN" baseline="0"/>
              <a:t> Error (1000 cycles)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Sheet1!$S$3:$S$302</c:f>
              <c:numCache>
                <c:formatCode>General</c:formatCode>
                <c:ptCount val="300"/>
                <c:pt idx="0">
                  <c:v>25.594972456153688</c:v>
                </c:pt>
                <c:pt idx="1">
                  <c:v>64.451298725659029</c:v>
                </c:pt>
                <c:pt idx="2">
                  <c:v>31.426185879313934</c:v>
                </c:pt>
                <c:pt idx="3">
                  <c:v>20.407598545885982</c:v>
                </c:pt>
                <c:pt idx="4">
                  <c:v>11.41029428189254</c:v>
                </c:pt>
                <c:pt idx="5">
                  <c:v>21.191907681425597</c:v>
                </c:pt>
                <c:pt idx="6">
                  <c:v>18.460392239391041</c:v>
                </c:pt>
                <c:pt idx="7">
                  <c:v>12.215334648506033</c:v>
                </c:pt>
                <c:pt idx="8">
                  <c:v>22.222967981341093</c:v>
                </c:pt>
                <c:pt idx="9">
                  <c:v>21.785966839910014</c:v>
                </c:pt>
                <c:pt idx="10">
                  <c:v>33.182019271153003</c:v>
                </c:pt>
                <c:pt idx="11">
                  <c:v>53.3959252570911</c:v>
                </c:pt>
                <c:pt idx="12">
                  <c:v>0.69002600372903511</c:v>
                </c:pt>
                <c:pt idx="13">
                  <c:v>25.181169322769637</c:v>
                </c:pt>
                <c:pt idx="14">
                  <c:v>10.958227635381641</c:v>
                </c:pt>
                <c:pt idx="15">
                  <c:v>1.3446696957188931</c:v>
                </c:pt>
                <c:pt idx="16">
                  <c:v>6.6483740630003441</c:v>
                </c:pt>
                <c:pt idx="17">
                  <c:v>5.8606910567324633</c:v>
                </c:pt>
                <c:pt idx="18">
                  <c:v>6.5640533013805573</c:v>
                </c:pt>
                <c:pt idx="19">
                  <c:v>4.5292371498452768</c:v>
                </c:pt>
                <c:pt idx="20">
                  <c:v>0.30331820661630543</c:v>
                </c:pt>
                <c:pt idx="21">
                  <c:v>2.9065953746939854</c:v>
                </c:pt>
                <c:pt idx="22">
                  <c:v>2.7511523113455882</c:v>
                </c:pt>
                <c:pt idx="23">
                  <c:v>21.908818601132136</c:v>
                </c:pt>
                <c:pt idx="24">
                  <c:v>19.292340911927958</c:v>
                </c:pt>
                <c:pt idx="25">
                  <c:v>0.22745877014940818</c:v>
                </c:pt>
                <c:pt idx="26">
                  <c:v>5.8069616497552312</c:v>
                </c:pt>
                <c:pt idx="27">
                  <c:v>16.402303251980513</c:v>
                </c:pt>
                <c:pt idx="28">
                  <c:v>18.528452744887428</c:v>
                </c:pt>
                <c:pt idx="29">
                  <c:v>11.227331622282774</c:v>
                </c:pt>
                <c:pt idx="30">
                  <c:v>11.696879065780543</c:v>
                </c:pt>
                <c:pt idx="31">
                  <c:v>23.804331086454088</c:v>
                </c:pt>
                <c:pt idx="32">
                  <c:v>18.141409353163233</c:v>
                </c:pt>
                <c:pt idx="33">
                  <c:v>20.825775038202686</c:v>
                </c:pt>
                <c:pt idx="34">
                  <c:v>16.784124717068277</c:v>
                </c:pt>
                <c:pt idx="35">
                  <c:v>0.47690992242769831</c:v>
                </c:pt>
                <c:pt idx="36">
                  <c:v>15.210876645596558</c:v>
                </c:pt>
                <c:pt idx="37">
                  <c:v>1.2625743019964295</c:v>
                </c:pt>
                <c:pt idx="38">
                  <c:v>6.8061664878330337</c:v>
                </c:pt>
                <c:pt idx="39">
                  <c:v>15.293872134058137</c:v>
                </c:pt>
                <c:pt idx="40">
                  <c:v>14.201011427783172</c:v>
                </c:pt>
                <c:pt idx="41">
                  <c:v>0.91326701018807177</c:v>
                </c:pt>
                <c:pt idx="42">
                  <c:v>9.5764690434827724</c:v>
                </c:pt>
                <c:pt idx="43">
                  <c:v>17.061956566583756</c:v>
                </c:pt>
                <c:pt idx="44">
                  <c:v>19.05439691210487</c:v>
                </c:pt>
                <c:pt idx="45">
                  <c:v>17.318015081016274</c:v>
                </c:pt>
                <c:pt idx="46">
                  <c:v>12.310810156433131</c:v>
                </c:pt>
                <c:pt idx="47">
                  <c:v>6.3268226359479636</c:v>
                </c:pt>
                <c:pt idx="48">
                  <c:v>12.078246903760672</c:v>
                </c:pt>
                <c:pt idx="49">
                  <c:v>6.5289586525853043</c:v>
                </c:pt>
                <c:pt idx="50">
                  <c:v>0.33911045357759262</c:v>
                </c:pt>
                <c:pt idx="51">
                  <c:v>9.8264296903675934</c:v>
                </c:pt>
                <c:pt idx="52">
                  <c:v>14.597501792393075</c:v>
                </c:pt>
                <c:pt idx="53">
                  <c:v>1.9011405827023993</c:v>
                </c:pt>
                <c:pt idx="54">
                  <c:v>7.9564633987605218</c:v>
                </c:pt>
                <c:pt idx="55">
                  <c:v>15.632128734575062</c:v>
                </c:pt>
                <c:pt idx="56">
                  <c:v>9.1367996558870228</c:v>
                </c:pt>
                <c:pt idx="57">
                  <c:v>12.939626970168122</c:v>
                </c:pt>
                <c:pt idx="58">
                  <c:v>6.5244333037499311</c:v>
                </c:pt>
                <c:pt idx="59">
                  <c:v>8.6904014369251019</c:v>
                </c:pt>
                <c:pt idx="60">
                  <c:v>18.275299814163706</c:v>
                </c:pt>
                <c:pt idx="61">
                  <c:v>0.38292209028851881</c:v>
                </c:pt>
                <c:pt idx="62">
                  <c:v>7.2432089281585812</c:v>
                </c:pt>
                <c:pt idx="63">
                  <c:v>17.359210364584047</c:v>
                </c:pt>
                <c:pt idx="64">
                  <c:v>24.282788366993667</c:v>
                </c:pt>
                <c:pt idx="65">
                  <c:v>9.6968731093101628</c:v>
                </c:pt>
                <c:pt idx="66">
                  <c:v>14.353226078773682</c:v>
                </c:pt>
                <c:pt idx="67">
                  <c:v>22.259490633976188</c:v>
                </c:pt>
                <c:pt idx="68">
                  <c:v>18.972708464257551</c:v>
                </c:pt>
                <c:pt idx="69">
                  <c:v>17.897859383172669</c:v>
                </c:pt>
                <c:pt idx="70">
                  <c:v>14.175962065610168</c:v>
                </c:pt>
                <c:pt idx="71">
                  <c:v>1.4103586192753492</c:v>
                </c:pt>
                <c:pt idx="72">
                  <c:v>21.957406343120098</c:v>
                </c:pt>
                <c:pt idx="73">
                  <c:v>4.2996502564279222</c:v>
                </c:pt>
                <c:pt idx="74">
                  <c:v>10.188343890057299</c:v>
                </c:pt>
                <c:pt idx="75">
                  <c:v>19.239091083945539</c:v>
                </c:pt>
                <c:pt idx="76">
                  <c:v>23.30231776122849</c:v>
                </c:pt>
                <c:pt idx="77">
                  <c:v>13.594148678392168</c:v>
                </c:pt>
                <c:pt idx="78">
                  <c:v>17.322085184804926</c:v>
                </c:pt>
                <c:pt idx="79">
                  <c:v>27.609486396178678</c:v>
                </c:pt>
                <c:pt idx="80">
                  <c:v>20.815211574767943</c:v>
                </c:pt>
                <c:pt idx="81">
                  <c:v>21.692401026558233</c:v>
                </c:pt>
                <c:pt idx="82">
                  <c:v>14.119204332721539</c:v>
                </c:pt>
                <c:pt idx="83">
                  <c:v>3.4937107244861507</c:v>
                </c:pt>
                <c:pt idx="84">
                  <c:v>30.389641527490646</c:v>
                </c:pt>
                <c:pt idx="85">
                  <c:v>17.091927759724598</c:v>
                </c:pt>
                <c:pt idx="86">
                  <c:v>22.204100677107391</c:v>
                </c:pt>
                <c:pt idx="87">
                  <c:v>27.00572697728153</c:v>
                </c:pt>
                <c:pt idx="88">
                  <c:v>33.931426297584316</c:v>
                </c:pt>
                <c:pt idx="89">
                  <c:v>26.330459880293549</c:v>
                </c:pt>
                <c:pt idx="90">
                  <c:v>24.16862072725317</c:v>
                </c:pt>
                <c:pt idx="91">
                  <c:v>34.259616023035534</c:v>
                </c:pt>
                <c:pt idx="92">
                  <c:v>26.256526321879825</c:v>
                </c:pt>
                <c:pt idx="93">
                  <c:v>28.231688407882128</c:v>
                </c:pt>
                <c:pt idx="94">
                  <c:v>23.749535099787764</c:v>
                </c:pt>
                <c:pt idx="95">
                  <c:v>8.7959537211622152</c:v>
                </c:pt>
                <c:pt idx="96">
                  <c:v>15.174173268291808</c:v>
                </c:pt>
                <c:pt idx="97">
                  <c:v>6.0000239326330318</c:v>
                </c:pt>
                <c:pt idx="98">
                  <c:v>0.42456591472134797</c:v>
                </c:pt>
                <c:pt idx="99">
                  <c:v>9.4106904442030785</c:v>
                </c:pt>
                <c:pt idx="100">
                  <c:v>15.890379290221976</c:v>
                </c:pt>
                <c:pt idx="101">
                  <c:v>3.1006987679287983</c:v>
                </c:pt>
                <c:pt idx="102">
                  <c:v>5.9083713431462845</c:v>
                </c:pt>
                <c:pt idx="103">
                  <c:v>17.076753280995966</c:v>
                </c:pt>
                <c:pt idx="104">
                  <c:v>15.066674744593881</c:v>
                </c:pt>
                <c:pt idx="105">
                  <c:v>9.0574536254701634</c:v>
                </c:pt>
                <c:pt idx="106">
                  <c:v>10.253305910438883</c:v>
                </c:pt>
                <c:pt idx="107">
                  <c:v>5.4285455037091683</c:v>
                </c:pt>
                <c:pt idx="108">
                  <c:v>12.412051821881073</c:v>
                </c:pt>
                <c:pt idx="109">
                  <c:v>8.61398576355103</c:v>
                </c:pt>
                <c:pt idx="110">
                  <c:v>0.62159765300201808</c:v>
                </c:pt>
                <c:pt idx="111">
                  <c:v>9.2820147615019675</c:v>
                </c:pt>
                <c:pt idx="112">
                  <c:v>14.87724360296499</c:v>
                </c:pt>
                <c:pt idx="113">
                  <c:v>0.28146298233148381</c:v>
                </c:pt>
                <c:pt idx="114">
                  <c:v>5.4715077929941236</c:v>
                </c:pt>
                <c:pt idx="115">
                  <c:v>16.389776084217818</c:v>
                </c:pt>
                <c:pt idx="116">
                  <c:v>9.2546823041461614</c:v>
                </c:pt>
                <c:pt idx="117">
                  <c:v>10.017897371628594</c:v>
                </c:pt>
                <c:pt idx="118">
                  <c:v>5.0946826439548749</c:v>
                </c:pt>
                <c:pt idx="119">
                  <c:v>9.4301373808211864</c:v>
                </c:pt>
                <c:pt idx="120">
                  <c:v>7.7604996573659006</c:v>
                </c:pt>
                <c:pt idx="121">
                  <c:v>11.981809418127765</c:v>
                </c:pt>
                <c:pt idx="122">
                  <c:v>3.0647075799489443</c:v>
                </c:pt>
                <c:pt idx="123">
                  <c:v>6.5759264272049531</c:v>
                </c:pt>
                <c:pt idx="124">
                  <c:v>9.0348766612284255</c:v>
                </c:pt>
                <c:pt idx="125">
                  <c:v>0.56757350760060021</c:v>
                </c:pt>
                <c:pt idx="126">
                  <c:v>2.6031000269708882</c:v>
                </c:pt>
                <c:pt idx="127">
                  <c:v>10.638410376670258</c:v>
                </c:pt>
                <c:pt idx="128">
                  <c:v>7.5848866093435348</c:v>
                </c:pt>
                <c:pt idx="129">
                  <c:v>7.1593301183700149</c:v>
                </c:pt>
                <c:pt idx="130">
                  <c:v>3.6912485592925064</c:v>
                </c:pt>
                <c:pt idx="131">
                  <c:v>13.490794524848472</c:v>
                </c:pt>
                <c:pt idx="132">
                  <c:v>9.9168502232651097</c:v>
                </c:pt>
                <c:pt idx="133">
                  <c:v>10.419403691918284</c:v>
                </c:pt>
                <c:pt idx="134">
                  <c:v>0.94033884602088835</c:v>
                </c:pt>
                <c:pt idx="135">
                  <c:v>9.736556736973867</c:v>
                </c:pt>
                <c:pt idx="136">
                  <c:v>10.020794621092698</c:v>
                </c:pt>
                <c:pt idx="137">
                  <c:v>0.83662281016053719</c:v>
                </c:pt>
                <c:pt idx="138">
                  <c:v>1.6332868141397869</c:v>
                </c:pt>
                <c:pt idx="139">
                  <c:v>14.285933433369344</c:v>
                </c:pt>
                <c:pt idx="140">
                  <c:v>10.441756299789565</c:v>
                </c:pt>
                <c:pt idx="141">
                  <c:v>11.52997802597209</c:v>
                </c:pt>
                <c:pt idx="142">
                  <c:v>6.7332650628463719</c:v>
                </c:pt>
                <c:pt idx="143">
                  <c:v>11.049936359773916</c:v>
                </c:pt>
                <c:pt idx="144">
                  <c:v>0</c:v>
                </c:pt>
                <c:pt idx="145">
                  <c:v>0</c:v>
                </c:pt>
                <c:pt idx="146">
                  <c:v>0</c:v>
                </c:pt>
                <c:pt idx="147">
                  <c:v>0</c:v>
                </c:pt>
                <c:pt idx="148">
                  <c:v>0</c:v>
                </c:pt>
                <c:pt idx="149">
                  <c:v>0</c:v>
                </c:pt>
                <c:pt idx="150">
                  <c:v>0</c:v>
                </c:pt>
                <c:pt idx="151">
                  <c:v>0</c:v>
                </c:pt>
                <c:pt idx="152">
                  <c:v>0</c:v>
                </c:pt>
                <c:pt idx="153">
                  <c:v>0</c:v>
                </c:pt>
                <c:pt idx="154">
                  <c:v>0</c:v>
                </c:pt>
                <c:pt idx="155">
                  <c:v>0</c:v>
                </c:pt>
                <c:pt idx="156">
                  <c:v>7.1805101019670996</c:v>
                </c:pt>
                <c:pt idx="157">
                  <c:v>15.678763602816245</c:v>
                </c:pt>
                <c:pt idx="158">
                  <c:v>1.5107377490015819</c:v>
                </c:pt>
                <c:pt idx="159">
                  <c:v>5.8179108469035752</c:v>
                </c:pt>
                <c:pt idx="160">
                  <c:v>13.649954929867555</c:v>
                </c:pt>
                <c:pt idx="161">
                  <c:v>0.56085596591775166</c:v>
                </c:pt>
                <c:pt idx="162">
                  <c:v>6.2016697442272655</c:v>
                </c:pt>
                <c:pt idx="163">
                  <c:v>14.077418133389353</c:v>
                </c:pt>
                <c:pt idx="164">
                  <c:v>7.8271805517274293</c:v>
                </c:pt>
                <c:pt idx="165">
                  <c:v>10.036668801598376</c:v>
                </c:pt>
                <c:pt idx="166">
                  <c:v>2.0341996416857735</c:v>
                </c:pt>
                <c:pt idx="167">
                  <c:v>14.935437880349403</c:v>
                </c:pt>
                <c:pt idx="168">
                  <c:v>6.2575980174484878</c:v>
                </c:pt>
                <c:pt idx="169">
                  <c:v>17.615903253428179</c:v>
                </c:pt>
                <c:pt idx="170">
                  <c:v>2.2359820698472439</c:v>
                </c:pt>
                <c:pt idx="171">
                  <c:v>6.9377101651718327</c:v>
                </c:pt>
                <c:pt idx="172">
                  <c:v>12.156506388787514</c:v>
                </c:pt>
                <c:pt idx="173">
                  <c:v>3.7045022381478998</c:v>
                </c:pt>
                <c:pt idx="174">
                  <c:v>6.2089445078786083</c:v>
                </c:pt>
                <c:pt idx="175">
                  <c:v>12.987244263503333</c:v>
                </c:pt>
                <c:pt idx="176">
                  <c:v>9.0000714474808117</c:v>
                </c:pt>
                <c:pt idx="177">
                  <c:v>6.4141918710497663</c:v>
                </c:pt>
                <c:pt idx="178">
                  <c:v>0.63747186793370125</c:v>
                </c:pt>
                <c:pt idx="179">
                  <c:v>15.619901793363319</c:v>
                </c:pt>
                <c:pt idx="180">
                  <c:v>2.804341422351194</c:v>
                </c:pt>
                <c:pt idx="181">
                  <c:v>18.696481293549414</c:v>
                </c:pt>
                <c:pt idx="182">
                  <c:v>4.3630658565186513</c:v>
                </c:pt>
                <c:pt idx="183">
                  <c:v>5.5711892041839999</c:v>
                </c:pt>
                <c:pt idx="184">
                  <c:v>11.038533352980103</c:v>
                </c:pt>
                <c:pt idx="185">
                  <c:v>0.81034671899637201</c:v>
                </c:pt>
                <c:pt idx="186">
                  <c:v>1.7182997717189459</c:v>
                </c:pt>
                <c:pt idx="187">
                  <c:v>7.6895495957470166</c:v>
                </c:pt>
                <c:pt idx="188">
                  <c:v>5.6291130975719428</c:v>
                </c:pt>
                <c:pt idx="189">
                  <c:v>3.4740229137029268</c:v>
                </c:pt>
                <c:pt idx="190">
                  <c:v>2.0979273266482426</c:v>
                </c:pt>
                <c:pt idx="191">
                  <c:v>19.484470758938404</c:v>
                </c:pt>
                <c:pt idx="192">
                  <c:v>6.8798417316356639</c:v>
                </c:pt>
                <c:pt idx="193">
                  <c:v>14.157084194068888</c:v>
                </c:pt>
                <c:pt idx="194">
                  <c:v>0.42175541762803359</c:v>
                </c:pt>
                <c:pt idx="195">
                  <c:v>8.0634594401094528</c:v>
                </c:pt>
                <c:pt idx="196">
                  <c:v>12.325259180353004</c:v>
                </c:pt>
                <c:pt idx="197">
                  <c:v>5.6073123368522007</c:v>
                </c:pt>
                <c:pt idx="198">
                  <c:v>7.2405204171683835</c:v>
                </c:pt>
                <c:pt idx="199">
                  <c:v>15.479221040269481</c:v>
                </c:pt>
                <c:pt idx="200">
                  <c:v>11.134670599441982</c:v>
                </c:pt>
                <c:pt idx="201">
                  <c:v>9.2152023079794052</c:v>
                </c:pt>
                <c:pt idx="202">
                  <c:v>3.8360479730979091</c:v>
                </c:pt>
                <c:pt idx="203">
                  <c:v>12.146058260047116</c:v>
                </c:pt>
                <c:pt idx="204">
                  <c:v>24.122416601935168</c:v>
                </c:pt>
                <c:pt idx="205">
                  <c:v>57.115904288344545</c:v>
                </c:pt>
                <c:pt idx="206">
                  <c:v>35.409929624883482</c:v>
                </c:pt>
                <c:pt idx="207">
                  <c:v>21.169204750132948</c:v>
                </c:pt>
                <c:pt idx="208">
                  <c:v>14.095374608159169</c:v>
                </c:pt>
                <c:pt idx="209">
                  <c:v>29.276123084889239</c:v>
                </c:pt>
                <c:pt idx="210">
                  <c:v>23.084670364909098</c:v>
                </c:pt>
                <c:pt idx="211">
                  <c:v>15.586031262238029</c:v>
                </c:pt>
                <c:pt idx="212">
                  <c:v>21.170135813963505</c:v>
                </c:pt>
                <c:pt idx="213">
                  <c:v>21.895080212442057</c:v>
                </c:pt>
                <c:pt idx="214">
                  <c:v>33.011088161605926</c:v>
                </c:pt>
                <c:pt idx="215">
                  <c:v>51.040014168848444</c:v>
                </c:pt>
                <c:pt idx="216">
                  <c:v>18.563763218433554</c:v>
                </c:pt>
                <c:pt idx="217">
                  <c:v>1.3026242946175446</c:v>
                </c:pt>
                <c:pt idx="218">
                  <c:v>7.2907540655748075</c:v>
                </c:pt>
                <c:pt idx="219">
                  <c:v>14.137281060450871</c:v>
                </c:pt>
                <c:pt idx="220">
                  <c:v>19.795895316622598</c:v>
                </c:pt>
                <c:pt idx="221">
                  <c:v>12.734681202948106</c:v>
                </c:pt>
                <c:pt idx="222">
                  <c:v>15.437669597162884</c:v>
                </c:pt>
                <c:pt idx="223">
                  <c:v>22.869632443154622</c:v>
                </c:pt>
                <c:pt idx="224">
                  <c:v>18.431097689992463</c:v>
                </c:pt>
                <c:pt idx="225">
                  <c:v>19.635654879918665</c:v>
                </c:pt>
                <c:pt idx="226">
                  <c:v>11.555704749506015</c:v>
                </c:pt>
                <c:pt idx="227">
                  <c:v>0.61692388744286164</c:v>
                </c:pt>
                <c:pt idx="228">
                  <c:v>69.774606360250601</c:v>
                </c:pt>
                <c:pt idx="229">
                  <c:v>119.40598877986695</c:v>
                </c:pt>
                <c:pt idx="230">
                  <c:v>76.826872265312446</c:v>
                </c:pt>
                <c:pt idx="231">
                  <c:v>61.46789128828479</c:v>
                </c:pt>
                <c:pt idx="232">
                  <c:v>50.879285686611389</c:v>
                </c:pt>
                <c:pt idx="233">
                  <c:v>64.857605461661876</c:v>
                </c:pt>
                <c:pt idx="234">
                  <c:v>61.573504747226252</c:v>
                </c:pt>
                <c:pt idx="235">
                  <c:v>53.280612932514046</c:v>
                </c:pt>
                <c:pt idx="236">
                  <c:v>65.136855593338026</c:v>
                </c:pt>
                <c:pt idx="237">
                  <c:v>64.922132274474038</c:v>
                </c:pt>
                <c:pt idx="238">
                  <c:v>79.435250873072889</c:v>
                </c:pt>
                <c:pt idx="239">
                  <c:v>107.33683260701206</c:v>
                </c:pt>
                <c:pt idx="240">
                  <c:v>0</c:v>
                </c:pt>
                <c:pt idx="241">
                  <c:v>0</c:v>
                </c:pt>
                <c:pt idx="242">
                  <c:v>0</c:v>
                </c:pt>
                <c:pt idx="243">
                  <c:v>0</c:v>
                </c:pt>
                <c:pt idx="244">
                  <c:v>0</c:v>
                </c:pt>
                <c:pt idx="245">
                  <c:v>0</c:v>
                </c:pt>
                <c:pt idx="246">
                  <c:v>0</c:v>
                </c:pt>
                <c:pt idx="247">
                  <c:v>0</c:v>
                </c:pt>
                <c:pt idx="248">
                  <c:v>0</c:v>
                </c:pt>
                <c:pt idx="249">
                  <c:v>0</c:v>
                </c:pt>
                <c:pt idx="250">
                  <c:v>0</c:v>
                </c:pt>
                <c:pt idx="251">
                  <c:v>0</c:v>
                </c:pt>
                <c:pt idx="252">
                  <c:v>4.6690300255115815</c:v>
                </c:pt>
                <c:pt idx="253">
                  <c:v>19.428420766147905</c:v>
                </c:pt>
                <c:pt idx="254">
                  <c:v>4.3148242821391429</c:v>
                </c:pt>
                <c:pt idx="255">
                  <c:v>3.4076177707025068</c:v>
                </c:pt>
                <c:pt idx="256">
                  <c:v>10.671579212543877</c:v>
                </c:pt>
                <c:pt idx="257">
                  <c:v>0.90159142242632506</c:v>
                </c:pt>
                <c:pt idx="258">
                  <c:v>2.0881751628920839</c:v>
                </c:pt>
                <c:pt idx="259">
                  <c:v>10.776321178146379</c:v>
                </c:pt>
                <c:pt idx="260">
                  <c:v>4.2091187718678569</c:v>
                </c:pt>
                <c:pt idx="261">
                  <c:v>5.4764479173578975</c:v>
                </c:pt>
                <c:pt idx="262">
                  <c:v>0.79842601539434832</c:v>
                </c:pt>
                <c:pt idx="263">
                  <c:v>16.780085665178191</c:v>
                </c:pt>
                <c:pt idx="264">
                  <c:v>0</c:v>
                </c:pt>
                <c:pt idx="265">
                  <c:v>0</c:v>
                </c:pt>
                <c:pt idx="266">
                  <c:v>0</c:v>
                </c:pt>
                <c:pt idx="267">
                  <c:v>0</c:v>
                </c:pt>
                <c:pt idx="268">
                  <c:v>0</c:v>
                </c:pt>
                <c:pt idx="269">
                  <c:v>0</c:v>
                </c:pt>
                <c:pt idx="270">
                  <c:v>0</c:v>
                </c:pt>
                <c:pt idx="271">
                  <c:v>0</c:v>
                </c:pt>
                <c:pt idx="272">
                  <c:v>0</c:v>
                </c:pt>
                <c:pt idx="273">
                  <c:v>0</c:v>
                </c:pt>
                <c:pt idx="274">
                  <c:v>0</c:v>
                </c:pt>
                <c:pt idx="275">
                  <c:v>0</c:v>
                </c:pt>
                <c:pt idx="276">
                  <c:v>10.305842487390859</c:v>
                </c:pt>
                <c:pt idx="277">
                  <c:v>14.510357316482224</c:v>
                </c:pt>
                <c:pt idx="278">
                  <c:v>0.43855470811704222</c:v>
                </c:pt>
                <c:pt idx="279">
                  <c:v>11.077453231691925</c:v>
                </c:pt>
                <c:pt idx="280">
                  <c:v>14.808603048557398</c:v>
                </c:pt>
                <c:pt idx="281">
                  <c:v>8.7451008143697972</c:v>
                </c:pt>
                <c:pt idx="282">
                  <c:v>8.5421174141779446</c:v>
                </c:pt>
                <c:pt idx="283">
                  <c:v>17.212895878011555</c:v>
                </c:pt>
                <c:pt idx="284">
                  <c:v>9.1382912991799294</c:v>
                </c:pt>
                <c:pt idx="285">
                  <c:v>11.715955010797922</c:v>
                </c:pt>
                <c:pt idx="286">
                  <c:v>3.4944696284070589</c:v>
                </c:pt>
                <c:pt idx="287">
                  <c:v>11.331716675420878</c:v>
                </c:pt>
                <c:pt idx="288">
                  <c:v>21.327549137642023</c:v>
                </c:pt>
                <c:pt idx="289">
                  <c:v>1.9810945490025469</c:v>
                </c:pt>
                <c:pt idx="290">
                  <c:v>9.1419377539080173</c:v>
                </c:pt>
                <c:pt idx="291">
                  <c:v>18.736663178795336</c:v>
                </c:pt>
                <c:pt idx="292">
                  <c:v>20.306256772718775</c:v>
                </c:pt>
                <c:pt idx="293">
                  <c:v>11.472563434829858</c:v>
                </c:pt>
                <c:pt idx="294">
                  <c:v>16.184053484550429</c:v>
                </c:pt>
                <c:pt idx="295">
                  <c:v>21.066390196249451</c:v>
                </c:pt>
                <c:pt idx="296">
                  <c:v>19.77179237416534</c:v>
                </c:pt>
                <c:pt idx="297">
                  <c:v>18.599616055816899</c:v>
                </c:pt>
                <c:pt idx="298">
                  <c:v>14.665649439554526</c:v>
                </c:pt>
                <c:pt idx="299">
                  <c:v>0.72193429916612484</c:v>
                </c:pt>
              </c:numCache>
            </c:numRef>
          </c:val>
          <c:smooth val="0"/>
          <c:extLst>
            <c:ext xmlns:c16="http://schemas.microsoft.com/office/drawing/2014/chart" uri="{C3380CC4-5D6E-409C-BE32-E72D297353CC}">
              <c16:uniqueId val="{00000000-BEEA-460E-A890-2575E37E16B3}"/>
            </c:ext>
          </c:extLst>
        </c:ser>
        <c:dLbls>
          <c:showLegendKey val="0"/>
          <c:showVal val="0"/>
          <c:showCatName val="0"/>
          <c:showSerName val="0"/>
          <c:showPercent val="0"/>
          <c:showBubbleSize val="0"/>
        </c:dLbls>
        <c:smooth val="0"/>
        <c:axId val="438164696"/>
        <c:axId val="438165024"/>
      </c:lineChart>
      <c:catAx>
        <c:axId val="4381646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District/ Month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165024"/>
        <c:crosses val="autoZero"/>
        <c:auto val="1"/>
        <c:lblAlgn val="ctr"/>
        <c:lblOffset val="100"/>
        <c:noMultiLvlLbl val="0"/>
      </c:catAx>
      <c:valAx>
        <c:axId val="4381650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Error</a:t>
                </a:r>
                <a:r>
                  <a:rPr lang="en-IN" baseline="0"/>
                  <a:t> Percent</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164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Naive</a:t>
            </a:r>
            <a:r>
              <a:rPr lang="en-US" baseline="0"/>
              <a:t> Bayes Crime Count per year Error percentage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'15_Homicide_Final_Prob'!$X$2:$X$4</c:f>
              <c:numCache>
                <c:formatCode>General</c:formatCode>
                <c:ptCount val="3"/>
                <c:pt idx="0">
                  <c:v>2013</c:v>
                </c:pt>
                <c:pt idx="1">
                  <c:v>2014</c:v>
                </c:pt>
                <c:pt idx="2">
                  <c:v>2015</c:v>
                </c:pt>
              </c:numCache>
            </c:numRef>
          </c:cat>
          <c:val>
            <c:numRef>
              <c:f>'15_Homicide_Final_Prob'!$Y$2:$Y$4</c:f>
              <c:numCache>
                <c:formatCode>General</c:formatCode>
                <c:ptCount val="3"/>
                <c:pt idx="0">
                  <c:v>38.717339667458432</c:v>
                </c:pt>
                <c:pt idx="1">
                  <c:v>14.622641509433961</c:v>
                </c:pt>
                <c:pt idx="2">
                  <c:v>4.4534412955465585</c:v>
                </c:pt>
              </c:numCache>
            </c:numRef>
          </c:val>
          <c:smooth val="0"/>
          <c:extLst>
            <c:ext xmlns:c16="http://schemas.microsoft.com/office/drawing/2014/chart" uri="{C3380CC4-5D6E-409C-BE32-E72D297353CC}">
              <c16:uniqueId val="{00000000-7D77-404A-9DA8-2E0852A9AB0E}"/>
            </c:ext>
          </c:extLst>
        </c:ser>
        <c:dLbls>
          <c:showLegendKey val="0"/>
          <c:showVal val="0"/>
          <c:showCatName val="0"/>
          <c:showSerName val="0"/>
          <c:showPercent val="0"/>
          <c:showBubbleSize val="0"/>
        </c:dLbls>
        <c:smooth val="0"/>
        <c:axId val="546188608"/>
        <c:axId val="614280400"/>
      </c:lineChart>
      <c:catAx>
        <c:axId val="546188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Prediction</a:t>
                </a:r>
                <a:r>
                  <a:rPr lang="en-US" baseline="0"/>
                  <a:t> Year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280400"/>
        <c:crosses val="autoZero"/>
        <c:auto val="0"/>
        <c:lblAlgn val="ctr"/>
        <c:lblOffset val="100"/>
        <c:noMultiLvlLbl val="0"/>
      </c:catAx>
      <c:valAx>
        <c:axId val="614280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Percentage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188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Naive Bayes Individual</a:t>
            </a:r>
            <a:r>
              <a:rPr lang="en-US" baseline="0"/>
              <a:t> Error % Year 2015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'15_Homicide_Final_Prob'!$S$1</c:f>
              <c:strCache>
                <c:ptCount val="1"/>
                <c:pt idx="0">
                  <c:v>Error Mod</c:v>
                </c:pt>
              </c:strCache>
            </c:strRef>
          </c:tx>
          <c:spPr>
            <a:ln w="28575" cap="rnd">
              <a:solidFill>
                <a:schemeClr val="accent1"/>
              </a:solidFill>
              <a:round/>
            </a:ln>
            <a:effectLst/>
          </c:spPr>
          <c:marker>
            <c:symbol val="none"/>
          </c:marker>
          <c:val>
            <c:numRef>
              <c:f>'15_Homicide_Final_Prob'!$S$2:$S$301</c:f>
              <c:numCache>
                <c:formatCode>General</c:formatCode>
                <c:ptCount val="300"/>
                <c:pt idx="0">
                  <c:v>0</c:v>
                </c:pt>
                <c:pt idx="1">
                  <c:v>100</c:v>
                </c:pt>
                <c:pt idx="2">
                  <c:v>100</c:v>
                </c:pt>
                <c:pt idx="3">
                  <c:v>0</c:v>
                </c:pt>
                <c:pt idx="4">
                  <c:v>0</c:v>
                </c:pt>
                <c:pt idx="5">
                  <c:v>0</c:v>
                </c:pt>
                <c:pt idx="6">
                  <c:v>100</c:v>
                </c:pt>
                <c:pt idx="7">
                  <c:v>100</c:v>
                </c:pt>
                <c:pt idx="8">
                  <c:v>100</c:v>
                </c:pt>
                <c:pt idx="9">
                  <c:v>0</c:v>
                </c:pt>
                <c:pt idx="10">
                  <c:v>0</c:v>
                </c:pt>
                <c:pt idx="11">
                  <c:v>0</c:v>
                </c:pt>
                <c:pt idx="12">
                  <c:v>50</c:v>
                </c:pt>
                <c:pt idx="13">
                  <c:v>100</c:v>
                </c:pt>
                <c:pt idx="14">
                  <c:v>0</c:v>
                </c:pt>
                <c:pt idx="15">
                  <c:v>100</c:v>
                </c:pt>
                <c:pt idx="16">
                  <c:v>33.333333333333329</c:v>
                </c:pt>
                <c:pt idx="17">
                  <c:v>50</c:v>
                </c:pt>
                <c:pt idx="18">
                  <c:v>50</c:v>
                </c:pt>
                <c:pt idx="19">
                  <c:v>66.666666666666657</c:v>
                </c:pt>
                <c:pt idx="20">
                  <c:v>25</c:v>
                </c:pt>
                <c:pt idx="21">
                  <c:v>0</c:v>
                </c:pt>
                <c:pt idx="22">
                  <c:v>0</c:v>
                </c:pt>
                <c:pt idx="23">
                  <c:v>50</c:v>
                </c:pt>
                <c:pt idx="24">
                  <c:v>0</c:v>
                </c:pt>
                <c:pt idx="25">
                  <c:v>0</c:v>
                </c:pt>
                <c:pt idx="26">
                  <c:v>100</c:v>
                </c:pt>
                <c:pt idx="27">
                  <c:v>66.666666666666657</c:v>
                </c:pt>
                <c:pt idx="28">
                  <c:v>66.666666666666657</c:v>
                </c:pt>
                <c:pt idx="29">
                  <c:v>100</c:v>
                </c:pt>
                <c:pt idx="30">
                  <c:v>100</c:v>
                </c:pt>
                <c:pt idx="31">
                  <c:v>100</c:v>
                </c:pt>
                <c:pt idx="32">
                  <c:v>100</c:v>
                </c:pt>
                <c:pt idx="33">
                  <c:v>0</c:v>
                </c:pt>
                <c:pt idx="34">
                  <c:v>0</c:v>
                </c:pt>
                <c:pt idx="35">
                  <c:v>100</c:v>
                </c:pt>
                <c:pt idx="36">
                  <c:v>50</c:v>
                </c:pt>
                <c:pt idx="37">
                  <c:v>0</c:v>
                </c:pt>
                <c:pt idx="38">
                  <c:v>25</c:v>
                </c:pt>
                <c:pt idx="39">
                  <c:v>300</c:v>
                </c:pt>
                <c:pt idx="40">
                  <c:v>75</c:v>
                </c:pt>
                <c:pt idx="41">
                  <c:v>0</c:v>
                </c:pt>
                <c:pt idx="42">
                  <c:v>50</c:v>
                </c:pt>
                <c:pt idx="43">
                  <c:v>0</c:v>
                </c:pt>
                <c:pt idx="44">
                  <c:v>0</c:v>
                </c:pt>
                <c:pt idx="45">
                  <c:v>400</c:v>
                </c:pt>
                <c:pt idx="46">
                  <c:v>0</c:v>
                </c:pt>
                <c:pt idx="47">
                  <c:v>400</c:v>
                </c:pt>
                <c:pt idx="48">
                  <c:v>0</c:v>
                </c:pt>
                <c:pt idx="49">
                  <c:v>66.666666666666657</c:v>
                </c:pt>
                <c:pt idx="50">
                  <c:v>0</c:v>
                </c:pt>
                <c:pt idx="51">
                  <c:v>0</c:v>
                </c:pt>
                <c:pt idx="52">
                  <c:v>0</c:v>
                </c:pt>
                <c:pt idx="53">
                  <c:v>100</c:v>
                </c:pt>
                <c:pt idx="54">
                  <c:v>0</c:v>
                </c:pt>
                <c:pt idx="55">
                  <c:v>50</c:v>
                </c:pt>
                <c:pt idx="56">
                  <c:v>25</c:v>
                </c:pt>
                <c:pt idx="57">
                  <c:v>100</c:v>
                </c:pt>
                <c:pt idx="58">
                  <c:v>50</c:v>
                </c:pt>
                <c:pt idx="59">
                  <c:v>0</c:v>
                </c:pt>
                <c:pt idx="60">
                  <c:v>50</c:v>
                </c:pt>
                <c:pt idx="61">
                  <c:v>0</c:v>
                </c:pt>
                <c:pt idx="62">
                  <c:v>0</c:v>
                </c:pt>
                <c:pt idx="63">
                  <c:v>25</c:v>
                </c:pt>
                <c:pt idx="64">
                  <c:v>66.666666666666657</c:v>
                </c:pt>
                <c:pt idx="65">
                  <c:v>100</c:v>
                </c:pt>
                <c:pt idx="66">
                  <c:v>100</c:v>
                </c:pt>
                <c:pt idx="67">
                  <c:v>133.33333333333331</c:v>
                </c:pt>
                <c:pt idx="68">
                  <c:v>0</c:v>
                </c:pt>
                <c:pt idx="69">
                  <c:v>50</c:v>
                </c:pt>
                <c:pt idx="70">
                  <c:v>33.333333333333329</c:v>
                </c:pt>
                <c:pt idx="71">
                  <c:v>0</c:v>
                </c:pt>
                <c:pt idx="72">
                  <c:v>50</c:v>
                </c:pt>
                <c:pt idx="73">
                  <c:v>66.666666666666657</c:v>
                </c:pt>
                <c:pt idx="74">
                  <c:v>0</c:v>
                </c:pt>
                <c:pt idx="75">
                  <c:v>0</c:v>
                </c:pt>
                <c:pt idx="76">
                  <c:v>75</c:v>
                </c:pt>
                <c:pt idx="77">
                  <c:v>133.33333333333331</c:v>
                </c:pt>
                <c:pt idx="78">
                  <c:v>300</c:v>
                </c:pt>
                <c:pt idx="79">
                  <c:v>120</c:v>
                </c:pt>
                <c:pt idx="80">
                  <c:v>600</c:v>
                </c:pt>
                <c:pt idx="81">
                  <c:v>0</c:v>
                </c:pt>
                <c:pt idx="82">
                  <c:v>30</c:v>
                </c:pt>
                <c:pt idx="83">
                  <c:v>100</c:v>
                </c:pt>
                <c:pt idx="84">
                  <c:v>20</c:v>
                </c:pt>
                <c:pt idx="85">
                  <c:v>100</c:v>
                </c:pt>
                <c:pt idx="86">
                  <c:v>100</c:v>
                </c:pt>
                <c:pt idx="87">
                  <c:v>150</c:v>
                </c:pt>
                <c:pt idx="88">
                  <c:v>42.857142857142854</c:v>
                </c:pt>
                <c:pt idx="89">
                  <c:v>100</c:v>
                </c:pt>
                <c:pt idx="90">
                  <c:v>0</c:v>
                </c:pt>
                <c:pt idx="91">
                  <c:v>80</c:v>
                </c:pt>
                <c:pt idx="92">
                  <c:v>400</c:v>
                </c:pt>
                <c:pt idx="93">
                  <c:v>0</c:v>
                </c:pt>
                <c:pt idx="94">
                  <c:v>0</c:v>
                </c:pt>
                <c:pt idx="95">
                  <c:v>0</c:v>
                </c:pt>
                <c:pt idx="96">
                  <c:v>75</c:v>
                </c:pt>
                <c:pt idx="97">
                  <c:v>0</c:v>
                </c:pt>
                <c:pt idx="98">
                  <c:v>0</c:v>
                </c:pt>
                <c:pt idx="99">
                  <c:v>100</c:v>
                </c:pt>
                <c:pt idx="100">
                  <c:v>300</c:v>
                </c:pt>
                <c:pt idx="101">
                  <c:v>66.666666666666657</c:v>
                </c:pt>
                <c:pt idx="102">
                  <c:v>100</c:v>
                </c:pt>
                <c:pt idx="103">
                  <c:v>25</c:v>
                </c:pt>
                <c:pt idx="104">
                  <c:v>80</c:v>
                </c:pt>
                <c:pt idx="105">
                  <c:v>50</c:v>
                </c:pt>
                <c:pt idx="106">
                  <c:v>100</c:v>
                </c:pt>
                <c:pt idx="107">
                  <c:v>0</c:v>
                </c:pt>
                <c:pt idx="108">
                  <c:v>0</c:v>
                </c:pt>
                <c:pt idx="109">
                  <c:v>0</c:v>
                </c:pt>
                <c:pt idx="110">
                  <c:v>100</c:v>
                </c:pt>
                <c:pt idx="111">
                  <c:v>100</c:v>
                </c:pt>
                <c:pt idx="112">
                  <c:v>200</c:v>
                </c:pt>
                <c:pt idx="113">
                  <c:v>75</c:v>
                </c:pt>
                <c:pt idx="114">
                  <c:v>100</c:v>
                </c:pt>
                <c:pt idx="115">
                  <c:v>0</c:v>
                </c:pt>
                <c:pt idx="116">
                  <c:v>33.333333333333329</c:v>
                </c:pt>
                <c:pt idx="117">
                  <c:v>0</c:v>
                </c:pt>
                <c:pt idx="118">
                  <c:v>33.333333333333329</c:v>
                </c:pt>
                <c:pt idx="119">
                  <c:v>100</c:v>
                </c:pt>
                <c:pt idx="120">
                  <c:v>50</c:v>
                </c:pt>
                <c:pt idx="121">
                  <c:v>300</c:v>
                </c:pt>
                <c:pt idx="122">
                  <c:v>133.33333333333331</c:v>
                </c:pt>
                <c:pt idx="123">
                  <c:v>100</c:v>
                </c:pt>
                <c:pt idx="124">
                  <c:v>75</c:v>
                </c:pt>
                <c:pt idx="125">
                  <c:v>75</c:v>
                </c:pt>
                <c:pt idx="126">
                  <c:v>37.5</c:v>
                </c:pt>
                <c:pt idx="127">
                  <c:v>62.5</c:v>
                </c:pt>
                <c:pt idx="128">
                  <c:v>0</c:v>
                </c:pt>
                <c:pt idx="129">
                  <c:v>33.333333333333329</c:v>
                </c:pt>
                <c:pt idx="130">
                  <c:v>125</c:v>
                </c:pt>
                <c:pt idx="131">
                  <c:v>0</c:v>
                </c:pt>
                <c:pt idx="132">
                  <c:v>100</c:v>
                </c:pt>
                <c:pt idx="133">
                  <c:v>100</c:v>
                </c:pt>
                <c:pt idx="134">
                  <c:v>100</c:v>
                </c:pt>
                <c:pt idx="135">
                  <c:v>50</c:v>
                </c:pt>
                <c:pt idx="136">
                  <c:v>100</c:v>
                </c:pt>
                <c:pt idx="137">
                  <c:v>0</c:v>
                </c:pt>
                <c:pt idx="138">
                  <c:v>50</c:v>
                </c:pt>
                <c:pt idx="139">
                  <c:v>100</c:v>
                </c:pt>
                <c:pt idx="140">
                  <c:v>66.666666666666657</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100</c:v>
                </c:pt>
                <c:pt idx="159">
                  <c:v>50</c:v>
                </c:pt>
                <c:pt idx="160">
                  <c:v>50</c:v>
                </c:pt>
                <c:pt idx="161">
                  <c:v>100</c:v>
                </c:pt>
                <c:pt idx="162">
                  <c:v>0</c:v>
                </c:pt>
                <c:pt idx="163">
                  <c:v>0</c:v>
                </c:pt>
                <c:pt idx="164">
                  <c:v>100</c:v>
                </c:pt>
                <c:pt idx="165">
                  <c:v>100</c:v>
                </c:pt>
                <c:pt idx="166">
                  <c:v>0</c:v>
                </c:pt>
                <c:pt idx="167">
                  <c:v>100</c:v>
                </c:pt>
                <c:pt idx="168">
                  <c:v>0</c:v>
                </c:pt>
                <c:pt idx="169">
                  <c:v>200</c:v>
                </c:pt>
                <c:pt idx="170">
                  <c:v>0</c:v>
                </c:pt>
                <c:pt idx="171">
                  <c:v>0</c:v>
                </c:pt>
                <c:pt idx="172">
                  <c:v>0</c:v>
                </c:pt>
                <c:pt idx="173">
                  <c:v>33.333333333333329</c:v>
                </c:pt>
                <c:pt idx="174">
                  <c:v>25</c:v>
                </c:pt>
                <c:pt idx="175">
                  <c:v>75</c:v>
                </c:pt>
                <c:pt idx="176">
                  <c:v>25</c:v>
                </c:pt>
                <c:pt idx="177">
                  <c:v>0</c:v>
                </c:pt>
                <c:pt idx="178">
                  <c:v>50</c:v>
                </c:pt>
                <c:pt idx="179">
                  <c:v>100</c:v>
                </c:pt>
                <c:pt idx="180">
                  <c:v>0</c:v>
                </c:pt>
                <c:pt idx="181">
                  <c:v>0</c:v>
                </c:pt>
                <c:pt idx="182">
                  <c:v>100</c:v>
                </c:pt>
                <c:pt idx="183">
                  <c:v>0</c:v>
                </c:pt>
                <c:pt idx="184">
                  <c:v>0</c:v>
                </c:pt>
                <c:pt idx="185">
                  <c:v>100</c:v>
                </c:pt>
                <c:pt idx="186">
                  <c:v>100</c:v>
                </c:pt>
                <c:pt idx="187">
                  <c:v>0</c:v>
                </c:pt>
                <c:pt idx="188">
                  <c:v>0</c:v>
                </c:pt>
                <c:pt idx="189">
                  <c:v>0</c:v>
                </c:pt>
                <c:pt idx="190">
                  <c:v>0</c:v>
                </c:pt>
                <c:pt idx="191">
                  <c:v>0</c:v>
                </c:pt>
                <c:pt idx="192">
                  <c:v>0</c:v>
                </c:pt>
                <c:pt idx="193">
                  <c:v>0</c:v>
                </c:pt>
                <c:pt idx="194">
                  <c:v>100</c:v>
                </c:pt>
                <c:pt idx="195">
                  <c:v>0</c:v>
                </c:pt>
                <c:pt idx="196">
                  <c:v>66.666666666666657</c:v>
                </c:pt>
                <c:pt idx="197">
                  <c:v>0</c:v>
                </c:pt>
                <c:pt idx="198">
                  <c:v>100</c:v>
                </c:pt>
                <c:pt idx="199">
                  <c:v>0</c:v>
                </c:pt>
                <c:pt idx="200">
                  <c:v>100</c:v>
                </c:pt>
                <c:pt idx="201">
                  <c:v>0</c:v>
                </c:pt>
                <c:pt idx="202">
                  <c:v>100</c:v>
                </c:pt>
                <c:pt idx="203">
                  <c:v>50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100</c:v>
                </c:pt>
                <c:pt idx="218">
                  <c:v>100</c:v>
                </c:pt>
                <c:pt idx="219">
                  <c:v>0</c:v>
                </c:pt>
                <c:pt idx="220">
                  <c:v>50</c:v>
                </c:pt>
                <c:pt idx="221">
                  <c:v>100</c:v>
                </c:pt>
                <c:pt idx="222">
                  <c:v>0</c:v>
                </c:pt>
                <c:pt idx="223">
                  <c:v>0</c:v>
                </c:pt>
                <c:pt idx="224">
                  <c:v>0</c:v>
                </c:pt>
                <c:pt idx="225">
                  <c:v>0</c:v>
                </c:pt>
                <c:pt idx="226">
                  <c:v>100</c:v>
                </c:pt>
                <c:pt idx="227">
                  <c:v>0</c:v>
                </c:pt>
                <c:pt idx="228">
                  <c:v>0</c:v>
                </c:pt>
                <c:pt idx="229">
                  <c:v>0</c:v>
                </c:pt>
                <c:pt idx="230">
                  <c:v>100</c:v>
                </c:pt>
                <c:pt idx="231">
                  <c:v>0</c:v>
                </c:pt>
                <c:pt idx="232">
                  <c:v>100</c:v>
                </c:pt>
                <c:pt idx="233">
                  <c:v>100</c:v>
                </c:pt>
                <c:pt idx="234">
                  <c:v>0</c:v>
                </c:pt>
                <c:pt idx="235">
                  <c:v>0</c:v>
                </c:pt>
                <c:pt idx="236">
                  <c:v>100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100</c:v>
                </c:pt>
                <c:pt idx="253">
                  <c:v>100</c:v>
                </c:pt>
                <c:pt idx="254">
                  <c:v>50</c:v>
                </c:pt>
                <c:pt idx="255">
                  <c:v>100</c:v>
                </c:pt>
                <c:pt idx="256">
                  <c:v>0</c:v>
                </c:pt>
                <c:pt idx="257">
                  <c:v>100</c:v>
                </c:pt>
                <c:pt idx="258">
                  <c:v>66.666666666666657</c:v>
                </c:pt>
                <c:pt idx="259">
                  <c:v>33.333333333333329</c:v>
                </c:pt>
                <c:pt idx="260">
                  <c:v>100</c:v>
                </c:pt>
                <c:pt idx="261">
                  <c:v>0</c:v>
                </c:pt>
                <c:pt idx="262">
                  <c:v>0</c:v>
                </c:pt>
                <c:pt idx="263">
                  <c:v>100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100</c:v>
                </c:pt>
                <c:pt idx="281">
                  <c:v>50</c:v>
                </c:pt>
                <c:pt idx="282">
                  <c:v>50</c:v>
                </c:pt>
                <c:pt idx="283">
                  <c:v>0</c:v>
                </c:pt>
                <c:pt idx="284">
                  <c:v>0</c:v>
                </c:pt>
                <c:pt idx="285">
                  <c:v>0</c:v>
                </c:pt>
                <c:pt idx="286">
                  <c:v>50</c:v>
                </c:pt>
                <c:pt idx="287">
                  <c:v>200</c:v>
                </c:pt>
                <c:pt idx="288">
                  <c:v>100</c:v>
                </c:pt>
                <c:pt idx="289">
                  <c:v>100</c:v>
                </c:pt>
                <c:pt idx="290">
                  <c:v>100</c:v>
                </c:pt>
                <c:pt idx="291">
                  <c:v>0</c:v>
                </c:pt>
                <c:pt idx="292">
                  <c:v>0</c:v>
                </c:pt>
                <c:pt idx="293">
                  <c:v>66.666666666666657</c:v>
                </c:pt>
                <c:pt idx="294">
                  <c:v>100</c:v>
                </c:pt>
                <c:pt idx="295">
                  <c:v>25</c:v>
                </c:pt>
                <c:pt idx="296">
                  <c:v>85.714285714285708</c:v>
                </c:pt>
                <c:pt idx="297">
                  <c:v>66.666666666666657</c:v>
                </c:pt>
                <c:pt idx="298">
                  <c:v>300</c:v>
                </c:pt>
                <c:pt idx="299">
                  <c:v>0</c:v>
                </c:pt>
              </c:numCache>
            </c:numRef>
          </c:val>
          <c:smooth val="0"/>
          <c:extLst>
            <c:ext xmlns:c16="http://schemas.microsoft.com/office/drawing/2014/chart" uri="{C3380CC4-5D6E-409C-BE32-E72D297353CC}">
              <c16:uniqueId val="{00000000-30F8-4B24-90A3-D64D6527AAF3}"/>
            </c:ext>
          </c:extLst>
        </c:ser>
        <c:dLbls>
          <c:showLegendKey val="0"/>
          <c:showVal val="0"/>
          <c:showCatName val="0"/>
          <c:showSerName val="0"/>
          <c:showPercent val="0"/>
          <c:showBubbleSize val="0"/>
        </c:dLbls>
        <c:smooth val="0"/>
        <c:axId val="378713840"/>
        <c:axId val="541027840"/>
      </c:lineChart>
      <c:catAx>
        <c:axId val="378713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District/Month</a:t>
                </a:r>
                <a:r>
                  <a:rPr lang="en-US" baseline="0"/>
                  <a:t> Combinations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027840"/>
        <c:crosses val="autoZero"/>
        <c:auto val="1"/>
        <c:lblAlgn val="ctr"/>
        <c:lblOffset val="100"/>
        <c:noMultiLvlLbl val="0"/>
      </c:catAx>
      <c:valAx>
        <c:axId val="54102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Error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713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BF14E1-9B29-41B0-9E56-DE538951065C}" type="doc">
      <dgm:prSet loTypeId="urn:microsoft.com/office/officeart/2005/8/layout/cycle3" loCatId="cycle" qsTypeId="urn:microsoft.com/office/officeart/2005/8/quickstyle/simple1" qsCatId="simple" csTypeId="urn:microsoft.com/office/officeart/2005/8/colors/accent0_1" csCatId="mainScheme" phldr="1"/>
      <dgm:spPr/>
      <dgm:t>
        <a:bodyPr/>
        <a:lstStyle/>
        <a:p>
          <a:endParaRPr lang="en-US"/>
        </a:p>
      </dgm:t>
    </dgm:pt>
    <dgm:pt modelId="{D3C61261-9235-4023-A8D1-11B5ED4EFBA3}">
      <dgm:prSet phldrT="[Text]" custT="1"/>
      <dgm:spPr/>
      <dgm:t>
        <a:bodyPr/>
        <a:lstStyle/>
        <a:p>
          <a:r>
            <a:rPr lang="en-US" sz="1000" b="1">
              <a:latin typeface="Times New Roman" panose="02020603050405020304" pitchFamily="18" charset="0"/>
              <a:cs typeface="Times New Roman" panose="02020603050405020304" pitchFamily="18" charset="0"/>
            </a:rPr>
            <a:t>Data Collection</a:t>
          </a:r>
        </a:p>
      </dgm:t>
    </dgm:pt>
    <dgm:pt modelId="{B1447373-4AAE-4198-BE60-4A1DE994B8D9}" type="parTrans" cxnId="{00480041-D2EE-49FC-AAA8-77222CFD7A71}">
      <dgm:prSet/>
      <dgm:spPr/>
      <dgm:t>
        <a:bodyPr/>
        <a:lstStyle/>
        <a:p>
          <a:endParaRPr lang="en-US"/>
        </a:p>
      </dgm:t>
    </dgm:pt>
    <dgm:pt modelId="{F9332857-4504-47B9-ACC0-B496EFAC635B}" type="sibTrans" cxnId="{00480041-D2EE-49FC-AAA8-77222CFD7A71}">
      <dgm:prSet/>
      <dgm:spPr/>
      <dgm:t>
        <a:bodyPr/>
        <a:lstStyle/>
        <a:p>
          <a:endParaRPr lang="en-US"/>
        </a:p>
      </dgm:t>
    </dgm:pt>
    <dgm:pt modelId="{4BC5E98D-A139-4FBA-9E6E-7235228F3E17}">
      <dgm:prSet phldrT="[Text]" custT="1"/>
      <dgm:spPr/>
      <dgm:t>
        <a:bodyPr/>
        <a:lstStyle/>
        <a:p>
          <a:r>
            <a:rPr lang="en-US" sz="1000" b="1">
              <a:latin typeface="Times New Roman" panose="02020603050405020304" pitchFamily="18" charset="0"/>
              <a:cs typeface="Times New Roman" panose="02020603050405020304" pitchFamily="18" charset="0"/>
            </a:rPr>
            <a:t>Preprocessing Data</a:t>
          </a:r>
        </a:p>
      </dgm:t>
    </dgm:pt>
    <dgm:pt modelId="{28ED9492-BCD7-404E-B0D7-C7ED1D93B92F}" type="parTrans" cxnId="{8EAAB642-66A8-4D87-BC7A-72201CD90357}">
      <dgm:prSet/>
      <dgm:spPr/>
      <dgm:t>
        <a:bodyPr/>
        <a:lstStyle/>
        <a:p>
          <a:endParaRPr lang="en-US"/>
        </a:p>
      </dgm:t>
    </dgm:pt>
    <dgm:pt modelId="{4327655A-40A8-453F-8C7D-120BAFB01F95}" type="sibTrans" cxnId="{8EAAB642-66A8-4D87-BC7A-72201CD90357}">
      <dgm:prSet/>
      <dgm:spPr/>
      <dgm:t>
        <a:bodyPr/>
        <a:lstStyle/>
        <a:p>
          <a:endParaRPr lang="en-US"/>
        </a:p>
      </dgm:t>
    </dgm:pt>
    <dgm:pt modelId="{FAA8C879-3BAB-43A2-B6EB-319A1E7436CF}">
      <dgm:prSet phldrT="[Text]" custT="1"/>
      <dgm:spPr/>
      <dgm:t>
        <a:bodyPr/>
        <a:lstStyle/>
        <a:p>
          <a:r>
            <a:rPr lang="en-US" sz="1000" b="1">
              <a:latin typeface="Times New Roman" panose="02020603050405020304" pitchFamily="18" charset="0"/>
              <a:cs typeface="Times New Roman" panose="02020603050405020304" pitchFamily="18" charset="0"/>
            </a:rPr>
            <a:t>Classification</a:t>
          </a:r>
        </a:p>
      </dgm:t>
    </dgm:pt>
    <dgm:pt modelId="{F21A43BB-2C69-4523-B277-FC38EEB53C6B}" type="parTrans" cxnId="{D6186906-1396-4AD0-BFDA-39541C9CE2AE}">
      <dgm:prSet/>
      <dgm:spPr/>
      <dgm:t>
        <a:bodyPr/>
        <a:lstStyle/>
        <a:p>
          <a:endParaRPr lang="en-US"/>
        </a:p>
      </dgm:t>
    </dgm:pt>
    <dgm:pt modelId="{667005D0-9289-49C4-842C-4E2BD6C47521}" type="sibTrans" cxnId="{D6186906-1396-4AD0-BFDA-39541C9CE2AE}">
      <dgm:prSet/>
      <dgm:spPr/>
      <dgm:t>
        <a:bodyPr/>
        <a:lstStyle/>
        <a:p>
          <a:endParaRPr lang="en-US"/>
        </a:p>
      </dgm:t>
    </dgm:pt>
    <dgm:pt modelId="{917A5FFA-0EAC-484E-95FB-4DA71F0FFBD7}">
      <dgm:prSet phldrT="[Text]" custT="1"/>
      <dgm:spPr/>
      <dgm:t>
        <a:bodyPr/>
        <a:lstStyle/>
        <a:p>
          <a:r>
            <a:rPr lang="en-US" sz="1000" b="1">
              <a:latin typeface="Times New Roman" panose="02020603050405020304" pitchFamily="18" charset="0"/>
              <a:cs typeface="Times New Roman" panose="02020603050405020304" pitchFamily="18" charset="0"/>
            </a:rPr>
            <a:t>Prediction</a:t>
          </a:r>
        </a:p>
      </dgm:t>
    </dgm:pt>
    <dgm:pt modelId="{150C48CA-A036-4D13-B205-D6794C0C322D}" type="parTrans" cxnId="{BA5650F7-D409-4606-B55D-65745C049130}">
      <dgm:prSet/>
      <dgm:spPr/>
      <dgm:t>
        <a:bodyPr/>
        <a:lstStyle/>
        <a:p>
          <a:endParaRPr lang="en-US"/>
        </a:p>
      </dgm:t>
    </dgm:pt>
    <dgm:pt modelId="{A99FDBCD-BAA4-42B0-84BD-904A30B4D655}" type="sibTrans" cxnId="{BA5650F7-D409-4606-B55D-65745C049130}">
      <dgm:prSet/>
      <dgm:spPr/>
      <dgm:t>
        <a:bodyPr/>
        <a:lstStyle/>
        <a:p>
          <a:endParaRPr lang="en-US"/>
        </a:p>
      </dgm:t>
    </dgm:pt>
    <dgm:pt modelId="{4F44B474-EB3A-4A27-A92D-AFFA3F13FC52}">
      <dgm:prSet phldrT="[Text]" custT="1"/>
      <dgm:spPr/>
      <dgm:t>
        <a:bodyPr/>
        <a:lstStyle/>
        <a:p>
          <a:r>
            <a:rPr lang="en-US" sz="1000" b="1">
              <a:latin typeface="Times New Roman" panose="02020603050405020304" pitchFamily="18" charset="0"/>
              <a:cs typeface="Times New Roman" panose="02020603050405020304" pitchFamily="18" charset="0"/>
            </a:rPr>
            <a:t>Training and Testing</a:t>
          </a:r>
        </a:p>
      </dgm:t>
    </dgm:pt>
    <dgm:pt modelId="{0C692A31-E089-4267-B5CA-B9DA6300A947}" type="parTrans" cxnId="{AB4082F3-534D-4A98-8D60-F53CEA54F8E9}">
      <dgm:prSet/>
      <dgm:spPr/>
      <dgm:t>
        <a:bodyPr/>
        <a:lstStyle/>
        <a:p>
          <a:endParaRPr lang="en-US"/>
        </a:p>
      </dgm:t>
    </dgm:pt>
    <dgm:pt modelId="{8FF43141-831C-4A42-8C50-8136FEC1E976}" type="sibTrans" cxnId="{AB4082F3-534D-4A98-8D60-F53CEA54F8E9}">
      <dgm:prSet/>
      <dgm:spPr/>
      <dgm:t>
        <a:bodyPr/>
        <a:lstStyle/>
        <a:p>
          <a:endParaRPr lang="en-US"/>
        </a:p>
      </dgm:t>
    </dgm:pt>
    <dgm:pt modelId="{B0E106C2-E98B-4164-A255-0CD3609805D2}">
      <dgm:prSet phldrT="[Text]" custT="1"/>
      <dgm:spPr/>
      <dgm:t>
        <a:bodyPr/>
        <a:lstStyle/>
        <a:p>
          <a:r>
            <a:rPr lang="en-US" sz="1000">
              <a:latin typeface="Times New Roman" panose="02020603050405020304" pitchFamily="18" charset="0"/>
              <a:cs typeface="Times New Roman" panose="02020603050405020304" pitchFamily="18" charset="0"/>
            </a:rPr>
            <a:t>Identifying attributes</a:t>
          </a:r>
        </a:p>
      </dgm:t>
    </dgm:pt>
    <dgm:pt modelId="{EB67EBCF-516A-4A46-88BB-D064FAB4984F}" type="parTrans" cxnId="{1F9EB178-4669-49A8-A592-F3A8FDFEBE82}">
      <dgm:prSet/>
      <dgm:spPr/>
      <dgm:t>
        <a:bodyPr/>
        <a:lstStyle/>
        <a:p>
          <a:endParaRPr lang="en-US"/>
        </a:p>
      </dgm:t>
    </dgm:pt>
    <dgm:pt modelId="{63A39FF9-CBEA-4B7D-854C-DFDBA5CAC5AD}" type="sibTrans" cxnId="{1F9EB178-4669-49A8-A592-F3A8FDFEBE82}">
      <dgm:prSet/>
      <dgm:spPr/>
      <dgm:t>
        <a:bodyPr/>
        <a:lstStyle/>
        <a:p>
          <a:endParaRPr lang="en-US"/>
        </a:p>
      </dgm:t>
    </dgm:pt>
    <dgm:pt modelId="{B60C9523-E072-477E-9A55-E5F40AE69832}">
      <dgm:prSet phldrT="[Text]" custT="1"/>
      <dgm:spPr/>
      <dgm:t>
        <a:bodyPr/>
        <a:lstStyle/>
        <a:p>
          <a:r>
            <a:rPr lang="en-US" sz="1000">
              <a:latin typeface="Times New Roman" panose="02020603050405020304" pitchFamily="18" charset="0"/>
              <a:cs typeface="Times New Roman" panose="02020603050405020304" pitchFamily="18" charset="0"/>
            </a:rPr>
            <a:t>Selecting attributes needed for classification</a:t>
          </a:r>
        </a:p>
      </dgm:t>
    </dgm:pt>
    <dgm:pt modelId="{CA96B728-8276-4D62-B1CC-E04D1186FA9E}" type="parTrans" cxnId="{27EABBC7-C6C9-4055-AA5C-64A6DACA591C}">
      <dgm:prSet/>
      <dgm:spPr/>
      <dgm:t>
        <a:bodyPr/>
        <a:lstStyle/>
        <a:p>
          <a:endParaRPr lang="en-US"/>
        </a:p>
      </dgm:t>
    </dgm:pt>
    <dgm:pt modelId="{1D67892A-2512-4671-8B2D-1401CF58FD58}" type="sibTrans" cxnId="{27EABBC7-C6C9-4055-AA5C-64A6DACA591C}">
      <dgm:prSet/>
      <dgm:spPr/>
      <dgm:t>
        <a:bodyPr/>
        <a:lstStyle/>
        <a:p>
          <a:endParaRPr lang="en-US"/>
        </a:p>
      </dgm:t>
    </dgm:pt>
    <dgm:pt modelId="{350B8A85-7E67-4890-8476-BAF703FB2933}">
      <dgm:prSet phldrT="[Text]" custT="1"/>
      <dgm:spPr/>
      <dgm:t>
        <a:bodyPr/>
        <a:lstStyle/>
        <a:p>
          <a:r>
            <a:rPr lang="en-US" sz="1000">
              <a:latin typeface="Times New Roman" panose="02020603050405020304" pitchFamily="18" charset="0"/>
              <a:cs typeface="Times New Roman" panose="02020603050405020304" pitchFamily="18" charset="0"/>
            </a:rPr>
            <a:t>Dividing data to Training and Testing set</a:t>
          </a:r>
        </a:p>
      </dgm:t>
    </dgm:pt>
    <dgm:pt modelId="{D9AEC54B-128E-4C9A-B624-D69726673FFC}" type="parTrans" cxnId="{C8AB363D-B86F-47D3-8B3C-748C81004D39}">
      <dgm:prSet/>
      <dgm:spPr/>
      <dgm:t>
        <a:bodyPr/>
        <a:lstStyle/>
        <a:p>
          <a:endParaRPr lang="en-US"/>
        </a:p>
      </dgm:t>
    </dgm:pt>
    <dgm:pt modelId="{9AA7E9BB-123B-4110-8161-C6371133A094}" type="sibTrans" cxnId="{C8AB363D-B86F-47D3-8B3C-748C81004D39}">
      <dgm:prSet/>
      <dgm:spPr/>
      <dgm:t>
        <a:bodyPr/>
        <a:lstStyle/>
        <a:p>
          <a:endParaRPr lang="en-US"/>
        </a:p>
      </dgm:t>
    </dgm:pt>
    <dgm:pt modelId="{8C1B8E46-FC0F-477E-A228-FF34DCDE7141}">
      <dgm:prSet phldrT="[Text]" custT="1"/>
      <dgm:spPr/>
      <dgm:t>
        <a:bodyPr/>
        <a:lstStyle/>
        <a:p>
          <a:r>
            <a:rPr lang="en-US" sz="1000">
              <a:latin typeface="Times New Roman" panose="02020603050405020304" pitchFamily="18" charset="0"/>
              <a:cs typeface="Times New Roman" panose="02020603050405020304" pitchFamily="18" charset="0"/>
            </a:rPr>
            <a:t>Assigning weights to crimes based on severity</a:t>
          </a:r>
        </a:p>
      </dgm:t>
    </dgm:pt>
    <dgm:pt modelId="{50B13F10-824A-408C-94E6-4B84E13BB8E6}" type="parTrans" cxnId="{9B66FE5A-796B-4F0C-80D4-6773BB485FDF}">
      <dgm:prSet/>
      <dgm:spPr/>
      <dgm:t>
        <a:bodyPr/>
        <a:lstStyle/>
        <a:p>
          <a:endParaRPr lang="en-US"/>
        </a:p>
      </dgm:t>
    </dgm:pt>
    <dgm:pt modelId="{C3FC5CF1-89DC-4C85-A713-9E769851C915}" type="sibTrans" cxnId="{9B66FE5A-796B-4F0C-80D4-6773BB485FDF}">
      <dgm:prSet/>
      <dgm:spPr/>
      <dgm:t>
        <a:bodyPr/>
        <a:lstStyle/>
        <a:p>
          <a:endParaRPr lang="en-US"/>
        </a:p>
      </dgm:t>
    </dgm:pt>
    <dgm:pt modelId="{969F36A8-442A-489A-8C22-1A21CFE6A2DC}">
      <dgm:prSet phldrT="[Text]" custT="1"/>
      <dgm:spPr/>
      <dgm:t>
        <a:bodyPr/>
        <a:lstStyle/>
        <a:p>
          <a:r>
            <a:rPr lang="en-US" sz="1000" b="1">
              <a:latin typeface="Times New Roman" panose="02020603050405020304" pitchFamily="18" charset="0"/>
              <a:cs typeface="Times New Roman" panose="02020603050405020304" pitchFamily="18" charset="0"/>
            </a:rPr>
            <a:t>Output Representation</a:t>
          </a:r>
        </a:p>
      </dgm:t>
    </dgm:pt>
    <dgm:pt modelId="{EAC351AD-1FA6-44C7-A655-C1372C291073}" type="parTrans" cxnId="{C5B076A4-6B62-4A71-9EF8-93387D959901}">
      <dgm:prSet/>
      <dgm:spPr/>
      <dgm:t>
        <a:bodyPr/>
        <a:lstStyle/>
        <a:p>
          <a:endParaRPr lang="en-US"/>
        </a:p>
      </dgm:t>
    </dgm:pt>
    <dgm:pt modelId="{DD0FA6F2-3B92-473E-B43E-3DBD0ED4ED9E}" type="sibTrans" cxnId="{C5B076A4-6B62-4A71-9EF8-93387D959901}">
      <dgm:prSet/>
      <dgm:spPr/>
      <dgm:t>
        <a:bodyPr/>
        <a:lstStyle/>
        <a:p>
          <a:endParaRPr lang="en-US"/>
        </a:p>
      </dgm:t>
    </dgm:pt>
    <dgm:pt modelId="{3D1FD99E-B4D3-4B81-892F-C0B8B39E1C2E}">
      <dgm:prSet phldrT="[Text]" custT="1"/>
      <dgm:spPr/>
      <dgm:t>
        <a:bodyPr/>
        <a:lstStyle/>
        <a:p>
          <a:r>
            <a:rPr lang="en-US" sz="1000">
              <a:latin typeface="Times New Roman" panose="02020603050405020304" pitchFamily="18" charset="0"/>
              <a:cs typeface="Times New Roman" panose="02020603050405020304" pitchFamily="18" charset="0"/>
            </a:rPr>
            <a:t>Naive Bayes Classifier</a:t>
          </a:r>
        </a:p>
      </dgm:t>
    </dgm:pt>
    <dgm:pt modelId="{BA48810F-0CD7-4971-999C-A3137C32F45D}" type="parTrans" cxnId="{0E5E16CF-2199-4A41-9D88-17BE68FCAE61}">
      <dgm:prSet/>
      <dgm:spPr/>
      <dgm:t>
        <a:bodyPr/>
        <a:lstStyle/>
        <a:p>
          <a:endParaRPr lang="en-US"/>
        </a:p>
      </dgm:t>
    </dgm:pt>
    <dgm:pt modelId="{E0135060-0C7F-43A1-94F3-A7C8AECA5502}" type="sibTrans" cxnId="{0E5E16CF-2199-4A41-9D88-17BE68FCAE61}">
      <dgm:prSet/>
      <dgm:spPr/>
      <dgm:t>
        <a:bodyPr/>
        <a:lstStyle/>
        <a:p>
          <a:endParaRPr lang="en-US"/>
        </a:p>
      </dgm:t>
    </dgm:pt>
    <dgm:pt modelId="{0120623F-F669-4CC8-ACD9-45C9CB52BEE6}">
      <dgm:prSet phldrT="[Text]" custT="1"/>
      <dgm:spPr/>
      <dgm:t>
        <a:bodyPr/>
        <a:lstStyle/>
        <a:p>
          <a:r>
            <a:rPr lang="en-US" sz="1000">
              <a:latin typeface="Times New Roman" panose="02020603050405020304" pitchFamily="18" charset="0"/>
              <a:cs typeface="Times New Roman" panose="02020603050405020304" pitchFamily="18" charset="0"/>
            </a:rPr>
            <a:t>Prediction with neural network.</a:t>
          </a:r>
        </a:p>
      </dgm:t>
    </dgm:pt>
    <dgm:pt modelId="{E436CA11-36A9-4A69-B366-A5BA77FEACC8}" type="parTrans" cxnId="{0CA86C65-A6F4-4D6A-9224-231C9E5F866A}">
      <dgm:prSet/>
      <dgm:spPr/>
      <dgm:t>
        <a:bodyPr/>
        <a:lstStyle/>
        <a:p>
          <a:endParaRPr lang="en-US"/>
        </a:p>
      </dgm:t>
    </dgm:pt>
    <dgm:pt modelId="{47F3C11D-3BE6-45DC-AC7C-7986235F30C7}" type="sibTrans" cxnId="{0CA86C65-A6F4-4D6A-9224-231C9E5F866A}">
      <dgm:prSet/>
      <dgm:spPr/>
      <dgm:t>
        <a:bodyPr/>
        <a:lstStyle/>
        <a:p>
          <a:endParaRPr lang="en-US"/>
        </a:p>
      </dgm:t>
    </dgm:pt>
    <dgm:pt modelId="{7861E3BE-5713-4CD7-8A6E-F046CA1AC139}">
      <dgm:prSet phldrT="[Text]" custT="1"/>
      <dgm:spPr/>
      <dgm:t>
        <a:bodyPr/>
        <a:lstStyle/>
        <a:p>
          <a:r>
            <a:rPr lang="en-US" sz="1000">
              <a:latin typeface="Times New Roman" panose="02020603050405020304" pitchFamily="18" charset="0"/>
              <a:cs typeface="Times New Roman" panose="02020603050405020304" pitchFamily="18" charset="0"/>
            </a:rPr>
            <a:t>Using probabilty of crime occurrence to predict crime for a month.</a:t>
          </a:r>
        </a:p>
      </dgm:t>
    </dgm:pt>
    <dgm:pt modelId="{DB11FE37-1142-4174-9E72-780B3DF06F86}" type="parTrans" cxnId="{833D8F2D-E36E-468D-B2BE-75120C06B17A}">
      <dgm:prSet/>
      <dgm:spPr/>
      <dgm:t>
        <a:bodyPr/>
        <a:lstStyle/>
        <a:p>
          <a:endParaRPr lang="en-US"/>
        </a:p>
      </dgm:t>
    </dgm:pt>
    <dgm:pt modelId="{F630E947-CEDD-4F46-8D2A-521A494AC1A0}" type="sibTrans" cxnId="{833D8F2D-E36E-468D-B2BE-75120C06B17A}">
      <dgm:prSet/>
      <dgm:spPr/>
      <dgm:t>
        <a:bodyPr/>
        <a:lstStyle/>
        <a:p>
          <a:endParaRPr lang="en-US"/>
        </a:p>
      </dgm:t>
    </dgm:pt>
    <dgm:pt modelId="{E2CBDA4F-DF60-4180-A36E-1D146F3AAF90}">
      <dgm:prSet phldrT="[Text]" custT="1"/>
      <dgm:spPr/>
      <dgm:t>
        <a:bodyPr/>
        <a:lstStyle/>
        <a:p>
          <a:r>
            <a:rPr lang="en-US" sz="1000" b="1">
              <a:latin typeface="Times New Roman" panose="02020603050405020304" pitchFamily="18" charset="0"/>
              <a:cs typeface="Times New Roman" panose="02020603050405020304" pitchFamily="18" charset="0"/>
            </a:rPr>
            <a:t>Feedback </a:t>
          </a:r>
        </a:p>
      </dgm:t>
    </dgm:pt>
    <dgm:pt modelId="{5B9C3433-361B-4F67-B6C7-A0EF07DBF79C}" type="parTrans" cxnId="{69EE9759-BB08-42CE-9040-B4B3ACA3F717}">
      <dgm:prSet/>
      <dgm:spPr/>
      <dgm:t>
        <a:bodyPr/>
        <a:lstStyle/>
        <a:p>
          <a:endParaRPr lang="en-US"/>
        </a:p>
      </dgm:t>
    </dgm:pt>
    <dgm:pt modelId="{316CBBA3-AA60-4835-8411-2E762DC60C65}" type="sibTrans" cxnId="{69EE9759-BB08-42CE-9040-B4B3ACA3F717}">
      <dgm:prSet/>
      <dgm:spPr/>
      <dgm:t>
        <a:bodyPr/>
        <a:lstStyle/>
        <a:p>
          <a:endParaRPr lang="en-US"/>
        </a:p>
      </dgm:t>
    </dgm:pt>
    <dgm:pt modelId="{52DBB0C4-4A85-46F0-95BA-BE11D228DD7A}">
      <dgm:prSet phldrT="[Text]" custT="1"/>
      <dgm:spPr/>
      <dgm:t>
        <a:bodyPr/>
        <a:lstStyle/>
        <a:p>
          <a:r>
            <a:rPr lang="en-US" sz="1000">
              <a:latin typeface="Times New Roman" panose="02020603050405020304" pitchFamily="18" charset="0"/>
              <a:cs typeface="Times New Roman" panose="02020603050405020304" pitchFamily="18" charset="0"/>
            </a:rPr>
            <a:t>Improving prediction of crime</a:t>
          </a:r>
        </a:p>
      </dgm:t>
    </dgm:pt>
    <dgm:pt modelId="{B493E931-3968-4966-BC33-891ECA9B1CD5}" type="parTrans" cxnId="{01F8730D-0B63-4A89-A745-AEF8142B1517}">
      <dgm:prSet/>
      <dgm:spPr/>
      <dgm:t>
        <a:bodyPr/>
        <a:lstStyle/>
        <a:p>
          <a:endParaRPr lang="en-US"/>
        </a:p>
      </dgm:t>
    </dgm:pt>
    <dgm:pt modelId="{B22C8997-44F3-477F-B404-C3BB1B3C049A}" type="sibTrans" cxnId="{01F8730D-0B63-4A89-A745-AEF8142B1517}">
      <dgm:prSet/>
      <dgm:spPr/>
      <dgm:t>
        <a:bodyPr/>
        <a:lstStyle/>
        <a:p>
          <a:endParaRPr lang="en-US"/>
        </a:p>
      </dgm:t>
    </dgm:pt>
    <dgm:pt modelId="{32904DE2-FA84-4150-8F2D-04AAF2181306}">
      <dgm:prSet phldrT="[Text]" custT="1"/>
      <dgm:spPr/>
      <dgm:t>
        <a:bodyPr/>
        <a:lstStyle/>
        <a:p>
          <a:r>
            <a:rPr lang="en-US" sz="1000">
              <a:latin typeface="Times New Roman" panose="02020603050405020304" pitchFamily="18" charset="0"/>
              <a:cs typeface="Times New Roman" panose="02020603050405020304" pitchFamily="18" charset="0"/>
            </a:rPr>
            <a:t>Updating threshold for crimes</a:t>
          </a:r>
        </a:p>
      </dgm:t>
    </dgm:pt>
    <dgm:pt modelId="{A280318C-58ED-4CE1-A1F4-A0D37EBF71F6}" type="parTrans" cxnId="{2F4F984A-A763-40D6-A964-047675E5FB00}">
      <dgm:prSet/>
      <dgm:spPr/>
      <dgm:t>
        <a:bodyPr/>
        <a:lstStyle/>
        <a:p>
          <a:endParaRPr lang="en-US"/>
        </a:p>
      </dgm:t>
    </dgm:pt>
    <dgm:pt modelId="{2019710E-B3FF-44C9-9678-B8157CF8F2A3}" type="sibTrans" cxnId="{2F4F984A-A763-40D6-A964-047675E5FB00}">
      <dgm:prSet/>
      <dgm:spPr/>
      <dgm:t>
        <a:bodyPr/>
        <a:lstStyle/>
        <a:p>
          <a:endParaRPr lang="en-US"/>
        </a:p>
      </dgm:t>
    </dgm:pt>
    <dgm:pt modelId="{9900DD86-9EEA-4BC8-8EDD-4D0ECC6141BD}">
      <dgm:prSet phldrT="[Text]" custT="1"/>
      <dgm:spPr/>
      <dgm:t>
        <a:bodyPr/>
        <a:lstStyle/>
        <a:p>
          <a:r>
            <a:rPr lang="en-US" sz="1000">
              <a:latin typeface="Times New Roman" panose="02020603050405020304" pitchFamily="18" charset="0"/>
              <a:cs typeface="Times New Roman" panose="02020603050405020304" pitchFamily="18" charset="0"/>
            </a:rPr>
            <a:t>Intial classification of training set</a:t>
          </a:r>
        </a:p>
      </dgm:t>
    </dgm:pt>
    <dgm:pt modelId="{0EF77E3A-E6E4-4F1B-BDA0-73E493A89CE0}" type="sibTrans" cxnId="{DC583603-AD87-41E0-8E18-74CC35D366F5}">
      <dgm:prSet/>
      <dgm:spPr/>
      <dgm:t>
        <a:bodyPr/>
        <a:lstStyle/>
        <a:p>
          <a:endParaRPr lang="en-US"/>
        </a:p>
      </dgm:t>
    </dgm:pt>
    <dgm:pt modelId="{23F77852-4340-4585-A59E-DD229E4BC7FC}" type="parTrans" cxnId="{DC583603-AD87-41E0-8E18-74CC35D366F5}">
      <dgm:prSet/>
      <dgm:spPr/>
      <dgm:t>
        <a:bodyPr/>
        <a:lstStyle/>
        <a:p>
          <a:endParaRPr lang="en-US"/>
        </a:p>
      </dgm:t>
    </dgm:pt>
    <dgm:pt modelId="{C9B90FEB-5F38-47E8-92F0-66A80D943286}">
      <dgm:prSet phldrT="[Text]" custT="1"/>
      <dgm:spPr/>
      <dgm:t>
        <a:bodyPr/>
        <a:lstStyle/>
        <a:p>
          <a:r>
            <a:rPr lang="en-US" sz="1000">
              <a:latin typeface="Times New Roman" panose="02020603050405020304" pitchFamily="18" charset="0"/>
              <a:cs typeface="Times New Roman" panose="02020603050405020304" pitchFamily="18" charset="0"/>
            </a:rPr>
            <a:t>Prediction, comparison and correction of testing set</a:t>
          </a:r>
        </a:p>
      </dgm:t>
    </dgm:pt>
    <dgm:pt modelId="{6FCCEA24-43EC-4D37-B4CE-EAEA725273CD}" type="sibTrans" cxnId="{E68FE78C-C828-4FF7-AA83-2A87DD587873}">
      <dgm:prSet/>
      <dgm:spPr/>
      <dgm:t>
        <a:bodyPr/>
        <a:lstStyle/>
        <a:p>
          <a:endParaRPr lang="en-US"/>
        </a:p>
      </dgm:t>
    </dgm:pt>
    <dgm:pt modelId="{A5C7D814-D6B7-4AC7-BC0D-E59ABF16CAE0}" type="parTrans" cxnId="{E68FE78C-C828-4FF7-AA83-2A87DD587873}">
      <dgm:prSet/>
      <dgm:spPr/>
      <dgm:t>
        <a:bodyPr/>
        <a:lstStyle/>
        <a:p>
          <a:endParaRPr lang="en-US"/>
        </a:p>
      </dgm:t>
    </dgm:pt>
    <dgm:pt modelId="{6C8E88EE-5DC3-4A47-A42F-773F74F2C522}" type="pres">
      <dgm:prSet presAssocID="{80BF14E1-9B29-41B0-9E56-DE538951065C}" presName="Name0" presStyleCnt="0">
        <dgm:presLayoutVars>
          <dgm:dir/>
          <dgm:resizeHandles val="exact"/>
        </dgm:presLayoutVars>
      </dgm:prSet>
      <dgm:spPr/>
    </dgm:pt>
    <dgm:pt modelId="{FD42753D-5515-4C5C-80F1-861C0FBD7EC7}" type="pres">
      <dgm:prSet presAssocID="{80BF14E1-9B29-41B0-9E56-DE538951065C}" presName="cycle" presStyleCnt="0"/>
      <dgm:spPr/>
    </dgm:pt>
    <dgm:pt modelId="{AA8FFCD0-91AA-4520-8752-AD71FF7FA496}" type="pres">
      <dgm:prSet presAssocID="{D3C61261-9235-4023-A8D1-11B5ED4EFBA3}" presName="nodeFirstNode" presStyleLbl="node1" presStyleIdx="0" presStyleCnt="7" custScaleX="158662" custScaleY="156944" custRadScaleRad="85172" custRadScaleInc="-9667">
        <dgm:presLayoutVars>
          <dgm:bulletEnabled val="1"/>
        </dgm:presLayoutVars>
      </dgm:prSet>
      <dgm:spPr/>
    </dgm:pt>
    <dgm:pt modelId="{AE790893-40CB-4612-9EE2-969C51B5E7A9}" type="pres">
      <dgm:prSet presAssocID="{F9332857-4504-47B9-ACC0-B496EFAC635B}" presName="sibTransFirstNode" presStyleLbl="bgShp" presStyleIdx="0" presStyleCnt="1"/>
      <dgm:spPr/>
    </dgm:pt>
    <dgm:pt modelId="{7EF30B11-5ACD-4F76-8D6D-5986AE18405A}" type="pres">
      <dgm:prSet presAssocID="{4BC5E98D-A139-4FBA-9E6E-7235228F3E17}" presName="nodeFollowingNodes" presStyleLbl="node1" presStyleIdx="1" presStyleCnt="7" custScaleX="203352" custScaleY="89994" custRadScaleRad="131942" custRadScaleInc="49477">
        <dgm:presLayoutVars>
          <dgm:bulletEnabled val="1"/>
        </dgm:presLayoutVars>
      </dgm:prSet>
      <dgm:spPr/>
    </dgm:pt>
    <dgm:pt modelId="{7D224CD9-98D8-4C71-9A96-501F613A4F69}" type="pres">
      <dgm:prSet presAssocID="{FAA8C879-3BAB-43A2-B6EB-319A1E7436CF}" presName="nodeFollowingNodes" presStyleLbl="node1" presStyleIdx="2" presStyleCnt="7" custScaleX="151021" custScaleY="135673" custRadScaleRad="126358" custRadScaleInc="-3271">
        <dgm:presLayoutVars>
          <dgm:bulletEnabled val="1"/>
        </dgm:presLayoutVars>
      </dgm:prSet>
      <dgm:spPr/>
    </dgm:pt>
    <dgm:pt modelId="{3339016F-46EC-4EEC-BEBA-4CFBCD4D8127}" type="pres">
      <dgm:prSet presAssocID="{917A5FFA-0EAC-484E-95FB-4DA71F0FFBD7}" presName="nodeFollowingNodes" presStyleLbl="node1" presStyleIdx="3" presStyleCnt="7" custScaleX="189296" custScaleY="139977" custRadScaleRad="117634" custRadScaleInc="-45427">
        <dgm:presLayoutVars>
          <dgm:bulletEnabled val="1"/>
        </dgm:presLayoutVars>
      </dgm:prSet>
      <dgm:spPr/>
    </dgm:pt>
    <dgm:pt modelId="{DF816B52-9DF1-477F-88B6-11D1E1BBCCA2}" type="pres">
      <dgm:prSet presAssocID="{4F44B474-EB3A-4A27-A92D-AFFA3F13FC52}" presName="nodeFollowingNodes" presStyleLbl="node1" presStyleIdx="4" presStyleCnt="7" custScaleX="203090" custScaleY="146376" custRadScaleRad="116467" custRadScaleInc="42539">
        <dgm:presLayoutVars>
          <dgm:bulletEnabled val="1"/>
        </dgm:presLayoutVars>
      </dgm:prSet>
      <dgm:spPr/>
    </dgm:pt>
    <dgm:pt modelId="{5B5CB5EC-06E3-410A-A440-CA092BBEDBF3}" type="pres">
      <dgm:prSet presAssocID="{969F36A8-442A-489A-8C22-1A21CFE6A2DC}" presName="nodeFollowingNodes" presStyleLbl="node1" presStyleIdx="5" presStyleCnt="7" custScaleX="100271" custScaleY="64640" custRadScaleRad="99193" custRadScaleInc="-13905">
        <dgm:presLayoutVars>
          <dgm:bulletEnabled val="1"/>
        </dgm:presLayoutVars>
      </dgm:prSet>
      <dgm:spPr/>
    </dgm:pt>
    <dgm:pt modelId="{4F6F93B1-983B-451F-A9BC-7AA93542B2D3}" type="pres">
      <dgm:prSet presAssocID="{E2CBDA4F-DF60-4180-A36E-1D146F3AAF90}" presName="nodeFollowingNodes" presStyleLbl="node1" presStyleIdx="6" presStyleCnt="7" custScaleX="172732" custScaleY="127945" custRadScaleRad="94209" custRadScaleInc="-67597">
        <dgm:presLayoutVars>
          <dgm:bulletEnabled val="1"/>
        </dgm:presLayoutVars>
      </dgm:prSet>
      <dgm:spPr/>
    </dgm:pt>
  </dgm:ptLst>
  <dgm:cxnLst>
    <dgm:cxn modelId="{9B66FE5A-796B-4F0C-80D4-6773BB485FDF}" srcId="{4BC5E98D-A139-4FBA-9E6E-7235228F3E17}" destId="{8C1B8E46-FC0F-477E-A228-FF34DCDE7141}" srcOrd="1" destOrd="0" parTransId="{50B13F10-824A-408C-94E6-4B84E13BB8E6}" sibTransId="{C3FC5CF1-89DC-4C85-A713-9E769851C915}"/>
    <dgm:cxn modelId="{8DD104BE-D1C2-437F-99E3-50653C1C46A9}" type="presOf" srcId="{F9332857-4504-47B9-ACC0-B496EFAC635B}" destId="{AE790893-40CB-4612-9EE2-969C51B5E7A9}" srcOrd="0" destOrd="0" presId="urn:microsoft.com/office/officeart/2005/8/layout/cycle3"/>
    <dgm:cxn modelId="{01F8730D-0B63-4A89-A745-AEF8142B1517}" srcId="{E2CBDA4F-DF60-4180-A36E-1D146F3AAF90}" destId="{52DBB0C4-4A85-46F0-95BA-BE11D228DD7A}" srcOrd="0" destOrd="0" parTransId="{B493E931-3968-4966-BC33-891ECA9B1CD5}" sibTransId="{B22C8997-44F3-477F-B404-C3BB1B3C049A}"/>
    <dgm:cxn modelId="{C5B076A4-6B62-4A71-9EF8-93387D959901}" srcId="{80BF14E1-9B29-41B0-9E56-DE538951065C}" destId="{969F36A8-442A-489A-8C22-1A21CFE6A2DC}" srcOrd="5" destOrd="0" parTransId="{EAC351AD-1FA6-44C7-A655-C1372C291073}" sibTransId="{DD0FA6F2-3B92-473E-B43E-3DBD0ED4ED9E}"/>
    <dgm:cxn modelId="{C8AB363D-B86F-47D3-8B3C-748C81004D39}" srcId="{4BC5E98D-A139-4FBA-9E6E-7235228F3E17}" destId="{350B8A85-7E67-4890-8476-BAF703FB2933}" srcOrd="0" destOrd="0" parTransId="{D9AEC54B-128E-4C9A-B624-D69726673FFC}" sibTransId="{9AA7E9BB-123B-4110-8161-C6371133A094}"/>
    <dgm:cxn modelId="{DC583603-AD87-41E0-8E18-74CC35D366F5}" srcId="{4F44B474-EB3A-4A27-A92D-AFFA3F13FC52}" destId="{9900DD86-9EEA-4BC8-8EDD-4D0ECC6141BD}" srcOrd="0" destOrd="0" parTransId="{23F77852-4340-4585-A59E-DD229E4BC7FC}" sibTransId="{0EF77E3A-E6E4-4F1B-BDA0-73E493A89CE0}"/>
    <dgm:cxn modelId="{A7245699-0409-4FBB-BA46-1906C297D31A}" type="presOf" srcId="{7861E3BE-5713-4CD7-8A6E-F046CA1AC139}" destId="{3339016F-46EC-4EEC-BEBA-4CFBCD4D8127}" srcOrd="0" destOrd="1" presId="urn:microsoft.com/office/officeart/2005/8/layout/cycle3"/>
    <dgm:cxn modelId="{D448863E-25EB-4D7D-8EC6-74D009AC8232}" type="presOf" srcId="{B0E106C2-E98B-4164-A255-0CD3609805D2}" destId="{AA8FFCD0-91AA-4520-8752-AD71FF7FA496}" srcOrd="0" destOrd="1" presId="urn:microsoft.com/office/officeart/2005/8/layout/cycle3"/>
    <dgm:cxn modelId="{81C99D15-2289-49DE-8739-C7279BB08422}" type="presOf" srcId="{969F36A8-442A-489A-8C22-1A21CFE6A2DC}" destId="{5B5CB5EC-06E3-410A-A440-CA092BBEDBF3}" srcOrd="0" destOrd="0" presId="urn:microsoft.com/office/officeart/2005/8/layout/cycle3"/>
    <dgm:cxn modelId="{3C15D51A-BC37-4A20-8FA3-45014AE5DFCA}" type="presOf" srcId="{3D1FD99E-B4D3-4B81-892F-C0B8B39E1C2E}" destId="{7D224CD9-98D8-4C71-9A96-501F613A4F69}" srcOrd="0" destOrd="1" presId="urn:microsoft.com/office/officeart/2005/8/layout/cycle3"/>
    <dgm:cxn modelId="{A87DE1B2-489D-4882-A378-5567F295F2BB}" type="presOf" srcId="{917A5FFA-0EAC-484E-95FB-4DA71F0FFBD7}" destId="{3339016F-46EC-4EEC-BEBA-4CFBCD4D8127}" srcOrd="0" destOrd="0" presId="urn:microsoft.com/office/officeart/2005/8/layout/cycle3"/>
    <dgm:cxn modelId="{8EAAB642-66A8-4D87-BC7A-72201CD90357}" srcId="{80BF14E1-9B29-41B0-9E56-DE538951065C}" destId="{4BC5E98D-A139-4FBA-9E6E-7235228F3E17}" srcOrd="1" destOrd="0" parTransId="{28ED9492-BCD7-404E-B0D7-C7ED1D93B92F}" sibTransId="{4327655A-40A8-453F-8C7D-120BAFB01F95}"/>
    <dgm:cxn modelId="{0456605F-F618-4248-A60D-1C18BE45539B}" type="presOf" srcId="{80BF14E1-9B29-41B0-9E56-DE538951065C}" destId="{6C8E88EE-5DC3-4A47-A42F-773F74F2C522}" srcOrd="0" destOrd="0" presId="urn:microsoft.com/office/officeart/2005/8/layout/cycle3"/>
    <dgm:cxn modelId="{FCA6DDBD-8E31-4DD0-B3DB-FFAF745C2B4B}" type="presOf" srcId="{9900DD86-9EEA-4BC8-8EDD-4D0ECC6141BD}" destId="{DF816B52-9DF1-477F-88B6-11D1E1BBCCA2}" srcOrd="0" destOrd="1" presId="urn:microsoft.com/office/officeart/2005/8/layout/cycle3"/>
    <dgm:cxn modelId="{138DADE0-DF08-4C67-AE71-D8608372CF55}" type="presOf" srcId="{C9B90FEB-5F38-47E8-92F0-66A80D943286}" destId="{DF816B52-9DF1-477F-88B6-11D1E1BBCCA2}" srcOrd="0" destOrd="2" presId="urn:microsoft.com/office/officeart/2005/8/layout/cycle3"/>
    <dgm:cxn modelId="{8844CC44-EE3D-4849-8705-2A79C1ECAFA1}" type="presOf" srcId="{350B8A85-7E67-4890-8476-BAF703FB2933}" destId="{7EF30B11-5ACD-4F76-8D6D-5986AE18405A}" srcOrd="0" destOrd="1" presId="urn:microsoft.com/office/officeart/2005/8/layout/cycle3"/>
    <dgm:cxn modelId="{BA5650F7-D409-4606-B55D-65745C049130}" srcId="{80BF14E1-9B29-41B0-9E56-DE538951065C}" destId="{917A5FFA-0EAC-484E-95FB-4DA71F0FFBD7}" srcOrd="3" destOrd="0" parTransId="{150C48CA-A036-4D13-B205-D6794C0C322D}" sibTransId="{A99FDBCD-BAA4-42B0-84BD-904A30B4D655}"/>
    <dgm:cxn modelId="{D6186906-1396-4AD0-BFDA-39541C9CE2AE}" srcId="{80BF14E1-9B29-41B0-9E56-DE538951065C}" destId="{FAA8C879-3BAB-43A2-B6EB-319A1E7436CF}" srcOrd="2" destOrd="0" parTransId="{F21A43BB-2C69-4523-B277-FC38EEB53C6B}" sibTransId="{667005D0-9289-49C4-842C-4E2BD6C47521}"/>
    <dgm:cxn modelId="{EBD41FC9-45D9-4D14-B2C2-D403C705B54D}" type="presOf" srcId="{E2CBDA4F-DF60-4180-A36E-1D146F3AAF90}" destId="{4F6F93B1-983B-451F-A9BC-7AA93542B2D3}" srcOrd="0" destOrd="0" presId="urn:microsoft.com/office/officeart/2005/8/layout/cycle3"/>
    <dgm:cxn modelId="{69EE9759-BB08-42CE-9040-B4B3ACA3F717}" srcId="{80BF14E1-9B29-41B0-9E56-DE538951065C}" destId="{E2CBDA4F-DF60-4180-A36E-1D146F3AAF90}" srcOrd="6" destOrd="0" parTransId="{5B9C3433-361B-4F67-B6C7-A0EF07DBF79C}" sibTransId="{316CBBA3-AA60-4835-8411-2E762DC60C65}"/>
    <dgm:cxn modelId="{AB4082F3-534D-4A98-8D60-F53CEA54F8E9}" srcId="{80BF14E1-9B29-41B0-9E56-DE538951065C}" destId="{4F44B474-EB3A-4A27-A92D-AFFA3F13FC52}" srcOrd="4" destOrd="0" parTransId="{0C692A31-E089-4267-B5CA-B9DA6300A947}" sibTransId="{8FF43141-831C-4A42-8C50-8136FEC1E976}"/>
    <dgm:cxn modelId="{C0C84CE6-E2BD-4F41-B4C9-7BA687E74440}" type="presOf" srcId="{D3C61261-9235-4023-A8D1-11B5ED4EFBA3}" destId="{AA8FFCD0-91AA-4520-8752-AD71FF7FA496}" srcOrd="0" destOrd="0" presId="urn:microsoft.com/office/officeart/2005/8/layout/cycle3"/>
    <dgm:cxn modelId="{6A080A2C-CA41-4E82-A5E7-BD2F3F161970}" type="presOf" srcId="{4F44B474-EB3A-4A27-A92D-AFFA3F13FC52}" destId="{DF816B52-9DF1-477F-88B6-11D1E1BBCCA2}" srcOrd="0" destOrd="0" presId="urn:microsoft.com/office/officeart/2005/8/layout/cycle3"/>
    <dgm:cxn modelId="{0E5E16CF-2199-4A41-9D88-17BE68FCAE61}" srcId="{FAA8C879-3BAB-43A2-B6EB-319A1E7436CF}" destId="{3D1FD99E-B4D3-4B81-892F-C0B8B39E1C2E}" srcOrd="0" destOrd="0" parTransId="{BA48810F-0CD7-4971-999C-A3137C32F45D}" sibTransId="{E0135060-0C7F-43A1-94F3-A7C8AECA5502}"/>
    <dgm:cxn modelId="{0CA86C65-A6F4-4D6A-9224-231C9E5F866A}" srcId="{FAA8C879-3BAB-43A2-B6EB-319A1E7436CF}" destId="{0120623F-F669-4CC8-ACD9-45C9CB52BEE6}" srcOrd="1" destOrd="0" parTransId="{E436CA11-36A9-4A69-B366-A5BA77FEACC8}" sibTransId="{47F3C11D-3BE6-45DC-AC7C-7986235F30C7}"/>
    <dgm:cxn modelId="{040D97B2-001E-46C3-B7BE-CDDF82228E3A}" type="presOf" srcId="{FAA8C879-3BAB-43A2-B6EB-319A1E7436CF}" destId="{7D224CD9-98D8-4C71-9A96-501F613A4F69}" srcOrd="0" destOrd="0" presId="urn:microsoft.com/office/officeart/2005/8/layout/cycle3"/>
    <dgm:cxn modelId="{71E02600-C2CA-433F-AFDF-DACD2EB7FEE4}" type="presOf" srcId="{4BC5E98D-A139-4FBA-9E6E-7235228F3E17}" destId="{7EF30B11-5ACD-4F76-8D6D-5986AE18405A}" srcOrd="0" destOrd="0" presId="urn:microsoft.com/office/officeart/2005/8/layout/cycle3"/>
    <dgm:cxn modelId="{E68FE78C-C828-4FF7-AA83-2A87DD587873}" srcId="{4F44B474-EB3A-4A27-A92D-AFFA3F13FC52}" destId="{C9B90FEB-5F38-47E8-92F0-66A80D943286}" srcOrd="1" destOrd="0" parTransId="{A5C7D814-D6B7-4AC7-BC0D-E59ABF16CAE0}" sibTransId="{6FCCEA24-43EC-4D37-B4CE-EAEA725273CD}"/>
    <dgm:cxn modelId="{27EABBC7-C6C9-4055-AA5C-64A6DACA591C}" srcId="{D3C61261-9235-4023-A8D1-11B5ED4EFBA3}" destId="{B60C9523-E072-477E-9A55-E5F40AE69832}" srcOrd="1" destOrd="0" parTransId="{CA96B728-8276-4D62-B1CC-E04D1186FA9E}" sibTransId="{1D67892A-2512-4671-8B2D-1401CF58FD58}"/>
    <dgm:cxn modelId="{2F4F984A-A763-40D6-A964-047675E5FB00}" srcId="{E2CBDA4F-DF60-4180-A36E-1D146F3AAF90}" destId="{32904DE2-FA84-4150-8F2D-04AAF2181306}" srcOrd="1" destOrd="0" parTransId="{A280318C-58ED-4CE1-A1F4-A0D37EBF71F6}" sibTransId="{2019710E-B3FF-44C9-9678-B8157CF8F2A3}"/>
    <dgm:cxn modelId="{833D8F2D-E36E-468D-B2BE-75120C06B17A}" srcId="{917A5FFA-0EAC-484E-95FB-4DA71F0FFBD7}" destId="{7861E3BE-5713-4CD7-8A6E-F046CA1AC139}" srcOrd="0" destOrd="0" parTransId="{DB11FE37-1142-4174-9E72-780B3DF06F86}" sibTransId="{F630E947-CEDD-4F46-8D2A-521A494AC1A0}"/>
    <dgm:cxn modelId="{CFDE067B-DEB9-42B3-AE90-D0732037476D}" type="presOf" srcId="{0120623F-F669-4CC8-ACD9-45C9CB52BEE6}" destId="{7D224CD9-98D8-4C71-9A96-501F613A4F69}" srcOrd="0" destOrd="2" presId="urn:microsoft.com/office/officeart/2005/8/layout/cycle3"/>
    <dgm:cxn modelId="{5F2DCB1E-DFDE-4407-A42C-DF7C703CC3E9}" type="presOf" srcId="{52DBB0C4-4A85-46F0-95BA-BE11D228DD7A}" destId="{4F6F93B1-983B-451F-A9BC-7AA93542B2D3}" srcOrd="0" destOrd="1" presId="urn:microsoft.com/office/officeart/2005/8/layout/cycle3"/>
    <dgm:cxn modelId="{F16908C2-6E32-40DD-A06E-51FBA5E559F8}" type="presOf" srcId="{8C1B8E46-FC0F-477E-A228-FF34DCDE7141}" destId="{7EF30B11-5ACD-4F76-8D6D-5986AE18405A}" srcOrd="0" destOrd="2" presId="urn:microsoft.com/office/officeart/2005/8/layout/cycle3"/>
    <dgm:cxn modelId="{1F9EB178-4669-49A8-A592-F3A8FDFEBE82}" srcId="{D3C61261-9235-4023-A8D1-11B5ED4EFBA3}" destId="{B0E106C2-E98B-4164-A255-0CD3609805D2}" srcOrd="0" destOrd="0" parTransId="{EB67EBCF-516A-4A46-88BB-D064FAB4984F}" sibTransId="{63A39FF9-CBEA-4B7D-854C-DFDBA5CAC5AD}"/>
    <dgm:cxn modelId="{5A99B8FA-A9E8-4ABF-AC8E-4F3F9DCA28A4}" type="presOf" srcId="{B60C9523-E072-477E-9A55-E5F40AE69832}" destId="{AA8FFCD0-91AA-4520-8752-AD71FF7FA496}" srcOrd="0" destOrd="2" presId="urn:microsoft.com/office/officeart/2005/8/layout/cycle3"/>
    <dgm:cxn modelId="{00480041-D2EE-49FC-AAA8-77222CFD7A71}" srcId="{80BF14E1-9B29-41B0-9E56-DE538951065C}" destId="{D3C61261-9235-4023-A8D1-11B5ED4EFBA3}" srcOrd="0" destOrd="0" parTransId="{B1447373-4AAE-4198-BE60-4A1DE994B8D9}" sibTransId="{F9332857-4504-47B9-ACC0-B496EFAC635B}"/>
    <dgm:cxn modelId="{78771E35-2001-4E81-8CB1-CF2255B181A7}" type="presOf" srcId="{32904DE2-FA84-4150-8F2D-04AAF2181306}" destId="{4F6F93B1-983B-451F-A9BC-7AA93542B2D3}" srcOrd="0" destOrd="2" presId="urn:microsoft.com/office/officeart/2005/8/layout/cycle3"/>
    <dgm:cxn modelId="{AF3B3A22-B160-4324-8294-EDD32A140DDF}" type="presParOf" srcId="{6C8E88EE-5DC3-4A47-A42F-773F74F2C522}" destId="{FD42753D-5515-4C5C-80F1-861C0FBD7EC7}" srcOrd="0" destOrd="0" presId="urn:microsoft.com/office/officeart/2005/8/layout/cycle3"/>
    <dgm:cxn modelId="{F54E86C7-0DD7-4FDC-9F41-D7CE2840B908}" type="presParOf" srcId="{FD42753D-5515-4C5C-80F1-861C0FBD7EC7}" destId="{AA8FFCD0-91AA-4520-8752-AD71FF7FA496}" srcOrd="0" destOrd="0" presId="urn:microsoft.com/office/officeart/2005/8/layout/cycle3"/>
    <dgm:cxn modelId="{A545B46D-31CD-4097-980D-4992FA92A704}" type="presParOf" srcId="{FD42753D-5515-4C5C-80F1-861C0FBD7EC7}" destId="{AE790893-40CB-4612-9EE2-969C51B5E7A9}" srcOrd="1" destOrd="0" presId="urn:microsoft.com/office/officeart/2005/8/layout/cycle3"/>
    <dgm:cxn modelId="{8571D7B1-FDAA-4DC6-BC15-DC46FD0592C3}" type="presParOf" srcId="{FD42753D-5515-4C5C-80F1-861C0FBD7EC7}" destId="{7EF30B11-5ACD-4F76-8D6D-5986AE18405A}" srcOrd="2" destOrd="0" presId="urn:microsoft.com/office/officeart/2005/8/layout/cycle3"/>
    <dgm:cxn modelId="{653129BC-E368-4DD2-B9D9-6D14401A8480}" type="presParOf" srcId="{FD42753D-5515-4C5C-80F1-861C0FBD7EC7}" destId="{7D224CD9-98D8-4C71-9A96-501F613A4F69}" srcOrd="3" destOrd="0" presId="urn:microsoft.com/office/officeart/2005/8/layout/cycle3"/>
    <dgm:cxn modelId="{14B6AF55-ADE6-486D-B6D8-C18943DB7D01}" type="presParOf" srcId="{FD42753D-5515-4C5C-80F1-861C0FBD7EC7}" destId="{3339016F-46EC-4EEC-BEBA-4CFBCD4D8127}" srcOrd="4" destOrd="0" presId="urn:microsoft.com/office/officeart/2005/8/layout/cycle3"/>
    <dgm:cxn modelId="{4B286CDE-4131-4D7B-9C3D-2769046364BF}" type="presParOf" srcId="{FD42753D-5515-4C5C-80F1-861C0FBD7EC7}" destId="{DF816B52-9DF1-477F-88B6-11D1E1BBCCA2}" srcOrd="5" destOrd="0" presId="urn:microsoft.com/office/officeart/2005/8/layout/cycle3"/>
    <dgm:cxn modelId="{A3EF6DC0-FDA9-4865-B21B-CE2CC2A9997C}" type="presParOf" srcId="{FD42753D-5515-4C5C-80F1-861C0FBD7EC7}" destId="{5B5CB5EC-06E3-410A-A440-CA092BBEDBF3}" srcOrd="6" destOrd="0" presId="urn:microsoft.com/office/officeart/2005/8/layout/cycle3"/>
    <dgm:cxn modelId="{9E7445F3-3A8B-4255-A9FE-A7138A01DC89}" type="presParOf" srcId="{FD42753D-5515-4C5C-80F1-861C0FBD7EC7}" destId="{4F6F93B1-983B-451F-A9BC-7AA93542B2D3}" srcOrd="7" destOrd="0" presId="urn:microsoft.com/office/officeart/2005/8/layout/cycle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790893-40CB-4612-9EE2-969C51B5E7A9}">
      <dsp:nvSpPr>
        <dsp:cNvPr id="0" name=""/>
        <dsp:cNvSpPr/>
      </dsp:nvSpPr>
      <dsp:spPr>
        <a:xfrm>
          <a:off x="440819" y="68824"/>
          <a:ext cx="4170168" cy="4170168"/>
        </a:xfrm>
        <a:prstGeom prst="circularArrow">
          <a:avLst>
            <a:gd name="adj1" fmla="val 5544"/>
            <a:gd name="adj2" fmla="val 330680"/>
            <a:gd name="adj3" fmla="val 13689166"/>
            <a:gd name="adj4" fmla="val 17438995"/>
            <a:gd name="adj5" fmla="val 5757"/>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A8FFCD0-91AA-4520-8752-AD71FF7FA496}">
      <dsp:nvSpPr>
        <dsp:cNvPr id="0" name=""/>
        <dsp:cNvSpPr/>
      </dsp:nvSpPr>
      <dsp:spPr>
        <a:xfrm>
          <a:off x="1513244" y="105479"/>
          <a:ext cx="2025318" cy="1001694"/>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Identifying attributes</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Selecting attributes needed for classification</a:t>
          </a:r>
        </a:p>
      </dsp:txBody>
      <dsp:txXfrm>
        <a:off x="1562143" y="154378"/>
        <a:ext cx="1927520" cy="903896"/>
      </dsp:txXfrm>
    </dsp:sp>
    <dsp:sp modelId="{7EF30B11-5ACD-4F76-8D6D-5986AE18405A}">
      <dsp:nvSpPr>
        <dsp:cNvPr id="0" name=""/>
        <dsp:cNvSpPr/>
      </dsp:nvSpPr>
      <dsp:spPr>
        <a:xfrm>
          <a:off x="2890614" y="1170593"/>
          <a:ext cx="2595785" cy="574386"/>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Preprocessing Data</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Dividing data to Training and Testing set</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Assigning weights to crimes based on severity</a:t>
          </a:r>
        </a:p>
      </dsp:txBody>
      <dsp:txXfrm>
        <a:off x="2918653" y="1198632"/>
        <a:ext cx="2539707" cy="518308"/>
      </dsp:txXfrm>
    </dsp:sp>
    <dsp:sp modelId="{7D224CD9-98D8-4C71-9A96-501F613A4F69}">
      <dsp:nvSpPr>
        <dsp:cNvPr id="0" name=""/>
        <dsp:cNvSpPr/>
      </dsp:nvSpPr>
      <dsp:spPr>
        <a:xfrm>
          <a:off x="3558618" y="2127208"/>
          <a:ext cx="1927781" cy="865932"/>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Classification</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Naive Bayes Classifier</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Prediction with neural network.</a:t>
          </a:r>
        </a:p>
      </dsp:txBody>
      <dsp:txXfrm>
        <a:off x="3600889" y="2169479"/>
        <a:ext cx="1843239" cy="781390"/>
      </dsp:txXfrm>
    </dsp:sp>
    <dsp:sp modelId="{3339016F-46EC-4EEC-BEBA-4CFBCD4D8127}">
      <dsp:nvSpPr>
        <dsp:cNvPr id="0" name=""/>
        <dsp:cNvSpPr/>
      </dsp:nvSpPr>
      <dsp:spPr>
        <a:xfrm>
          <a:off x="2941368" y="3118947"/>
          <a:ext cx="2416361" cy="893402"/>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Prediction</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Using probabilty of crime occurrence to predict crime for a month.</a:t>
          </a:r>
        </a:p>
      </dsp:txBody>
      <dsp:txXfrm>
        <a:off x="2984980" y="3162559"/>
        <a:ext cx="2329137" cy="806178"/>
      </dsp:txXfrm>
    </dsp:sp>
    <dsp:sp modelId="{DF816B52-9DF1-477F-88B6-11D1E1BBCCA2}">
      <dsp:nvSpPr>
        <dsp:cNvPr id="0" name=""/>
        <dsp:cNvSpPr/>
      </dsp:nvSpPr>
      <dsp:spPr>
        <a:xfrm>
          <a:off x="0" y="3117661"/>
          <a:ext cx="2592441" cy="934243"/>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Training and Testing</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Intial classification of training set</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Prediction, comparison and correction of testing set</a:t>
          </a:r>
        </a:p>
      </dsp:txBody>
      <dsp:txXfrm>
        <a:off x="45606" y="3163267"/>
        <a:ext cx="2501229" cy="843031"/>
      </dsp:txXfrm>
    </dsp:sp>
    <dsp:sp modelId="{5B5CB5EC-06E3-410A-A440-CA092BBEDBF3}">
      <dsp:nvSpPr>
        <dsp:cNvPr id="0" name=""/>
        <dsp:cNvSpPr/>
      </dsp:nvSpPr>
      <dsp:spPr>
        <a:xfrm>
          <a:off x="334093" y="2487937"/>
          <a:ext cx="1279958" cy="412564"/>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Output Representation</a:t>
          </a:r>
        </a:p>
      </dsp:txBody>
      <dsp:txXfrm>
        <a:off x="354233" y="2508077"/>
        <a:ext cx="1239678" cy="372284"/>
      </dsp:txXfrm>
    </dsp:sp>
    <dsp:sp modelId="{4F6F93B1-983B-451F-A9BC-7AA93542B2D3}">
      <dsp:nvSpPr>
        <dsp:cNvPr id="0" name=""/>
        <dsp:cNvSpPr/>
      </dsp:nvSpPr>
      <dsp:spPr>
        <a:xfrm>
          <a:off x="0" y="1470707"/>
          <a:ext cx="2204921" cy="816608"/>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Feedback </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Improving prediction of crime</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Updating threshold for crimes</a:t>
          </a:r>
        </a:p>
      </dsp:txBody>
      <dsp:txXfrm>
        <a:off x="39864" y="1510571"/>
        <a:ext cx="2125193" cy="736880"/>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117ED-7DDD-481E-81D0-1C49B9F2D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Pages>
  <Words>5235</Words>
  <Characters>29846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ROBOT PATH PLANNING – SHORTEST PATH ESTIMATION USING PROBABILITIC ROADMAP AND POTENTIAL FIELD PATH PLANNING</vt:lpstr>
    </vt:vector>
  </TitlesOfParts>
  <Company/>
  <LinksUpToDate>false</LinksUpToDate>
  <CharactersWithSpaces>35011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Crime_Predication_Chicago_Project_Report</dc:title>
  <dc:creator>"Raghavan N.S." &lt;srinee80@gmail.com&gt;</dc:creator>
  <cp:keywords>Project Report</cp:keywords>
  <cp:lastModifiedBy>Raghavan NS</cp:lastModifiedBy>
  <cp:revision>9</cp:revision>
  <cp:lastPrinted>2016-12-27T00:04:00Z</cp:lastPrinted>
  <dcterms:created xsi:type="dcterms:W3CDTF">2016-12-26T17:43:00Z</dcterms:created>
  <dcterms:modified xsi:type="dcterms:W3CDTF">2016-12-27T00:05:00Z</dcterms:modified>
</cp:coreProperties>
</file>