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0ACA" w14:textId="7D931D7A" w:rsidR="006547FF" w:rsidRDefault="006547FF" w:rsidP="006547FF">
      <w:pPr>
        <w:pStyle w:val="NoSpacing"/>
        <w:numPr>
          <w:ilvl w:val="0"/>
          <w:numId w:val="3"/>
        </w:numPr>
      </w:pPr>
      <w:r w:rsidRPr="006547FF">
        <w:t>Given the provided data, what are three conclusions we can draw about Kickstarter campaigns?</w:t>
      </w:r>
    </w:p>
    <w:p w14:paraId="0FDEC935" w14:textId="4D5F666E" w:rsidR="006547FF" w:rsidRDefault="006547FF" w:rsidP="00C86E7E">
      <w:pPr>
        <w:pStyle w:val="NoSpacing"/>
        <w:numPr>
          <w:ilvl w:val="0"/>
          <w:numId w:val="4"/>
        </w:numPr>
      </w:pPr>
      <w:r>
        <w:t>During 2014 to 2016 we are seeing the strongest campaign push.</w:t>
      </w:r>
    </w:p>
    <w:p w14:paraId="675DAC45" w14:textId="3667DE06" w:rsidR="006547FF" w:rsidRDefault="00A73966" w:rsidP="00C86E7E">
      <w:pPr>
        <w:pStyle w:val="NoSpacing"/>
        <w:numPr>
          <w:ilvl w:val="0"/>
          <w:numId w:val="4"/>
        </w:numPr>
      </w:pPr>
      <w:r>
        <w:t xml:space="preserve">Every year the number of “successful” campaigned grew year over year until 2015 </w:t>
      </w:r>
      <w:r w:rsidR="00C86E7E">
        <w:t>where it drops off and declines.</w:t>
      </w:r>
    </w:p>
    <w:p w14:paraId="49BD4BCB" w14:textId="0E2107D4" w:rsidR="00C86E7E" w:rsidRDefault="005D333C" w:rsidP="00C86E7E">
      <w:pPr>
        <w:pStyle w:val="NoSpacing"/>
        <w:numPr>
          <w:ilvl w:val="0"/>
          <w:numId w:val="4"/>
        </w:numPr>
      </w:pPr>
      <w:r>
        <w:t>The number of successful and failed campaigns appears to have a positive correlation over the years.</w:t>
      </w:r>
    </w:p>
    <w:p w14:paraId="1BED8131" w14:textId="77777777" w:rsidR="00C86E7E" w:rsidRDefault="00C86E7E" w:rsidP="00A73966">
      <w:pPr>
        <w:pStyle w:val="NoSpacing"/>
        <w:ind w:left="720"/>
      </w:pPr>
    </w:p>
    <w:p w14:paraId="54E56798" w14:textId="77777777" w:rsidR="006547FF" w:rsidRPr="006547FF" w:rsidRDefault="006547FF" w:rsidP="006547FF">
      <w:pPr>
        <w:pStyle w:val="NoSpacing"/>
      </w:pPr>
    </w:p>
    <w:p w14:paraId="72F7A81E" w14:textId="24360105" w:rsidR="006547FF" w:rsidRDefault="006547FF" w:rsidP="006547FF">
      <w:pPr>
        <w:pStyle w:val="NoSpacing"/>
        <w:numPr>
          <w:ilvl w:val="0"/>
          <w:numId w:val="3"/>
        </w:numPr>
      </w:pPr>
      <w:r w:rsidRPr="006547FF">
        <w:t>What are some limitations of this dataset?</w:t>
      </w:r>
    </w:p>
    <w:p w14:paraId="46D1EEB7" w14:textId="65229429" w:rsidR="005D333C" w:rsidRPr="006547FF" w:rsidRDefault="005D333C" w:rsidP="005D333C">
      <w:pPr>
        <w:pStyle w:val="NoSpacing"/>
        <w:numPr>
          <w:ilvl w:val="1"/>
          <w:numId w:val="3"/>
        </w:numPr>
      </w:pPr>
      <w:r>
        <w:t>Some limitations with the dataset do not explain why we are seeing a major decrease after 2016.</w:t>
      </w:r>
    </w:p>
    <w:p w14:paraId="21F984B5" w14:textId="721C669E" w:rsidR="006547FF" w:rsidRDefault="006547FF" w:rsidP="006547FF">
      <w:pPr>
        <w:pStyle w:val="NoSpacing"/>
        <w:numPr>
          <w:ilvl w:val="0"/>
          <w:numId w:val="3"/>
        </w:numPr>
      </w:pPr>
      <w:r w:rsidRPr="006547FF">
        <w:t>What are some other possible tables and/or graphs that we could create?</w:t>
      </w:r>
    </w:p>
    <w:p w14:paraId="4699A6D8" w14:textId="646438C6" w:rsidR="005D333C" w:rsidRPr="006547FF" w:rsidRDefault="005D333C" w:rsidP="005D333C">
      <w:pPr>
        <w:pStyle w:val="NoSpacing"/>
        <w:numPr>
          <w:ilvl w:val="1"/>
          <w:numId w:val="3"/>
        </w:numPr>
      </w:pPr>
      <w:r>
        <w:t>We can also use Column Charts to visualize this dataset and arrive at the same conclusions.</w:t>
      </w:r>
    </w:p>
    <w:p w14:paraId="183FEE07" w14:textId="38E9D1D8" w:rsidR="007C0412" w:rsidRDefault="005D333C" w:rsidP="006547FF">
      <w:pPr>
        <w:pStyle w:val="NoSpacing"/>
      </w:pPr>
    </w:p>
    <w:sectPr w:rsidR="007C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56762"/>
    <w:multiLevelType w:val="multilevel"/>
    <w:tmpl w:val="B9CA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A059D"/>
    <w:multiLevelType w:val="hybridMultilevel"/>
    <w:tmpl w:val="61E0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22D83"/>
    <w:multiLevelType w:val="multilevel"/>
    <w:tmpl w:val="697C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817DC"/>
    <w:multiLevelType w:val="hybridMultilevel"/>
    <w:tmpl w:val="057E171C"/>
    <w:lvl w:ilvl="0" w:tplc="D62A9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FF"/>
    <w:rsid w:val="005D333C"/>
    <w:rsid w:val="006547FF"/>
    <w:rsid w:val="00A57240"/>
    <w:rsid w:val="00A73966"/>
    <w:rsid w:val="00C86E7E"/>
    <w:rsid w:val="00E7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75F4"/>
  <w15:chartTrackingRefBased/>
  <w15:docId w15:val="{7E826087-6772-414F-B906-076DC746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7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7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mei</dc:creator>
  <cp:keywords/>
  <dc:description/>
  <cp:lastModifiedBy>joe mei</cp:lastModifiedBy>
  <cp:revision>1</cp:revision>
  <dcterms:created xsi:type="dcterms:W3CDTF">2020-12-09T02:40:00Z</dcterms:created>
  <dcterms:modified xsi:type="dcterms:W3CDTF">2020-12-09T03:28:00Z</dcterms:modified>
</cp:coreProperties>
</file>