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5353" w14:textId="77777777" w:rsidR="00A708BB" w:rsidRDefault="002D1431">
      <w:r>
        <w:t xml:space="preserve">FINAL PROJECT - Mortgage Lending DB </w:t>
      </w:r>
    </w:p>
    <w:p w14:paraId="6DFD6A75" w14:textId="77777777" w:rsidR="00A708BB" w:rsidRDefault="00A708BB"/>
    <w:p w14:paraId="5F865D02" w14:textId="77777777" w:rsidR="00A708BB" w:rsidRDefault="002D1431" w:rsidP="00A708BB">
      <w:pPr>
        <w:jc w:val="both"/>
      </w:pPr>
      <w:r>
        <w:t xml:space="preserve">This DB is for a small residential home mortgage lender (bank) that offers primary and secondary loan mortgages only to </w:t>
      </w:r>
      <w:r w:rsidR="00A708BB">
        <w:t>personal consumer</w:t>
      </w:r>
      <w:r>
        <w:t xml:space="preserve"> customers.</w:t>
      </w:r>
    </w:p>
    <w:p w14:paraId="7A226EEC" w14:textId="69FDC1FA" w:rsidR="00A708BB" w:rsidRDefault="002D1431" w:rsidP="00A708BB">
      <w:pPr>
        <w:jc w:val="both"/>
      </w:pPr>
      <w:r>
        <w:t xml:space="preserve"> Is a small bank that has bank branches in the South Florida Tri</w:t>
      </w:r>
      <w:r>
        <w:t xml:space="preserve">County area of Dade, Broward and </w:t>
      </w:r>
      <w:proofErr w:type="gramStart"/>
      <w:r>
        <w:t>Palm.</w:t>
      </w:r>
      <w:proofErr w:type="gramEnd"/>
      <w:r>
        <w:t xml:space="preserve"> </w:t>
      </w:r>
      <w:r w:rsidR="00A708BB">
        <w:t>Although is a small South Florida bank, it is growing and currently holds (</w:t>
      </w:r>
      <w:r w:rsidR="00A708BB">
        <w:t>10</w:t>
      </w:r>
      <w:r w:rsidR="00A708BB">
        <w:t>) offices with (</w:t>
      </w:r>
      <w:r w:rsidR="00A708BB">
        <w:t>5</w:t>
      </w:r>
      <w:r w:rsidR="00A708BB">
        <w:t>) Mortgage Loan Officers (MLOs). Officers cover all branches and report directly to each branch that generates the loan application</w:t>
      </w:r>
    </w:p>
    <w:p w14:paraId="00B5DEAA" w14:textId="77777777" w:rsidR="00A708BB" w:rsidRDefault="002D1431" w:rsidP="00A708BB">
      <w:pPr>
        <w:jc w:val="both"/>
      </w:pPr>
      <w:r>
        <w:t>The bank only offers financing in the following terms: 7 years, 15, years and 30 years. The minimum loan for mortgage applications is set to $50,000 with a maximum of $999,999</w:t>
      </w:r>
      <w:r w:rsidR="00A708BB">
        <w:t>.</w:t>
      </w:r>
      <w:r>
        <w:t xml:space="preserve"> </w:t>
      </w:r>
    </w:p>
    <w:p w14:paraId="17ACBDF9" w14:textId="77777777" w:rsidR="00A708BB" w:rsidRDefault="002D1431" w:rsidP="00A708BB">
      <w:pPr>
        <w:jc w:val="both"/>
      </w:pPr>
      <w:r>
        <w:t xml:space="preserve">Lending underwriting for this bank meets FHA guidelines. Therefore, the bank offers loans that are for first time home buyers (FHA), conventional (CONV) and adjustable-rate mortgages (ARM). The loans go through a credit underwriting process to meet strict lending guidelines that are fair to consumers. </w:t>
      </w:r>
    </w:p>
    <w:p w14:paraId="243B8DAF" w14:textId="77777777" w:rsidR="00A708BB" w:rsidRDefault="002D1431" w:rsidP="00A708BB">
      <w:pPr>
        <w:jc w:val="both"/>
      </w:pPr>
      <w:r>
        <w:t xml:space="preserve">Demand is high, specially towards the </w:t>
      </w:r>
      <w:r w:rsidR="00A708BB">
        <w:t>end of the year</w:t>
      </w:r>
      <w:r>
        <w:t>. Therefore, there are lots of applications and the bank is trying to approve</w:t>
      </w:r>
      <w:r w:rsidR="00A708BB">
        <w:t xml:space="preserve"> </w:t>
      </w:r>
      <w:r>
        <w:t xml:space="preserve">financing for qualifying customers. </w:t>
      </w:r>
    </w:p>
    <w:p w14:paraId="31722C7E" w14:textId="77777777" w:rsidR="00A708BB" w:rsidRDefault="002D1431" w:rsidP="00A708BB">
      <w:pPr>
        <w:jc w:val="both"/>
      </w:pPr>
      <w:r>
        <w:t xml:space="preserve">This database is tracking the loans generated by each branch and assigned to each MLO. This database will present the terms of the application </w:t>
      </w:r>
      <w:r w:rsidR="00A708BB">
        <w:t>(</w:t>
      </w:r>
      <w:r>
        <w:t>if approved</w:t>
      </w:r>
      <w:r w:rsidR="00A708BB">
        <w:t>)</w:t>
      </w:r>
      <w:r>
        <w:t xml:space="preserve"> and will not provide comments if the outcome of the application is NOT approved. </w:t>
      </w:r>
    </w:p>
    <w:p w14:paraId="2D50ABBC" w14:textId="3D431C4B" w:rsidR="00257E05" w:rsidRDefault="002D1431" w:rsidP="00A708BB">
      <w:pPr>
        <w:jc w:val="both"/>
      </w:pPr>
      <w:r>
        <w:t xml:space="preserve">We are focusing on </w:t>
      </w:r>
      <w:r w:rsidR="00A708BB">
        <w:t>data for applications to meet Fair Housing Lending Federal Guidelines</w:t>
      </w:r>
      <w:r>
        <w:t xml:space="preserve"> of each loan rather </w:t>
      </w:r>
      <w:r w:rsidR="00A708BB">
        <w:t>than the profitable aspect of</w:t>
      </w:r>
      <w:r>
        <w:t xml:space="preserve"> mortgage loans</w:t>
      </w:r>
      <w:r w:rsidR="00A708BB">
        <w:t>.</w:t>
      </w:r>
    </w:p>
    <w:sectPr w:rsidR="0025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31"/>
    <w:rsid w:val="002D1431"/>
    <w:rsid w:val="004A0609"/>
    <w:rsid w:val="00512C87"/>
    <w:rsid w:val="00A708BB"/>
    <w:rsid w:val="00FA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2C53"/>
  <w15:chartTrackingRefBased/>
  <w15:docId w15:val="{18820E46-0E52-45EE-BDD6-21AE951C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Jorge.Montalvo003</dc:creator>
  <cp:keywords/>
  <dc:description/>
  <cp:lastModifiedBy>Jorge.Montalvo003</cp:lastModifiedBy>
  <cp:revision>1</cp:revision>
  <cp:lastPrinted>2021-12-14T04:25:00Z</cp:lastPrinted>
  <dcterms:created xsi:type="dcterms:W3CDTF">2021-12-14T01:02:00Z</dcterms:created>
  <dcterms:modified xsi:type="dcterms:W3CDTF">2021-12-14T04:26:00Z</dcterms:modified>
</cp:coreProperties>
</file>