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87107D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>
              <w:r w:rsidR="009B4671">
                <w:rPr>
                  <w:noProof/>
                </w:rPr>
                <w:drawing>
                  <wp:inline distT="0" distB="0" distL="0" distR="0">
                    <wp:extent cx="2553204" cy="2292350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59213" cy="2297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83683C" w:rsidRPr="005924ED" w:rsidRDefault="0083683C"/>
        <w:p w:rsidR="0083683C" w:rsidRPr="005924ED" w:rsidRDefault="006A0A9B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8058150</wp:posOffset>
                    </wp:positionV>
                    <wp:extent cx="5943600" cy="621665"/>
                    <wp:effectExtent l="0" t="0" r="0" b="698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1E3503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640814801"/>
                                      <w:placeholder>
                                        <w:docPart w:val="1A235BF5544F4DD4973E8289679C380B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1E3503" w:rsidRPr="00DD73DC" w:rsidRDefault="001E3503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1E3503" w:rsidRPr="00DD73DC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1E3503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1E3503" w:rsidRPr="00DD73DC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</w:t>
                                      </w:r>
                                      <w:proofErr w:type="spellEnd"/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1E3503" w:rsidRPr="006A0A9B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-1029019786"/>
                                        <w:placeholder>
                                          <w:docPart w:val="C025E3FAD9BF4BC093F5E850C7626DF4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1E3503" w:rsidRPr="00DD73DC" w:rsidRDefault="001E3503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1E3503" w:rsidRPr="00DD73DC" w:rsidRDefault="0087107D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2128656978"/>
                                          <w:placeholder>
                                            <w:docPart w:val="9368A0E7B8454F74954CB392DB73FF1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1E3503">
                                            <w:t xml:space="preserve"> </w:t>
                                          </w:r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E3503" w:rsidRPr="00DD73DC" w:rsidRDefault="001E35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634.5pt;width:468pt;height:48.9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1E3503" w:rsidRPr="00DD73DC" w:rsidTr="006A0A9B">
                            <w:sdt>
                              <w:sdtPr>
                                <w:alias w:val="주소"/>
                                <w:tag w:val=""/>
                                <w:id w:val="-640814801"/>
                                <w:placeholder>
                                  <w:docPart w:val="1A235BF5544F4DD4973E8289679C380B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1E3503" w:rsidRPr="00DD73DC" w:rsidRDefault="001E3503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1E3503" w:rsidRPr="00DD73DC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1E3503" w:rsidRDefault="001E3503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1E3503" w:rsidRPr="00DD73DC" w:rsidRDefault="001E3503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</w:t>
                                </w:r>
                                <w:proofErr w:type="spellEnd"/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1E3503" w:rsidRPr="006A0A9B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-1029019786"/>
                                  <w:placeholder>
                                    <w:docPart w:val="C025E3FAD9BF4BC093F5E850C7626DF4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1E3503" w:rsidRPr="00DD73DC" w:rsidRDefault="001E3503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1E3503" w:rsidRPr="00DD73DC" w:rsidRDefault="0087107D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2128656978"/>
                                    <w:placeholder>
                                      <w:docPart w:val="9368A0E7B8454F74954CB392DB73FF1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1E3503">
                                      <w:t xml:space="preserve"> </w:t>
                                    </w:r>
                                    <w:r w:rsidR="001E3503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E3503" w:rsidRPr="00DD73DC" w:rsidRDefault="001E3503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8512E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margin">
                      <wp:posOffset>2914650</wp:posOffset>
                    </wp:positionV>
                    <wp:extent cx="5591175" cy="1463040"/>
                    <wp:effectExtent l="0" t="0" r="9525" b="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503" w:rsidRDefault="0087107D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27653">
                                      <w:t>Simple</w:t>
                                    </w:r>
                                    <w:r w:rsidR="001E3503">
                                      <w:t>Merge</w:t>
                                    </w:r>
                                    <w:proofErr w:type="spellEnd"/>
                                    <w:r w:rsidR="001E3503">
                                      <w:t xml:space="preserve"> – Team7</w:t>
                                    </w:r>
                                  </w:sdtContent>
                                </w:sdt>
                              </w:p>
                              <w:p w:rsidR="001E3503" w:rsidRDefault="0087107D">
                                <w:pPr>
                                  <w:pStyle w:val="a6"/>
                                </w:pPr>
                                <w:sdt>
                                  <w:sdtPr>
                                    <w:alias w:val="부제목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2" o:spid="_x0000_s1027" type="#_x0000_t202" alt="문서 제목 및 부제목을 표시하는 텍스트 박스" style="position:absolute;margin-left:-.05pt;margin-top:229.5pt;width:440.25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" filled="f" stroked="f" strokeweight=".5pt">
                    <v:textbox style="mso-fit-shape-to-text:t" inset="0,0,0,0">
                      <w:txbxContent>
                        <w:p w:rsidR="001E3503" w:rsidRDefault="0087107D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roofErr w:type="spellStart"/>
                              <w:r w:rsidR="00827653">
                                <w:t>Simple</w:t>
                              </w:r>
                              <w:r w:rsidR="001E3503">
                                <w:t>Merge</w:t>
                              </w:r>
                              <w:proofErr w:type="spellEnd"/>
                              <w:r w:rsidR="001E3503">
                                <w:t xml:space="preserve"> – Team7</w:t>
                              </w:r>
                            </w:sdtContent>
                          </w:sdt>
                        </w:p>
                        <w:p w:rsidR="001E3503" w:rsidRDefault="0087107D">
                          <w:pPr>
                            <w:pStyle w:val="a6"/>
                          </w:pPr>
                          <w:sdt>
                            <w:sdtPr>
                              <w:alias w:val="부제목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E3503">
                                <w:t>Software Requirements Specification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DD73DC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I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 xml:space="preserve">ntroduction </w:t>
            </w:r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t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>o the System</w:t>
            </w:r>
            <w:r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1</w:t>
            </w:r>
          </w:hyperlink>
        </w:p>
        <w:p w:rsidR="0030202C" w:rsidRPr="00DD73DC" w:rsidRDefault="0087107D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6" w:history="1">
            <w:r w:rsidR="00F877F8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F877F8">
              <w:rPr>
                <w:rStyle w:val="af"/>
                <w:noProof/>
                <w:sz w:val="14"/>
                <w:lang w:val="ko-KR"/>
              </w:rPr>
              <w:t>efinition</w:t>
            </w:r>
          </w:hyperlink>
        </w:p>
        <w:p w:rsidR="0030202C" w:rsidRPr="00DD73DC" w:rsidRDefault="0087107D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7" w:history="1">
            <w:r w:rsidR="00F877F8">
              <w:rPr>
                <w:rStyle w:val="af"/>
                <w:noProof/>
                <w:sz w:val="14"/>
                <w:lang w:val="ko-KR"/>
              </w:rPr>
              <w:t>Target Platforms</w:t>
            </w:r>
          </w:hyperlink>
        </w:p>
        <w:p w:rsidR="0030202C" w:rsidRPr="00DD73DC" w:rsidRDefault="0087107D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>
              <w:rPr>
                <w:rStyle w:val="af"/>
                <w:noProof/>
                <w:sz w:val="14"/>
                <w:lang w:val="ko-KR"/>
              </w:rPr>
              <w:t>Development Platforms</w:t>
            </w:r>
          </w:hyperlink>
        </w:p>
        <w:p w:rsidR="0030202C" w:rsidRPr="00DD73DC" w:rsidRDefault="0087107D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6A0A9B">
              <w:rPr>
                <w:rStyle w:val="af"/>
                <w:noProof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87107D" w:rsidP="006A0A9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0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</w:t>
            </w:r>
          </w:hyperlink>
          <w:r w:rsidR="006A0A9B">
            <w:rPr>
              <w:rStyle w:val="af"/>
              <w:noProof/>
              <w:sz w:val="14"/>
              <w:lang w:val="ko-KR"/>
            </w:rPr>
            <w:t xml:space="preserve"> Diagram</w:t>
          </w:r>
        </w:p>
        <w:p w:rsidR="0030202C" w:rsidRPr="00DD73DC" w:rsidRDefault="0087107D" w:rsidP="00A41F6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4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87107D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>
              <w:rPr>
                <w:rStyle w:val="af"/>
                <w:rFonts w:hint="eastAsia"/>
                <w:noProof/>
                <w:sz w:val="18"/>
                <w:lang w:val="ko-KR"/>
              </w:rPr>
              <w:t>N</w:t>
            </w:r>
            <w:r w:rsidR="006A0A9B">
              <w:rPr>
                <w:rStyle w:val="af"/>
                <w:noProof/>
                <w:sz w:val="1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DD73DC" w:rsidRDefault="0087107D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7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Q</w:t>
            </w:r>
            <w:r w:rsidR="00933397">
              <w:rPr>
                <w:rStyle w:val="af"/>
                <w:noProof/>
                <w:sz w:val="14"/>
                <w:lang w:val="ko-KR"/>
              </w:rPr>
              <w:t>uality Requirements</w:t>
            </w:r>
          </w:hyperlink>
        </w:p>
        <w:p w:rsidR="0030202C" w:rsidRPr="00933397" w:rsidRDefault="0087107D" w:rsidP="00933397">
          <w:pPr>
            <w:pStyle w:val="20"/>
            <w:rPr>
              <w:rStyle w:val="af"/>
              <w:noProof/>
              <w:color w:val="auto"/>
              <w:kern w:val="2"/>
              <w:sz w:val="12"/>
              <w:u w:val="none"/>
            </w:rPr>
          </w:pPr>
          <w:hyperlink w:anchor="_Toc349734338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C</w:t>
            </w:r>
            <w:r w:rsidR="00933397">
              <w:rPr>
                <w:rStyle w:val="af"/>
                <w:noProof/>
                <w:sz w:val="14"/>
                <w:lang w:val="ko-KR"/>
              </w:rPr>
              <w:t>onstraints</w:t>
            </w:r>
          </w:hyperlink>
        </w:p>
        <w:p w:rsidR="0038466A" w:rsidRPr="00DD73DC" w:rsidRDefault="0087107D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38466A">
              <w:rPr>
                <w:sz w:val="20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Default="0087107D" w:rsidP="0038466A">
          <w:pPr>
            <w:pStyle w:val="20"/>
            <w:rPr>
              <w:rStyle w:val="af"/>
              <w:noProof/>
              <w:sz w:val="14"/>
              <w:lang w:val="ko-KR"/>
            </w:rPr>
          </w:pPr>
          <w:hyperlink w:anchor="_Toc349734337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P</w:t>
            </w:r>
            <w:r w:rsidR="0038466A">
              <w:rPr>
                <w:rStyle w:val="af"/>
                <w:noProof/>
                <w:sz w:val="14"/>
                <w:lang w:val="ko-KR"/>
              </w:rPr>
              <w:t>roject Glossary</w:t>
            </w:r>
          </w:hyperlink>
        </w:p>
        <w:p w:rsidR="00F877F8" w:rsidRPr="00F877F8" w:rsidRDefault="0087107D" w:rsidP="00F877F8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F877F8">
              <w:rPr>
                <w:rStyle w:val="af"/>
                <w:noProof/>
                <w:sz w:val="14"/>
                <w:lang w:val="ko-KR"/>
              </w:rPr>
              <w:t>Requirement Dependecy</w:t>
            </w:r>
          </w:hyperlink>
          <w:r w:rsidR="00F877F8">
            <w:rPr>
              <w:rStyle w:val="af"/>
              <w:noProof/>
              <w:sz w:val="14"/>
              <w:lang w:val="ko-KR"/>
            </w:rPr>
            <w:t xml:space="preserve"> Traceability</w:t>
          </w:r>
        </w:p>
        <w:p w:rsidR="0038466A" w:rsidRPr="00DD73DC" w:rsidRDefault="0087107D" w:rsidP="0038466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38466A">
              <w:rPr>
                <w:rStyle w:val="af"/>
                <w:noProof/>
                <w:sz w:val="14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87107D">
        <w:fldChar w:fldCharType="begin"/>
      </w:r>
      <w:r w:rsidR="0087107D">
        <w:instrText xml:space="preserve"> SEQ Figure \* ARABIC </w:instrText>
      </w:r>
      <w:r w:rsidR="0087107D">
        <w:fldChar w:fldCharType="separate"/>
      </w:r>
      <w:r>
        <w:rPr>
          <w:noProof/>
        </w:rPr>
        <w:t>1</w:t>
      </w:r>
      <w:r w:rsidR="0087107D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>
        <w:rPr>
          <w:rFonts w:hint="eastAsia"/>
          <w:lang w:val="ko-KR"/>
        </w:rPr>
        <w:t>T</w:t>
      </w:r>
      <w:r>
        <w:rPr>
          <w:lang w:val="ko-KR"/>
        </w:rPr>
        <w:t xml:space="preserve">arget </w:t>
      </w:r>
      <w:proofErr w:type="spellStart"/>
      <w:r>
        <w:rPr>
          <w:lang w:val="ko-KR"/>
        </w:rPr>
        <w:t>Platforms</w:t>
      </w:r>
      <w:proofErr w:type="spellEnd"/>
    </w:p>
    <w:p w:rsidR="0083683C" w:rsidRPr="000A40DE" w:rsidRDefault="00EB76E3">
      <w:pPr>
        <w:rPr>
          <w:sz w:val="16"/>
        </w:rPr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83683C" w:rsidRDefault="00DB0C56">
      <w:pPr>
        <w:pStyle w:val="2"/>
        <w:rPr>
          <w:lang w:val="ko-KR"/>
        </w:rPr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evelopment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Platforms</w:t>
      </w:r>
      <w:proofErr w:type="spellEnd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8</w:t>
            </w:r>
            <w:r w:rsidRPr="00FF73B9">
              <w:rPr>
                <w:sz w:val="22"/>
              </w:rPr>
              <w:t>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lastRenderedPageBreak/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>
              <w:rPr>
                <w:rFonts w:eastAsia="맑은 고딕" w:cs="맑은 고딕"/>
                <w:sz w:val="22"/>
              </w:rPr>
              <w:t>Unit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 w:hint="eastAsia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proofErr w:type="spellStart"/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  <w:proofErr w:type="spellEnd"/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 w:hint="eastAsia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pPr>
        <w:rPr>
          <w:rFonts w:hint="eastAsia"/>
        </w:rPr>
      </w:pPr>
      <w:r>
        <w:br w:type="page"/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Description</w:t>
      </w:r>
      <w:proofErr w:type="spellEnd"/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</w:t>
      </w:r>
      <w:proofErr w:type="gramStart"/>
      <w:r w:rsidRPr="005919BD">
        <w:rPr>
          <w:rFonts w:eastAsia="바탕"/>
          <w:b/>
        </w:rPr>
        <w:t>1 :</w:t>
      </w:r>
      <w:proofErr w:type="gramEnd"/>
      <w:r w:rsidRPr="005919BD">
        <w:rPr>
          <w:rFonts w:eastAsia="바탕"/>
          <w:b/>
        </w:rPr>
        <w:t xml:space="preserve">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2 :</w:t>
      </w:r>
      <w:proofErr w:type="gramEnd"/>
      <w:r w:rsidRPr="005919BD">
        <w:rPr>
          <w:rFonts w:eastAsia="바탕"/>
          <w:b/>
        </w:rPr>
        <w:t xml:space="preserve">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3 :</w:t>
      </w:r>
      <w:proofErr w:type="gramEnd"/>
      <w:r w:rsidRPr="005919BD">
        <w:rPr>
          <w:rFonts w:eastAsia="바탕"/>
          <w:b/>
        </w:rPr>
        <w:t xml:space="preserve">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4 :</w:t>
      </w:r>
      <w:proofErr w:type="gramEnd"/>
      <w:r w:rsidRPr="005919BD">
        <w:rPr>
          <w:rFonts w:eastAsia="바탕"/>
          <w:b/>
        </w:rPr>
        <w:t xml:space="preserve">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5 :</w:t>
      </w:r>
      <w:proofErr w:type="gramEnd"/>
      <w:r w:rsidRPr="005919BD">
        <w:rPr>
          <w:rFonts w:eastAsia="바탕"/>
          <w:b/>
        </w:rPr>
        <w:t xml:space="preserve"> Copy</w:t>
      </w:r>
    </w:p>
    <w:p w:rsidR="004E2337" w:rsidRDefault="004E2337" w:rsidP="004E2337">
      <w:pPr>
        <w:ind w:firstLine="430"/>
        <w:rPr>
          <w:rFonts w:asciiTheme="minorHAnsi" w:eastAsia="바탕" w:hAnsiTheme="minorHAnsi"/>
          <w:b/>
        </w:rPr>
      </w:pPr>
    </w:p>
    <w:p w:rsidR="009F7BAC" w:rsidRDefault="009F7BAC" w:rsidP="004E2337">
      <w:pPr>
        <w:ind w:firstLine="430"/>
        <w:rPr>
          <w:rFonts w:asciiTheme="minorHAnsi" w:eastAsia="바탕" w:hAnsiTheme="minorHAnsi"/>
          <w:b/>
        </w:rPr>
      </w:pPr>
    </w:p>
    <w:p w:rsidR="009F7BAC" w:rsidRDefault="009F7BAC" w:rsidP="004E2337">
      <w:pPr>
        <w:ind w:firstLine="430"/>
        <w:rPr>
          <w:rFonts w:asciiTheme="minorHAnsi" w:eastAsia="바탕" w:hAnsiTheme="minorHAnsi" w:hint="eastAsia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UC1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text fi</w:t>
      </w:r>
      <w:r>
        <w:rPr>
          <w:rFonts w:eastAsia="바탕"/>
        </w:rPr>
        <w:t>eld</w:t>
      </w:r>
      <w:r>
        <w:rPr>
          <w:rFonts w:eastAsia="바탕" w:hint="eastAsia"/>
        </w:rPr>
        <w:t>중</w:t>
      </w:r>
      <w:r>
        <w:rPr>
          <w:rFonts w:eastAsia="바탕" w:hint="eastAsia"/>
        </w:rPr>
        <w:t xml:space="preserve"> </w:t>
      </w:r>
      <w:proofErr w:type="gramStart"/>
      <w:r>
        <w:rPr>
          <w:rFonts w:eastAsia="바탕" w:hint="eastAsia"/>
        </w:rPr>
        <w:t>하나라도</w:t>
      </w:r>
      <w:r>
        <w:rPr>
          <w:rFonts w:eastAsia="바탕" w:hint="eastAsia"/>
        </w:rPr>
        <w:t xml:space="preserve">  load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되었다면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modified </w:t>
      </w:r>
      <w:r>
        <w:rPr>
          <w:rFonts w:eastAsia="바탕" w:hint="eastAsia"/>
        </w:rPr>
        <w:t>상태가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된다</w:t>
      </w:r>
      <w:r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proofErr w:type="gramStart"/>
      <w:r w:rsidRPr="00AB5133">
        <w:rPr>
          <w:rFonts w:eastAsia="바탕"/>
        </w:rPr>
        <w:t>Subflows</w:t>
      </w:r>
      <w:proofErr w:type="spellEnd"/>
      <w:r w:rsidRPr="00AB5133">
        <w:rPr>
          <w:rFonts w:eastAsia="바탕"/>
        </w:rPr>
        <w:t xml:space="preserve"> :</w:t>
      </w:r>
      <w:proofErr w:type="gramEnd"/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>[S1</w:t>
      </w:r>
      <w:proofErr w:type="gramStart"/>
      <w:r w:rsidRPr="00AB5133">
        <w:rPr>
          <w:rFonts w:eastAsia="바탕"/>
        </w:rPr>
        <w:t>] :</w:t>
      </w:r>
      <w:proofErr w:type="gramEnd"/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즉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Modified </w:t>
      </w:r>
      <w:r>
        <w:rPr>
          <w:rFonts w:eastAsia="바탕" w:hint="eastAsia"/>
        </w:rPr>
        <w:t>상태일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기존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대하여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Save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먼저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진행할지</w:t>
      </w:r>
      <w:r w:rsidRPr="00AB5133">
        <w:rPr>
          <w:rFonts w:eastAsia="바탕" w:hint="eastAsia"/>
        </w:rPr>
        <w:t>[</w:t>
      </w:r>
      <w:r w:rsidRPr="00AB5133">
        <w:rPr>
          <w:rFonts w:eastAsia="바탕"/>
        </w:rPr>
        <w:t>UC3]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여부를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MIME</w:t>
      </w:r>
      <w:r>
        <w:rPr>
          <w:rFonts w:eastAsia="바탕" w:hint="eastAsia"/>
        </w:rPr>
        <w:t>타입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타입에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MIME</w:t>
      </w:r>
      <w:r>
        <w:rPr>
          <w:rFonts w:eastAsia="바탕" w:hint="eastAsia"/>
        </w:rPr>
        <w:t>타입의</w:t>
      </w:r>
      <w:r>
        <w:rPr>
          <w:rFonts w:eastAsia="바탕" w:hint="eastAsia"/>
        </w:rPr>
        <w:t xml:space="preserve"> text</w:t>
      </w:r>
      <w:r>
        <w:rPr>
          <w:rFonts w:eastAsia="바탕" w:hint="eastAsia"/>
        </w:rPr>
        <w:t>타입으로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없다는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보여준다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지정된다</w:t>
      </w:r>
      <w:proofErr w:type="gramStart"/>
      <w:r>
        <w:rPr>
          <w:rFonts w:eastAsia="바탕" w:hint="eastAsia"/>
        </w:rPr>
        <w:t>.</w:t>
      </w:r>
      <w:r>
        <w:rPr>
          <w:rFonts w:eastAsia="바탕"/>
        </w:rPr>
        <w:t>[</w:t>
      </w:r>
      <w:proofErr w:type="gramEnd"/>
      <w:r>
        <w:rPr>
          <w:rFonts w:eastAsia="바탕"/>
        </w:rPr>
        <w:t>S1]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[S1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proofErr w:type="spellStart"/>
      <w:r>
        <w:rPr>
          <w:rFonts w:eastAsia="바탕" w:hint="eastAsia"/>
        </w:rPr>
        <w:t>처리되어있는</w:t>
      </w:r>
      <w:proofErr w:type="spellEnd"/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UC3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lastRenderedPageBreak/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</w:t>
      </w:r>
      <w:r>
        <w:rPr>
          <w:rFonts w:eastAsia="바탕" w:hint="eastAsia"/>
        </w:rPr>
        <w:t>S1</w:t>
      </w:r>
      <w:proofErr w:type="gramStart"/>
      <w:r>
        <w:rPr>
          <w:rFonts w:eastAsia="바탕" w:hint="eastAsia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싶다면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설정들</w:t>
      </w:r>
      <w:r>
        <w:rPr>
          <w:rFonts w:eastAsia="바탕" w:hint="eastAsia"/>
        </w:rPr>
        <w:t>(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파일명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등</w:t>
      </w:r>
      <w:r>
        <w:rPr>
          <w:rFonts w:eastAsia="바탕" w:hint="eastAsia"/>
        </w:rPr>
        <w:t>)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원래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[E1]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달라는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띄워준다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bookmarkStart w:id="0" w:name="_GoBack"/>
      <w:bookmarkEnd w:id="0"/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지난번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Compare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번도</w:t>
      </w:r>
      <w:r>
        <w:rPr>
          <w:rFonts w:eastAsia="바탕" w:hint="eastAsia"/>
        </w:rPr>
        <w:t xml:space="preserve"> 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적이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초기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옅은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UC5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lastRenderedPageBreak/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8372A5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[</w:t>
      </w:r>
      <w:r>
        <w:rPr>
          <w:rFonts w:eastAsia="바탕"/>
        </w:rPr>
        <w:t xml:space="preserve">E1 - </w:t>
      </w:r>
      <w:r>
        <w:rPr>
          <w:rFonts w:eastAsia="바탕" w:hint="eastAsia"/>
        </w:rPr>
        <w:t>E2]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것이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아니라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복사되고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복사된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이루어지지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마찬가지로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의미한다</w:t>
      </w:r>
      <w:r>
        <w:rPr>
          <w:rFonts w:eastAsia="바탕" w:hint="eastAsia"/>
        </w:rPr>
        <w:t>.</w:t>
      </w:r>
    </w:p>
    <w:p w:rsidR="00D55D02" w:rsidRPr="004E2337" w:rsidRDefault="004E2337" w:rsidP="004E2337">
      <w:pPr>
        <w:pStyle w:val="afa"/>
        <w:ind w:leftChars="0" w:left="1078"/>
        <w:rPr>
          <w:rFonts w:eastAsia="바탕" w:hint="eastAsia"/>
        </w:rPr>
      </w:pPr>
      <w:r>
        <w:rPr>
          <w:rFonts w:eastAsia="바탕"/>
        </w:rPr>
        <w:t>[E2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않다면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아무런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않는다</w:t>
      </w:r>
      <w:r>
        <w:rPr>
          <w:rFonts w:eastAsia="바탕" w:hint="eastAsia"/>
        </w:rPr>
        <w:t>.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4E2337" w:rsidP="004E2337">
      <w:pPr>
        <w:jc w:val="center"/>
      </w:pPr>
      <w:r>
        <w:rPr>
          <w:noProof/>
        </w:rPr>
        <w:drawing>
          <wp:inline distT="0" distB="0" distL="0" distR="0">
            <wp:extent cx="3200400" cy="6324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80514_2012310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pPr>
        <w:rPr>
          <w:rFonts w:hint="eastAsia"/>
        </w:rPr>
      </w:pPr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0.01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 w:hint="eastAsia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 w:hint="eastAsia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</w:t>
      </w:r>
      <w:r>
        <w:t>2</w:t>
      </w:r>
      <w:r>
        <w:t xml:space="preserve">.1 </w:t>
      </w:r>
      <w:r>
        <w:t>File</w:t>
      </w:r>
      <w:r>
        <w:t xml:space="preserve"> </w:t>
      </w:r>
      <w:r>
        <w:t>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IME</w:t>
      </w:r>
      <w:r>
        <w:rPr>
          <w:rFonts w:eastAsia="바탕" w:hint="eastAsia"/>
        </w:rPr>
        <w:t>타입이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파일인것에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3176A2">
        <w:rPr>
          <w:rFonts w:eastAsia="바탕"/>
        </w:rPr>
        <w:t>NICODE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 w:hint="eastAsia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</w:t>
      </w:r>
      <w:r>
        <w:rPr>
          <w:rFonts w:eastAsia="바탕"/>
        </w:rPr>
        <w:t>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BF76A7" w:rsidRDefault="00BF76A7" w:rsidP="00BF76A7">
      <w:pPr>
        <w:spacing w:after="0"/>
        <w:ind w:firstLine="720"/>
      </w:pPr>
      <w:r>
        <w:t>NR</w:t>
      </w:r>
      <w:r>
        <w:t>2</w:t>
      </w:r>
      <w:r>
        <w:t>.</w:t>
      </w:r>
      <w:r>
        <w:t>2</w:t>
      </w:r>
      <w:r>
        <w:t xml:space="preserve"> User </w:t>
      </w:r>
      <w:r>
        <w:t>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field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 w:hint="eastAsia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 w:hint="eastAsia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  <w:rPr>
          <w:rFonts w:hint="eastAsia"/>
        </w:rPr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proofErr w:type="spellStart"/>
      <w:r w:rsidR="003176A2">
        <w:t>EasyMock</w:t>
      </w:r>
      <w:proofErr w:type="spellEnd"/>
      <w:r w:rsidR="003176A2">
        <w:rPr>
          <w:rFonts w:hint="eastAsia"/>
        </w:rPr>
        <w:t>를 이용한다.</w:t>
      </w:r>
    </w:p>
    <w:p w:rsidR="00E458F1" w:rsidRPr="005924ED" w:rsidRDefault="00E458F1" w:rsidP="00E458F1">
      <w:pPr>
        <w:rPr>
          <w:rFonts w:hint="eastAsia"/>
        </w:rPr>
      </w:pPr>
    </w:p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rFonts w:hint="eastAsia"/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 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rFonts w:hint="eastAsia"/>
                <w:lang w:val="ko-KR"/>
              </w:rPr>
            </w:pPr>
            <w:proofErr w:type="spellStart"/>
            <w:r>
              <w:rPr>
                <w:lang w:val="ko-KR"/>
              </w:rPr>
              <w:t>Text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field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proofErr w:type="spellStart"/>
            <w:r w:rsidR="00382937">
              <w:t>EasyMock</w:t>
            </w:r>
            <w:proofErr w:type="spellEnd"/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IME</w:t>
            </w:r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영어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: Multipurpose Internet Mail Extensions)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우편을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위한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인터넷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표준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포맷이다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382937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Pr="00382937" w:rsidRDefault="00382937">
            <w:pPr>
              <w:rPr>
                <w:b w:val="0"/>
                <w:color w:val="000000" w:themeColor="text1"/>
                <w:lang w:val="ko-KR"/>
              </w:rPr>
            </w:pPr>
            <w:r w:rsidRPr="00382937">
              <w:rPr>
                <w:rFonts w:hint="eastAsia"/>
                <w:b w:val="0"/>
                <w:color w:val="000000" w:themeColor="text1"/>
                <w:lang w:val="ko-KR"/>
              </w:rPr>
              <w:t>U</w:t>
            </w:r>
            <w:r w:rsidRPr="00382937">
              <w:rPr>
                <w:b w:val="0"/>
                <w:color w:val="000000" w:themeColor="text1"/>
                <w:lang w:val="ko-KR"/>
              </w:rPr>
              <w:t>nicode</w:t>
            </w:r>
          </w:p>
        </w:tc>
        <w:tc>
          <w:tcPr>
            <w:tcW w:w="5790" w:type="dxa"/>
          </w:tcPr>
          <w:p w:rsidR="00382937" w:rsidRPr="00382937" w:rsidRDefault="00382937">
            <w:pPr>
              <w:tabs>
                <w:tab w:val="decimal" w:pos="1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  <w:sz w:val="20"/>
              </w:rPr>
            </w:pP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전 세계의 모든 문자를</w:t>
            </w:r>
            <w:r w:rsidRPr="00382937">
              <w:rPr>
                <w:rFonts w:cs="Arial" w:hint="eastAsia"/>
                <w:b w:val="0"/>
                <w:color w:val="000000" w:themeColor="text1"/>
                <w:sz w:val="20"/>
                <w:shd w:val="clear" w:color="auto" w:fill="FFFFFF"/>
              </w:rPr>
              <w:t xml:space="preserve"> 컴퓨터</w:t>
            </w: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에서 일관되게 표현하고 다룰 수 있도록 설계된 산업 </w:t>
            </w:r>
            <w:r w:rsidRPr="00382937">
              <w:rPr>
                <w:rFonts w:hint="eastAsia"/>
                <w:b w:val="0"/>
                <w:color w:val="000000" w:themeColor="text1"/>
                <w:sz w:val="20"/>
              </w:rPr>
              <w:t>표준</w:t>
            </w: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이며, 유니코드 협회(Unicode Consortium)가 제정한다</w:t>
            </w:r>
          </w:p>
        </w:tc>
      </w:tr>
    </w:tbl>
    <w:p w:rsidR="00382937" w:rsidRDefault="00382937">
      <w:pPr>
        <w:rPr>
          <w:rFonts w:hint="eastAsia"/>
        </w:rPr>
      </w:pPr>
    </w:p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</w:p>
    <w:p w:rsidR="00291194" w:rsidRDefault="00291194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proofErr w:type="spellStart"/>
            <w:r w:rsidR="00710CB7">
              <w:rPr>
                <w:rFonts w:hint="eastAsia"/>
              </w:rPr>
              <w:t>G</w:t>
            </w:r>
            <w:r w:rsidR="00710CB7">
              <w:t>losaary</w:t>
            </w:r>
            <w:proofErr w:type="spellEnd"/>
            <w:r w:rsidR="00710CB7">
              <w:t xml:space="preserve">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0.7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683C" w:rsidRPr="005924ED" w:rsidRDefault="0083683C" w:rsidP="00517C4B"/>
    <w:sectPr w:rsidR="0083683C" w:rsidRPr="005924ED">
      <w:footerReference w:type="default" r:id="rId1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07D" w:rsidRDefault="0087107D">
      <w:pPr>
        <w:spacing w:after="0" w:line="240" w:lineRule="auto"/>
      </w:pPr>
      <w:r>
        <w:separator/>
      </w:r>
    </w:p>
  </w:endnote>
  <w:endnote w:type="continuationSeparator" w:id="0">
    <w:p w:rsidR="0087107D" w:rsidRDefault="0087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503" w:rsidRPr="00DC4D6F" w:rsidRDefault="0087107D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7653">
          <w:t>SimpleMerge – Team7</w:t>
        </w:r>
      </w:sdtContent>
    </w:sdt>
    <w:r w:rsidR="001E3503" w:rsidRPr="00DC4D6F">
      <w:rPr>
        <w:lang w:val="ko-KR"/>
      </w:rPr>
      <w:t xml:space="preserve"> </w:t>
    </w:r>
    <w:r w:rsidR="001E3503" w:rsidRPr="00DC4D6F">
      <w:ptab w:relativeTo="margin" w:alignment="right" w:leader="none"/>
    </w:r>
    <w:r w:rsidR="001E3503" w:rsidRPr="00DC4D6F">
      <w:fldChar w:fldCharType="begin"/>
    </w:r>
    <w:r w:rsidR="001E3503" w:rsidRPr="00DC4D6F">
      <w:instrText>PAGE   \* MERGEFORMAT</w:instrText>
    </w:r>
    <w:r w:rsidR="001E3503" w:rsidRPr="00DC4D6F">
      <w:fldChar w:fldCharType="separate"/>
    </w:r>
    <w:r w:rsidR="001B0E62" w:rsidRPr="001B0E62">
      <w:rPr>
        <w:noProof/>
        <w:lang w:val="ko-KR"/>
      </w:rPr>
      <w:t>6</w:t>
    </w:r>
    <w:r w:rsidR="001E3503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07D" w:rsidRDefault="0087107D">
      <w:pPr>
        <w:spacing w:after="0" w:line="240" w:lineRule="auto"/>
      </w:pPr>
      <w:r>
        <w:separator/>
      </w:r>
    </w:p>
  </w:footnote>
  <w:footnote w:type="continuationSeparator" w:id="0">
    <w:p w:rsidR="0087107D" w:rsidRDefault="00871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9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1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2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8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1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3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5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4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18"/>
  </w:num>
  <w:num w:numId="10">
    <w:abstractNumId w:val="17"/>
  </w:num>
  <w:num w:numId="11">
    <w:abstractNumId w:val="25"/>
  </w:num>
  <w:num w:numId="12">
    <w:abstractNumId w:val="3"/>
  </w:num>
  <w:num w:numId="13">
    <w:abstractNumId w:val="8"/>
  </w:num>
  <w:num w:numId="14">
    <w:abstractNumId w:val="24"/>
  </w:num>
  <w:num w:numId="15">
    <w:abstractNumId w:val="6"/>
  </w:num>
  <w:num w:numId="16">
    <w:abstractNumId w:val="21"/>
  </w:num>
  <w:num w:numId="17">
    <w:abstractNumId w:val="14"/>
  </w:num>
  <w:num w:numId="18">
    <w:abstractNumId w:val="1"/>
  </w:num>
  <w:num w:numId="19">
    <w:abstractNumId w:val="13"/>
  </w:num>
  <w:num w:numId="20">
    <w:abstractNumId w:val="9"/>
  </w:num>
  <w:num w:numId="21">
    <w:abstractNumId w:val="0"/>
  </w:num>
  <w:num w:numId="22">
    <w:abstractNumId w:val="20"/>
  </w:num>
  <w:num w:numId="23">
    <w:abstractNumId w:val="12"/>
  </w:num>
  <w:num w:numId="24">
    <w:abstractNumId w:val="11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9B"/>
    <w:rsid w:val="00062745"/>
    <w:rsid w:val="000A40DE"/>
    <w:rsid w:val="000B3251"/>
    <w:rsid w:val="000C07BC"/>
    <w:rsid w:val="000D7ADD"/>
    <w:rsid w:val="00135909"/>
    <w:rsid w:val="0018512E"/>
    <w:rsid w:val="001B0E62"/>
    <w:rsid w:val="001D2C09"/>
    <w:rsid w:val="001E3503"/>
    <w:rsid w:val="00291194"/>
    <w:rsid w:val="002A64A1"/>
    <w:rsid w:val="002B3122"/>
    <w:rsid w:val="0030202C"/>
    <w:rsid w:val="003176A2"/>
    <w:rsid w:val="00334257"/>
    <w:rsid w:val="00382937"/>
    <w:rsid w:val="0038466A"/>
    <w:rsid w:val="003A0D66"/>
    <w:rsid w:val="003B6200"/>
    <w:rsid w:val="003D2EDA"/>
    <w:rsid w:val="00454271"/>
    <w:rsid w:val="00472F66"/>
    <w:rsid w:val="004E2337"/>
    <w:rsid w:val="004E3988"/>
    <w:rsid w:val="00501AE5"/>
    <w:rsid w:val="00517C4B"/>
    <w:rsid w:val="00584F22"/>
    <w:rsid w:val="005919BD"/>
    <w:rsid w:val="005924ED"/>
    <w:rsid w:val="00604909"/>
    <w:rsid w:val="00670CBD"/>
    <w:rsid w:val="006842A9"/>
    <w:rsid w:val="00686284"/>
    <w:rsid w:val="0069538D"/>
    <w:rsid w:val="006A0A9B"/>
    <w:rsid w:val="006C3F4B"/>
    <w:rsid w:val="006F5092"/>
    <w:rsid w:val="00710CB7"/>
    <w:rsid w:val="0074315A"/>
    <w:rsid w:val="007607CE"/>
    <w:rsid w:val="00777AEB"/>
    <w:rsid w:val="00794ED9"/>
    <w:rsid w:val="007C242E"/>
    <w:rsid w:val="00827653"/>
    <w:rsid w:val="0083683C"/>
    <w:rsid w:val="008372A5"/>
    <w:rsid w:val="0087107D"/>
    <w:rsid w:val="008852FD"/>
    <w:rsid w:val="009138FA"/>
    <w:rsid w:val="009174FB"/>
    <w:rsid w:val="00933397"/>
    <w:rsid w:val="00983FED"/>
    <w:rsid w:val="009B4671"/>
    <w:rsid w:val="009D6F39"/>
    <w:rsid w:val="009F1C07"/>
    <w:rsid w:val="009F7BAC"/>
    <w:rsid w:val="00A32A54"/>
    <w:rsid w:val="00A41F6B"/>
    <w:rsid w:val="00A932C6"/>
    <w:rsid w:val="00AB42A0"/>
    <w:rsid w:val="00B10EEC"/>
    <w:rsid w:val="00B92750"/>
    <w:rsid w:val="00BF76A7"/>
    <w:rsid w:val="00C3497A"/>
    <w:rsid w:val="00CE6DC8"/>
    <w:rsid w:val="00CF1B22"/>
    <w:rsid w:val="00D4145F"/>
    <w:rsid w:val="00D554C9"/>
    <w:rsid w:val="00D55D02"/>
    <w:rsid w:val="00DB0C56"/>
    <w:rsid w:val="00DC4D6F"/>
    <w:rsid w:val="00DD73DC"/>
    <w:rsid w:val="00E069AD"/>
    <w:rsid w:val="00E458F1"/>
    <w:rsid w:val="00E8097F"/>
    <w:rsid w:val="00EB76E3"/>
    <w:rsid w:val="00F13209"/>
    <w:rsid w:val="00F67D26"/>
    <w:rsid w:val="00F87772"/>
    <w:rsid w:val="00F877F8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BF037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235BF5544F4DD4973E8289679C38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592883-E08F-45FA-A4F5-7A39CDA87B78}"/>
      </w:docPartPr>
      <w:docPartBody>
        <w:p w:rsidR="00B75BD8" w:rsidRDefault="00003680">
          <w:pPr>
            <w:pStyle w:val="1A235BF5544F4DD4973E8289679C380B"/>
          </w:pPr>
          <w:r w:rsidRPr="00DD73DC">
            <w:rPr>
              <w:lang w:val="ko-KR"/>
            </w:rPr>
            <w:t>[주소]</w:t>
          </w:r>
          <w:r w:rsidRPr="00DD73DC">
            <w:br/>
          </w:r>
          <w:r w:rsidRPr="00DD73DC">
            <w:rPr>
              <w:lang w:val="ko-KR"/>
            </w:rPr>
            <w:t>[우편 번호]</w:t>
          </w:r>
        </w:p>
      </w:docPartBody>
    </w:docPart>
    <w:docPart>
      <w:docPartPr>
        <w:name w:val="C025E3FAD9BF4BC093F5E850C7626DF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AF99D0-8929-4670-92F4-12B9DBD6702B}"/>
      </w:docPartPr>
      <w:docPartBody>
        <w:p w:rsidR="00B75BD8" w:rsidRDefault="00003680">
          <w:pPr>
            <w:pStyle w:val="C025E3FAD9BF4BC093F5E850C7626DF4"/>
          </w:pPr>
          <w:r w:rsidRPr="00DD73DC">
            <w:rPr>
              <w:lang w:val="ko-KR"/>
            </w:rPr>
            <w:t>[전자 메일]</w:t>
          </w:r>
        </w:p>
      </w:docPartBody>
    </w:docPart>
    <w:docPart>
      <w:docPartPr>
        <w:name w:val="9368A0E7B8454F74954CB392DB73FF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F2719-64C4-49FD-8A53-B9E4D9426D44}"/>
      </w:docPartPr>
      <w:docPartBody>
        <w:p w:rsidR="00B75BD8" w:rsidRDefault="00003680">
          <w:pPr>
            <w:pStyle w:val="9368A0E7B8454F74954CB392DB73FF17"/>
          </w:pPr>
          <w:r w:rsidRPr="00DD73DC">
            <w:rPr>
              <w:lang w:val="ko-KR"/>
            </w:rPr>
            <w:t>[웹 주소]</w:t>
          </w:r>
        </w:p>
      </w:docPartBody>
    </w:docPart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80"/>
    <w:rsid w:val="00003680"/>
    <w:rsid w:val="00380730"/>
    <w:rsid w:val="007C332A"/>
    <w:rsid w:val="00B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2E13E-19D9-44DC-9CE0-892CA2CB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1</TotalTime>
  <Pages>11</Pages>
  <Words>894</Words>
  <Characters>5099</Characters>
  <Application>Microsoft Office Word</Application>
  <DocSecurity>0</DocSecurity>
  <Lines>42</Lines>
  <Paragraphs>11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–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– Team7</dc:title>
  <dc:subject>Software Requirements Specification</dc:subject>
  <dc:creator>Sang Heon Kim</dc:creator>
  <cp:keywords/>
  <dc:description/>
  <cp:lastModifiedBy>김상헌</cp:lastModifiedBy>
  <cp:revision>3</cp:revision>
  <dcterms:created xsi:type="dcterms:W3CDTF">2018-05-14T12:06:00Z</dcterms:created>
  <dcterms:modified xsi:type="dcterms:W3CDTF">2018-05-14T12:07:00Z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