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691184751"/>
        <w:docPartObj>
          <w:docPartGallery w:val="Cover Pages"/>
          <w:docPartUnique/>
        </w:docPartObj>
      </w:sdtPr>
      <w:sdtEndPr>
        <w:rPr>
          <w:color w:val="auto"/>
        </w:rPr>
      </w:sdtEndPr>
      <w:sdtContent>
        <w:p w14:paraId="54BD404A" w14:textId="30150B81" w:rsidR="00323EEB" w:rsidRDefault="00323EEB">
          <w:pPr>
            <w:pStyle w:val="Sinespaciado"/>
            <w:spacing w:before="1540" w:after="240"/>
            <w:jc w:val="center"/>
            <w:rPr>
              <w:color w:val="4472C4" w:themeColor="accent1"/>
            </w:rPr>
          </w:pPr>
          <w:r>
            <w:rPr>
              <w:noProof/>
              <w:color w:val="4472C4" w:themeColor="accent1"/>
            </w:rPr>
            <w:drawing>
              <wp:inline distT="0" distB="0" distL="0" distR="0" wp14:anchorId="5B9A8C98" wp14:editId="53109209">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50B0810A718346F7B35844988BD5573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B583E95" w14:textId="1B1FEB45" w:rsidR="00323EEB" w:rsidRDefault="007163D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PRACTICA - TDS</w:t>
              </w:r>
            </w:p>
          </w:sdtContent>
        </w:sdt>
        <w:sdt>
          <w:sdtPr>
            <w:rPr>
              <w:color w:val="4472C4" w:themeColor="accent1"/>
              <w:sz w:val="28"/>
              <w:szCs w:val="28"/>
            </w:rPr>
            <w:alias w:val="Subtítulo"/>
            <w:tag w:val=""/>
            <w:id w:val="328029620"/>
            <w:placeholder>
              <w:docPart w:val="0781C0C6D5044A9FA0DCD585BBF221EF"/>
            </w:placeholder>
            <w:dataBinding w:prefixMappings="xmlns:ns0='http://purl.org/dc/elements/1.1/' xmlns:ns1='http://schemas.openxmlformats.org/package/2006/metadata/core-properties' " w:xpath="/ns1:coreProperties[1]/ns0:subject[1]" w:storeItemID="{6C3C8BC8-F283-45AE-878A-BAB7291924A1}"/>
            <w:text/>
          </w:sdtPr>
          <w:sdtEndPr/>
          <w:sdtContent>
            <w:p w14:paraId="0365C2F5" w14:textId="5E0B84B1" w:rsidR="00323EEB" w:rsidRDefault="00323EEB">
              <w:pPr>
                <w:pStyle w:val="Sinespaciado"/>
                <w:jc w:val="center"/>
                <w:rPr>
                  <w:color w:val="4472C4" w:themeColor="accent1"/>
                  <w:sz w:val="28"/>
                  <w:szCs w:val="28"/>
                </w:rPr>
              </w:pPr>
              <w:r>
                <w:rPr>
                  <w:color w:val="4472C4" w:themeColor="accent1"/>
                  <w:sz w:val="28"/>
                  <w:szCs w:val="28"/>
                </w:rPr>
                <w:t>Jesús Marí Alcaraz</w:t>
              </w:r>
              <w:r w:rsidR="007163D8">
                <w:rPr>
                  <w:color w:val="4472C4" w:themeColor="accent1"/>
                  <w:sz w:val="28"/>
                  <w:szCs w:val="28"/>
                </w:rPr>
                <w:t xml:space="preserve"> 17471130P – Arturo Lorenzo Hernández 48693088H</w:t>
              </w:r>
            </w:p>
          </w:sdtContent>
        </w:sdt>
        <w:p w14:paraId="71F4E8F9" w14:textId="77777777" w:rsidR="00323EEB" w:rsidRDefault="00323EEB">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DBF55E9" wp14:editId="704FA20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1-11T00:00:00Z">
                                    <w:dateFormat w:val="d 'de' MMMM 'de' yyyy"/>
                                    <w:lid w:val="es-ES"/>
                                    <w:storeMappedDataAs w:val="dateTime"/>
                                    <w:calendar w:val="gregorian"/>
                                  </w:date>
                                </w:sdtPr>
                                <w:sdtEndPr/>
                                <w:sdtContent>
                                  <w:p w14:paraId="7A076A92" w14:textId="504278F3" w:rsidR="00323EEB" w:rsidRDefault="007163D8">
                                    <w:pPr>
                                      <w:pStyle w:val="Sinespaciado"/>
                                      <w:spacing w:after="40"/>
                                      <w:jc w:val="center"/>
                                      <w:rPr>
                                        <w:caps/>
                                        <w:color w:val="4472C4" w:themeColor="accent1"/>
                                        <w:sz w:val="28"/>
                                        <w:szCs w:val="28"/>
                                      </w:rPr>
                                    </w:pPr>
                                    <w:r>
                                      <w:rPr>
                                        <w:caps/>
                                        <w:color w:val="4472C4" w:themeColor="accent1"/>
                                        <w:sz w:val="28"/>
                                        <w:szCs w:val="28"/>
                                      </w:rPr>
                                      <w:t>11 de enero de 2020</w:t>
                                    </w:r>
                                  </w:p>
                                </w:sdtContent>
                              </w:sdt>
                              <w:p w14:paraId="09906AD0" w14:textId="1309E723" w:rsidR="00323EEB" w:rsidRDefault="00AB064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163D8">
                                      <w:rPr>
                                        <w:caps/>
                                        <w:color w:val="4472C4" w:themeColor="accent1"/>
                                      </w:rPr>
                                      <w:t>TDS</w:t>
                                    </w:r>
                                  </w:sdtContent>
                                </w:sdt>
                              </w:p>
                              <w:p w14:paraId="045E6623" w14:textId="7779DDC7" w:rsidR="00323EEB" w:rsidRDefault="00AB0641">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323EEB">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DBF55E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0-01-11T00:00:00Z">
                              <w:dateFormat w:val="d 'de' MMMM 'de' yyyy"/>
                              <w:lid w:val="es-ES"/>
                              <w:storeMappedDataAs w:val="dateTime"/>
                              <w:calendar w:val="gregorian"/>
                            </w:date>
                          </w:sdtPr>
                          <w:sdtEndPr/>
                          <w:sdtContent>
                            <w:p w14:paraId="7A076A92" w14:textId="504278F3" w:rsidR="00323EEB" w:rsidRDefault="007163D8">
                              <w:pPr>
                                <w:pStyle w:val="Sinespaciado"/>
                                <w:spacing w:after="40"/>
                                <w:jc w:val="center"/>
                                <w:rPr>
                                  <w:caps/>
                                  <w:color w:val="4472C4" w:themeColor="accent1"/>
                                  <w:sz w:val="28"/>
                                  <w:szCs w:val="28"/>
                                </w:rPr>
                              </w:pPr>
                              <w:r>
                                <w:rPr>
                                  <w:caps/>
                                  <w:color w:val="4472C4" w:themeColor="accent1"/>
                                  <w:sz w:val="28"/>
                                  <w:szCs w:val="28"/>
                                </w:rPr>
                                <w:t>11 de enero de 2020</w:t>
                              </w:r>
                            </w:p>
                          </w:sdtContent>
                        </w:sdt>
                        <w:p w14:paraId="09906AD0" w14:textId="1309E723" w:rsidR="00323EEB" w:rsidRDefault="00AB064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7163D8">
                                <w:rPr>
                                  <w:caps/>
                                  <w:color w:val="4472C4" w:themeColor="accent1"/>
                                </w:rPr>
                                <w:t>TDS</w:t>
                              </w:r>
                            </w:sdtContent>
                          </w:sdt>
                        </w:p>
                        <w:p w14:paraId="045E6623" w14:textId="7779DDC7" w:rsidR="00323EEB" w:rsidRDefault="00AB0641">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323EEB">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3A081DAB" wp14:editId="64670043">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D0DA2CE" w14:textId="0EB9367C" w:rsidR="00323EEB" w:rsidRDefault="00323EEB">
          <w:r>
            <w:rPr>
              <w:b/>
              <w:noProof/>
              <w:sz w:val="36"/>
              <w:szCs w:val="36"/>
            </w:rPr>
            <w:drawing>
              <wp:anchor distT="0" distB="0" distL="114300" distR="114300" simplePos="0" relativeHeight="251661312" behindDoc="0" locked="0" layoutInCell="1" allowOverlap="1" wp14:anchorId="1786C856" wp14:editId="166630F9">
                <wp:simplePos x="0" y="0"/>
                <wp:positionH relativeFrom="column">
                  <wp:posOffset>1800225</wp:posOffset>
                </wp:positionH>
                <wp:positionV relativeFrom="paragraph">
                  <wp:posOffset>475615</wp:posOffset>
                </wp:positionV>
                <wp:extent cx="1847850" cy="1847850"/>
                <wp:effectExtent l="0" t="0" r="0" b="0"/>
                <wp:wrapSquare wrapText="bothSides"/>
                <wp:docPr id="4" name="Imagen 4" descr="C:\Users\Jesus\Desktop\JACOyGI5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us\Desktop\JACOyGI5_400x4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lang w:eastAsia="en-US"/>
        </w:rPr>
        <w:id w:val="-1381250142"/>
        <w:docPartObj>
          <w:docPartGallery w:val="Table of Contents"/>
          <w:docPartUnique/>
        </w:docPartObj>
      </w:sdtPr>
      <w:sdtEndPr>
        <w:rPr>
          <w:b/>
          <w:bCs/>
        </w:rPr>
      </w:sdtEndPr>
      <w:sdtContent>
        <w:p w14:paraId="4816E9EF" w14:textId="4EDB86F9" w:rsidR="00323EEB" w:rsidRDefault="00323EEB">
          <w:pPr>
            <w:pStyle w:val="TtuloTDC"/>
          </w:pPr>
          <w:r>
            <w:t>Conte</w:t>
          </w:r>
          <w:bookmarkStart w:id="0" w:name="_GoBack"/>
          <w:bookmarkEnd w:id="0"/>
          <w:r>
            <w:t>nido</w:t>
          </w:r>
        </w:p>
        <w:p w14:paraId="45029618" w14:textId="61C5884E" w:rsidR="00A5035E" w:rsidRDefault="00323EE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9848823" w:history="1">
            <w:r w:rsidR="00A5035E" w:rsidRPr="003E3EB6">
              <w:rPr>
                <w:rStyle w:val="Hipervnculo"/>
                <w:noProof/>
              </w:rPr>
              <w:t>Diagrama de Clases del Dominio</w:t>
            </w:r>
            <w:r w:rsidR="00A5035E">
              <w:rPr>
                <w:noProof/>
                <w:webHidden/>
              </w:rPr>
              <w:tab/>
            </w:r>
            <w:r w:rsidR="00A5035E">
              <w:rPr>
                <w:noProof/>
                <w:webHidden/>
              </w:rPr>
              <w:fldChar w:fldCharType="begin"/>
            </w:r>
            <w:r w:rsidR="00A5035E">
              <w:rPr>
                <w:noProof/>
                <w:webHidden/>
              </w:rPr>
              <w:instrText xml:space="preserve"> PAGEREF _Toc29848823 \h </w:instrText>
            </w:r>
            <w:r w:rsidR="00A5035E">
              <w:rPr>
                <w:noProof/>
                <w:webHidden/>
              </w:rPr>
            </w:r>
            <w:r w:rsidR="00A5035E">
              <w:rPr>
                <w:noProof/>
                <w:webHidden/>
              </w:rPr>
              <w:fldChar w:fldCharType="separate"/>
            </w:r>
            <w:r w:rsidR="00A5035E">
              <w:rPr>
                <w:noProof/>
                <w:webHidden/>
              </w:rPr>
              <w:t>2</w:t>
            </w:r>
            <w:r w:rsidR="00A5035E">
              <w:rPr>
                <w:noProof/>
                <w:webHidden/>
              </w:rPr>
              <w:fldChar w:fldCharType="end"/>
            </w:r>
          </w:hyperlink>
        </w:p>
        <w:p w14:paraId="0F44FB6D" w14:textId="689C6A36" w:rsidR="00A5035E" w:rsidRDefault="00A5035E">
          <w:pPr>
            <w:pStyle w:val="TDC1"/>
            <w:tabs>
              <w:tab w:val="right" w:leader="dot" w:pos="8494"/>
            </w:tabs>
            <w:rPr>
              <w:rFonts w:eastAsiaTheme="minorEastAsia"/>
              <w:noProof/>
              <w:lang w:eastAsia="es-ES"/>
            </w:rPr>
          </w:pPr>
          <w:hyperlink w:anchor="_Toc29848824" w:history="1">
            <w:r w:rsidRPr="003E3EB6">
              <w:rPr>
                <w:rStyle w:val="Hipervnculo"/>
                <w:noProof/>
              </w:rPr>
              <w:t>Diagrama de Secuencia</w:t>
            </w:r>
            <w:r>
              <w:rPr>
                <w:noProof/>
                <w:webHidden/>
              </w:rPr>
              <w:tab/>
            </w:r>
            <w:r>
              <w:rPr>
                <w:noProof/>
                <w:webHidden/>
              </w:rPr>
              <w:fldChar w:fldCharType="begin"/>
            </w:r>
            <w:r>
              <w:rPr>
                <w:noProof/>
                <w:webHidden/>
              </w:rPr>
              <w:instrText xml:space="preserve"> PAGEREF _Toc29848824 \h </w:instrText>
            </w:r>
            <w:r>
              <w:rPr>
                <w:noProof/>
                <w:webHidden/>
              </w:rPr>
            </w:r>
            <w:r>
              <w:rPr>
                <w:noProof/>
                <w:webHidden/>
              </w:rPr>
              <w:fldChar w:fldCharType="separate"/>
            </w:r>
            <w:r>
              <w:rPr>
                <w:noProof/>
                <w:webHidden/>
              </w:rPr>
              <w:t>3</w:t>
            </w:r>
            <w:r>
              <w:rPr>
                <w:noProof/>
                <w:webHidden/>
              </w:rPr>
              <w:fldChar w:fldCharType="end"/>
            </w:r>
          </w:hyperlink>
        </w:p>
        <w:p w14:paraId="646E3CDE" w14:textId="23A88909" w:rsidR="00A5035E" w:rsidRDefault="00A5035E">
          <w:pPr>
            <w:pStyle w:val="TDC1"/>
            <w:tabs>
              <w:tab w:val="right" w:leader="dot" w:pos="8494"/>
            </w:tabs>
            <w:rPr>
              <w:rFonts w:eastAsiaTheme="minorEastAsia"/>
              <w:noProof/>
              <w:lang w:eastAsia="es-ES"/>
            </w:rPr>
          </w:pPr>
          <w:hyperlink w:anchor="_Toc29848825" w:history="1">
            <w:r w:rsidRPr="003E3EB6">
              <w:rPr>
                <w:rStyle w:val="Hipervnculo"/>
                <w:noProof/>
              </w:rPr>
              <w:t>Explicación Arquitectura</w:t>
            </w:r>
            <w:r>
              <w:rPr>
                <w:noProof/>
                <w:webHidden/>
              </w:rPr>
              <w:tab/>
            </w:r>
            <w:r>
              <w:rPr>
                <w:noProof/>
                <w:webHidden/>
              </w:rPr>
              <w:fldChar w:fldCharType="begin"/>
            </w:r>
            <w:r>
              <w:rPr>
                <w:noProof/>
                <w:webHidden/>
              </w:rPr>
              <w:instrText xml:space="preserve"> PAGEREF _Toc29848825 \h </w:instrText>
            </w:r>
            <w:r>
              <w:rPr>
                <w:noProof/>
                <w:webHidden/>
              </w:rPr>
            </w:r>
            <w:r>
              <w:rPr>
                <w:noProof/>
                <w:webHidden/>
              </w:rPr>
              <w:fldChar w:fldCharType="separate"/>
            </w:r>
            <w:r>
              <w:rPr>
                <w:noProof/>
                <w:webHidden/>
              </w:rPr>
              <w:t>3</w:t>
            </w:r>
            <w:r>
              <w:rPr>
                <w:noProof/>
                <w:webHidden/>
              </w:rPr>
              <w:fldChar w:fldCharType="end"/>
            </w:r>
          </w:hyperlink>
        </w:p>
        <w:p w14:paraId="7421FA4B" w14:textId="4D5A3568" w:rsidR="00A5035E" w:rsidRDefault="00A5035E">
          <w:pPr>
            <w:pStyle w:val="TDC1"/>
            <w:tabs>
              <w:tab w:val="right" w:leader="dot" w:pos="8494"/>
            </w:tabs>
            <w:rPr>
              <w:rFonts w:eastAsiaTheme="minorEastAsia"/>
              <w:noProof/>
              <w:lang w:eastAsia="es-ES"/>
            </w:rPr>
          </w:pPr>
          <w:hyperlink w:anchor="_Toc29848826" w:history="1">
            <w:r w:rsidRPr="003E3EB6">
              <w:rPr>
                <w:rStyle w:val="Hipervnculo"/>
                <w:noProof/>
              </w:rPr>
              <w:t>Explicación Patrones</w:t>
            </w:r>
            <w:r>
              <w:rPr>
                <w:noProof/>
                <w:webHidden/>
              </w:rPr>
              <w:tab/>
            </w:r>
            <w:r>
              <w:rPr>
                <w:noProof/>
                <w:webHidden/>
              </w:rPr>
              <w:fldChar w:fldCharType="begin"/>
            </w:r>
            <w:r>
              <w:rPr>
                <w:noProof/>
                <w:webHidden/>
              </w:rPr>
              <w:instrText xml:space="preserve"> PAGEREF _Toc29848826 \h </w:instrText>
            </w:r>
            <w:r>
              <w:rPr>
                <w:noProof/>
                <w:webHidden/>
              </w:rPr>
            </w:r>
            <w:r>
              <w:rPr>
                <w:noProof/>
                <w:webHidden/>
              </w:rPr>
              <w:fldChar w:fldCharType="separate"/>
            </w:r>
            <w:r>
              <w:rPr>
                <w:noProof/>
                <w:webHidden/>
              </w:rPr>
              <w:t>4</w:t>
            </w:r>
            <w:r>
              <w:rPr>
                <w:noProof/>
                <w:webHidden/>
              </w:rPr>
              <w:fldChar w:fldCharType="end"/>
            </w:r>
          </w:hyperlink>
        </w:p>
        <w:p w14:paraId="568C13CB" w14:textId="76E96D1E" w:rsidR="00A5035E" w:rsidRDefault="00A5035E">
          <w:pPr>
            <w:pStyle w:val="TDC2"/>
            <w:tabs>
              <w:tab w:val="right" w:leader="dot" w:pos="8494"/>
            </w:tabs>
            <w:rPr>
              <w:rFonts w:eastAsiaTheme="minorEastAsia"/>
              <w:noProof/>
              <w:lang w:eastAsia="es-ES"/>
            </w:rPr>
          </w:pPr>
          <w:hyperlink w:anchor="_Toc29848827" w:history="1">
            <w:r w:rsidRPr="003E3EB6">
              <w:rPr>
                <w:rStyle w:val="Hipervnculo"/>
                <w:noProof/>
              </w:rPr>
              <w:t>Patrón DAO</w:t>
            </w:r>
            <w:r>
              <w:rPr>
                <w:noProof/>
                <w:webHidden/>
              </w:rPr>
              <w:tab/>
            </w:r>
            <w:r>
              <w:rPr>
                <w:noProof/>
                <w:webHidden/>
              </w:rPr>
              <w:fldChar w:fldCharType="begin"/>
            </w:r>
            <w:r>
              <w:rPr>
                <w:noProof/>
                <w:webHidden/>
              </w:rPr>
              <w:instrText xml:space="preserve"> PAGEREF _Toc29848827 \h </w:instrText>
            </w:r>
            <w:r>
              <w:rPr>
                <w:noProof/>
                <w:webHidden/>
              </w:rPr>
            </w:r>
            <w:r>
              <w:rPr>
                <w:noProof/>
                <w:webHidden/>
              </w:rPr>
              <w:fldChar w:fldCharType="separate"/>
            </w:r>
            <w:r>
              <w:rPr>
                <w:noProof/>
                <w:webHidden/>
              </w:rPr>
              <w:t>4</w:t>
            </w:r>
            <w:r>
              <w:rPr>
                <w:noProof/>
                <w:webHidden/>
              </w:rPr>
              <w:fldChar w:fldCharType="end"/>
            </w:r>
          </w:hyperlink>
        </w:p>
        <w:p w14:paraId="56E03906" w14:textId="1CB22AB7" w:rsidR="00A5035E" w:rsidRDefault="00A5035E">
          <w:pPr>
            <w:pStyle w:val="TDC2"/>
            <w:tabs>
              <w:tab w:val="right" w:leader="dot" w:pos="8494"/>
            </w:tabs>
            <w:rPr>
              <w:rFonts w:eastAsiaTheme="minorEastAsia"/>
              <w:noProof/>
              <w:lang w:eastAsia="es-ES"/>
            </w:rPr>
          </w:pPr>
          <w:hyperlink w:anchor="_Toc29848828" w:history="1">
            <w:r w:rsidRPr="003E3EB6">
              <w:rPr>
                <w:rStyle w:val="Hipervnculo"/>
                <w:noProof/>
              </w:rPr>
              <w:t>Patrón Composite</w:t>
            </w:r>
            <w:r>
              <w:rPr>
                <w:noProof/>
                <w:webHidden/>
              </w:rPr>
              <w:tab/>
            </w:r>
            <w:r>
              <w:rPr>
                <w:noProof/>
                <w:webHidden/>
              </w:rPr>
              <w:fldChar w:fldCharType="begin"/>
            </w:r>
            <w:r>
              <w:rPr>
                <w:noProof/>
                <w:webHidden/>
              </w:rPr>
              <w:instrText xml:space="preserve"> PAGEREF _Toc29848828 \h </w:instrText>
            </w:r>
            <w:r>
              <w:rPr>
                <w:noProof/>
                <w:webHidden/>
              </w:rPr>
            </w:r>
            <w:r>
              <w:rPr>
                <w:noProof/>
                <w:webHidden/>
              </w:rPr>
              <w:fldChar w:fldCharType="separate"/>
            </w:r>
            <w:r>
              <w:rPr>
                <w:noProof/>
                <w:webHidden/>
              </w:rPr>
              <w:t>4</w:t>
            </w:r>
            <w:r>
              <w:rPr>
                <w:noProof/>
                <w:webHidden/>
              </w:rPr>
              <w:fldChar w:fldCharType="end"/>
            </w:r>
          </w:hyperlink>
        </w:p>
        <w:p w14:paraId="72F872B1" w14:textId="4BA3B2C8" w:rsidR="00A5035E" w:rsidRDefault="00A5035E">
          <w:pPr>
            <w:pStyle w:val="TDC1"/>
            <w:tabs>
              <w:tab w:val="right" w:leader="dot" w:pos="8494"/>
            </w:tabs>
            <w:rPr>
              <w:rFonts w:eastAsiaTheme="minorEastAsia"/>
              <w:noProof/>
              <w:lang w:eastAsia="es-ES"/>
            </w:rPr>
          </w:pPr>
          <w:hyperlink w:anchor="_Toc29848829" w:history="1">
            <w:r w:rsidRPr="003E3EB6">
              <w:rPr>
                <w:rStyle w:val="Hipervnculo"/>
                <w:noProof/>
              </w:rPr>
              <w:t>Componentes</w:t>
            </w:r>
            <w:r>
              <w:rPr>
                <w:noProof/>
                <w:webHidden/>
              </w:rPr>
              <w:tab/>
            </w:r>
            <w:r>
              <w:rPr>
                <w:noProof/>
                <w:webHidden/>
              </w:rPr>
              <w:fldChar w:fldCharType="begin"/>
            </w:r>
            <w:r>
              <w:rPr>
                <w:noProof/>
                <w:webHidden/>
              </w:rPr>
              <w:instrText xml:space="preserve"> PAGEREF _Toc29848829 \h </w:instrText>
            </w:r>
            <w:r>
              <w:rPr>
                <w:noProof/>
                <w:webHidden/>
              </w:rPr>
            </w:r>
            <w:r>
              <w:rPr>
                <w:noProof/>
                <w:webHidden/>
              </w:rPr>
              <w:fldChar w:fldCharType="separate"/>
            </w:r>
            <w:r>
              <w:rPr>
                <w:noProof/>
                <w:webHidden/>
              </w:rPr>
              <w:t>4</w:t>
            </w:r>
            <w:r>
              <w:rPr>
                <w:noProof/>
                <w:webHidden/>
              </w:rPr>
              <w:fldChar w:fldCharType="end"/>
            </w:r>
          </w:hyperlink>
        </w:p>
        <w:p w14:paraId="4054F67F" w14:textId="296BC1DA" w:rsidR="00A5035E" w:rsidRDefault="00A5035E">
          <w:pPr>
            <w:pStyle w:val="TDC2"/>
            <w:tabs>
              <w:tab w:val="right" w:leader="dot" w:pos="8494"/>
            </w:tabs>
            <w:rPr>
              <w:rFonts w:eastAsiaTheme="minorEastAsia"/>
              <w:noProof/>
              <w:lang w:eastAsia="es-ES"/>
            </w:rPr>
          </w:pPr>
          <w:hyperlink w:anchor="_Toc29848830" w:history="1">
            <w:r w:rsidRPr="003E3EB6">
              <w:rPr>
                <w:rStyle w:val="Hipervnculo"/>
                <w:noProof/>
              </w:rPr>
              <w:t>JCalendar</w:t>
            </w:r>
            <w:r>
              <w:rPr>
                <w:noProof/>
                <w:webHidden/>
              </w:rPr>
              <w:tab/>
            </w:r>
            <w:r>
              <w:rPr>
                <w:noProof/>
                <w:webHidden/>
              </w:rPr>
              <w:fldChar w:fldCharType="begin"/>
            </w:r>
            <w:r>
              <w:rPr>
                <w:noProof/>
                <w:webHidden/>
              </w:rPr>
              <w:instrText xml:space="preserve"> PAGEREF _Toc29848830 \h </w:instrText>
            </w:r>
            <w:r>
              <w:rPr>
                <w:noProof/>
                <w:webHidden/>
              </w:rPr>
            </w:r>
            <w:r>
              <w:rPr>
                <w:noProof/>
                <w:webHidden/>
              </w:rPr>
              <w:fldChar w:fldCharType="separate"/>
            </w:r>
            <w:r>
              <w:rPr>
                <w:noProof/>
                <w:webHidden/>
              </w:rPr>
              <w:t>4</w:t>
            </w:r>
            <w:r>
              <w:rPr>
                <w:noProof/>
                <w:webHidden/>
              </w:rPr>
              <w:fldChar w:fldCharType="end"/>
            </w:r>
          </w:hyperlink>
        </w:p>
        <w:p w14:paraId="16814C44" w14:textId="4AD1739F" w:rsidR="00A5035E" w:rsidRDefault="00A5035E">
          <w:pPr>
            <w:pStyle w:val="TDC2"/>
            <w:tabs>
              <w:tab w:val="right" w:leader="dot" w:pos="8494"/>
            </w:tabs>
            <w:rPr>
              <w:rFonts w:eastAsiaTheme="minorEastAsia"/>
              <w:noProof/>
              <w:lang w:eastAsia="es-ES"/>
            </w:rPr>
          </w:pPr>
          <w:hyperlink w:anchor="_Toc29848831" w:history="1">
            <w:r w:rsidRPr="003E3EB6">
              <w:rPr>
                <w:rStyle w:val="Hipervnculo"/>
                <w:noProof/>
              </w:rPr>
              <w:t>Junit</w:t>
            </w:r>
            <w:r>
              <w:rPr>
                <w:noProof/>
                <w:webHidden/>
              </w:rPr>
              <w:tab/>
            </w:r>
            <w:r>
              <w:rPr>
                <w:noProof/>
                <w:webHidden/>
              </w:rPr>
              <w:fldChar w:fldCharType="begin"/>
            </w:r>
            <w:r>
              <w:rPr>
                <w:noProof/>
                <w:webHidden/>
              </w:rPr>
              <w:instrText xml:space="preserve"> PAGEREF _Toc29848831 \h </w:instrText>
            </w:r>
            <w:r>
              <w:rPr>
                <w:noProof/>
                <w:webHidden/>
              </w:rPr>
            </w:r>
            <w:r>
              <w:rPr>
                <w:noProof/>
                <w:webHidden/>
              </w:rPr>
              <w:fldChar w:fldCharType="separate"/>
            </w:r>
            <w:r>
              <w:rPr>
                <w:noProof/>
                <w:webHidden/>
              </w:rPr>
              <w:t>4</w:t>
            </w:r>
            <w:r>
              <w:rPr>
                <w:noProof/>
                <w:webHidden/>
              </w:rPr>
              <w:fldChar w:fldCharType="end"/>
            </w:r>
          </w:hyperlink>
        </w:p>
        <w:p w14:paraId="79579648" w14:textId="64711D6E" w:rsidR="00A5035E" w:rsidRDefault="00A5035E">
          <w:pPr>
            <w:pStyle w:val="TDC2"/>
            <w:tabs>
              <w:tab w:val="right" w:leader="dot" w:pos="8494"/>
            </w:tabs>
            <w:rPr>
              <w:rFonts w:eastAsiaTheme="minorEastAsia"/>
              <w:noProof/>
              <w:lang w:eastAsia="es-ES"/>
            </w:rPr>
          </w:pPr>
          <w:hyperlink w:anchor="_Toc29848832" w:history="1">
            <w:r w:rsidRPr="003E3EB6">
              <w:rPr>
                <w:rStyle w:val="Hipervnculo"/>
                <w:noProof/>
              </w:rPr>
              <w:t>JavaBeanCargadorMensajes</w:t>
            </w:r>
            <w:r>
              <w:rPr>
                <w:noProof/>
                <w:webHidden/>
              </w:rPr>
              <w:tab/>
            </w:r>
            <w:r>
              <w:rPr>
                <w:noProof/>
                <w:webHidden/>
              </w:rPr>
              <w:fldChar w:fldCharType="begin"/>
            </w:r>
            <w:r>
              <w:rPr>
                <w:noProof/>
                <w:webHidden/>
              </w:rPr>
              <w:instrText xml:space="preserve"> PAGEREF _Toc29848832 \h </w:instrText>
            </w:r>
            <w:r>
              <w:rPr>
                <w:noProof/>
                <w:webHidden/>
              </w:rPr>
            </w:r>
            <w:r>
              <w:rPr>
                <w:noProof/>
                <w:webHidden/>
              </w:rPr>
              <w:fldChar w:fldCharType="separate"/>
            </w:r>
            <w:r>
              <w:rPr>
                <w:noProof/>
                <w:webHidden/>
              </w:rPr>
              <w:t>4</w:t>
            </w:r>
            <w:r>
              <w:rPr>
                <w:noProof/>
                <w:webHidden/>
              </w:rPr>
              <w:fldChar w:fldCharType="end"/>
            </w:r>
          </w:hyperlink>
        </w:p>
        <w:p w14:paraId="302D303C" w14:textId="54D9B04B" w:rsidR="00A5035E" w:rsidRDefault="00A5035E">
          <w:pPr>
            <w:pStyle w:val="TDC2"/>
            <w:tabs>
              <w:tab w:val="right" w:leader="dot" w:pos="8494"/>
            </w:tabs>
            <w:rPr>
              <w:rFonts w:eastAsiaTheme="minorEastAsia"/>
              <w:noProof/>
              <w:lang w:eastAsia="es-ES"/>
            </w:rPr>
          </w:pPr>
          <w:hyperlink w:anchor="_Toc29848833" w:history="1">
            <w:r w:rsidRPr="003E3EB6">
              <w:rPr>
                <w:rStyle w:val="Hipervnculo"/>
                <w:noProof/>
              </w:rPr>
              <w:t>Luz</w:t>
            </w:r>
            <w:r>
              <w:rPr>
                <w:noProof/>
                <w:webHidden/>
              </w:rPr>
              <w:tab/>
            </w:r>
            <w:r>
              <w:rPr>
                <w:noProof/>
                <w:webHidden/>
              </w:rPr>
              <w:fldChar w:fldCharType="begin"/>
            </w:r>
            <w:r>
              <w:rPr>
                <w:noProof/>
                <w:webHidden/>
              </w:rPr>
              <w:instrText xml:space="preserve"> PAGEREF _Toc29848833 \h </w:instrText>
            </w:r>
            <w:r>
              <w:rPr>
                <w:noProof/>
                <w:webHidden/>
              </w:rPr>
            </w:r>
            <w:r>
              <w:rPr>
                <w:noProof/>
                <w:webHidden/>
              </w:rPr>
              <w:fldChar w:fldCharType="separate"/>
            </w:r>
            <w:r>
              <w:rPr>
                <w:noProof/>
                <w:webHidden/>
              </w:rPr>
              <w:t>4</w:t>
            </w:r>
            <w:r>
              <w:rPr>
                <w:noProof/>
                <w:webHidden/>
              </w:rPr>
              <w:fldChar w:fldCharType="end"/>
            </w:r>
          </w:hyperlink>
        </w:p>
        <w:p w14:paraId="50A02CD0" w14:textId="6D527086" w:rsidR="00A5035E" w:rsidRDefault="00A5035E">
          <w:pPr>
            <w:pStyle w:val="TDC1"/>
            <w:tabs>
              <w:tab w:val="right" w:leader="dot" w:pos="8494"/>
            </w:tabs>
            <w:rPr>
              <w:rFonts w:eastAsiaTheme="minorEastAsia"/>
              <w:noProof/>
              <w:lang w:eastAsia="es-ES"/>
            </w:rPr>
          </w:pPr>
          <w:hyperlink w:anchor="_Toc29848834" w:history="1">
            <w:r w:rsidRPr="003E3EB6">
              <w:rPr>
                <w:rStyle w:val="Hipervnculo"/>
                <w:noProof/>
              </w:rPr>
              <w:t>Tests</w:t>
            </w:r>
            <w:r>
              <w:rPr>
                <w:noProof/>
                <w:webHidden/>
              </w:rPr>
              <w:tab/>
            </w:r>
            <w:r>
              <w:rPr>
                <w:noProof/>
                <w:webHidden/>
              </w:rPr>
              <w:fldChar w:fldCharType="begin"/>
            </w:r>
            <w:r>
              <w:rPr>
                <w:noProof/>
                <w:webHidden/>
              </w:rPr>
              <w:instrText xml:space="preserve"> PAGEREF _Toc29848834 \h </w:instrText>
            </w:r>
            <w:r>
              <w:rPr>
                <w:noProof/>
                <w:webHidden/>
              </w:rPr>
            </w:r>
            <w:r>
              <w:rPr>
                <w:noProof/>
                <w:webHidden/>
              </w:rPr>
              <w:fldChar w:fldCharType="separate"/>
            </w:r>
            <w:r>
              <w:rPr>
                <w:noProof/>
                <w:webHidden/>
              </w:rPr>
              <w:t>4</w:t>
            </w:r>
            <w:r>
              <w:rPr>
                <w:noProof/>
                <w:webHidden/>
              </w:rPr>
              <w:fldChar w:fldCharType="end"/>
            </w:r>
          </w:hyperlink>
        </w:p>
        <w:p w14:paraId="2BE3F830" w14:textId="11DB8FC4" w:rsidR="00A5035E" w:rsidRDefault="00A5035E">
          <w:pPr>
            <w:pStyle w:val="TDC1"/>
            <w:tabs>
              <w:tab w:val="right" w:leader="dot" w:pos="8494"/>
            </w:tabs>
            <w:rPr>
              <w:rFonts w:eastAsiaTheme="minorEastAsia"/>
              <w:noProof/>
              <w:lang w:eastAsia="es-ES"/>
            </w:rPr>
          </w:pPr>
          <w:hyperlink w:anchor="_Toc29848835" w:history="1">
            <w:r w:rsidRPr="003E3EB6">
              <w:rPr>
                <w:rStyle w:val="Hipervnculo"/>
                <w:noProof/>
              </w:rPr>
              <w:t>Manual de Usuario</w:t>
            </w:r>
            <w:r>
              <w:rPr>
                <w:noProof/>
                <w:webHidden/>
              </w:rPr>
              <w:tab/>
            </w:r>
            <w:r>
              <w:rPr>
                <w:noProof/>
                <w:webHidden/>
              </w:rPr>
              <w:fldChar w:fldCharType="begin"/>
            </w:r>
            <w:r>
              <w:rPr>
                <w:noProof/>
                <w:webHidden/>
              </w:rPr>
              <w:instrText xml:space="preserve"> PAGEREF _Toc29848835 \h </w:instrText>
            </w:r>
            <w:r>
              <w:rPr>
                <w:noProof/>
                <w:webHidden/>
              </w:rPr>
            </w:r>
            <w:r>
              <w:rPr>
                <w:noProof/>
                <w:webHidden/>
              </w:rPr>
              <w:fldChar w:fldCharType="separate"/>
            </w:r>
            <w:r>
              <w:rPr>
                <w:noProof/>
                <w:webHidden/>
              </w:rPr>
              <w:t>4</w:t>
            </w:r>
            <w:r>
              <w:rPr>
                <w:noProof/>
                <w:webHidden/>
              </w:rPr>
              <w:fldChar w:fldCharType="end"/>
            </w:r>
          </w:hyperlink>
        </w:p>
        <w:p w14:paraId="63B50DFF" w14:textId="7682FC39" w:rsidR="00A5035E" w:rsidRDefault="00A5035E">
          <w:pPr>
            <w:pStyle w:val="TDC1"/>
            <w:tabs>
              <w:tab w:val="right" w:leader="dot" w:pos="8494"/>
            </w:tabs>
            <w:rPr>
              <w:rFonts w:eastAsiaTheme="minorEastAsia"/>
              <w:noProof/>
              <w:lang w:eastAsia="es-ES"/>
            </w:rPr>
          </w:pPr>
          <w:hyperlink w:anchor="_Toc29848836" w:history="1">
            <w:r w:rsidRPr="003E3EB6">
              <w:rPr>
                <w:rStyle w:val="Hipervnculo"/>
                <w:noProof/>
              </w:rPr>
              <w:t>Observaciones Finales</w:t>
            </w:r>
            <w:r>
              <w:rPr>
                <w:noProof/>
                <w:webHidden/>
              </w:rPr>
              <w:tab/>
            </w:r>
            <w:r>
              <w:rPr>
                <w:noProof/>
                <w:webHidden/>
              </w:rPr>
              <w:fldChar w:fldCharType="begin"/>
            </w:r>
            <w:r>
              <w:rPr>
                <w:noProof/>
                <w:webHidden/>
              </w:rPr>
              <w:instrText xml:space="preserve"> PAGEREF _Toc29848836 \h </w:instrText>
            </w:r>
            <w:r>
              <w:rPr>
                <w:noProof/>
                <w:webHidden/>
              </w:rPr>
            </w:r>
            <w:r>
              <w:rPr>
                <w:noProof/>
                <w:webHidden/>
              </w:rPr>
              <w:fldChar w:fldCharType="separate"/>
            </w:r>
            <w:r>
              <w:rPr>
                <w:noProof/>
                <w:webHidden/>
              </w:rPr>
              <w:t>6</w:t>
            </w:r>
            <w:r>
              <w:rPr>
                <w:noProof/>
                <w:webHidden/>
              </w:rPr>
              <w:fldChar w:fldCharType="end"/>
            </w:r>
          </w:hyperlink>
        </w:p>
        <w:p w14:paraId="3219555C" w14:textId="376F5452" w:rsidR="00323EEB" w:rsidRDefault="00323EEB">
          <w:r>
            <w:rPr>
              <w:b/>
              <w:bCs/>
            </w:rPr>
            <w:fldChar w:fldCharType="end"/>
          </w:r>
        </w:p>
      </w:sdtContent>
    </w:sdt>
    <w:p w14:paraId="142AE827" w14:textId="77777777" w:rsidR="00323EEB" w:rsidRDefault="00323EEB">
      <w:pPr>
        <w:rPr>
          <w:rFonts w:asciiTheme="majorHAnsi" w:eastAsiaTheme="majorEastAsia" w:hAnsiTheme="majorHAnsi" w:cstheme="majorBidi"/>
          <w:color w:val="2F5496" w:themeColor="accent1" w:themeShade="BF"/>
          <w:sz w:val="32"/>
          <w:szCs w:val="32"/>
        </w:rPr>
      </w:pPr>
      <w:r>
        <w:br w:type="page"/>
      </w:r>
    </w:p>
    <w:p w14:paraId="0EE916BA" w14:textId="3B7D3EDB" w:rsidR="0087500B" w:rsidRDefault="007163D8" w:rsidP="00323EEB">
      <w:pPr>
        <w:pStyle w:val="Ttulo1"/>
      </w:pPr>
      <w:bookmarkStart w:id="1" w:name="_Toc29848823"/>
      <w:r>
        <w:lastRenderedPageBreak/>
        <w:t>Diagrama de Clases del Dominio</w:t>
      </w:r>
      <w:bookmarkEnd w:id="1"/>
    </w:p>
    <w:p w14:paraId="4EE129D4" w14:textId="2F0E94CA" w:rsidR="007163D8" w:rsidRDefault="007163D8" w:rsidP="007163D8"/>
    <w:p w14:paraId="5D6EDD00" w14:textId="4590AD14" w:rsidR="007163D8" w:rsidRDefault="007163D8" w:rsidP="007163D8">
      <w:r>
        <w:t>Aquí esta nuestro primer diagrama, el cual no hemos seguido ya que estaba mal:</w:t>
      </w:r>
    </w:p>
    <w:p w14:paraId="5A4CBF97" w14:textId="0D9C96E4" w:rsidR="00F001B4" w:rsidRPr="00F001B4" w:rsidRDefault="00C251B2" w:rsidP="007163D8">
      <w:r>
        <w:rPr>
          <w:noProof/>
        </w:rPr>
        <w:drawing>
          <wp:inline distT="0" distB="0" distL="0" distR="0" wp14:anchorId="1C188C95" wp14:editId="24DB56C5">
            <wp:extent cx="5393690" cy="36849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690" cy="3684905"/>
                    </a:xfrm>
                    <a:prstGeom prst="rect">
                      <a:avLst/>
                    </a:prstGeom>
                    <a:noFill/>
                    <a:ln>
                      <a:noFill/>
                    </a:ln>
                  </pic:spPr>
                </pic:pic>
              </a:graphicData>
            </a:graphic>
          </wp:inline>
        </w:drawing>
      </w:r>
    </w:p>
    <w:p w14:paraId="3C466427" w14:textId="72A3389A" w:rsidR="007163D8" w:rsidRDefault="007163D8" w:rsidP="007163D8">
      <w:r>
        <w:t>Entonces hemos implantado la aplicación el base al diagrama dado:</w:t>
      </w:r>
      <w:r>
        <w:rPr>
          <w:noProof/>
        </w:rPr>
        <w:drawing>
          <wp:inline distT="0" distB="0" distL="0" distR="0" wp14:anchorId="2AE8C695" wp14:editId="335A3BD9">
            <wp:extent cx="5399405" cy="297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2977515"/>
                    </a:xfrm>
                    <a:prstGeom prst="rect">
                      <a:avLst/>
                    </a:prstGeom>
                    <a:noFill/>
                    <a:ln>
                      <a:noFill/>
                    </a:ln>
                  </pic:spPr>
                </pic:pic>
              </a:graphicData>
            </a:graphic>
          </wp:inline>
        </w:drawing>
      </w:r>
    </w:p>
    <w:p w14:paraId="7ABF7057" w14:textId="4B555BB4" w:rsidR="00C251B2" w:rsidRDefault="00C251B2">
      <w:r>
        <w:br w:type="page"/>
      </w:r>
    </w:p>
    <w:p w14:paraId="3DCB6A90" w14:textId="3FC3F206" w:rsidR="003631EC" w:rsidRPr="003631EC" w:rsidRDefault="007163D8" w:rsidP="003631EC">
      <w:pPr>
        <w:pStyle w:val="Ttulo1"/>
      </w:pPr>
      <w:bookmarkStart w:id="2" w:name="_Toc29848824"/>
      <w:r>
        <w:lastRenderedPageBreak/>
        <w:t>Diagrama de Secuencia</w:t>
      </w:r>
      <w:bookmarkEnd w:id="2"/>
    </w:p>
    <w:p w14:paraId="48123915" w14:textId="7CC72A0C" w:rsidR="007163D8" w:rsidRDefault="00D44215" w:rsidP="007163D8">
      <w:r>
        <w:rPr>
          <w:noProof/>
        </w:rPr>
        <w:drawing>
          <wp:inline distT="0" distB="0" distL="0" distR="0" wp14:anchorId="7FA50019" wp14:editId="47484293">
            <wp:extent cx="3328656" cy="5917798"/>
            <wp:effectExtent l="635"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3335479" cy="5929929"/>
                    </a:xfrm>
                    <a:prstGeom prst="rect">
                      <a:avLst/>
                    </a:prstGeom>
                  </pic:spPr>
                </pic:pic>
              </a:graphicData>
            </a:graphic>
          </wp:inline>
        </w:drawing>
      </w:r>
    </w:p>
    <w:p w14:paraId="64458D92" w14:textId="28B4EFB3" w:rsidR="007163D8" w:rsidRDefault="007163D8" w:rsidP="007163D8">
      <w:pPr>
        <w:pStyle w:val="Ttulo1"/>
      </w:pPr>
      <w:bookmarkStart w:id="3" w:name="_Toc29848825"/>
      <w:r>
        <w:t>Explicación Arquitectura</w:t>
      </w:r>
      <w:bookmarkEnd w:id="3"/>
    </w:p>
    <w:p w14:paraId="405C67E4" w14:textId="2139D0F7" w:rsidR="006C3B85" w:rsidRDefault="006C3B85" w:rsidP="006C3B85">
      <w:r>
        <w:t>Hemos utilizado el principio de separación en tres capas. (Dominio, Vista, Controlador)</w:t>
      </w:r>
      <w:r w:rsidR="003631EC">
        <w:t>, para mejorar el extensibilidad y legibilidad del código de la aplicación.</w:t>
      </w:r>
    </w:p>
    <w:p w14:paraId="4B9403FB" w14:textId="4F310FD2" w:rsidR="006C3B85" w:rsidRDefault="006C3B85" w:rsidP="006C3B85">
      <w:r>
        <w:t xml:space="preserve">En el dominio tenemos las clases de Usuario, Contacto (Abstracta), </w:t>
      </w:r>
      <w:proofErr w:type="spellStart"/>
      <w:r>
        <w:t>ContactoIndividual</w:t>
      </w:r>
      <w:proofErr w:type="spellEnd"/>
      <w:r>
        <w:t>, Grupo, Mensajes y Catalogo de Usuarios</w:t>
      </w:r>
      <w:r w:rsidR="003631EC">
        <w:t>, las cuáles implementan la lógica del negocio y las clases principales de la aplicación.</w:t>
      </w:r>
    </w:p>
    <w:p w14:paraId="293F7C71" w14:textId="47EF6165" w:rsidR="006C3B85" w:rsidRDefault="006C3B85" w:rsidP="006C3B85">
      <w:r>
        <w:t>El Controlador se encarga de</w:t>
      </w:r>
      <w:r w:rsidR="00315441">
        <w:t xml:space="preserve"> ser intermediario entre la capa de la vista y capa del dominio</w:t>
      </w:r>
      <w:r w:rsidR="003631EC">
        <w:t>, sin saber nada de la interfaz, esto lo consigue a través de distintas llamadas a funciones de objetos del dominio y desarrollando cierta parte de la lógica de la aplicación.</w:t>
      </w:r>
    </w:p>
    <w:p w14:paraId="1F327B98" w14:textId="676F1A4B" w:rsidR="003631EC" w:rsidRDefault="003631EC" w:rsidP="006C3B85">
      <w:r>
        <w:t xml:space="preserve">La capa de la vista esta representada con una interfaz principal llamada </w:t>
      </w:r>
      <w:proofErr w:type="spellStart"/>
      <w:r>
        <w:t>MainView</w:t>
      </w:r>
      <w:proofErr w:type="spellEnd"/>
      <w:r>
        <w:t xml:space="preserve"> de la que derivan todas las demás interfaces que implementan las distintas funcionalidades de la aplicación, estas vistas si que tienen conocimiento de la lógica del negocio y por ello hacen llamadas a los métodos del controlador, lo que no se implementa en estas interfaces es el desarrollo de la lógica del negocio.</w:t>
      </w:r>
    </w:p>
    <w:p w14:paraId="1AAEB310" w14:textId="35C68ADC" w:rsidR="00315441" w:rsidRDefault="00315441" w:rsidP="006C3B85">
      <w:r>
        <w:t xml:space="preserve">También tenemos separado el servicio de persistencia donde hemos utilizado un </w:t>
      </w:r>
      <w:r w:rsidR="00BD288C">
        <w:t>patrón</w:t>
      </w:r>
      <w:r>
        <w:t xml:space="preserve"> DAO para crear una instancia de H2. (Ya que solo hemos implementado H2 y no MYSQL)</w:t>
      </w:r>
      <w:r w:rsidR="003631EC">
        <w:t xml:space="preserve">, dicho patrón nos da un acceso a través de un objeto factoría abstracta a las distintas familias de adaptadores en los cuáles se implementan los distintos objetos que persistimos en la base de datos. Por sólo utilizar el servicio de H2 tenemos un único tipo de adaptadores </w:t>
      </w:r>
      <w:proofErr w:type="spellStart"/>
      <w:r w:rsidR="003631EC">
        <w:t>dao</w:t>
      </w:r>
      <w:proofErr w:type="spellEnd"/>
      <w:r w:rsidR="003631EC">
        <w:t>.</w:t>
      </w:r>
    </w:p>
    <w:p w14:paraId="1CC9E022" w14:textId="77777777" w:rsidR="00610E39" w:rsidRPr="006C3B85" w:rsidRDefault="00610E39" w:rsidP="006C3B85"/>
    <w:p w14:paraId="5898BA22" w14:textId="50E135A6" w:rsidR="007163D8" w:rsidRDefault="007163D8" w:rsidP="007163D8">
      <w:pPr>
        <w:pStyle w:val="Ttulo1"/>
      </w:pPr>
      <w:bookmarkStart w:id="4" w:name="_Toc29848826"/>
      <w:r>
        <w:lastRenderedPageBreak/>
        <w:t>Explicación Patrones</w:t>
      </w:r>
      <w:bookmarkEnd w:id="4"/>
    </w:p>
    <w:p w14:paraId="6AD3F080" w14:textId="72FE4CFD" w:rsidR="007163D8" w:rsidRDefault="007163D8" w:rsidP="00F001B4">
      <w:pPr>
        <w:pStyle w:val="Ttulo2"/>
      </w:pPr>
      <w:bookmarkStart w:id="5" w:name="_Toc29848827"/>
      <w:r>
        <w:t>Patrón DAO</w:t>
      </w:r>
      <w:bookmarkEnd w:id="5"/>
    </w:p>
    <w:p w14:paraId="20DC7781" w14:textId="12C232A1" w:rsidR="00C251B2" w:rsidRPr="00C251B2" w:rsidRDefault="00C251B2" w:rsidP="00C251B2">
      <w:r>
        <w:t xml:space="preserve">Hemos utilizado el patrón DAO para conseguir </w:t>
      </w:r>
      <w:r w:rsidR="00255A48">
        <w:t xml:space="preserve">que la aplicación sea independiente del sistema de almacenamiento, aunque solo hemos implementado H2 y no </w:t>
      </w:r>
      <w:proofErr w:type="spellStart"/>
      <w:r w:rsidR="00255A48">
        <w:t>mysql</w:t>
      </w:r>
      <w:proofErr w:type="spellEnd"/>
      <w:r w:rsidR="00255A48">
        <w:t xml:space="preserve">. Hemos utilizado una factoría abstracta para crear la instancia de H2. </w:t>
      </w:r>
      <w:r w:rsidR="00125069">
        <w:t xml:space="preserve">También hemos utilizado el patrón adaptador que está incluido en el patrón DAO, para poder realizar las operaciones CRUD necesarias para poder persistir los objetos pertinentes. Este patrón </w:t>
      </w:r>
      <w:r w:rsidR="007109FA">
        <w:t xml:space="preserve">nos ayuda a conseguir </w:t>
      </w:r>
      <w:r w:rsidR="00125069">
        <w:t xml:space="preserve">a través de la API de H2 crear </w:t>
      </w:r>
      <w:r w:rsidR="007109FA">
        <w:t>la funcionalidad requerida.</w:t>
      </w:r>
    </w:p>
    <w:p w14:paraId="3B210600" w14:textId="6A841EB4" w:rsidR="007163D8" w:rsidRDefault="007163D8" w:rsidP="00F001B4">
      <w:pPr>
        <w:pStyle w:val="Ttulo2"/>
      </w:pPr>
      <w:bookmarkStart w:id="6" w:name="_Toc29848828"/>
      <w:r>
        <w:t>Patrón Composite</w:t>
      </w:r>
      <w:bookmarkEnd w:id="6"/>
    </w:p>
    <w:p w14:paraId="316652C8" w14:textId="71437339" w:rsidR="00125069" w:rsidRPr="00255A48" w:rsidRDefault="00255A48" w:rsidP="00255A48">
      <w:r>
        <w:t>El patrón composite lo hemos utilizado en la creación de grupos y usuarios, para que un grupo pueda tener varios usuarios, pero con la particularidad de que los grupos no pueden tener otros grupos.</w:t>
      </w:r>
    </w:p>
    <w:p w14:paraId="6787914C" w14:textId="0DB4FBF0" w:rsidR="007163D8" w:rsidRDefault="00F001B4" w:rsidP="00F001B4">
      <w:pPr>
        <w:pStyle w:val="Ttulo1"/>
      </w:pPr>
      <w:bookmarkStart w:id="7" w:name="_Toc29848829"/>
      <w:r>
        <w:t>Componentes</w:t>
      </w:r>
      <w:bookmarkEnd w:id="7"/>
    </w:p>
    <w:p w14:paraId="7331E918" w14:textId="37836D5D" w:rsidR="00F001B4" w:rsidRDefault="00F001B4" w:rsidP="00F001B4">
      <w:pPr>
        <w:pStyle w:val="Ttulo2"/>
      </w:pPr>
      <w:bookmarkStart w:id="8" w:name="_Toc29848830"/>
      <w:r>
        <w:t>JCalendar</w:t>
      </w:r>
      <w:bookmarkEnd w:id="8"/>
    </w:p>
    <w:p w14:paraId="480769AB" w14:textId="241F7AD9" w:rsidR="00255A48" w:rsidRPr="00255A48" w:rsidRDefault="00255A48" w:rsidP="00255A48">
      <w:r>
        <w:t>El componente JCalendar lo hemos usado para introducir la fecha de registro y las búsquedas de los mensajes</w:t>
      </w:r>
      <w:r w:rsidR="005F221B">
        <w:t>, en los cuáles hacemos búsquedas de mensajes entre dos fechas dadas.</w:t>
      </w:r>
    </w:p>
    <w:p w14:paraId="105C0DA7" w14:textId="53BB6388" w:rsidR="00F001B4" w:rsidRDefault="00F001B4" w:rsidP="00F001B4">
      <w:pPr>
        <w:pStyle w:val="Ttulo2"/>
      </w:pPr>
      <w:bookmarkStart w:id="9" w:name="_Toc29848831"/>
      <w:r>
        <w:t>Junit</w:t>
      </w:r>
      <w:bookmarkEnd w:id="9"/>
    </w:p>
    <w:p w14:paraId="56E64460" w14:textId="70571D11" w:rsidR="00255A48" w:rsidRDefault="00255A48" w:rsidP="00255A48">
      <w:r>
        <w:t xml:space="preserve">Junit lo hemos utilizado para realizar </w:t>
      </w:r>
      <w:proofErr w:type="gramStart"/>
      <w:r>
        <w:t>los test</w:t>
      </w:r>
      <w:proofErr w:type="gramEnd"/>
      <w:r>
        <w:t xml:space="preserve"> de la aplicación lo explicamos m</w:t>
      </w:r>
      <w:r w:rsidR="005F221B">
        <w:t>á</w:t>
      </w:r>
      <w:r>
        <w:t xml:space="preserve">s adelante en el apartado de </w:t>
      </w:r>
      <w:proofErr w:type="spellStart"/>
      <w:r>
        <w:t>Tests</w:t>
      </w:r>
      <w:proofErr w:type="spellEnd"/>
      <w:r w:rsidR="005F221B">
        <w:t>.</w:t>
      </w:r>
    </w:p>
    <w:p w14:paraId="043186AC" w14:textId="77777777" w:rsidR="00255A48" w:rsidRDefault="00255A48" w:rsidP="00255A48">
      <w:pPr>
        <w:pStyle w:val="Ttulo2"/>
      </w:pPr>
      <w:bookmarkStart w:id="10" w:name="_Toc29848832"/>
      <w:proofErr w:type="spellStart"/>
      <w:r>
        <w:t>JavaBeanCargadorMensajes</w:t>
      </w:r>
      <w:bookmarkEnd w:id="10"/>
      <w:proofErr w:type="spellEnd"/>
    </w:p>
    <w:p w14:paraId="454BB37C" w14:textId="2EDCFBEB" w:rsidR="00255A48" w:rsidRPr="00255A48" w:rsidRDefault="00255A48" w:rsidP="00255A48">
      <w:r>
        <w:t xml:space="preserve">Un componente para cargar distintos mensajes, donde especificas el fichero con la conversación </w:t>
      </w:r>
      <w:proofErr w:type="spellStart"/>
      <w:r>
        <w:t>parseada</w:t>
      </w:r>
      <w:proofErr w:type="spellEnd"/>
      <w:r>
        <w:t xml:space="preserve"> para un sistema operativo especifico.</w:t>
      </w:r>
    </w:p>
    <w:p w14:paraId="5B227F3A" w14:textId="7250402B" w:rsidR="00F001B4" w:rsidRDefault="00F001B4" w:rsidP="00F001B4">
      <w:pPr>
        <w:pStyle w:val="Ttulo2"/>
      </w:pPr>
      <w:bookmarkStart w:id="11" w:name="_Toc29848833"/>
      <w:r>
        <w:t>Luz</w:t>
      </w:r>
      <w:bookmarkEnd w:id="11"/>
    </w:p>
    <w:p w14:paraId="0BBA955B" w14:textId="0DAC87A8" w:rsidR="00255A48" w:rsidRPr="00255A48" w:rsidRDefault="00255A48" w:rsidP="00255A48">
      <w:r>
        <w:t xml:space="preserve">Luz componente otorgado por la universidad, que hemos utilizado para cargar conversaciones de distintos sistemas operativo, cuando le das al botón de cargar en la interfaz del perfil de usuario el componente hace uso del </w:t>
      </w:r>
      <w:proofErr w:type="spellStart"/>
      <w:r>
        <w:t>javabean</w:t>
      </w:r>
      <w:proofErr w:type="spellEnd"/>
      <w:r>
        <w:t xml:space="preserve"> cargador de mensajes.</w:t>
      </w:r>
    </w:p>
    <w:p w14:paraId="74DC8D46" w14:textId="62260B61" w:rsidR="00F001B4" w:rsidRDefault="00F001B4" w:rsidP="00F001B4">
      <w:pPr>
        <w:pStyle w:val="Ttulo1"/>
      </w:pPr>
      <w:bookmarkStart w:id="12" w:name="_Toc29848834"/>
      <w:proofErr w:type="spellStart"/>
      <w:r>
        <w:t>Tests</w:t>
      </w:r>
      <w:bookmarkEnd w:id="12"/>
      <w:proofErr w:type="spellEnd"/>
    </w:p>
    <w:p w14:paraId="688F76AE" w14:textId="2A39F636" w:rsidR="00755213" w:rsidRDefault="00755213" w:rsidP="00755213">
      <w:r>
        <w:t>Hemos creado 5 tipos de test.</w:t>
      </w:r>
    </w:p>
    <w:p w14:paraId="10E3C8A7" w14:textId="3E5FD785" w:rsidR="00755213" w:rsidRDefault="00755213" w:rsidP="00755213">
      <w:pPr>
        <w:pStyle w:val="Prrafodelista"/>
        <w:numPr>
          <w:ilvl w:val="0"/>
          <w:numId w:val="1"/>
        </w:numPr>
      </w:pPr>
      <w:r>
        <w:t xml:space="preserve">Que comprueba si se crea bien el </w:t>
      </w:r>
      <w:proofErr w:type="spellStart"/>
      <w:r>
        <w:t>login</w:t>
      </w:r>
      <w:proofErr w:type="spellEnd"/>
      <w:r>
        <w:t xml:space="preserve"> y la contraseña de usuario.</w:t>
      </w:r>
    </w:p>
    <w:p w14:paraId="4A9785B1" w14:textId="01542555" w:rsidR="00755213" w:rsidRDefault="00755213" w:rsidP="00755213">
      <w:pPr>
        <w:pStyle w:val="Prrafodelista"/>
        <w:numPr>
          <w:ilvl w:val="0"/>
          <w:numId w:val="1"/>
        </w:numPr>
      </w:pPr>
      <w:r>
        <w:t>Si un grupo se crea con el número de participantes correctos.</w:t>
      </w:r>
    </w:p>
    <w:p w14:paraId="45234C5B" w14:textId="63304066" w:rsidR="00755213" w:rsidRDefault="00755213" w:rsidP="00755213">
      <w:pPr>
        <w:pStyle w:val="Prrafodelista"/>
        <w:numPr>
          <w:ilvl w:val="0"/>
          <w:numId w:val="1"/>
        </w:numPr>
      </w:pPr>
      <w:r>
        <w:t>Si un contacto tiene el n</w:t>
      </w:r>
      <w:r w:rsidR="005F221B">
        <w:t>ú</w:t>
      </w:r>
      <w:r>
        <w:t>mero de referencia correcto a un usuario.</w:t>
      </w:r>
    </w:p>
    <w:p w14:paraId="4B30B87E" w14:textId="4DBB715A" w:rsidR="00755213" w:rsidRDefault="00755213" w:rsidP="00755213">
      <w:pPr>
        <w:pStyle w:val="Prrafodelista"/>
        <w:numPr>
          <w:ilvl w:val="0"/>
          <w:numId w:val="1"/>
        </w:numPr>
      </w:pPr>
      <w:r>
        <w:t>Que un usuario mande correctamente un mensaje a un usuario</w:t>
      </w:r>
    </w:p>
    <w:p w14:paraId="513A23F5" w14:textId="2E534D6A" w:rsidR="00755213" w:rsidRPr="00755213" w:rsidRDefault="00755213" w:rsidP="00755213">
      <w:pPr>
        <w:pStyle w:val="Prrafodelista"/>
        <w:numPr>
          <w:ilvl w:val="0"/>
          <w:numId w:val="1"/>
        </w:numPr>
      </w:pPr>
      <w:r>
        <w:t>Y que un usuario añada correctamente un contacto.</w:t>
      </w:r>
    </w:p>
    <w:p w14:paraId="33512BB0" w14:textId="2C3A0417" w:rsidR="00F001B4" w:rsidRDefault="00F001B4" w:rsidP="00F001B4">
      <w:pPr>
        <w:pStyle w:val="Ttulo1"/>
      </w:pPr>
      <w:bookmarkStart w:id="13" w:name="_Toc29848835"/>
      <w:r>
        <w:t>Manual de Usuario</w:t>
      </w:r>
      <w:bookmarkEnd w:id="13"/>
    </w:p>
    <w:p w14:paraId="423C8F6F" w14:textId="28576726" w:rsidR="00460729" w:rsidRDefault="00460729" w:rsidP="00FB5221">
      <w:r>
        <w:t xml:space="preserve">Para ejecutar la aplicación hacemos </w:t>
      </w:r>
      <w:proofErr w:type="spellStart"/>
      <w:r>
        <w:t>click</w:t>
      </w:r>
      <w:proofErr w:type="spellEnd"/>
      <w:r>
        <w:t xml:space="preserve"> en el archivo </w:t>
      </w:r>
      <w:proofErr w:type="spellStart"/>
      <w:r>
        <w:t>jar</w:t>
      </w:r>
      <w:proofErr w:type="spellEnd"/>
      <w:r>
        <w:t xml:space="preserve"> proporcionado “App.jar” que iniciará la aplicación, para acceder a ella tendremos que </w:t>
      </w:r>
      <w:proofErr w:type="spellStart"/>
      <w:r>
        <w:t>loguearnos</w:t>
      </w:r>
      <w:proofErr w:type="spellEnd"/>
      <w:r>
        <w:t xml:space="preserve"> con una cuenta creada, o registrar una nueva cuenta:</w:t>
      </w:r>
    </w:p>
    <w:p w14:paraId="3C1CDDC5" w14:textId="79C4F74B" w:rsidR="00460729" w:rsidRDefault="00460729" w:rsidP="00FB5221">
      <w:r>
        <w:rPr>
          <w:noProof/>
        </w:rPr>
        <w:lastRenderedPageBreak/>
        <w:drawing>
          <wp:inline distT="0" distB="0" distL="0" distR="0" wp14:anchorId="61BEBFE6" wp14:editId="226F9CC1">
            <wp:extent cx="2525998" cy="1660072"/>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6988" cy="1673867"/>
                    </a:xfrm>
                    <a:prstGeom prst="rect">
                      <a:avLst/>
                    </a:prstGeom>
                    <a:noFill/>
                    <a:ln>
                      <a:noFill/>
                    </a:ln>
                  </pic:spPr>
                </pic:pic>
              </a:graphicData>
            </a:graphic>
          </wp:inline>
        </w:drawing>
      </w:r>
    </w:p>
    <w:p w14:paraId="7B5629C4" w14:textId="0476C4BF" w:rsidR="00460729" w:rsidRDefault="00460729" w:rsidP="00FB5221">
      <w:r>
        <w:t xml:space="preserve">Una vez dentro de la aplicación podremos crear contactos, si ya tenemos contactos podremos crear grupos también, borrar contactos, modificar un grupo si eres el administrador, convertirse en premium, cerrar la sesión, crear las estadísticas pedidas para la aplicación y la generación de </w:t>
      </w:r>
      <w:proofErr w:type="spellStart"/>
      <w:r>
        <w:t>PDFs</w:t>
      </w:r>
      <w:proofErr w:type="spellEnd"/>
      <w:r>
        <w:t>.</w:t>
      </w:r>
    </w:p>
    <w:p w14:paraId="607E1FFC" w14:textId="5291B96E" w:rsidR="00460729" w:rsidRDefault="00460729" w:rsidP="00FB5221">
      <w:r>
        <w:rPr>
          <w:noProof/>
        </w:rPr>
        <w:drawing>
          <wp:inline distT="0" distB="0" distL="0" distR="0" wp14:anchorId="2DA9D52B" wp14:editId="52B3B0C8">
            <wp:extent cx="3009900" cy="201358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2013585"/>
                    </a:xfrm>
                    <a:prstGeom prst="rect">
                      <a:avLst/>
                    </a:prstGeom>
                    <a:noFill/>
                    <a:ln>
                      <a:noFill/>
                    </a:ln>
                  </pic:spPr>
                </pic:pic>
              </a:graphicData>
            </a:graphic>
          </wp:inline>
        </w:drawing>
      </w:r>
    </w:p>
    <w:p w14:paraId="48BBBAF3" w14:textId="6C42EF92" w:rsidR="00FB5221" w:rsidRDefault="00460729" w:rsidP="00FB5221">
      <w:r>
        <w:t xml:space="preserve">Para hablar con un contacto primero tendremos que seleccionarlo de la lista de contactos. Si ya hemos hablado con el en la parte izquierda nos saldrán los últimos contactos con los que hemos hablado. </w:t>
      </w:r>
    </w:p>
    <w:p w14:paraId="7A32E796" w14:textId="7AFB78A8" w:rsidR="00460729" w:rsidRDefault="00460729" w:rsidP="00FB5221">
      <w:r>
        <w:rPr>
          <w:noProof/>
        </w:rPr>
        <w:drawing>
          <wp:inline distT="0" distB="0" distL="0" distR="0" wp14:anchorId="5E9333C8" wp14:editId="71E6B37E">
            <wp:extent cx="5393690" cy="990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3690" cy="990600"/>
                    </a:xfrm>
                    <a:prstGeom prst="rect">
                      <a:avLst/>
                    </a:prstGeom>
                    <a:noFill/>
                    <a:ln>
                      <a:noFill/>
                    </a:ln>
                  </pic:spPr>
                </pic:pic>
              </a:graphicData>
            </a:graphic>
          </wp:inline>
        </w:drawing>
      </w:r>
    </w:p>
    <w:p w14:paraId="1C50B0EE" w14:textId="0AD71045" w:rsidR="00460729" w:rsidRDefault="00460729" w:rsidP="00FB5221">
      <w:r>
        <w:t>Una vez seleccionado un contacto podemos borrar mensajes o buscar mensajes dentro de la conversación, si es un grupo podemos buscar por usuario también.</w:t>
      </w:r>
    </w:p>
    <w:p w14:paraId="7797EE18" w14:textId="5EEDA58E" w:rsidR="00C23BB3" w:rsidRDefault="00C23BB3" w:rsidP="00FB5221">
      <w:r>
        <w:rPr>
          <w:noProof/>
        </w:rPr>
        <w:drawing>
          <wp:inline distT="0" distB="0" distL="0" distR="0" wp14:anchorId="2B5DA461" wp14:editId="3DB33AE1">
            <wp:extent cx="914400" cy="450630"/>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5808" cy="456252"/>
                    </a:xfrm>
                    <a:prstGeom prst="rect">
                      <a:avLst/>
                    </a:prstGeom>
                    <a:noFill/>
                    <a:ln>
                      <a:noFill/>
                    </a:ln>
                  </pic:spPr>
                </pic:pic>
              </a:graphicData>
            </a:graphic>
          </wp:inline>
        </w:drawing>
      </w:r>
    </w:p>
    <w:p w14:paraId="5DF5199E" w14:textId="2842F81D" w:rsidR="00C23BB3" w:rsidRDefault="00C23BB3" w:rsidP="00FB5221">
      <w:r>
        <w:rPr>
          <w:noProof/>
        </w:rPr>
        <w:lastRenderedPageBreak/>
        <w:drawing>
          <wp:inline distT="0" distB="0" distL="0" distR="0" wp14:anchorId="2C3526EF" wp14:editId="2FE71AD9">
            <wp:extent cx="4125685" cy="3988227"/>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6805" cy="3998976"/>
                    </a:xfrm>
                    <a:prstGeom prst="rect">
                      <a:avLst/>
                    </a:prstGeom>
                    <a:noFill/>
                    <a:ln>
                      <a:noFill/>
                    </a:ln>
                  </pic:spPr>
                </pic:pic>
              </a:graphicData>
            </a:graphic>
          </wp:inline>
        </w:drawing>
      </w:r>
    </w:p>
    <w:p w14:paraId="29D387D4" w14:textId="1FE69066" w:rsidR="00C23BB3" w:rsidRDefault="00C23BB3" w:rsidP="00FB5221">
      <w:r>
        <w:t>También podemos importar mensajes de otros sistemas operativos haciendo uso del botón:</w:t>
      </w:r>
    </w:p>
    <w:p w14:paraId="6B3E578B" w14:textId="44FA6B3F" w:rsidR="00C23BB3" w:rsidRDefault="00C23BB3" w:rsidP="00FB5221">
      <w:r>
        <w:rPr>
          <w:noProof/>
        </w:rPr>
        <w:drawing>
          <wp:inline distT="0" distB="0" distL="0" distR="0" wp14:anchorId="08B16A70" wp14:editId="2D3497C9">
            <wp:extent cx="462643" cy="396674"/>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21" cy="407801"/>
                    </a:xfrm>
                    <a:prstGeom prst="rect">
                      <a:avLst/>
                    </a:prstGeom>
                    <a:noFill/>
                    <a:ln>
                      <a:noFill/>
                    </a:ln>
                  </pic:spPr>
                </pic:pic>
              </a:graphicData>
            </a:graphic>
          </wp:inline>
        </w:drawing>
      </w:r>
    </w:p>
    <w:p w14:paraId="55F11B7D" w14:textId="351A2A21" w:rsidR="00C23BB3" w:rsidRDefault="00C23BB3" w:rsidP="00FB5221">
      <w:r>
        <w:rPr>
          <w:noProof/>
        </w:rPr>
        <w:drawing>
          <wp:inline distT="0" distB="0" distL="0" distR="0" wp14:anchorId="69B4C31E" wp14:editId="56AE3941">
            <wp:extent cx="2781300" cy="68997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6940" cy="703775"/>
                    </a:xfrm>
                    <a:prstGeom prst="rect">
                      <a:avLst/>
                    </a:prstGeom>
                    <a:noFill/>
                    <a:ln>
                      <a:noFill/>
                    </a:ln>
                  </pic:spPr>
                </pic:pic>
              </a:graphicData>
            </a:graphic>
          </wp:inline>
        </w:drawing>
      </w:r>
    </w:p>
    <w:p w14:paraId="47CEFF84" w14:textId="075EBA85" w:rsidR="007838A8" w:rsidRPr="00FB5221" w:rsidRDefault="007838A8" w:rsidP="00FB5221">
      <w:r>
        <w:t>Introduciendo el tipo de sistema operativo del que proceden esos mensajes.</w:t>
      </w:r>
    </w:p>
    <w:p w14:paraId="2B736A10" w14:textId="68E0DA7F" w:rsidR="00F001B4" w:rsidRDefault="00F001B4" w:rsidP="00F001B4">
      <w:pPr>
        <w:pStyle w:val="Ttulo1"/>
      </w:pPr>
      <w:bookmarkStart w:id="14" w:name="_Toc29848836"/>
      <w:r>
        <w:t>Observaciones Finales</w:t>
      </w:r>
      <w:bookmarkEnd w:id="14"/>
    </w:p>
    <w:p w14:paraId="62FEFA85" w14:textId="17D3F8FE" w:rsidR="00915770" w:rsidRDefault="00FB5221" w:rsidP="00915770">
      <w:r>
        <w:t>Tiempo consumido:</w:t>
      </w:r>
    </w:p>
    <w:p w14:paraId="18B7B501" w14:textId="15A3BD66" w:rsidR="00FB5221" w:rsidRDefault="00FB5221" w:rsidP="00915770">
      <w:r>
        <w:t>40 horas en la creación de la Interfaz.</w:t>
      </w:r>
    </w:p>
    <w:p w14:paraId="6D539E77" w14:textId="45A5A408" w:rsidR="00FB5221" w:rsidRDefault="00FB5221" w:rsidP="00915770">
      <w:r>
        <w:t>10 horas creación del servicio de persistencia.</w:t>
      </w:r>
    </w:p>
    <w:p w14:paraId="7E92A6A9" w14:textId="14ED5395" w:rsidR="00FB5221" w:rsidRDefault="00FB5221" w:rsidP="00915770">
      <w:r>
        <w:t>10 horas creación del controlador.</w:t>
      </w:r>
    </w:p>
    <w:p w14:paraId="6FAC3B27" w14:textId="751A1B18" w:rsidR="00FB5221" w:rsidRDefault="00FB5221" w:rsidP="00915770">
      <w:r>
        <w:t>20 horas creación de clases del dominio</w:t>
      </w:r>
    </w:p>
    <w:p w14:paraId="058E5677" w14:textId="6A1C2C10" w:rsidR="00FB5221" w:rsidRDefault="00FB5221" w:rsidP="00915770">
      <w:r>
        <w:t>10 horas creación y adaptación de componentes.</w:t>
      </w:r>
    </w:p>
    <w:p w14:paraId="55D35E91" w14:textId="46F34D39" w:rsidR="00FB5221" w:rsidRDefault="00FB5221" w:rsidP="00915770">
      <w:r>
        <w:t>10 horas corrigiendo y solucionando problemas.</w:t>
      </w:r>
    </w:p>
    <w:p w14:paraId="7EE65BE5" w14:textId="6EB1CB06" w:rsidR="00FB5221" w:rsidRPr="00915770" w:rsidRDefault="00610E39" w:rsidP="00915770">
      <w:r>
        <w:t>Total,</w:t>
      </w:r>
      <w:r w:rsidR="00C23BB3">
        <w:t xml:space="preserve"> tiempo</w:t>
      </w:r>
      <w:r w:rsidR="00FB5221">
        <w:t xml:space="preserve"> consumido aprox</w:t>
      </w:r>
      <w:r w:rsidR="00C23BB3">
        <w:t>imado</w:t>
      </w:r>
      <w:r w:rsidR="00FB5221">
        <w:t>: 100 horas.</w:t>
      </w:r>
    </w:p>
    <w:sectPr w:rsidR="00FB5221" w:rsidRPr="00915770" w:rsidSect="00323EEB">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7909E" w14:textId="77777777" w:rsidR="00AB0641" w:rsidRDefault="00AB0641" w:rsidP="00323EEB">
      <w:pPr>
        <w:spacing w:after="0" w:line="240" w:lineRule="auto"/>
      </w:pPr>
      <w:r>
        <w:separator/>
      </w:r>
    </w:p>
  </w:endnote>
  <w:endnote w:type="continuationSeparator" w:id="0">
    <w:p w14:paraId="7F26C034" w14:textId="77777777" w:rsidR="00AB0641" w:rsidRDefault="00AB0641" w:rsidP="00323E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0432942"/>
      <w:docPartObj>
        <w:docPartGallery w:val="Page Numbers (Bottom of Page)"/>
        <w:docPartUnique/>
      </w:docPartObj>
    </w:sdtPr>
    <w:sdtEndPr/>
    <w:sdtContent>
      <w:p w14:paraId="42D57BBF" w14:textId="7D607587" w:rsidR="00323EEB" w:rsidRDefault="00323EEB">
        <w:pPr>
          <w:pStyle w:val="Piedepgina"/>
          <w:jc w:val="right"/>
        </w:pPr>
        <w:r>
          <w:fldChar w:fldCharType="begin"/>
        </w:r>
        <w:r>
          <w:instrText>PAGE   \* MERGEFORMAT</w:instrText>
        </w:r>
        <w:r>
          <w:fldChar w:fldCharType="separate"/>
        </w:r>
        <w:r>
          <w:t>2</w:t>
        </w:r>
        <w:r>
          <w:fldChar w:fldCharType="end"/>
        </w:r>
      </w:p>
    </w:sdtContent>
  </w:sdt>
  <w:p w14:paraId="675B477F" w14:textId="77777777" w:rsidR="00323EEB" w:rsidRDefault="00323E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2294F" w14:textId="77777777" w:rsidR="00AB0641" w:rsidRDefault="00AB0641" w:rsidP="00323EEB">
      <w:pPr>
        <w:spacing w:after="0" w:line="240" w:lineRule="auto"/>
      </w:pPr>
      <w:r>
        <w:separator/>
      </w:r>
    </w:p>
  </w:footnote>
  <w:footnote w:type="continuationSeparator" w:id="0">
    <w:p w14:paraId="154B6399" w14:textId="77777777" w:rsidR="00AB0641" w:rsidRDefault="00AB0641" w:rsidP="00323E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10C3"/>
    <w:multiLevelType w:val="hybridMultilevel"/>
    <w:tmpl w:val="45FE8486"/>
    <w:lvl w:ilvl="0" w:tplc="5F8AA8A4">
      <w:start w:val="1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51C"/>
    <w:rsid w:val="00125069"/>
    <w:rsid w:val="00255A48"/>
    <w:rsid w:val="002A451C"/>
    <w:rsid w:val="00315441"/>
    <w:rsid w:val="00323EEB"/>
    <w:rsid w:val="003631EC"/>
    <w:rsid w:val="00460729"/>
    <w:rsid w:val="00565383"/>
    <w:rsid w:val="005F221B"/>
    <w:rsid w:val="00610E39"/>
    <w:rsid w:val="006C3B85"/>
    <w:rsid w:val="007109FA"/>
    <w:rsid w:val="007163D8"/>
    <w:rsid w:val="00755213"/>
    <w:rsid w:val="007838A8"/>
    <w:rsid w:val="0087500B"/>
    <w:rsid w:val="00915770"/>
    <w:rsid w:val="00A5035E"/>
    <w:rsid w:val="00AB0641"/>
    <w:rsid w:val="00AC03EE"/>
    <w:rsid w:val="00BD288C"/>
    <w:rsid w:val="00BE52A6"/>
    <w:rsid w:val="00C23BB3"/>
    <w:rsid w:val="00C251B2"/>
    <w:rsid w:val="00C52F6E"/>
    <w:rsid w:val="00D44215"/>
    <w:rsid w:val="00F001B4"/>
    <w:rsid w:val="00FB52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F1B27"/>
  <w15:chartTrackingRefBased/>
  <w15:docId w15:val="{6D109F39-97B9-40CB-B72C-8A4967A7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23E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01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23E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23EEB"/>
    <w:rPr>
      <w:rFonts w:eastAsiaTheme="minorEastAsia"/>
      <w:lang w:eastAsia="es-ES"/>
    </w:rPr>
  </w:style>
  <w:style w:type="character" w:customStyle="1" w:styleId="Ttulo1Car">
    <w:name w:val="Título 1 Car"/>
    <w:basedOn w:val="Fuentedeprrafopredeter"/>
    <w:link w:val="Ttulo1"/>
    <w:uiPriority w:val="9"/>
    <w:rsid w:val="00323EE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EEB"/>
    <w:pPr>
      <w:outlineLvl w:val="9"/>
    </w:pPr>
    <w:rPr>
      <w:lang w:eastAsia="es-ES"/>
    </w:rPr>
  </w:style>
  <w:style w:type="paragraph" w:styleId="TDC1">
    <w:name w:val="toc 1"/>
    <w:basedOn w:val="Normal"/>
    <w:next w:val="Normal"/>
    <w:autoRedefine/>
    <w:uiPriority w:val="39"/>
    <w:unhideWhenUsed/>
    <w:rsid w:val="00323EEB"/>
    <w:pPr>
      <w:spacing w:after="100"/>
    </w:pPr>
  </w:style>
  <w:style w:type="character" w:styleId="Hipervnculo">
    <w:name w:val="Hyperlink"/>
    <w:basedOn w:val="Fuentedeprrafopredeter"/>
    <w:uiPriority w:val="99"/>
    <w:unhideWhenUsed/>
    <w:rsid w:val="00323EEB"/>
    <w:rPr>
      <w:color w:val="0563C1" w:themeColor="hyperlink"/>
      <w:u w:val="single"/>
    </w:rPr>
  </w:style>
  <w:style w:type="paragraph" w:styleId="Encabezado">
    <w:name w:val="header"/>
    <w:basedOn w:val="Normal"/>
    <w:link w:val="EncabezadoCar"/>
    <w:uiPriority w:val="99"/>
    <w:unhideWhenUsed/>
    <w:rsid w:val="00323E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3EEB"/>
  </w:style>
  <w:style w:type="paragraph" w:styleId="Piedepgina">
    <w:name w:val="footer"/>
    <w:basedOn w:val="Normal"/>
    <w:link w:val="PiedepginaCar"/>
    <w:uiPriority w:val="99"/>
    <w:unhideWhenUsed/>
    <w:rsid w:val="00323E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3EEB"/>
  </w:style>
  <w:style w:type="character" w:customStyle="1" w:styleId="Ttulo2Car">
    <w:name w:val="Título 2 Car"/>
    <w:basedOn w:val="Fuentedeprrafopredeter"/>
    <w:link w:val="Ttulo2"/>
    <w:uiPriority w:val="9"/>
    <w:rsid w:val="00F001B4"/>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001B4"/>
    <w:pPr>
      <w:spacing w:after="100"/>
      <w:ind w:left="220"/>
    </w:pPr>
  </w:style>
  <w:style w:type="paragraph" w:styleId="Prrafodelista">
    <w:name w:val="List Paragraph"/>
    <w:basedOn w:val="Normal"/>
    <w:uiPriority w:val="34"/>
    <w:qFormat/>
    <w:rsid w:val="00755213"/>
    <w:pPr>
      <w:ind w:left="720"/>
      <w:contextualSpacing/>
    </w:pPr>
  </w:style>
  <w:style w:type="paragraph" w:styleId="Textodeglobo">
    <w:name w:val="Balloon Text"/>
    <w:basedOn w:val="Normal"/>
    <w:link w:val="TextodegloboCar"/>
    <w:uiPriority w:val="99"/>
    <w:semiHidden/>
    <w:unhideWhenUsed/>
    <w:rsid w:val="00D442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42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B0810A718346F7B35844988BD5573A"/>
        <w:category>
          <w:name w:val="General"/>
          <w:gallery w:val="placeholder"/>
        </w:category>
        <w:types>
          <w:type w:val="bbPlcHdr"/>
        </w:types>
        <w:behaviors>
          <w:behavior w:val="content"/>
        </w:behaviors>
        <w:guid w:val="{FA1289A4-90F4-4C95-A276-D6F797E2D219}"/>
      </w:docPartPr>
      <w:docPartBody>
        <w:p w:rsidR="00A245EA" w:rsidRDefault="002C3318" w:rsidP="002C3318">
          <w:pPr>
            <w:pStyle w:val="50B0810A718346F7B35844988BD5573A"/>
          </w:pPr>
          <w:r>
            <w:rPr>
              <w:rFonts w:asciiTheme="majorHAnsi" w:eastAsiaTheme="majorEastAsia" w:hAnsiTheme="majorHAnsi" w:cstheme="majorBidi"/>
              <w:caps/>
              <w:color w:val="4472C4" w:themeColor="accent1"/>
              <w:sz w:val="80"/>
              <w:szCs w:val="80"/>
            </w:rPr>
            <w:t>[Título del documento]</w:t>
          </w:r>
        </w:p>
      </w:docPartBody>
    </w:docPart>
    <w:docPart>
      <w:docPartPr>
        <w:name w:val="0781C0C6D5044A9FA0DCD585BBF221EF"/>
        <w:category>
          <w:name w:val="General"/>
          <w:gallery w:val="placeholder"/>
        </w:category>
        <w:types>
          <w:type w:val="bbPlcHdr"/>
        </w:types>
        <w:behaviors>
          <w:behavior w:val="content"/>
        </w:behaviors>
        <w:guid w:val="{ABDBB65E-536E-48C5-B842-856C674251B1}"/>
      </w:docPartPr>
      <w:docPartBody>
        <w:p w:rsidR="00A245EA" w:rsidRDefault="002C3318" w:rsidP="002C3318">
          <w:pPr>
            <w:pStyle w:val="0781C0C6D5044A9FA0DCD585BBF221EF"/>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318"/>
    <w:rsid w:val="0007178F"/>
    <w:rsid w:val="002C3318"/>
    <w:rsid w:val="00A245EA"/>
    <w:rsid w:val="00A439E2"/>
    <w:rsid w:val="00B809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B0810A718346F7B35844988BD5573A">
    <w:name w:val="50B0810A718346F7B35844988BD5573A"/>
    <w:rsid w:val="002C3318"/>
  </w:style>
  <w:style w:type="paragraph" w:customStyle="1" w:styleId="0781C0C6D5044A9FA0DCD585BBF221EF">
    <w:name w:val="0781C0C6D5044A9FA0DCD585BBF221EF"/>
    <w:rsid w:val="002C33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9601DD-9C1C-4B23-8604-67A825EF3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7</Pages>
  <Words>955</Words>
  <Characters>5258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PRACTICA - TDS</vt:lpstr>
    </vt:vector>
  </TitlesOfParts>
  <Company>TDS</Company>
  <LinksUpToDate>false</LinksUpToDate>
  <CharactersWithSpaces>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 TDS</dc:title>
  <dc:subject>Jesús Marí Alcaraz 17471130P – Arturo Lorenzo Hernández 48693088H</dc:subject>
  <dc:creator>Jesus</dc:creator>
  <cp:keywords/>
  <dc:description/>
  <cp:lastModifiedBy>Arturo Lorenzo Hernandez</cp:lastModifiedBy>
  <cp:revision>12</cp:revision>
  <dcterms:created xsi:type="dcterms:W3CDTF">2020-01-11T21:56:00Z</dcterms:created>
  <dcterms:modified xsi:type="dcterms:W3CDTF">2020-01-13T22:00:00Z</dcterms:modified>
</cp:coreProperties>
</file>