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D5914" w14:textId="77777777" w:rsidR="00AC4A53" w:rsidRDefault="00E7284D">
      <w:pPr>
        <w:pStyle w:val="Title"/>
      </w:pPr>
      <w:r>
        <w:t>01 - Module Intro</w:t>
      </w:r>
    </w:p>
    <w:p w14:paraId="038F0BB7" w14:textId="77777777" w:rsidR="00AC4A53" w:rsidRDefault="00E7284D">
      <w:pPr>
        <w:pStyle w:val="Abstract"/>
      </w:pPr>
      <w:r>
        <w:t>Abstract text, indented by four spaces, will appear before the ToCs in all formats.</w:t>
      </w:r>
    </w:p>
    <w:p w14:paraId="21C12ED8" w14:textId="77777777" w:rsidR="00AC4A53" w:rsidRDefault="00E7284D">
      <w:r>
        <w:br w:type="page"/>
      </w:r>
    </w:p>
    <w:sdt>
      <w:sdtPr>
        <w:rPr>
          <w:rFonts w:eastAsiaTheme="minorHAnsi" w:cstheme="minorBidi"/>
          <w:b w:val="0"/>
          <w:color w:val="000000" w:themeColor="text1"/>
          <w:sz w:val="24"/>
          <w:szCs w:val="24"/>
        </w:rPr>
        <w:id w:val="995697904"/>
        <w:docPartObj>
          <w:docPartGallery w:val="Table of Contents"/>
          <w:docPartUnique/>
        </w:docPartObj>
      </w:sdtPr>
      <w:sdtEndPr/>
      <w:sdtContent>
        <w:p w14:paraId="0B2ED343" w14:textId="77777777" w:rsidR="00AC4A53" w:rsidRDefault="00E7284D">
          <w:pPr>
            <w:pStyle w:val="TOCHeading"/>
          </w:pPr>
          <w:r>
            <w:t>Contents</w:t>
          </w:r>
        </w:p>
        <w:p w14:paraId="1E6B6D0F" w14:textId="77777777" w:rsidR="00D73C86" w:rsidRDefault="00E7284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099379" w:history="1">
            <w:r w:rsidR="00D73C86" w:rsidRPr="00EB006F">
              <w:rPr>
                <w:rStyle w:val="Hyperlink"/>
                <w:noProof/>
              </w:rPr>
              <w:t>First section</w:t>
            </w:r>
            <w:r w:rsidR="00D73C86">
              <w:rPr>
                <w:noProof/>
                <w:webHidden/>
              </w:rPr>
              <w:tab/>
            </w:r>
            <w:r w:rsidR="00D73C86">
              <w:rPr>
                <w:noProof/>
                <w:webHidden/>
              </w:rPr>
              <w:fldChar w:fldCharType="begin"/>
            </w:r>
            <w:r w:rsidR="00D73C86">
              <w:rPr>
                <w:noProof/>
                <w:webHidden/>
              </w:rPr>
              <w:instrText xml:space="preserve"> PAGEREF _Toc94099379 \h </w:instrText>
            </w:r>
            <w:r w:rsidR="00D73C86">
              <w:rPr>
                <w:noProof/>
                <w:webHidden/>
              </w:rPr>
            </w:r>
            <w:r w:rsidR="00D73C86">
              <w:rPr>
                <w:noProof/>
                <w:webHidden/>
              </w:rPr>
              <w:fldChar w:fldCharType="separate"/>
            </w:r>
            <w:r w:rsidR="00D73C86">
              <w:rPr>
                <w:noProof/>
                <w:webHidden/>
              </w:rPr>
              <w:t>3</w:t>
            </w:r>
            <w:r w:rsidR="00D73C86">
              <w:rPr>
                <w:noProof/>
                <w:webHidden/>
              </w:rPr>
              <w:fldChar w:fldCharType="end"/>
            </w:r>
          </w:hyperlink>
        </w:p>
        <w:p w14:paraId="1A43A960" w14:textId="77777777" w:rsidR="00D73C86" w:rsidRDefault="00D73C8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val="en-GB" w:eastAsia="en-GB"/>
            </w:rPr>
          </w:pPr>
          <w:hyperlink w:anchor="_Toc94099380" w:history="1">
            <w:r w:rsidRPr="00EB006F">
              <w:rPr>
                <w:rStyle w:val="Hyperlink"/>
                <w:noProof/>
              </w:rPr>
              <w:t>Second level 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_Toc94099380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581F2" w14:textId="77777777" w:rsidR="00D73C86" w:rsidRDefault="00D73C8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val="en-GB" w:eastAsia="en-GB"/>
            </w:rPr>
          </w:pPr>
          <w:hyperlink w:anchor="_Toc94099381" w:history="1">
            <w:r w:rsidRPr="00EB006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_Toc94099381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6F1FD" w14:textId="77777777" w:rsidR="00D73C86" w:rsidRDefault="00D73C8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val="en-GB" w:eastAsia="en-GB"/>
            </w:rPr>
          </w:pPr>
          <w:hyperlink w:anchor="_Toc94099382" w:history="1">
            <w:r w:rsidRPr="00EB006F">
              <w:rPr>
                <w:rStyle w:val="Hyperlink"/>
                <w:noProof/>
              </w:rPr>
              <w:t>Example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_Toc94099382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E3EEB" w14:textId="77777777" w:rsidR="00D73C86" w:rsidRDefault="00D73C8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val="en-GB" w:eastAsia="en-GB"/>
            </w:rPr>
          </w:pPr>
          <w:hyperlink w:anchor="_Toc94099383" w:history="1">
            <w:r w:rsidRPr="00EB006F">
              <w:rPr>
                <w:rStyle w:val="Hyperlink"/>
                <w:noProof/>
              </w:rPr>
              <w:t>Answers to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_Toc94099383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08634" w14:textId="77777777" w:rsidR="00AC4A53" w:rsidRDefault="00E7284D">
          <w:r>
            <w:fldChar w:fldCharType="end"/>
          </w:r>
        </w:p>
      </w:sdtContent>
    </w:sdt>
    <w:p w14:paraId="35B941A6" w14:textId="77777777" w:rsidR="00AC4A53" w:rsidRDefault="00E7284D">
      <w:r>
        <w:br w:type="page"/>
      </w:r>
    </w:p>
    <w:p w14:paraId="003941A2" w14:textId="02EA6247" w:rsidR="00AC4A53" w:rsidRDefault="00E7284D" w:rsidP="00EE5467">
      <w:pPr>
        <w:pStyle w:val="Heading1"/>
      </w:pPr>
      <w:bookmarkStart w:id="0" w:name="first-section"/>
      <w:bookmarkStart w:id="1" w:name="_Toc94099379"/>
      <w:r>
        <w:lastRenderedPageBreak/>
        <w:t>First section</w:t>
      </w:r>
      <w:bookmarkEnd w:id="1"/>
    </w:p>
    <w:p w14:paraId="2F978306" w14:textId="77777777" w:rsidR="00AC4A53" w:rsidRDefault="00E7284D">
      <w:pPr>
        <w:pStyle w:val="BodyText"/>
      </w:pPr>
      <w:r>
        <w:t>T</w:t>
      </w:r>
      <w:r>
        <w:t>ext here. Text. Teeeeeext.</w:t>
      </w:r>
    </w:p>
    <w:p w14:paraId="628A463C" w14:textId="77777777" w:rsidR="00AC4A53" w:rsidRDefault="00E7284D">
      <w:pPr>
        <w:pStyle w:val="BodyText"/>
      </w:pPr>
      <w:r>
        <w:t xml:space="preserve">Text with a citation (Adams, 2020) here. </w:t>
      </w:r>
      <w:r>
        <w:t>Linthorne (2001) also says to use inline citations sometimes.</w:t>
      </w:r>
    </w:p>
    <w:p w14:paraId="6DB557D7" w14:textId="77777777" w:rsidR="00AC4A53" w:rsidRDefault="00E7284D">
      <w:pPr>
        <w:pStyle w:val="Aside"/>
      </w:pPr>
      <w:r>
        <w:t>Fenced divs marked with ‘Aside’ will get a yellow breakout box.</w:t>
      </w:r>
    </w:p>
    <w:p w14:paraId="60F7D075" w14:textId="77777777" w:rsidR="00AC4A53" w:rsidRDefault="00E7284D">
      <w:pPr>
        <w:pStyle w:val="BodyText"/>
      </w:pPr>
      <w:r>
        <w:t>Text.</w:t>
      </w:r>
    </w:p>
    <w:p w14:paraId="1E05145D" w14:textId="77777777" w:rsidR="00AC4A53" w:rsidRDefault="00E7284D">
      <w:pPr>
        <w:pStyle w:val="Success"/>
      </w:pPr>
      <w:r>
        <w:t>Fenced divs marked with ‘Success’ will get a green breakout box.</w:t>
      </w:r>
    </w:p>
    <w:p w14:paraId="43EAF0ED" w14:textId="77777777" w:rsidR="00AC4A53" w:rsidRDefault="00E7284D">
      <w:pPr>
        <w:pStyle w:val="BodyText"/>
      </w:pPr>
      <w:r>
        <w:t>Text.</w:t>
      </w:r>
    </w:p>
    <w:p w14:paraId="27299655" w14:textId="77777777" w:rsidR="00AC4A53" w:rsidRDefault="00E7284D">
      <w:pPr>
        <w:pStyle w:val="Tip"/>
      </w:pPr>
      <w:r>
        <w:t>Fenced divs marked with ‘Tip’ will get a blue breakou</w:t>
      </w:r>
      <w:r>
        <w:t>t box.</w:t>
      </w:r>
    </w:p>
    <w:p w14:paraId="0178F361" w14:textId="77777777" w:rsidR="00AC4A53" w:rsidRDefault="00E7284D">
      <w:pPr>
        <w:pStyle w:val="BodyText"/>
      </w:pPr>
      <w:r>
        <w:t>Text.</w:t>
      </w:r>
    </w:p>
    <w:p w14:paraId="181D8212" w14:textId="77777777" w:rsidR="00AC4A53" w:rsidRDefault="00E7284D">
      <w:pPr>
        <w:pStyle w:val="Warning"/>
      </w:pPr>
      <w:r>
        <w:t>Fenced divs marked with ‘Warning’ will get a red breakout box.</w:t>
      </w:r>
    </w:p>
    <w:p w14:paraId="3F139800" w14:textId="77777777" w:rsidR="00AC4A53" w:rsidRDefault="00E7284D">
      <w:pPr>
        <w:pStyle w:val="BodyText"/>
      </w:pPr>
      <w:r>
        <w:t xml:space="preserve">Fenced divs marked with ‘Questions’ will get a grey breakout box, and questions marked with a </w:t>
      </w:r>
      <w:r>
        <w:rPr>
          <w:rStyle w:val="VerbatimChar"/>
        </w:rPr>
        <w:t>[Q1]{}</w:t>
      </w:r>
      <w:r>
        <w:t xml:space="preserve">, </w:t>
      </w:r>
      <w:r>
        <w:rPr>
          <w:rStyle w:val="VerbatimChar"/>
        </w:rPr>
        <w:t>[Q2]{}</w:t>
      </w:r>
      <w:r>
        <w:t xml:space="preserve"> etc, get auto linked to their corresponding answer marked with </w:t>
      </w:r>
      <w:r>
        <w:rPr>
          <w:rStyle w:val="VerbatimChar"/>
        </w:rPr>
        <w:t>[A1]{}</w:t>
      </w:r>
      <w:r>
        <w:t xml:space="preserve">, </w:t>
      </w:r>
      <w:r>
        <w:rPr>
          <w:rStyle w:val="VerbatimChar"/>
        </w:rPr>
        <w:t>[A2]{}</w:t>
      </w:r>
      <w:r>
        <w:t xml:space="preserve"> etc.</w:t>
      </w:r>
    </w:p>
    <w:p w14:paraId="6DBB0476" w14:textId="77777777" w:rsidR="00AC4A53" w:rsidRDefault="00E7284D">
      <w:pPr>
        <w:pStyle w:val="Questions"/>
      </w:pPr>
      <w:hyperlink w:anchor="A1">
        <w:r>
          <w:rPr>
            <w:rStyle w:val="Hyperlink"/>
          </w:rPr>
          <w:t>Q1</w:t>
        </w:r>
      </w:hyperlink>
      <w:r>
        <w:t>. My question here?</w:t>
      </w:r>
    </w:p>
    <w:p w14:paraId="3AA71DE6" w14:textId="77777777" w:rsidR="00AC4A53" w:rsidRDefault="00E7284D">
      <w:pPr>
        <w:pStyle w:val="Questions"/>
      </w:pPr>
      <w:hyperlink w:anchor="A2">
        <w:r>
          <w:rPr>
            <w:rStyle w:val="Hyperlink"/>
          </w:rPr>
          <w:t>Q2</w:t>
        </w:r>
      </w:hyperlink>
      <w:r>
        <w:t>. Second question here?</w:t>
      </w:r>
    </w:p>
    <w:p w14:paraId="3832E449" w14:textId="77777777" w:rsidR="00AC4A53" w:rsidRDefault="00E7284D">
      <w:pPr>
        <w:pStyle w:val="BodyText"/>
      </w:pPr>
      <w:r>
        <w:t>MORE TEXT HERE.</w:t>
      </w:r>
    </w:p>
    <w:p w14:paraId="136C954C" w14:textId="77777777" w:rsidR="00AC4A53" w:rsidRDefault="00E7284D">
      <w:pPr>
        <w:pStyle w:val="Heading2"/>
      </w:pPr>
      <w:bookmarkStart w:id="2" w:name="second-level-heading"/>
      <w:bookmarkStart w:id="3" w:name="_Toc94099380"/>
      <w:r>
        <w:lastRenderedPageBreak/>
        <w:t>Second level heading</w:t>
      </w:r>
      <w:bookmarkEnd w:id="3"/>
    </w:p>
    <w:p w14:paraId="47A830BE" w14:textId="77777777" w:rsidR="00AC4A53" w:rsidRDefault="00E7284D">
      <w:pPr>
        <w:pStyle w:val="FirstParagraph"/>
      </w:pPr>
      <w:r>
        <w:t xml:space="preserve">You can force a newpage anywhere using the LaTeX shortcode </w:t>
      </w:r>
      <w:r>
        <w:rPr>
          <w:rStyle w:val="VerbatimChar"/>
        </w:rPr>
        <w:t>\newpage</w:t>
      </w:r>
      <w:r>
        <w:t>.</w:t>
      </w:r>
    </w:p>
    <w:p w14:paraId="1A62C257" w14:textId="77777777" w:rsidR="00AC4A53" w:rsidRDefault="00E7284D">
      <w:r>
        <w:br w:type="page"/>
      </w:r>
    </w:p>
    <w:p w14:paraId="59C64ADC" w14:textId="77777777" w:rsidR="00AC4A53" w:rsidRDefault="00E7284D">
      <w:pPr>
        <w:pStyle w:val="Heading1"/>
      </w:pPr>
      <w:bookmarkStart w:id="4" w:name="references"/>
      <w:bookmarkStart w:id="5" w:name="_Toc94099381"/>
      <w:bookmarkEnd w:id="0"/>
      <w:bookmarkEnd w:id="2"/>
      <w:r>
        <w:lastRenderedPageBreak/>
        <w:t>References</w:t>
      </w:r>
      <w:bookmarkEnd w:id="5"/>
    </w:p>
    <w:p w14:paraId="2732D029" w14:textId="77777777" w:rsidR="00AC4A53" w:rsidRDefault="00E7284D">
      <w:pPr>
        <w:pStyle w:val="FirstParagraph"/>
      </w:pPr>
      <w:r>
        <w:t>References will be automati</w:t>
      </w:r>
      <w:r>
        <w:t xml:space="preserve">cally placed at the end of a document (I suggest including a heading for them still), or you can control their placement anywhere in the document using a fenced div with the id </w:t>
      </w:r>
      <w:r>
        <w:rPr>
          <w:rStyle w:val="VerbatimChar"/>
        </w:rPr>
        <w:t>#refs</w:t>
      </w:r>
      <w:r>
        <w:t>:</w:t>
      </w:r>
    </w:p>
    <w:p w14:paraId="6368807F" w14:textId="77777777" w:rsidR="00AC4A53" w:rsidRDefault="00E7284D">
      <w:pPr>
        <w:pStyle w:val="SourceCode"/>
      </w:pPr>
      <w:r>
        <w:rPr>
          <w:rStyle w:val="VerbatimChar"/>
        </w:rPr>
        <w:t>:::{#refs}</w:t>
      </w:r>
      <w:r>
        <w:br/>
      </w:r>
      <w:r>
        <w:rPr>
          <w:rStyle w:val="VerbatimChar"/>
        </w:rPr>
        <w:t>:::</w:t>
      </w:r>
    </w:p>
    <w:p w14:paraId="3B166C8B" w14:textId="77777777" w:rsidR="00AC4A53" w:rsidRDefault="00E7284D">
      <w:pPr>
        <w:pStyle w:val="Heading2"/>
      </w:pPr>
      <w:bookmarkStart w:id="6" w:name="example-references"/>
      <w:bookmarkStart w:id="7" w:name="_Toc94099382"/>
      <w:r>
        <w:t>Example references</w:t>
      </w:r>
      <w:bookmarkEnd w:id="7"/>
    </w:p>
    <w:p w14:paraId="664ED341" w14:textId="77777777" w:rsidR="00AC4A53" w:rsidRDefault="00E7284D">
      <w:pPr>
        <w:pStyle w:val="Bibliography"/>
      </w:pPr>
      <w:bookmarkStart w:id="8" w:name="ref-Adams2020"/>
      <w:bookmarkStart w:id="9" w:name="refs"/>
      <w:r>
        <w:t xml:space="preserve">Adams, J. (2020) </w:t>
      </w:r>
      <w:r>
        <w:t xml:space="preserve">‘My excellent paper’, </w:t>
      </w:r>
      <w:r>
        <w:rPr>
          <w:i/>
          <w:iCs/>
        </w:rPr>
        <w:t>Journal of Adams Research</w:t>
      </w:r>
      <w:r>
        <w:t>, 1(1), p. 1.</w:t>
      </w:r>
    </w:p>
    <w:p w14:paraId="790B5EBE" w14:textId="77777777" w:rsidR="00AC4A53" w:rsidRDefault="00E7284D">
      <w:pPr>
        <w:pStyle w:val="Bibliography"/>
      </w:pPr>
      <w:bookmarkStart w:id="10" w:name="ref-Linthorne2001"/>
      <w:bookmarkEnd w:id="8"/>
      <w:r>
        <w:t xml:space="preserve">Linthorne, N. P. (2001) ‘Analysis of standing vertical jumps using a force platform’, </w:t>
      </w:r>
      <w:r>
        <w:rPr>
          <w:i/>
          <w:iCs/>
        </w:rPr>
        <w:t>American Journal of Physics</w:t>
      </w:r>
      <w:r>
        <w:t xml:space="preserve">, 69(11), pp. 1198–1204. </w:t>
      </w:r>
      <w:proofErr w:type="spellStart"/>
      <w:r>
        <w:t>doi</w:t>
      </w:r>
      <w:proofErr w:type="spellEnd"/>
      <w:r>
        <w:t xml:space="preserve">: </w:t>
      </w:r>
      <w:hyperlink r:id="rId7">
        <w:r>
          <w:rPr>
            <w:rStyle w:val="Hyperlink"/>
          </w:rPr>
          <w:t>10.1119/1.1397460</w:t>
        </w:r>
      </w:hyperlink>
      <w:r>
        <w:t>.</w:t>
      </w:r>
    </w:p>
    <w:bookmarkEnd w:id="9"/>
    <w:bookmarkEnd w:id="10"/>
    <w:p w14:paraId="443EA213" w14:textId="77777777" w:rsidR="00AC4A53" w:rsidRDefault="00E7284D">
      <w:r>
        <w:br w:type="page"/>
      </w:r>
    </w:p>
    <w:p w14:paraId="31DC80E7" w14:textId="77777777" w:rsidR="00AC4A53" w:rsidRDefault="00E7284D">
      <w:pPr>
        <w:pStyle w:val="Heading1"/>
      </w:pPr>
      <w:bookmarkStart w:id="11" w:name="answers-to-questions"/>
      <w:bookmarkStart w:id="12" w:name="_Toc94099383"/>
      <w:bookmarkEnd w:id="4"/>
      <w:bookmarkEnd w:id="6"/>
      <w:r>
        <w:lastRenderedPageBreak/>
        <w:t>Answers to questions</w:t>
      </w:r>
      <w:bookmarkEnd w:id="12"/>
    </w:p>
    <w:p w14:paraId="7349FB20" w14:textId="77777777" w:rsidR="00AC4A53" w:rsidRDefault="00E7284D">
      <w:pPr>
        <w:pStyle w:val="FirstParagraph"/>
      </w:pPr>
      <w:r>
        <w:t xml:space="preserve">Marked with a </w:t>
      </w:r>
      <w:r>
        <w:rPr>
          <w:rStyle w:val="VerbatimChar"/>
        </w:rPr>
        <w:t>Questions</w:t>
      </w:r>
      <w:r>
        <w:t xml:space="preserve"> fenced div to match colouring, but the question/answer linking should work outside a fenced div too.</w:t>
      </w:r>
    </w:p>
    <w:p w14:paraId="7833F953" w14:textId="77777777" w:rsidR="00AC4A53" w:rsidRDefault="00E7284D">
      <w:pPr>
        <w:pStyle w:val="Questions"/>
      </w:pPr>
      <w:hyperlink w:anchor="Q1">
        <w:r>
          <w:rPr>
            <w:rStyle w:val="Hyperlink"/>
          </w:rPr>
          <w:t>A1</w:t>
        </w:r>
      </w:hyperlink>
      <w:r>
        <w:t>. My answer here.</w:t>
      </w:r>
    </w:p>
    <w:p w14:paraId="7CF0EB58" w14:textId="77777777" w:rsidR="00AC4A53" w:rsidRDefault="00E7284D">
      <w:pPr>
        <w:pStyle w:val="Questions"/>
      </w:pPr>
      <w:hyperlink w:anchor="Q2">
        <w:r>
          <w:rPr>
            <w:rStyle w:val="Hyperlink"/>
          </w:rPr>
          <w:t>A2</w:t>
        </w:r>
      </w:hyperlink>
      <w:r>
        <w:t xml:space="preserve">. Second answer </w:t>
      </w:r>
      <w:r>
        <w:t>here.</w:t>
      </w:r>
      <w:bookmarkEnd w:id="11"/>
    </w:p>
    <w:sectPr w:rsidR="00AC4A53" w:rsidSect="00400749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F45DF" w14:textId="77777777" w:rsidR="00E7284D" w:rsidRDefault="00E7284D">
      <w:pPr>
        <w:spacing w:after="0" w:line="240" w:lineRule="auto"/>
      </w:pPr>
      <w:r>
        <w:separator/>
      </w:r>
    </w:p>
  </w:endnote>
  <w:endnote w:type="continuationSeparator" w:id="0">
    <w:p w14:paraId="2687549D" w14:textId="77777777" w:rsidR="00E7284D" w:rsidRDefault="00E72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0149076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8E9970" w14:textId="77777777" w:rsidR="00E26A53" w:rsidRDefault="00E7284D" w:rsidP="0040074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19</w:t>
        </w:r>
        <w:r>
          <w:rPr>
            <w:rStyle w:val="PageNumber"/>
          </w:rPr>
          <w:fldChar w:fldCharType="end"/>
        </w:r>
      </w:p>
    </w:sdtContent>
  </w:sdt>
  <w:p w14:paraId="35A159B2" w14:textId="77777777" w:rsidR="00E26A53" w:rsidRDefault="00E7284D" w:rsidP="004007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003943"/>
      <w:docPartObj>
        <w:docPartGallery w:val="Page Numbers (Bottom of Page)"/>
        <w:docPartUnique/>
      </w:docPartObj>
    </w:sdtPr>
    <w:sdtEndPr>
      <w:rPr>
        <w:rStyle w:val="PageNumber"/>
        <w:color w:val="808080" w:themeColor="background1" w:themeShade="80"/>
        <w:sz w:val="20"/>
        <w:szCs w:val="20"/>
      </w:rPr>
    </w:sdtEndPr>
    <w:sdtContent>
      <w:p w14:paraId="75904EE1" w14:textId="77777777" w:rsidR="00400749" w:rsidRPr="00400749" w:rsidRDefault="00E7284D" w:rsidP="007674CE">
        <w:pPr>
          <w:pStyle w:val="Footer"/>
          <w:framePr w:wrap="none" w:vAnchor="text" w:hAnchor="margin" w:xAlign="right" w:y="1"/>
          <w:rPr>
            <w:rStyle w:val="PageNumber"/>
            <w:color w:val="808080" w:themeColor="background1" w:themeShade="80"/>
            <w:sz w:val="20"/>
            <w:szCs w:val="20"/>
          </w:rPr>
        </w:pPr>
        <w:r w:rsidRPr="00400749">
          <w:rPr>
            <w:rStyle w:val="PageNumber"/>
            <w:color w:val="808080" w:themeColor="background1" w:themeShade="80"/>
            <w:sz w:val="20"/>
            <w:szCs w:val="20"/>
          </w:rPr>
          <w:fldChar w:fldCharType="begin"/>
        </w:r>
        <w:r w:rsidRPr="00400749">
          <w:rPr>
            <w:rStyle w:val="PageNumber"/>
            <w:color w:val="808080" w:themeColor="background1" w:themeShade="80"/>
            <w:sz w:val="20"/>
            <w:szCs w:val="20"/>
          </w:rPr>
          <w:instrText xml:space="preserve"> PAGE </w:instrText>
        </w:r>
        <w:r w:rsidRPr="00400749">
          <w:rPr>
            <w:rStyle w:val="PageNumber"/>
            <w:color w:val="808080" w:themeColor="background1" w:themeShade="80"/>
            <w:sz w:val="20"/>
            <w:szCs w:val="20"/>
          </w:rPr>
          <w:fldChar w:fldCharType="separate"/>
        </w:r>
        <w:r w:rsidRPr="00400749">
          <w:rPr>
            <w:rStyle w:val="PageNumber"/>
            <w:noProof/>
            <w:color w:val="808080" w:themeColor="background1" w:themeShade="80"/>
            <w:sz w:val="20"/>
            <w:szCs w:val="20"/>
          </w:rPr>
          <w:t>1</w:t>
        </w:r>
        <w:r w:rsidRPr="00400749">
          <w:rPr>
            <w:rStyle w:val="PageNumber"/>
            <w:color w:val="808080" w:themeColor="background1" w:themeShade="80"/>
            <w:sz w:val="20"/>
            <w:szCs w:val="20"/>
          </w:rPr>
          <w:fldChar w:fldCharType="end"/>
        </w:r>
      </w:p>
    </w:sdtContent>
  </w:sdt>
  <w:p w14:paraId="3C2F0F97" w14:textId="77777777" w:rsidR="00E26A53" w:rsidRPr="00400749" w:rsidRDefault="00E7284D" w:rsidP="00400749">
    <w:pPr>
      <w:pStyle w:val="Footer"/>
      <w:ind w:right="360"/>
      <w:rPr>
        <w:color w:val="808080" w:themeColor="background1" w:themeShade="80"/>
        <w:sz w:val="20"/>
        <w:szCs w:val="20"/>
      </w:rPr>
    </w:pPr>
    <w:r>
      <w:rPr>
        <w:color w:val="808080" w:themeColor="background1" w:themeShade="80"/>
        <w:sz w:val="20"/>
        <w:szCs w:val="20"/>
      </w:rPr>
      <w:fldChar w:fldCharType="begin"/>
    </w:r>
    <w:r>
      <w:rPr>
        <w:color w:val="808080" w:themeColor="background1" w:themeShade="80"/>
        <w:sz w:val="20"/>
        <w:szCs w:val="20"/>
      </w:rPr>
      <w:instrText xml:space="preserve"> TITLE  \* MERGEFORMAT </w:instrText>
    </w:r>
    <w:r>
      <w:rPr>
        <w:color w:val="808080" w:themeColor="background1" w:themeShade="80"/>
        <w:sz w:val="20"/>
        <w:szCs w:val="20"/>
      </w:rPr>
      <w:fldChar w:fldCharType="separate"/>
    </w:r>
    <w:r w:rsidR="00D73C86">
      <w:rPr>
        <w:color w:val="808080" w:themeColor="background1" w:themeShade="80"/>
        <w:sz w:val="20"/>
        <w:szCs w:val="20"/>
      </w:rPr>
      <w:t>01 - Module Intro</w:t>
    </w:r>
    <w:r>
      <w:rPr>
        <w:color w:val="808080" w:themeColor="background1" w:themeShade="80"/>
        <w:sz w:val="20"/>
        <w:szCs w:val="20"/>
      </w:rPr>
      <w:fldChar w:fldCharType="end"/>
    </w:r>
    <w:r w:rsidRPr="00400749">
      <w:rPr>
        <w:color w:val="808080" w:themeColor="background1" w:themeShade="80"/>
        <w:sz w:val="20"/>
        <w:szCs w:val="20"/>
      </w:rPr>
      <w:ptab w:relativeTo="margin" w:alignment="center" w:leader="none"/>
    </w:r>
    <w:r w:rsidRPr="00400749">
      <w:rPr>
        <w:color w:val="808080" w:themeColor="background1" w:themeShade="80"/>
        <w:sz w:val="20"/>
        <w:szCs w:val="20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0658F" w14:textId="77777777" w:rsidR="00400749" w:rsidRDefault="00E7284D" w:rsidP="0040074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FD0FF" w14:textId="77777777" w:rsidR="00E7284D" w:rsidRDefault="00E7284D">
      <w:r>
        <w:separator/>
      </w:r>
    </w:p>
  </w:footnote>
  <w:footnote w:type="continuationSeparator" w:id="0">
    <w:p w14:paraId="7A4C8083" w14:textId="77777777" w:rsidR="00E7284D" w:rsidRDefault="00E728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D5163F4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ACFA7E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1C25B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081688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B4F6C0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78D2A8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9B823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006D3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4B89A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0E66E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A94C7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A990"/>
    <w:multiLevelType w:val="multilevel"/>
    <w:tmpl w:val="A248387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170CD2DE"/>
    <w:multiLevelType w:val="multilevel"/>
    <w:tmpl w:val="68864C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2C1AE401"/>
    <w:multiLevelType w:val="multilevel"/>
    <w:tmpl w:val="502ABE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784961A2"/>
    <w:multiLevelType w:val="hybridMultilevel"/>
    <w:tmpl w:val="BE986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4"/>
  </w:num>
  <w:num w:numId="13">
    <w:abstractNumId w:val="13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13"/>
  </w:num>
  <w:num w:numId="26">
    <w:abstractNumId w:val="0"/>
  </w:num>
  <w:num w:numId="27">
    <w:abstractNumId w:val="0"/>
  </w:num>
  <w:num w:numId="28">
    <w:abstractNumId w:val="13"/>
  </w:num>
  <w:num w:numId="29">
    <w:abstractNumId w:val="0"/>
  </w:num>
  <w:num w:numId="30">
    <w:abstractNumId w:val="0"/>
  </w:num>
  <w:num w:numId="31">
    <w:abstractNumId w:val="13"/>
  </w:num>
  <w:num w:numId="32">
    <w:abstractNumId w:val="0"/>
  </w:num>
  <w:num w:numId="33">
    <w:abstractNumId w:val="0"/>
  </w:num>
  <w:num w:numId="34">
    <w:abstractNumId w:val="13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4A53"/>
    <w:rsid w:val="00667005"/>
    <w:rsid w:val="00AC4A53"/>
    <w:rsid w:val="00D73C86"/>
    <w:rsid w:val="00E7284D"/>
    <w:rsid w:val="00EE54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2FB15"/>
  <w15:docId w15:val="{D3CF7974-06CC-6E46-ACA9-BE98FBB1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6782"/>
    <w:pPr>
      <w:spacing w:line="480" w:lineRule="auto"/>
    </w:pPr>
    <w:rPr>
      <w:rFonts w:asciiTheme="majorHAnsi" w:hAnsiTheme="majorHAnsi"/>
      <w:color w:val="000000" w:themeColor="text1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B86F56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bCs/>
      <w:color w:val="365F91" w:themeColor="accent1" w:themeShade="BF"/>
      <w:sz w:val="44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E374A"/>
    <w:pPr>
      <w:keepNext/>
      <w:keepLines/>
      <w:spacing w:before="440" w:after="240" w:line="240" w:lineRule="auto"/>
      <w:outlineLvl w:val="1"/>
    </w:pPr>
    <w:rPr>
      <w:rFonts w:eastAsiaTheme="majorEastAsia" w:cstheme="majorBidi"/>
      <w:b/>
      <w:bCs/>
      <w:color w:val="365F91" w:themeColor="accent1" w:themeShade="BF"/>
      <w:sz w:val="3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E374A"/>
    <w:pPr>
      <w:keepNext/>
      <w:keepLines/>
      <w:spacing w:before="440" w:after="240" w:line="360" w:lineRule="auto"/>
      <w:outlineLvl w:val="2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423085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423085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1F53ED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1F53ED"/>
    <w:pPr>
      <w:keepNext/>
      <w:keepLines/>
      <w:spacing w:before="200" w:after="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1F53ED"/>
    <w:pPr>
      <w:keepNext/>
      <w:keepLines/>
      <w:spacing w:before="200" w:after="0"/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1F53ED"/>
    <w:pPr>
      <w:keepNext/>
      <w:keepLines/>
      <w:spacing w:before="200" w:after="0"/>
      <w:outlineLvl w:val="8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F10FB"/>
    <w:pPr>
      <w:spacing w:before="240" w:after="240" w:line="360" w:lineRule="auto"/>
    </w:pPr>
    <w:rPr>
      <w:rFonts w:ascii="Calibri" w:hAnsi="Calibri"/>
    </w:rPr>
  </w:style>
  <w:style w:type="paragraph" w:customStyle="1" w:styleId="FirstParagraph">
    <w:name w:val="First Paragraph"/>
    <w:basedOn w:val="BodyText"/>
    <w:next w:val="BodyText"/>
    <w:qFormat/>
    <w:rsid w:val="00400749"/>
  </w:style>
  <w:style w:type="paragraph" w:customStyle="1" w:styleId="Compact">
    <w:name w:val="Compact"/>
    <w:basedOn w:val="BodyText"/>
    <w:qFormat/>
    <w:rsid w:val="00400749"/>
    <w:pPr>
      <w:spacing w:before="36" w:after="36"/>
    </w:pPr>
  </w:style>
  <w:style w:type="paragraph" w:styleId="Title">
    <w:name w:val="Title"/>
    <w:basedOn w:val="Normal"/>
    <w:next w:val="BodyText"/>
    <w:qFormat/>
    <w:rsid w:val="005E374A"/>
    <w:pPr>
      <w:keepNext/>
      <w:keepLines/>
      <w:spacing w:before="600" w:after="360" w:line="240" w:lineRule="auto"/>
      <w:jc w:val="center"/>
    </w:pPr>
    <w:rPr>
      <w:rFonts w:eastAsiaTheme="majorEastAsia" w:cstheme="majorBidi"/>
      <w:b/>
      <w:bCs/>
      <w:color w:val="365F91" w:themeColor="accent1" w:themeShade="BF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F6782"/>
    <w:pPr>
      <w:keepNext/>
      <w:keepLines/>
      <w:jc w:val="center"/>
    </w:pPr>
    <w:rPr>
      <w:rFonts w:asciiTheme="majorHAnsi" w:hAnsiTheme="majorHAnsi"/>
    </w:rPr>
  </w:style>
  <w:style w:type="paragraph" w:styleId="Date">
    <w:name w:val="Date"/>
    <w:next w:val="BodyText"/>
    <w:qFormat/>
    <w:rsid w:val="00EF6782"/>
    <w:pPr>
      <w:keepNext/>
      <w:keepLines/>
      <w:jc w:val="center"/>
    </w:pPr>
    <w:rPr>
      <w:rFonts w:asciiTheme="majorHAnsi" w:hAnsiTheme="majorHAnsi"/>
    </w:rPr>
  </w:style>
  <w:style w:type="paragraph" w:customStyle="1" w:styleId="Abstract">
    <w:name w:val="Abstract"/>
    <w:basedOn w:val="Normal"/>
    <w:next w:val="BodyText"/>
    <w:qFormat/>
    <w:rsid w:val="00FE2E90"/>
    <w:pPr>
      <w:keepNext/>
      <w:keepLines/>
      <w:spacing w:before="960" w:after="240" w:line="360" w:lineRule="auto"/>
    </w:pPr>
    <w:rPr>
      <w:szCs w:val="20"/>
    </w:rPr>
  </w:style>
  <w:style w:type="paragraph" w:styleId="Bibliography">
    <w:name w:val="Bibliography"/>
    <w:basedOn w:val="Normal"/>
    <w:qFormat/>
    <w:rsid w:val="00EF6782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254945"/>
    <w:pPr>
      <w:spacing w:line="240" w:lineRule="auto"/>
    </w:pPr>
    <w:rPr>
      <w:color w:val="7F7F7F" w:themeColor="text1" w:themeTint="80"/>
      <w:sz w:val="20"/>
    </w:rPr>
  </w:style>
  <w:style w:type="table" w:customStyle="1" w:styleId="Table">
    <w:name w:val="Table"/>
    <w:semiHidden/>
    <w:unhideWhenUsed/>
    <w:qFormat/>
    <w:rsid w:val="00CF5E7E"/>
    <w:pPr>
      <w:spacing w:before="100" w:beforeAutospacing="1" w:after="100" w:afterAutospacing="1"/>
      <w:jc w:val="center"/>
    </w:pPr>
    <w:rPr>
      <w:rFonts w:ascii="Calibri" w:hAnsi="Calibri"/>
    </w:r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113" w:type="dxa"/>
        <w:left w:w="108" w:type="dxa"/>
        <w:bottom w:w="113" w:type="dxa"/>
        <w:right w:w="108" w:type="dxa"/>
      </w:tblCellMar>
    </w:tblPr>
    <w:tcPr>
      <w:vAlign w:val="center"/>
    </w:tc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EF6782"/>
    <w:pPr>
      <w:keepNext/>
    </w:pPr>
    <w:rPr>
      <w:rFonts w:ascii="Calibri" w:hAnsi="Calibri"/>
    </w:rPr>
  </w:style>
  <w:style w:type="paragraph" w:customStyle="1" w:styleId="ImageCaption">
    <w:name w:val="Image Caption"/>
    <w:basedOn w:val="Caption"/>
    <w:rsid w:val="00EF6782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D73C86"/>
    <w:rPr>
      <w:rFonts w:ascii="Consolas" w:hAnsi="Consolas"/>
      <w:color w:val="000000" w:themeColor="text1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69261C"/>
    <w:rPr>
      <w:rFonts w:ascii="Calibri" w:hAnsi="Calibri"/>
      <w:b w:val="0"/>
      <w:color w:val="548DD4" w:themeColor="text2" w:themeTint="99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5E5363"/>
    <w:pPr>
      <w:spacing w:before="240"/>
      <w:outlineLvl w:val="9"/>
    </w:pPr>
    <w:rPr>
      <w:bCs w:val="0"/>
      <w:color w:val="1F497D" w:themeColor="text2"/>
    </w:rPr>
  </w:style>
  <w:style w:type="character" w:customStyle="1" w:styleId="BodyTextChar">
    <w:name w:val="Body Text Char"/>
    <w:basedOn w:val="DefaultParagraphFont"/>
    <w:link w:val="BodyText"/>
    <w:rsid w:val="009F10FB"/>
    <w:rPr>
      <w:rFonts w:ascii="Calibri" w:hAnsi="Calibri"/>
      <w:color w:val="000000" w:themeColor="text1"/>
    </w:rPr>
  </w:style>
  <w:style w:type="paragraph" w:customStyle="1" w:styleId="PTitle">
    <w:name w:val="PTitle"/>
    <w:basedOn w:val="Heading1"/>
    <w:next w:val="BodyText"/>
    <w:link w:val="PTitleChar"/>
    <w:qFormat/>
    <w:rsid w:val="003636AC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B86F56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32"/>
    </w:rPr>
  </w:style>
  <w:style w:type="character" w:customStyle="1" w:styleId="PTitleChar">
    <w:name w:val="PTitle Char"/>
    <w:basedOn w:val="Heading1Char"/>
    <w:link w:val="PTitle"/>
    <w:rsid w:val="004B7A8B"/>
    <w:rPr>
      <w:rFonts w:asciiTheme="majorHAnsi" w:eastAsiaTheme="majorEastAsia" w:hAnsiTheme="majorHAnsi" w:cstheme="majorBidi"/>
      <w:b/>
      <w:bCs/>
      <w:color w:val="000000" w:themeColor="text1"/>
      <w:sz w:val="36"/>
      <w:szCs w:val="32"/>
    </w:rPr>
  </w:style>
  <w:style w:type="paragraph" w:customStyle="1" w:styleId="PaperTitle">
    <w:name w:val="PaperTitle"/>
    <w:basedOn w:val="BodyText"/>
    <w:next w:val="BodyText"/>
    <w:qFormat/>
    <w:rsid w:val="008F0A24"/>
    <w:pPr>
      <w:jc w:val="center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BodyText2">
    <w:name w:val="Body Text 2"/>
    <w:basedOn w:val="Normal"/>
    <w:link w:val="BodyText2Char"/>
    <w:rsid w:val="00EF6782"/>
    <w:pPr>
      <w:spacing w:after="120"/>
    </w:pPr>
  </w:style>
  <w:style w:type="character" w:customStyle="1" w:styleId="BodyText2Char">
    <w:name w:val="Body Text 2 Char"/>
    <w:basedOn w:val="DefaultParagraphFont"/>
    <w:link w:val="BodyText2"/>
    <w:rsid w:val="00EF6782"/>
    <w:rPr>
      <w:rFonts w:asciiTheme="majorHAnsi" w:hAnsiTheme="majorHAnsi"/>
      <w:color w:val="000000" w:themeColor="text1"/>
    </w:rPr>
  </w:style>
  <w:style w:type="paragraph" w:styleId="TableofFigures">
    <w:name w:val="table of figures"/>
    <w:basedOn w:val="Normal"/>
    <w:next w:val="Normal"/>
    <w:semiHidden/>
    <w:unhideWhenUsed/>
    <w:rsid w:val="00EF6782"/>
    <w:pPr>
      <w:spacing w:after="0"/>
    </w:pPr>
  </w:style>
  <w:style w:type="character" w:styleId="FollowedHyperlink">
    <w:name w:val="FollowedHyperlink"/>
    <w:basedOn w:val="DefaultParagraphFont"/>
    <w:semiHidden/>
    <w:unhideWhenUsed/>
    <w:rsid w:val="0096532B"/>
    <w:rPr>
      <w:color w:val="000000" w:themeColor="text1"/>
      <w:u w:val="none"/>
    </w:rPr>
  </w:style>
  <w:style w:type="paragraph" w:customStyle="1" w:styleId="Invisible">
    <w:name w:val="Invisible"/>
    <w:basedOn w:val="BodyText"/>
    <w:next w:val="BodyText"/>
    <w:qFormat/>
    <w:rsid w:val="008A4BD0"/>
    <w:pPr>
      <w:spacing w:line="240" w:lineRule="auto"/>
    </w:pPr>
    <w:rPr>
      <w:color w:val="FFFFFF" w:themeColor="background1"/>
    </w:rPr>
  </w:style>
  <w:style w:type="paragraph" w:styleId="Footer">
    <w:name w:val="footer"/>
    <w:basedOn w:val="Normal"/>
    <w:link w:val="FooterChar"/>
    <w:unhideWhenUsed/>
    <w:rsid w:val="00E26A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26A53"/>
    <w:rPr>
      <w:rFonts w:asciiTheme="majorHAnsi" w:hAnsiTheme="majorHAnsi"/>
      <w:color w:val="000000" w:themeColor="text1"/>
    </w:rPr>
  </w:style>
  <w:style w:type="character" w:styleId="PageNumber">
    <w:name w:val="page number"/>
    <w:basedOn w:val="DefaultParagraphFont"/>
    <w:semiHidden/>
    <w:unhideWhenUsed/>
    <w:rsid w:val="00E26A53"/>
  </w:style>
  <w:style w:type="paragraph" w:styleId="Header">
    <w:name w:val="header"/>
    <w:basedOn w:val="Normal"/>
    <w:link w:val="HeaderChar"/>
    <w:unhideWhenUsed/>
    <w:rsid w:val="00F74F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74FA2"/>
    <w:rPr>
      <w:rFonts w:asciiTheme="majorHAnsi" w:hAnsiTheme="majorHAnsi"/>
      <w:color w:val="000000" w:themeColor="text1"/>
    </w:rPr>
  </w:style>
  <w:style w:type="paragraph" w:customStyle="1" w:styleId="Aside">
    <w:name w:val="Aside"/>
    <w:basedOn w:val="BodyText"/>
    <w:qFormat/>
    <w:rsid w:val="00667005"/>
    <w:pPr>
      <w:pBdr>
        <w:top w:val="single" w:sz="8" w:space="8" w:color="ECCC87"/>
        <w:left w:val="single" w:sz="8" w:space="6" w:color="ECCC87"/>
        <w:bottom w:val="single" w:sz="8" w:space="4" w:color="ECCC87"/>
        <w:right w:val="single" w:sz="8" w:space="6" w:color="ECCC87"/>
      </w:pBdr>
      <w:shd w:val="clear" w:color="auto" w:fill="FDF6E3"/>
      <w:spacing w:after="280"/>
    </w:pPr>
    <w:rPr>
      <w:color w:val="4A442A" w:themeColor="background2" w:themeShade="40"/>
    </w:rPr>
  </w:style>
  <w:style w:type="paragraph" w:customStyle="1" w:styleId="Questions">
    <w:name w:val="Questions"/>
    <w:basedOn w:val="BodyText"/>
    <w:qFormat/>
    <w:rsid w:val="00667005"/>
    <w:pPr>
      <w:pBdr>
        <w:top w:val="single" w:sz="8" w:space="8" w:color="808080" w:themeColor="background1" w:themeShade="80"/>
        <w:left w:val="single" w:sz="8" w:space="6" w:color="808080" w:themeColor="background1" w:themeShade="80"/>
        <w:bottom w:val="single" w:sz="8" w:space="4" w:color="808080" w:themeColor="background1" w:themeShade="80"/>
        <w:right w:val="single" w:sz="8" w:space="6" w:color="808080" w:themeColor="background1" w:themeShade="80"/>
      </w:pBdr>
      <w:shd w:val="clear" w:color="auto" w:fill="F2F2F2" w:themeFill="background1" w:themeFillShade="F2"/>
      <w:spacing w:after="280"/>
    </w:pPr>
  </w:style>
  <w:style w:type="paragraph" w:customStyle="1" w:styleId="SourceCode">
    <w:name w:val="Source Code"/>
    <w:basedOn w:val="Normal"/>
    <w:link w:val="VerbatimChar"/>
    <w:rsid w:val="00D73C86"/>
    <w:pPr>
      <w:wordWrap w:val="0"/>
      <w:spacing w:before="240" w:after="280" w:line="36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  <w:shd w:val="clear" w:color="auto" w:fill="F2F2F2" w:themeFill="background1" w:themeFillShade="F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  <w:shd w:val="clear" w:color="auto" w:fill="F2F2F2" w:themeFill="background1" w:themeFillShade="F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  <w:shd w:val="clear" w:color="auto" w:fill="F2F2F2" w:themeFill="background1" w:themeFillShade="F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  <w:shd w:val="clear" w:color="auto" w:fill="F2F2F2" w:themeFill="background1" w:themeFillShade="F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  <w:shd w:val="clear" w:color="auto" w:fill="F2F2F2" w:themeFill="background1" w:themeFillShade="F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  <w:shd w:val="clear" w:color="auto" w:fill="F2F2F2" w:themeFill="background1" w:themeFillShade="F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  <w:shd w:val="clear" w:color="auto" w:fill="F2F2F2" w:themeFill="background1" w:themeFillShade="F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  <w:shd w:val="clear" w:color="auto" w:fill="F2F2F2" w:themeFill="background1" w:themeFillShade="F2"/>
    </w:rPr>
  </w:style>
  <w:style w:type="character" w:customStyle="1" w:styleId="ImportTok">
    <w:name w:val="ImportTok"/>
    <w:basedOn w:val="VerbatimChar"/>
    <w:rPr>
      <w:rFonts w:ascii="Consolas" w:hAnsi="Consolas"/>
      <w:color w:val="000000" w:themeColor="text1"/>
      <w:sz w:val="22"/>
      <w:shd w:val="clear" w:color="auto" w:fill="F2F2F2" w:themeFill="background1" w:themeFillShade="F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  <w:shd w:val="clear" w:color="auto" w:fill="F2F2F2" w:themeFill="background1" w:themeFillShade="F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  <w:shd w:val="clear" w:color="auto" w:fill="F2F2F2" w:themeFill="background1" w:themeFillShade="F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  <w:shd w:val="clear" w:color="auto" w:fill="F2F2F2" w:themeFill="background1" w:themeFillShade="F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  <w:shd w:val="clear" w:color="auto" w:fill="F2F2F2" w:themeFill="background1" w:themeFillShade="F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  <w:shd w:val="clear" w:color="auto" w:fill="F2F2F2" w:themeFill="background1" w:themeFillShade="F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  <w:shd w:val="clear" w:color="auto" w:fill="F2F2F2" w:themeFill="background1" w:themeFillShade="F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  <w:shd w:val="clear" w:color="auto" w:fill="F2F2F2" w:themeFill="background1" w:themeFillShade="F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  <w:shd w:val="clear" w:color="auto" w:fill="F2F2F2" w:themeFill="background1" w:themeFillShade="F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  <w:shd w:val="clear" w:color="auto" w:fill="F2F2F2" w:themeFill="background1" w:themeFillShade="F2"/>
    </w:rPr>
  </w:style>
  <w:style w:type="character" w:customStyle="1" w:styleId="BuiltInTok">
    <w:name w:val="BuiltInTok"/>
    <w:basedOn w:val="VerbatimChar"/>
    <w:rPr>
      <w:rFonts w:ascii="Consolas" w:hAnsi="Consolas"/>
      <w:color w:val="000000" w:themeColor="text1"/>
      <w:sz w:val="22"/>
      <w:shd w:val="clear" w:color="auto" w:fill="F2F2F2" w:themeFill="background1" w:themeFillShade="F2"/>
    </w:rPr>
  </w:style>
  <w:style w:type="character" w:customStyle="1" w:styleId="ExtensionTok">
    <w:name w:val="ExtensionTok"/>
    <w:basedOn w:val="VerbatimChar"/>
    <w:rPr>
      <w:rFonts w:ascii="Consolas" w:hAnsi="Consolas"/>
      <w:color w:val="000000" w:themeColor="text1"/>
      <w:sz w:val="22"/>
      <w:shd w:val="clear" w:color="auto" w:fill="F2F2F2" w:themeFill="background1" w:themeFillShade="F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  <w:shd w:val="clear" w:color="auto" w:fill="F2F2F2" w:themeFill="background1" w:themeFillShade="F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  <w:shd w:val="clear" w:color="auto" w:fill="F2F2F2" w:themeFill="background1" w:themeFillShade="F2"/>
    </w:rPr>
  </w:style>
  <w:style w:type="character" w:customStyle="1" w:styleId="RegionMarkerTok">
    <w:name w:val="RegionMarkerTok"/>
    <w:basedOn w:val="VerbatimChar"/>
    <w:rPr>
      <w:rFonts w:ascii="Consolas" w:hAnsi="Consolas"/>
      <w:color w:val="000000" w:themeColor="text1"/>
      <w:sz w:val="22"/>
      <w:shd w:val="clear" w:color="auto" w:fill="F2F2F2" w:themeFill="background1" w:themeFillShade="F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  <w:shd w:val="clear" w:color="auto" w:fill="F2F2F2" w:themeFill="background1" w:themeFillShade="F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  <w:shd w:val="clear" w:color="auto" w:fill="F2F2F2" w:themeFill="background1" w:themeFillShade="F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  <w:shd w:val="clear" w:color="auto" w:fill="F2F2F2" w:themeFill="background1" w:themeFillShade="F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  <w:shd w:val="clear" w:color="auto" w:fill="F2F2F2" w:themeFill="background1" w:themeFillShade="F2"/>
    </w:rPr>
  </w:style>
  <w:style w:type="character" w:customStyle="1" w:styleId="NormalTok">
    <w:name w:val="NormalTok"/>
    <w:basedOn w:val="VerbatimChar"/>
    <w:rPr>
      <w:rFonts w:ascii="Consolas" w:hAnsi="Consolas"/>
      <w:color w:val="000000" w:themeColor="text1"/>
      <w:sz w:val="22"/>
      <w:shd w:val="clear" w:color="auto" w:fill="F2F2F2" w:themeFill="background1" w:themeFillShade="F2"/>
    </w:rPr>
  </w:style>
  <w:style w:type="paragraph" w:styleId="TOC2">
    <w:name w:val="toc 2"/>
    <w:basedOn w:val="Normal"/>
    <w:next w:val="Normal"/>
    <w:autoRedefine/>
    <w:uiPriority w:val="39"/>
    <w:unhideWhenUsed/>
    <w:rsid w:val="005E5363"/>
    <w:pPr>
      <w:spacing w:after="100" w:line="360" w:lineRule="auto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E5363"/>
    <w:pPr>
      <w:spacing w:after="100" w:line="360" w:lineRule="auto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5E5363"/>
    <w:pPr>
      <w:spacing w:after="100" w:line="360" w:lineRule="auto"/>
    </w:pPr>
  </w:style>
  <w:style w:type="paragraph" w:styleId="TOC4">
    <w:name w:val="toc 4"/>
    <w:basedOn w:val="Normal"/>
    <w:next w:val="Normal"/>
    <w:autoRedefine/>
    <w:semiHidden/>
    <w:unhideWhenUsed/>
    <w:rsid w:val="005E5363"/>
    <w:pPr>
      <w:spacing w:after="100" w:line="360" w:lineRule="auto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5E5363"/>
    <w:pPr>
      <w:spacing w:after="100" w:line="360" w:lineRule="auto"/>
      <w:ind w:left="960"/>
    </w:pPr>
  </w:style>
  <w:style w:type="paragraph" w:customStyle="1" w:styleId="Success">
    <w:name w:val="Success"/>
    <w:basedOn w:val="Aside"/>
    <w:qFormat/>
    <w:rsid w:val="00EE5467"/>
    <w:pPr>
      <w:pBdr>
        <w:top w:val="single" w:sz="8" w:space="8" w:color="76923C" w:themeColor="accent3" w:themeShade="BF"/>
        <w:left w:val="single" w:sz="8" w:space="6" w:color="76923C" w:themeColor="accent3" w:themeShade="BF"/>
        <w:bottom w:val="single" w:sz="8" w:space="4" w:color="76923C" w:themeColor="accent3" w:themeShade="BF"/>
        <w:right w:val="single" w:sz="8" w:space="6" w:color="76923C" w:themeColor="accent3" w:themeShade="BF"/>
      </w:pBdr>
      <w:shd w:val="clear" w:color="auto" w:fill="EBF5D9"/>
    </w:pPr>
    <w:rPr>
      <w:color w:val="455A1B"/>
    </w:rPr>
  </w:style>
  <w:style w:type="paragraph" w:customStyle="1" w:styleId="Tip">
    <w:name w:val="Tip"/>
    <w:basedOn w:val="Aside"/>
    <w:qFormat/>
    <w:rsid w:val="00EE5467"/>
    <w:pPr>
      <w:pBdr>
        <w:top w:val="single" w:sz="8" w:space="8" w:color="95B3D7" w:themeColor="accent1" w:themeTint="99"/>
        <w:left w:val="single" w:sz="8" w:space="6" w:color="95B3D7" w:themeColor="accent1" w:themeTint="99"/>
        <w:bottom w:val="single" w:sz="8" w:space="4" w:color="95B3D7" w:themeColor="accent1" w:themeTint="99"/>
        <w:right w:val="single" w:sz="8" w:space="6" w:color="95B3D7" w:themeColor="accent1" w:themeTint="99"/>
      </w:pBdr>
      <w:shd w:val="clear" w:color="auto" w:fill="E5F1FF"/>
    </w:pPr>
    <w:rPr>
      <w:color w:val="244061" w:themeColor="accent1" w:themeShade="80"/>
    </w:rPr>
  </w:style>
  <w:style w:type="paragraph" w:customStyle="1" w:styleId="Warning">
    <w:name w:val="Warning"/>
    <w:basedOn w:val="Aside"/>
    <w:qFormat/>
    <w:rsid w:val="00EE5467"/>
    <w:pPr>
      <w:pBdr>
        <w:top w:val="single" w:sz="8" w:space="8" w:color="D99594" w:themeColor="accent2" w:themeTint="99"/>
        <w:left w:val="single" w:sz="8" w:space="6" w:color="D99594" w:themeColor="accent2" w:themeTint="99"/>
        <w:bottom w:val="single" w:sz="8" w:space="4" w:color="D99594" w:themeColor="accent2" w:themeTint="99"/>
        <w:right w:val="single" w:sz="8" w:space="6" w:color="D99594" w:themeColor="accent2" w:themeTint="99"/>
      </w:pBdr>
      <w:shd w:val="clear" w:color="auto" w:fill="FFDDDE"/>
    </w:pPr>
    <w:rPr>
      <w:color w:val="632423" w:themeColor="accent2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i.org/10.1119/1.13974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01 - Module Intro</dc:title>
  <dc:creator/>
  <cp:keywords/>
  <cp:lastModifiedBy>James Adams</cp:lastModifiedBy>
  <cp:revision>4</cp:revision>
  <dcterms:created xsi:type="dcterms:W3CDTF">2022-01-26T14:22:00Z</dcterms:created>
  <dcterms:modified xsi:type="dcterms:W3CDTF">2022-01-26T14:34:00Z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Abstract text, indented by four spaces, will appear before the ToCs in all formats.</vt:lpwstr>
  </property>
  <property fmtid="{D5CDD505-2E9C-101B-9397-08002B2CF9AE}" pid="3" name="bibliography">
    <vt:lpwstr/>
  </property>
  <property fmtid="{D5CDD505-2E9C-101B-9397-08002B2CF9AE}" pid="4" name="csl">
    <vt:lpwstr>../_bib/citethemright10th.csl</vt:lpwstr>
  </property>
  <property fmtid="{D5CDD505-2E9C-101B-9397-08002B2CF9AE}" pid="5" name="format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modulecode">
    <vt:lpwstr>ST7054</vt:lpwstr>
  </property>
  <property fmtid="{D5CDD505-2E9C-101B-9397-08002B2CF9AE}" pid="10" name="project">
    <vt:lpwstr/>
  </property>
  <property fmtid="{D5CDD505-2E9C-101B-9397-08002B2CF9AE}" pid="11" name="toc-title">
    <vt:lpwstr>Table of contents</vt:lpwstr>
  </property>
</Properties>
</file>