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2B" w:rsidRDefault="00AF296E" w:rsidP="00AF296E">
      <w:pPr>
        <w:spacing w:after="0" w:line="240" w:lineRule="auto"/>
        <w:rPr>
          <w:rFonts w:cstheme="minorHAnsi"/>
          <w:b/>
          <w:sz w:val="32"/>
        </w:rPr>
      </w:pPr>
      <w:r w:rsidRPr="00AF296E">
        <w:rPr>
          <w:rFonts w:cstheme="minorHAnsi"/>
          <w:b/>
          <w:sz w:val="32"/>
        </w:rPr>
        <w:t>Solución a problemas CORS (Access-Control-</w:t>
      </w:r>
      <w:proofErr w:type="spellStart"/>
      <w:r w:rsidRPr="00AF296E">
        <w:rPr>
          <w:rFonts w:cstheme="minorHAnsi"/>
          <w:b/>
          <w:sz w:val="32"/>
        </w:rPr>
        <w:t>Allow</w:t>
      </w:r>
      <w:proofErr w:type="spellEnd"/>
      <w:r w:rsidRPr="00AF296E">
        <w:rPr>
          <w:rFonts w:cstheme="minorHAnsi"/>
          <w:b/>
          <w:sz w:val="32"/>
        </w:rPr>
        <w:t>-</w:t>
      </w:r>
      <w:proofErr w:type="spellStart"/>
      <w:r w:rsidRPr="00AF296E">
        <w:rPr>
          <w:rFonts w:cstheme="minorHAnsi"/>
          <w:b/>
          <w:sz w:val="32"/>
        </w:rPr>
        <w:t>Origin</w:t>
      </w:r>
      <w:proofErr w:type="spellEnd"/>
      <w:r w:rsidRPr="00AF296E">
        <w:rPr>
          <w:rFonts w:cstheme="minorHAnsi"/>
          <w:b/>
          <w:sz w:val="32"/>
        </w:rPr>
        <w:t>)</w:t>
      </w:r>
    </w:p>
    <w:p w:rsidR="00AF296E" w:rsidRDefault="00AF296E" w:rsidP="00AF296E">
      <w:pPr>
        <w:spacing w:after="0" w:line="240" w:lineRule="auto"/>
        <w:rPr>
          <w:rFonts w:cstheme="minorHAnsi"/>
          <w:sz w:val="24"/>
          <w:szCs w:val="24"/>
        </w:rPr>
      </w:pPr>
    </w:p>
    <w:p w:rsidR="00AF296E" w:rsidRPr="00040D15" w:rsidRDefault="00AF296E" w:rsidP="00AF296E">
      <w:pPr>
        <w:spacing w:after="0" w:line="240" w:lineRule="auto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>Para evitar que se presente la necesidad de instalar algún API en el browser para acceder el servidor remoto, se debe de realizar el siguiente procedimiento:</w:t>
      </w:r>
    </w:p>
    <w:p w:rsidR="00AF296E" w:rsidRPr="00040D15" w:rsidRDefault="00AF296E" w:rsidP="00AF296E">
      <w:pPr>
        <w:spacing w:after="0" w:line="240" w:lineRule="auto"/>
        <w:rPr>
          <w:rFonts w:cstheme="minorHAnsi"/>
          <w:sz w:val="24"/>
          <w:szCs w:val="24"/>
        </w:rPr>
      </w:pPr>
    </w:p>
    <w:p w:rsidR="00AF296E" w:rsidRPr="00040D15" w:rsidRDefault="00AF296E" w:rsidP="00AF296E">
      <w:pPr>
        <w:spacing w:after="0" w:line="240" w:lineRule="auto"/>
        <w:rPr>
          <w:rFonts w:cstheme="minorHAnsi"/>
          <w:sz w:val="24"/>
          <w:szCs w:val="24"/>
        </w:rPr>
      </w:pPr>
      <w:r w:rsidRPr="00040D15">
        <w:rPr>
          <w:rFonts w:cstheme="minorHAnsi"/>
          <w:b/>
          <w:sz w:val="24"/>
          <w:szCs w:val="24"/>
        </w:rPr>
        <w:t>Tutorial</w:t>
      </w:r>
      <w:r w:rsidRPr="00040D15">
        <w:rPr>
          <w:rFonts w:cstheme="minorHAnsi"/>
          <w:sz w:val="24"/>
          <w:szCs w:val="24"/>
        </w:rPr>
        <w:t xml:space="preserve">: </w:t>
      </w:r>
      <w:hyperlink r:id="rId5" w:history="1">
        <w:r w:rsidRPr="00040D15">
          <w:rPr>
            <w:rStyle w:val="Hipervnculo"/>
            <w:rFonts w:cstheme="minorHAnsi"/>
            <w:sz w:val="24"/>
            <w:szCs w:val="24"/>
          </w:rPr>
          <w:t>https://www.youtube.com/watch?v=zq48aSVEwbQ</w:t>
        </w:r>
      </w:hyperlink>
    </w:p>
    <w:p w:rsidR="00AF296E" w:rsidRPr="00040D15" w:rsidRDefault="00AF296E" w:rsidP="00AF296E">
      <w:pPr>
        <w:spacing w:after="0" w:line="240" w:lineRule="auto"/>
        <w:rPr>
          <w:rFonts w:cstheme="minorHAnsi"/>
          <w:sz w:val="24"/>
          <w:szCs w:val="24"/>
        </w:rPr>
      </w:pPr>
    </w:p>
    <w:p w:rsidR="00AF296E" w:rsidRPr="00040D15" w:rsidRDefault="00AF296E" w:rsidP="002C13A3">
      <w:pPr>
        <w:pStyle w:val="Prrafodelista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 xml:space="preserve">Crea el archivo </w:t>
      </w:r>
      <w:proofErr w:type="spellStart"/>
      <w:r w:rsidRPr="00040D15">
        <w:rPr>
          <w:rFonts w:cstheme="minorHAnsi"/>
          <w:b/>
          <w:sz w:val="24"/>
          <w:szCs w:val="24"/>
        </w:rPr>
        <w:t>proxy.conf.json</w:t>
      </w:r>
      <w:proofErr w:type="spellEnd"/>
      <w:r w:rsidRPr="00040D15">
        <w:rPr>
          <w:rFonts w:cstheme="minorHAnsi"/>
          <w:b/>
          <w:sz w:val="24"/>
          <w:szCs w:val="24"/>
        </w:rPr>
        <w:t xml:space="preserve"> </w:t>
      </w:r>
      <w:r w:rsidRPr="00040D15">
        <w:rPr>
          <w:rFonts w:cstheme="minorHAnsi"/>
          <w:sz w:val="24"/>
          <w:szCs w:val="24"/>
        </w:rPr>
        <w:t>en el directorio raíz del proyecto.</w:t>
      </w:r>
    </w:p>
    <w:p w:rsidR="00AF296E" w:rsidRPr="00040D15" w:rsidRDefault="00AF296E" w:rsidP="002C13A3">
      <w:pPr>
        <w:pStyle w:val="Prrafodelista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>Agregar la siguiente información:</w:t>
      </w:r>
    </w:p>
    <w:p w:rsidR="002C13A3" w:rsidRPr="002A33B6" w:rsidRDefault="002C13A3" w:rsidP="002C13A3">
      <w:pPr>
        <w:pStyle w:val="Prrafodelista"/>
        <w:spacing w:after="0" w:line="240" w:lineRule="auto"/>
        <w:ind w:left="360"/>
        <w:rPr>
          <w:rFonts w:cstheme="minorHAnsi"/>
        </w:rPr>
      </w:pPr>
    </w:p>
    <w:p w:rsidR="00C175A3" w:rsidRPr="00025CAE" w:rsidRDefault="002A33B6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25CAE">
        <w:rPr>
          <w:rFonts w:asciiTheme="minorHAnsi" w:hAnsiTheme="minorHAnsi" w:cstheme="minorHAnsi"/>
          <w:sz w:val="24"/>
          <w:szCs w:val="24"/>
        </w:rPr>
        <w:tab/>
        <w:t>Ejemplo</w:t>
      </w:r>
      <w:r w:rsidR="00C175A3" w:rsidRPr="00025CAE">
        <w:rPr>
          <w:rFonts w:asciiTheme="minorHAnsi" w:hAnsiTheme="minorHAnsi" w:cstheme="minorHAnsi"/>
          <w:sz w:val="24"/>
          <w:szCs w:val="24"/>
        </w:rPr>
        <w:t>s</w:t>
      </w:r>
      <w:r w:rsidRPr="00025CAE">
        <w:rPr>
          <w:rFonts w:asciiTheme="minorHAnsi" w:hAnsiTheme="minorHAnsi" w:cstheme="minorHAnsi"/>
          <w:sz w:val="24"/>
          <w:szCs w:val="24"/>
        </w:rPr>
        <w:t xml:space="preserve"> URL: </w:t>
      </w:r>
    </w:p>
    <w:p w:rsidR="00C175A3" w:rsidRP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25CAE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hyperlink r:id="rId6" w:history="1">
        <w:r w:rsidRPr="00025CAE">
          <w:rPr>
            <w:rFonts w:asciiTheme="minorHAnsi" w:hAnsiTheme="minorHAnsi" w:cstheme="minorHAnsi"/>
            <w:i/>
            <w:iCs/>
            <w:color w:val="FF0000"/>
            <w:sz w:val="24"/>
            <w:szCs w:val="24"/>
          </w:rPr>
          <w:t>https://celcer.sri.gob.ec</w:t>
        </w:r>
        <w:r w:rsidRPr="00025CAE">
          <w:rPr>
            <w:rFonts w:asciiTheme="minorHAnsi" w:hAnsiTheme="minorHAnsi" w:cstheme="minorHAnsi"/>
            <w:i/>
            <w:iCs/>
            <w:color w:val="00FF00"/>
            <w:sz w:val="24"/>
            <w:szCs w:val="24"/>
          </w:rPr>
          <w:t>/comprobantes-electronicos-ws/</w:t>
        </w:r>
        <w:r w:rsidRPr="00025CAE">
          <w:rPr>
            <w:rStyle w:val="Hipervnculo"/>
            <w:rFonts w:asciiTheme="minorHAnsi" w:hAnsiTheme="minorHAnsi" w:cstheme="minorHAnsi"/>
            <w:color w:val="000000" w:themeColor="text1"/>
            <w:sz w:val="24"/>
            <w:szCs w:val="24"/>
          </w:rPr>
          <w:t>RecepcionComprobantesOffline?wsdl</w:t>
        </w:r>
      </w:hyperlink>
    </w:p>
    <w:p w:rsidR="00025CAE" w:rsidRP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25CAE">
        <w:rPr>
          <w:rFonts w:asciiTheme="minorHAnsi" w:hAnsiTheme="minorHAnsi" w:cstheme="minorHAnsi"/>
          <w:sz w:val="24"/>
          <w:szCs w:val="24"/>
        </w:rPr>
        <w:t xml:space="preserve">                  </w:t>
      </w:r>
      <w:r w:rsidRPr="00025CAE">
        <w:rPr>
          <w:rFonts w:asciiTheme="minorHAnsi" w:hAnsiTheme="minorHAnsi" w:cstheme="minorHAnsi"/>
          <w:i/>
          <w:iCs/>
          <w:color w:val="FF0000"/>
          <w:sz w:val="24"/>
          <w:szCs w:val="24"/>
        </w:rPr>
        <w:t>https://celcer.sri.gob.ec</w:t>
      </w:r>
      <w:r w:rsidRPr="00025CAE">
        <w:rPr>
          <w:rFonts w:asciiTheme="minorHAnsi" w:hAnsiTheme="minorHAnsi" w:cstheme="minorHAnsi"/>
          <w:color w:val="00FF00"/>
          <w:sz w:val="24"/>
          <w:szCs w:val="24"/>
        </w:rPr>
        <w:t>/comprobantes-electronicos-ws</w:t>
      </w:r>
      <w:r w:rsidRPr="00025CAE">
        <w:rPr>
          <w:rFonts w:asciiTheme="minorHAnsi" w:hAnsiTheme="minorHAnsi" w:cstheme="minorHAnsi"/>
          <w:sz w:val="24"/>
          <w:szCs w:val="24"/>
        </w:rPr>
        <w:t>/AutorizacionComprobantesOffline?wsdl</w:t>
      </w:r>
    </w:p>
    <w:p w:rsidR="00025CAE" w:rsidRPr="00025CAE" w:rsidRDefault="00025CAE" w:rsidP="00025CAE">
      <w:pPr>
        <w:spacing w:after="0" w:line="240" w:lineRule="auto"/>
        <w:rPr>
          <w:rFonts w:cstheme="minorHAnsi"/>
          <w:sz w:val="24"/>
          <w:szCs w:val="24"/>
        </w:rPr>
      </w:pPr>
      <w:r w:rsidRPr="00025CAE">
        <w:rPr>
          <w:rFonts w:cstheme="minorHAnsi"/>
          <w:sz w:val="24"/>
          <w:szCs w:val="24"/>
        </w:rPr>
        <w:tab/>
        <w:t xml:space="preserve">     </w:t>
      </w:r>
    </w:p>
    <w:p w:rsidR="00025CAE" w:rsidRPr="00025CAE" w:rsidRDefault="00025CAE" w:rsidP="00025CAE">
      <w:pPr>
        <w:spacing w:after="0" w:line="240" w:lineRule="auto"/>
        <w:ind w:left="708"/>
        <w:rPr>
          <w:rFonts w:cstheme="minorHAnsi"/>
          <w:b/>
          <w:sz w:val="24"/>
          <w:szCs w:val="24"/>
        </w:rPr>
      </w:pPr>
      <w:r w:rsidRPr="00025CAE">
        <w:rPr>
          <w:rFonts w:cstheme="minorHAnsi"/>
          <w:sz w:val="24"/>
          <w:szCs w:val="24"/>
        </w:rPr>
        <w:t xml:space="preserve">    </w:t>
      </w:r>
      <w:proofErr w:type="spellStart"/>
      <w:r w:rsidRPr="00025CAE">
        <w:rPr>
          <w:rFonts w:cstheme="minorHAnsi"/>
          <w:b/>
          <w:sz w:val="24"/>
          <w:szCs w:val="24"/>
        </w:rPr>
        <w:t>proxy.conf.json</w:t>
      </w:r>
      <w:proofErr w:type="spellEnd"/>
    </w:p>
    <w:p w:rsidR="00025CAE" w:rsidRPr="00025CAE" w:rsidRDefault="00025CAE" w:rsidP="00025CAE">
      <w:pPr>
        <w:pStyle w:val="HTMLconformatoprevio"/>
        <w:shd w:val="clear" w:color="auto" w:fill="FFFFFF"/>
        <w:ind w:left="1416"/>
        <w:rPr>
          <w:rFonts w:asciiTheme="minorHAnsi" w:hAnsiTheme="minorHAnsi" w:cstheme="minorHAnsi"/>
          <w:color w:val="000000"/>
          <w:sz w:val="24"/>
          <w:szCs w:val="24"/>
        </w:rPr>
      </w:pPr>
      <w:r w:rsidRPr="00025CAE">
        <w:rPr>
          <w:rFonts w:asciiTheme="minorHAnsi" w:hAnsiTheme="minorHAnsi" w:cstheme="minorHAnsi"/>
          <w:color w:val="000000"/>
          <w:sz w:val="24"/>
          <w:szCs w:val="24"/>
        </w:rPr>
        <w:t>{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</w:t>
      </w:r>
      <w:r w:rsidRPr="00025CAE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"</w:t>
      </w:r>
      <w:r w:rsidRPr="00025CAE">
        <w:rPr>
          <w:rFonts w:asciiTheme="minorHAnsi" w:hAnsiTheme="minorHAnsi" w:cstheme="minorHAnsi"/>
          <w:bCs/>
          <w:color w:val="00FF00"/>
          <w:sz w:val="24"/>
          <w:szCs w:val="24"/>
        </w:rPr>
        <w:t>/</w:t>
      </w:r>
      <w:r w:rsidRPr="00025CAE">
        <w:rPr>
          <w:rFonts w:asciiTheme="minorHAnsi" w:hAnsiTheme="minorHAnsi" w:cstheme="minorHAnsi"/>
          <w:color w:val="00FF00"/>
          <w:sz w:val="24"/>
          <w:szCs w:val="24"/>
        </w:rPr>
        <w:t xml:space="preserve"> comprobantes-</w:t>
      </w:r>
      <w:proofErr w:type="spellStart"/>
      <w:r w:rsidRPr="00025CAE">
        <w:rPr>
          <w:rFonts w:asciiTheme="minorHAnsi" w:hAnsiTheme="minorHAnsi" w:cstheme="minorHAnsi"/>
          <w:color w:val="00FF00"/>
          <w:sz w:val="24"/>
          <w:szCs w:val="24"/>
        </w:rPr>
        <w:t>electronicos</w:t>
      </w:r>
      <w:proofErr w:type="spellEnd"/>
      <w:r w:rsidRPr="00025CAE">
        <w:rPr>
          <w:rFonts w:asciiTheme="minorHAnsi" w:hAnsiTheme="minorHAnsi" w:cstheme="minorHAnsi"/>
          <w:color w:val="00FF00"/>
          <w:sz w:val="24"/>
          <w:szCs w:val="24"/>
        </w:rPr>
        <w:t>-</w:t>
      </w:r>
      <w:proofErr w:type="spellStart"/>
      <w:r w:rsidRPr="00025CAE">
        <w:rPr>
          <w:rFonts w:asciiTheme="minorHAnsi" w:hAnsiTheme="minorHAnsi" w:cstheme="minorHAnsi"/>
          <w:color w:val="00FF00"/>
          <w:sz w:val="24"/>
          <w:szCs w:val="24"/>
        </w:rPr>
        <w:t>ws</w:t>
      </w:r>
      <w:proofErr w:type="spellEnd"/>
      <w:r w:rsidRPr="00025CAE">
        <w:rPr>
          <w:rFonts w:asciiTheme="minorHAnsi" w:hAnsiTheme="minorHAnsi" w:cstheme="minorHAnsi"/>
          <w:bCs/>
          <w:color w:val="00FF00"/>
          <w:sz w:val="24"/>
          <w:szCs w:val="24"/>
        </w:rPr>
        <w:t>/*</w:t>
      </w:r>
      <w:r w:rsidRPr="00025CAE">
        <w:rPr>
          <w:rFonts w:asciiTheme="minorHAnsi" w:hAnsiTheme="minorHAnsi" w:cstheme="minorHAnsi"/>
          <w:bCs/>
          <w:color w:val="1948A6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: {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"target"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025CAE">
        <w:rPr>
          <w:rFonts w:asciiTheme="minorHAnsi" w:hAnsiTheme="minorHAnsi" w:cstheme="minorHAnsi"/>
          <w:b/>
          <w:bCs/>
          <w:color w:val="658ABA"/>
          <w:sz w:val="24"/>
          <w:szCs w:val="24"/>
        </w:rPr>
        <w:t>"</w:t>
      </w:r>
      <w:r w:rsidRPr="00025CAE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https://celcer.sri.gob.ec</w:t>
      </w:r>
      <w:r w:rsidRPr="00025CAE">
        <w:rPr>
          <w:rFonts w:asciiTheme="minorHAnsi" w:hAnsiTheme="minorHAnsi" w:cstheme="minorHAnsi"/>
          <w:b/>
          <w:bCs/>
          <w:color w:val="FF0000"/>
          <w:sz w:val="24"/>
          <w:szCs w:val="24"/>
        </w:rPr>
        <w:t>/</w:t>
      </w:r>
      <w:r w:rsidRPr="00025CAE">
        <w:rPr>
          <w:rFonts w:asciiTheme="minorHAnsi" w:hAnsiTheme="minorHAnsi" w:cstheme="minorHAnsi"/>
          <w:b/>
          <w:bCs/>
          <w:color w:val="658ABA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proofErr w:type="spellStart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secure</w:t>
      </w:r>
      <w:proofErr w:type="spellEnd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025CAE">
        <w:rPr>
          <w:rFonts w:asciiTheme="minorHAnsi" w:hAnsiTheme="minorHAnsi" w:cstheme="minorHAnsi"/>
          <w:b/>
          <w:bCs/>
          <w:color w:val="000080"/>
          <w:sz w:val="24"/>
          <w:szCs w:val="24"/>
        </w:rPr>
        <w:t>false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proofErr w:type="spellStart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changeOrigin</w:t>
      </w:r>
      <w:proofErr w:type="spellEnd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025CAE">
        <w:rPr>
          <w:rFonts w:asciiTheme="minorHAnsi" w:hAnsiTheme="minorHAnsi" w:cstheme="minorHAnsi"/>
          <w:b/>
          <w:bCs/>
          <w:color w:val="000080"/>
          <w:sz w:val="24"/>
          <w:szCs w:val="24"/>
        </w:rPr>
        <w:t>true</w:t>
      </w:r>
      <w:r w:rsidRPr="00025CAE">
        <w:rPr>
          <w:rFonts w:asciiTheme="minorHAnsi" w:hAnsiTheme="minorHAnsi" w:cstheme="minorHAnsi"/>
          <w:b/>
          <w:bCs/>
          <w:color w:val="000080"/>
          <w:sz w:val="24"/>
          <w:szCs w:val="24"/>
        </w:rPr>
        <w:br/>
        <w:t xml:space="preserve">    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}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>}</w:t>
      </w:r>
    </w:p>
    <w:p w:rsid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:rsid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025CAE" w:rsidRP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25CAE">
        <w:rPr>
          <w:rFonts w:asciiTheme="minorHAnsi" w:hAnsiTheme="minorHAnsi" w:cstheme="minorHAnsi"/>
          <w:sz w:val="24"/>
          <w:szCs w:val="24"/>
        </w:rPr>
        <w:tab/>
        <w:t>Ejemplo URL:</w:t>
      </w:r>
    </w:p>
    <w:p w:rsidR="002A33B6" w:rsidRP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25CAE">
        <w:rPr>
          <w:rFonts w:asciiTheme="minorHAnsi" w:hAnsiTheme="minorHAnsi" w:cstheme="minorHAnsi"/>
          <w:sz w:val="24"/>
          <w:szCs w:val="24"/>
        </w:rPr>
        <w:tab/>
      </w:r>
      <w:r w:rsidR="002A33B6" w:rsidRPr="00025CAE">
        <w:rPr>
          <w:rFonts w:asciiTheme="minorHAnsi" w:hAnsiTheme="minorHAnsi" w:cstheme="minorHAnsi"/>
          <w:i/>
          <w:iCs/>
          <w:color w:val="FF0000"/>
          <w:sz w:val="24"/>
          <w:szCs w:val="24"/>
        </w:rPr>
        <w:t>https://manager.redblu.com.mx:8080</w:t>
      </w:r>
      <w:r w:rsidR="002A33B6" w:rsidRPr="00025CAE">
        <w:rPr>
          <w:rFonts w:asciiTheme="minorHAnsi" w:hAnsiTheme="minorHAnsi" w:cstheme="minorHAnsi"/>
          <w:i/>
          <w:iCs/>
          <w:color w:val="00FF00"/>
          <w:sz w:val="24"/>
          <w:szCs w:val="24"/>
        </w:rPr>
        <w:t>/services/</w:t>
      </w:r>
      <w:r w:rsidR="002A33B6" w:rsidRPr="00025CAE">
        <w:rPr>
          <w:rFonts w:asciiTheme="minorHAnsi" w:hAnsiTheme="minorHAnsi" w:cstheme="minorHAnsi"/>
          <w:sz w:val="24"/>
          <w:szCs w:val="24"/>
        </w:rPr>
        <w:t>dataservices.asmx</w:t>
      </w:r>
    </w:p>
    <w:p w:rsidR="002A33B6" w:rsidRPr="00025CAE" w:rsidRDefault="002A33B6" w:rsidP="002A33B6">
      <w:pPr>
        <w:pStyle w:val="Prrafodelista"/>
        <w:spacing w:after="0" w:line="240" w:lineRule="auto"/>
        <w:ind w:left="708"/>
        <w:rPr>
          <w:rFonts w:cstheme="minorHAnsi"/>
          <w:sz w:val="24"/>
          <w:szCs w:val="24"/>
        </w:rPr>
      </w:pPr>
    </w:p>
    <w:p w:rsidR="002C13A3" w:rsidRPr="00025CAE" w:rsidRDefault="004830B2" w:rsidP="004830B2">
      <w:pPr>
        <w:spacing w:after="0" w:line="240" w:lineRule="auto"/>
        <w:rPr>
          <w:rFonts w:cstheme="minorHAnsi"/>
          <w:b/>
          <w:sz w:val="24"/>
          <w:szCs w:val="24"/>
        </w:rPr>
      </w:pPr>
      <w:r w:rsidRPr="00025CAE">
        <w:rPr>
          <w:rFonts w:cstheme="minorHAnsi"/>
          <w:sz w:val="24"/>
          <w:szCs w:val="24"/>
        </w:rPr>
        <w:tab/>
        <w:t xml:space="preserve">     </w:t>
      </w:r>
      <w:proofErr w:type="spellStart"/>
      <w:r w:rsidRPr="00025CAE">
        <w:rPr>
          <w:rFonts w:cstheme="minorHAnsi"/>
          <w:b/>
          <w:sz w:val="24"/>
          <w:szCs w:val="24"/>
        </w:rPr>
        <w:t>proxy.conf.json</w:t>
      </w:r>
      <w:proofErr w:type="spellEnd"/>
    </w:p>
    <w:p w:rsidR="004830B2" w:rsidRPr="00025CAE" w:rsidRDefault="004830B2" w:rsidP="004830B2">
      <w:pPr>
        <w:pStyle w:val="HTMLconformatoprevio"/>
        <w:shd w:val="clear" w:color="auto" w:fill="FFFFFF"/>
        <w:ind w:left="1416"/>
        <w:rPr>
          <w:rFonts w:asciiTheme="minorHAnsi" w:hAnsiTheme="minorHAnsi" w:cstheme="minorHAnsi"/>
          <w:color w:val="000000"/>
          <w:sz w:val="24"/>
          <w:szCs w:val="24"/>
        </w:rPr>
      </w:pPr>
      <w:r w:rsidRPr="00025CAE">
        <w:rPr>
          <w:rFonts w:asciiTheme="minorHAnsi" w:hAnsiTheme="minorHAnsi" w:cstheme="minorHAnsi"/>
          <w:color w:val="000000"/>
          <w:sz w:val="24"/>
          <w:szCs w:val="24"/>
        </w:rPr>
        <w:t>{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</w:t>
      </w:r>
      <w:r w:rsidRPr="00025CAE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"</w:t>
      </w:r>
      <w:r w:rsidRPr="00025CAE">
        <w:rPr>
          <w:rFonts w:asciiTheme="minorHAnsi" w:hAnsiTheme="minorHAnsi" w:cstheme="minorHAnsi"/>
          <w:bCs/>
          <w:color w:val="00FF00"/>
          <w:sz w:val="24"/>
          <w:szCs w:val="24"/>
        </w:rPr>
        <w:t>/</w:t>
      </w:r>
      <w:proofErr w:type="spellStart"/>
      <w:r w:rsidRPr="00025CAE">
        <w:rPr>
          <w:rFonts w:asciiTheme="minorHAnsi" w:hAnsiTheme="minorHAnsi" w:cstheme="minorHAnsi"/>
          <w:bCs/>
          <w:color w:val="00FF00"/>
          <w:sz w:val="24"/>
          <w:szCs w:val="24"/>
        </w:rPr>
        <w:t>services</w:t>
      </w:r>
      <w:proofErr w:type="spellEnd"/>
      <w:r w:rsidRPr="00025CAE">
        <w:rPr>
          <w:rFonts w:asciiTheme="minorHAnsi" w:hAnsiTheme="minorHAnsi" w:cstheme="minorHAnsi"/>
          <w:bCs/>
          <w:color w:val="00FF00"/>
          <w:sz w:val="24"/>
          <w:szCs w:val="24"/>
        </w:rPr>
        <w:t>/*</w:t>
      </w:r>
      <w:r w:rsidRPr="00025CAE">
        <w:rPr>
          <w:rFonts w:asciiTheme="minorHAnsi" w:hAnsiTheme="minorHAnsi" w:cstheme="minorHAnsi"/>
          <w:bCs/>
          <w:color w:val="1948A6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: {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"target"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025CAE">
        <w:rPr>
          <w:rFonts w:asciiTheme="minorHAnsi" w:hAnsiTheme="minorHAnsi" w:cstheme="minorHAnsi"/>
          <w:b/>
          <w:bCs/>
          <w:color w:val="658ABA"/>
          <w:sz w:val="24"/>
          <w:szCs w:val="24"/>
        </w:rPr>
        <w:t>"</w:t>
      </w:r>
      <w:r w:rsidRPr="00025CAE">
        <w:rPr>
          <w:rFonts w:asciiTheme="minorHAnsi" w:hAnsiTheme="minorHAnsi" w:cstheme="minorHAnsi"/>
          <w:bCs/>
          <w:color w:val="FF0000"/>
          <w:sz w:val="24"/>
          <w:szCs w:val="24"/>
        </w:rPr>
        <w:t>https://manager.redblu.com.mx:8080/</w:t>
      </w:r>
      <w:r w:rsidRPr="00025CAE">
        <w:rPr>
          <w:rFonts w:asciiTheme="minorHAnsi" w:hAnsiTheme="minorHAnsi" w:cstheme="minorHAnsi"/>
          <w:b/>
          <w:bCs/>
          <w:color w:val="658ABA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proofErr w:type="spellStart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secure</w:t>
      </w:r>
      <w:proofErr w:type="spellEnd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025CAE">
        <w:rPr>
          <w:rFonts w:asciiTheme="minorHAnsi" w:hAnsiTheme="minorHAnsi" w:cstheme="minorHAnsi"/>
          <w:b/>
          <w:bCs/>
          <w:color w:val="000080"/>
          <w:sz w:val="24"/>
          <w:szCs w:val="24"/>
        </w:rPr>
        <w:t>false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proofErr w:type="spellStart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changeOrigin</w:t>
      </w:r>
      <w:proofErr w:type="spellEnd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025CAE">
        <w:rPr>
          <w:rFonts w:asciiTheme="minorHAnsi" w:hAnsiTheme="minorHAnsi" w:cstheme="minorHAnsi"/>
          <w:b/>
          <w:bCs/>
          <w:color w:val="000080"/>
          <w:sz w:val="24"/>
          <w:szCs w:val="24"/>
        </w:rPr>
        <w:t>true</w:t>
      </w:r>
      <w:r w:rsidRPr="00025CAE">
        <w:rPr>
          <w:rFonts w:asciiTheme="minorHAnsi" w:hAnsiTheme="minorHAnsi" w:cstheme="minorHAnsi"/>
          <w:b/>
          <w:bCs/>
          <w:color w:val="000080"/>
          <w:sz w:val="24"/>
          <w:szCs w:val="24"/>
        </w:rPr>
        <w:br/>
        <w:t xml:space="preserve">    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}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>}</w:t>
      </w:r>
    </w:p>
    <w:p w:rsidR="004830B2" w:rsidRDefault="004830B2" w:rsidP="004830B2">
      <w:pPr>
        <w:spacing w:after="0" w:line="240" w:lineRule="auto"/>
        <w:rPr>
          <w:rFonts w:cstheme="minorHAnsi"/>
        </w:rPr>
      </w:pPr>
    </w:p>
    <w:p w:rsidR="00177408" w:rsidRPr="00040D15" w:rsidRDefault="00177408" w:rsidP="004830B2">
      <w:pPr>
        <w:spacing w:after="0" w:line="240" w:lineRule="auto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ab/>
        <w:t xml:space="preserve">     Descripción de los cambios en el archivo </w:t>
      </w:r>
      <w:proofErr w:type="spellStart"/>
      <w:r w:rsidRPr="00040D15">
        <w:rPr>
          <w:rFonts w:cstheme="minorHAnsi"/>
          <w:sz w:val="24"/>
          <w:szCs w:val="24"/>
        </w:rPr>
        <w:t>proxy.conf.json</w:t>
      </w:r>
      <w:proofErr w:type="spellEnd"/>
      <w:r w:rsidRPr="00040D15">
        <w:rPr>
          <w:rFonts w:cstheme="minorHAnsi"/>
          <w:sz w:val="24"/>
          <w:szCs w:val="24"/>
        </w:rPr>
        <w:t>:</w:t>
      </w:r>
    </w:p>
    <w:p w:rsidR="00177408" w:rsidRPr="00040D15" w:rsidRDefault="00453A38" w:rsidP="0094442C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 xml:space="preserve">Se crea un </w:t>
      </w:r>
      <w:r w:rsidRPr="00040D15">
        <w:rPr>
          <w:rFonts w:cstheme="minorHAnsi"/>
          <w:b/>
          <w:sz w:val="24"/>
          <w:szCs w:val="24"/>
        </w:rPr>
        <w:t>objeto</w:t>
      </w:r>
      <w:r w:rsidRPr="00040D15">
        <w:rPr>
          <w:rFonts w:cstheme="minorHAnsi"/>
          <w:sz w:val="24"/>
          <w:szCs w:val="24"/>
        </w:rPr>
        <w:t xml:space="preserve"> con el nombre </w:t>
      </w:r>
      <w:r w:rsidR="00177408" w:rsidRPr="00040D15">
        <w:rPr>
          <w:rFonts w:cstheme="minorHAnsi"/>
          <w:sz w:val="24"/>
          <w:szCs w:val="24"/>
        </w:rPr>
        <w:t xml:space="preserve">que va enseguida del dominio en la URL, tal como </w:t>
      </w:r>
      <w:r w:rsidR="00103178" w:rsidRPr="00040D15">
        <w:rPr>
          <w:rFonts w:cstheme="minorHAnsi"/>
          <w:sz w:val="24"/>
          <w:szCs w:val="24"/>
        </w:rPr>
        <w:t>está</w:t>
      </w:r>
      <w:r w:rsidR="00177408" w:rsidRPr="00040D15">
        <w:rPr>
          <w:rFonts w:cstheme="minorHAnsi"/>
          <w:sz w:val="24"/>
          <w:szCs w:val="24"/>
        </w:rPr>
        <w:t xml:space="preserve"> marcado en color azul claro.</w:t>
      </w:r>
    </w:p>
    <w:p w:rsidR="00177408" w:rsidRPr="00040D15" w:rsidRDefault="00177408" w:rsidP="00177408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 xml:space="preserve">Se indica en la etiqueta </w:t>
      </w:r>
      <w:r w:rsidRPr="00040D15">
        <w:rPr>
          <w:rFonts w:cstheme="minorHAnsi"/>
          <w:b/>
          <w:sz w:val="24"/>
          <w:szCs w:val="24"/>
        </w:rPr>
        <w:t>target</w:t>
      </w:r>
      <w:r w:rsidRPr="00040D15">
        <w:rPr>
          <w:rFonts w:cstheme="minorHAnsi"/>
          <w:sz w:val="24"/>
          <w:szCs w:val="24"/>
        </w:rPr>
        <w:t>, el protocolo (https) y el dominio tal como se marcó en color rojo.</w:t>
      </w:r>
    </w:p>
    <w:p w:rsidR="00177408" w:rsidRPr="00040D15" w:rsidRDefault="00177408" w:rsidP="00177408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 xml:space="preserve">El valor de la etiqueta </w:t>
      </w:r>
      <w:proofErr w:type="spellStart"/>
      <w:r w:rsidRPr="00040D15">
        <w:rPr>
          <w:rFonts w:cstheme="minorHAnsi"/>
          <w:b/>
          <w:sz w:val="24"/>
          <w:szCs w:val="24"/>
        </w:rPr>
        <w:t>secure</w:t>
      </w:r>
      <w:proofErr w:type="spellEnd"/>
      <w:r w:rsidRPr="00040D15">
        <w:rPr>
          <w:rFonts w:cstheme="minorHAnsi"/>
          <w:sz w:val="24"/>
          <w:szCs w:val="24"/>
        </w:rPr>
        <w:t xml:space="preserve"> debe de ser false.</w:t>
      </w:r>
    </w:p>
    <w:p w:rsidR="00C175A3" w:rsidRPr="00040D15" w:rsidRDefault="00C175A3" w:rsidP="00C175A3">
      <w:pPr>
        <w:spacing w:after="0" w:line="240" w:lineRule="auto"/>
        <w:rPr>
          <w:rFonts w:cstheme="minorHAnsi"/>
          <w:sz w:val="24"/>
          <w:szCs w:val="24"/>
        </w:rPr>
      </w:pPr>
    </w:p>
    <w:p w:rsidR="00C175A3" w:rsidRPr="00040D15" w:rsidRDefault="00C175A3" w:rsidP="002C13A3">
      <w:pPr>
        <w:pStyle w:val="Prrafodelista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lastRenderedPageBreak/>
        <w:t>En las llamadas al servicio donde se utiliza la URL mencionada en el paso anterior, se debe de eliminar la parte que se indica en la etiqueta target y debe de iniciar a partir del objeto creado:</w:t>
      </w:r>
    </w:p>
    <w:p w:rsidR="00C175A3" w:rsidRPr="00AC69E4" w:rsidRDefault="00C175A3" w:rsidP="00C175A3">
      <w:pPr>
        <w:pStyle w:val="Prrafodelista"/>
        <w:spacing w:after="0" w:line="240" w:lineRule="auto"/>
        <w:ind w:left="1416"/>
        <w:rPr>
          <w:rFonts w:cstheme="minorHAnsi"/>
          <w:b/>
        </w:rPr>
      </w:pPr>
      <w:r w:rsidRPr="00AC69E4">
        <w:rPr>
          <w:rFonts w:cstheme="minorHAnsi"/>
          <w:b/>
        </w:rPr>
        <w:t>Ejemplo</w:t>
      </w:r>
    </w:p>
    <w:p w:rsidR="00C175A3" w:rsidRPr="00CC015A" w:rsidRDefault="00CC015A" w:rsidP="00CC015A">
      <w:pPr>
        <w:pStyle w:val="HTMLconformatoprevio"/>
        <w:shd w:val="clear" w:color="auto" w:fill="FFFFFF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i/>
          <w:iCs/>
          <w:color w:val="808080"/>
          <w:sz w:val="18"/>
          <w:szCs w:val="18"/>
        </w:rPr>
        <w:tab/>
      </w:r>
      <w:r w:rsidRPr="00CC015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    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    </w:t>
      </w:r>
      <w:r w:rsidRPr="00AC69E4">
        <w:rPr>
          <w:rFonts w:asciiTheme="minorHAnsi" w:eastAsiaTheme="minorHAnsi" w:hAnsiTheme="minorHAnsi" w:cstheme="minorHAnsi"/>
          <w:b/>
          <w:sz w:val="22"/>
          <w:szCs w:val="22"/>
          <w:lang w:eastAsia="en-US"/>
        </w:rPr>
        <w:t>Antes</w:t>
      </w:r>
      <w:r w:rsidRPr="00CC015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:  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  </w:t>
      </w:r>
      <w:r w:rsidRPr="00CC015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 w:rsidR="00C175A3" w:rsidRPr="001722B8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>'</w:t>
      </w:r>
      <w:r w:rsidR="00C175A3" w:rsidRPr="001722B8"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  <w:t>https</w:t>
      </w:r>
      <w:proofErr w:type="gramStart"/>
      <w:r w:rsidR="00C175A3" w:rsidRPr="001722B8"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  <w:t>:/</w:t>
      </w:r>
      <w:proofErr w:type="gramEnd"/>
      <w:r w:rsidR="00C175A3" w:rsidRPr="001722B8"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  <w:t>/manager.redblu.com.mx:80</w:t>
      </w:r>
      <w:r w:rsidRPr="001722B8"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  <w:t>80</w:t>
      </w:r>
      <w:r w:rsidRPr="001722B8">
        <w:rPr>
          <w:rFonts w:asciiTheme="minorHAnsi" w:eastAsiaTheme="minorHAnsi" w:hAnsiTheme="minorHAnsi" w:cstheme="minorHAnsi"/>
          <w:color w:val="00FF00"/>
          <w:sz w:val="22"/>
          <w:szCs w:val="22"/>
          <w:lang w:eastAsia="en-US"/>
        </w:rPr>
        <w:t>/</w:t>
      </w:r>
      <w:proofErr w:type="spellStart"/>
      <w:r w:rsidRPr="001722B8">
        <w:rPr>
          <w:rFonts w:asciiTheme="minorHAnsi" w:eastAsiaTheme="minorHAnsi" w:hAnsiTheme="minorHAnsi" w:cstheme="minorHAnsi"/>
          <w:color w:val="00FF00"/>
          <w:sz w:val="22"/>
          <w:szCs w:val="22"/>
          <w:lang w:eastAsia="en-US"/>
        </w:rPr>
        <w:t>services</w:t>
      </w:r>
      <w:proofErr w:type="spellEnd"/>
      <w:r w:rsidRPr="001722B8">
        <w:rPr>
          <w:rFonts w:asciiTheme="minorHAnsi" w:eastAsiaTheme="minorHAnsi" w:hAnsiTheme="minorHAnsi" w:cstheme="minorHAnsi"/>
          <w:color w:val="00FF00"/>
          <w:sz w:val="22"/>
          <w:szCs w:val="22"/>
          <w:lang w:eastAsia="en-US"/>
        </w:rPr>
        <w:t>/</w:t>
      </w:r>
      <w:r w:rsidRPr="00CC015A">
        <w:rPr>
          <w:rFonts w:asciiTheme="minorHAnsi" w:eastAsiaTheme="minorHAnsi" w:hAnsiTheme="minorHAnsi" w:cstheme="minorHAnsi"/>
          <w:sz w:val="22"/>
          <w:szCs w:val="22"/>
          <w:lang w:eastAsia="en-US"/>
        </w:rPr>
        <w:t>dataservices.asmx';</w:t>
      </w:r>
    </w:p>
    <w:p w:rsidR="00C175A3" w:rsidRPr="00CC015A" w:rsidRDefault="00C175A3" w:rsidP="00C175A3">
      <w:pPr>
        <w:pStyle w:val="Prrafodelista"/>
        <w:spacing w:after="0" w:line="240" w:lineRule="auto"/>
        <w:ind w:left="1416"/>
        <w:rPr>
          <w:rFonts w:cstheme="minorHAnsi"/>
        </w:rPr>
      </w:pPr>
      <w:r w:rsidRPr="00AC69E4">
        <w:rPr>
          <w:rFonts w:cstheme="minorHAnsi"/>
          <w:b/>
        </w:rPr>
        <w:t>Después</w:t>
      </w:r>
      <w:r>
        <w:rPr>
          <w:rFonts w:cstheme="minorHAnsi"/>
        </w:rPr>
        <w:t xml:space="preserve">: </w:t>
      </w:r>
      <w:r w:rsidR="00CC015A" w:rsidRPr="00CC015A">
        <w:rPr>
          <w:rFonts w:cstheme="minorHAnsi"/>
        </w:rPr>
        <w:t>'</w:t>
      </w:r>
      <w:r w:rsidR="00CC015A" w:rsidRPr="001722B8">
        <w:rPr>
          <w:rFonts w:cstheme="minorHAnsi"/>
          <w:color w:val="00FF00"/>
        </w:rPr>
        <w:t>/</w:t>
      </w:r>
      <w:proofErr w:type="spellStart"/>
      <w:r w:rsidR="00CC015A" w:rsidRPr="001722B8">
        <w:rPr>
          <w:rFonts w:cstheme="minorHAnsi"/>
          <w:color w:val="00FF00"/>
        </w:rPr>
        <w:t>services</w:t>
      </w:r>
      <w:proofErr w:type="spellEnd"/>
      <w:r w:rsidR="00CC015A" w:rsidRPr="001722B8">
        <w:rPr>
          <w:rFonts w:cstheme="minorHAnsi"/>
          <w:color w:val="00FF00"/>
        </w:rPr>
        <w:t>/</w:t>
      </w:r>
      <w:r w:rsidR="00CC015A" w:rsidRPr="00CC015A">
        <w:rPr>
          <w:rFonts w:cstheme="minorHAnsi"/>
        </w:rPr>
        <w:t>dataservices.asmx';</w:t>
      </w:r>
    </w:p>
    <w:p w:rsidR="00CC015A" w:rsidRDefault="00CC015A" w:rsidP="00C175A3">
      <w:pPr>
        <w:pStyle w:val="Prrafodelista"/>
        <w:spacing w:after="0" w:line="240" w:lineRule="auto"/>
        <w:ind w:left="1416"/>
        <w:rPr>
          <w:rFonts w:cstheme="minorHAnsi"/>
        </w:rPr>
      </w:pPr>
    </w:p>
    <w:p w:rsidR="00AF296E" w:rsidRPr="00040D15" w:rsidRDefault="00AF296E" w:rsidP="002C13A3">
      <w:pPr>
        <w:pStyle w:val="Prrafodelista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 xml:space="preserve">Modificar en el archivo </w:t>
      </w:r>
      <w:proofErr w:type="spellStart"/>
      <w:r w:rsidRPr="00040D15">
        <w:rPr>
          <w:rFonts w:cstheme="minorHAnsi"/>
          <w:b/>
          <w:sz w:val="24"/>
          <w:szCs w:val="24"/>
        </w:rPr>
        <w:t>package.json</w:t>
      </w:r>
      <w:proofErr w:type="spellEnd"/>
      <w:r w:rsidRPr="00040D15">
        <w:rPr>
          <w:rFonts w:cstheme="minorHAnsi"/>
          <w:sz w:val="24"/>
          <w:szCs w:val="24"/>
        </w:rPr>
        <w:t xml:space="preserve"> en la línea que se inicia el servidor:</w:t>
      </w:r>
    </w:p>
    <w:p w:rsidR="00454C4B" w:rsidRPr="00040D15" w:rsidRDefault="00454C4B" w:rsidP="002C13A3">
      <w:pPr>
        <w:pStyle w:val="Prrafodelista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454C4B" w:rsidRPr="00040D15" w:rsidRDefault="00454C4B" w:rsidP="002C13A3">
      <w:pPr>
        <w:spacing w:after="0" w:line="240" w:lineRule="auto"/>
        <w:ind w:left="1056"/>
        <w:rPr>
          <w:rFonts w:cstheme="minorHAnsi"/>
          <w:i/>
          <w:sz w:val="24"/>
          <w:szCs w:val="24"/>
        </w:rPr>
      </w:pPr>
      <w:r w:rsidRPr="00040D15">
        <w:rPr>
          <w:rFonts w:cstheme="minorHAnsi"/>
          <w:i/>
          <w:sz w:val="24"/>
          <w:szCs w:val="24"/>
        </w:rPr>
        <w:t>Antes:      "</w:t>
      </w:r>
      <w:proofErr w:type="spellStart"/>
      <w:r w:rsidRPr="00040D15">
        <w:rPr>
          <w:rFonts w:cstheme="minorHAnsi"/>
          <w:i/>
          <w:sz w:val="24"/>
          <w:szCs w:val="24"/>
        </w:rPr>
        <w:t>start</w:t>
      </w:r>
      <w:proofErr w:type="spellEnd"/>
      <w:r w:rsidRPr="00040D15">
        <w:rPr>
          <w:rFonts w:cstheme="minorHAnsi"/>
          <w:i/>
          <w:sz w:val="24"/>
          <w:szCs w:val="24"/>
        </w:rPr>
        <w:t>": "</w:t>
      </w:r>
      <w:proofErr w:type="spellStart"/>
      <w:r w:rsidRPr="00040D15">
        <w:rPr>
          <w:rFonts w:cstheme="minorHAnsi"/>
          <w:i/>
          <w:sz w:val="24"/>
          <w:szCs w:val="24"/>
        </w:rPr>
        <w:t>ng</w:t>
      </w:r>
      <w:proofErr w:type="spellEnd"/>
      <w:r w:rsidRPr="00040D15">
        <w:rPr>
          <w:rFonts w:cstheme="minorHAnsi"/>
          <w:i/>
          <w:sz w:val="24"/>
          <w:szCs w:val="24"/>
        </w:rPr>
        <w:t xml:space="preserve"> </w:t>
      </w:r>
      <w:proofErr w:type="spellStart"/>
      <w:r w:rsidRPr="00040D15">
        <w:rPr>
          <w:rFonts w:cstheme="minorHAnsi"/>
          <w:i/>
          <w:sz w:val="24"/>
          <w:szCs w:val="24"/>
        </w:rPr>
        <w:t>serve</w:t>
      </w:r>
      <w:proofErr w:type="spellEnd"/>
      <w:r w:rsidRPr="00040D15">
        <w:rPr>
          <w:rFonts w:cstheme="minorHAnsi"/>
          <w:i/>
          <w:sz w:val="24"/>
          <w:szCs w:val="24"/>
        </w:rPr>
        <w:t>”,</w:t>
      </w:r>
    </w:p>
    <w:p w:rsidR="00454C4B" w:rsidRPr="00040D15" w:rsidRDefault="00454C4B" w:rsidP="002C13A3">
      <w:pPr>
        <w:spacing w:after="0" w:line="240" w:lineRule="auto"/>
        <w:ind w:left="1056"/>
        <w:rPr>
          <w:rFonts w:cstheme="minorHAnsi"/>
          <w:i/>
          <w:sz w:val="24"/>
          <w:szCs w:val="24"/>
        </w:rPr>
      </w:pPr>
      <w:r w:rsidRPr="00040D15">
        <w:rPr>
          <w:rFonts w:cstheme="minorHAnsi"/>
          <w:i/>
          <w:sz w:val="24"/>
          <w:szCs w:val="24"/>
        </w:rPr>
        <w:t>Después: "</w:t>
      </w:r>
      <w:proofErr w:type="spellStart"/>
      <w:r w:rsidRPr="00040D15">
        <w:rPr>
          <w:rFonts w:cstheme="minorHAnsi"/>
          <w:i/>
          <w:sz w:val="24"/>
          <w:szCs w:val="24"/>
        </w:rPr>
        <w:t>start</w:t>
      </w:r>
      <w:proofErr w:type="spellEnd"/>
      <w:r w:rsidRPr="00040D15">
        <w:rPr>
          <w:rFonts w:cstheme="minorHAnsi"/>
          <w:i/>
          <w:sz w:val="24"/>
          <w:szCs w:val="24"/>
        </w:rPr>
        <w:t>": "</w:t>
      </w:r>
      <w:proofErr w:type="spellStart"/>
      <w:r w:rsidRPr="00040D15">
        <w:rPr>
          <w:rFonts w:cstheme="minorHAnsi"/>
          <w:i/>
          <w:sz w:val="24"/>
          <w:szCs w:val="24"/>
        </w:rPr>
        <w:t>ng</w:t>
      </w:r>
      <w:proofErr w:type="spellEnd"/>
      <w:r w:rsidRPr="00040D15">
        <w:rPr>
          <w:rFonts w:cstheme="minorHAnsi"/>
          <w:i/>
          <w:sz w:val="24"/>
          <w:szCs w:val="24"/>
        </w:rPr>
        <w:t xml:space="preserve"> </w:t>
      </w:r>
      <w:proofErr w:type="spellStart"/>
      <w:r w:rsidRPr="00040D15">
        <w:rPr>
          <w:rFonts w:cstheme="minorHAnsi"/>
          <w:i/>
          <w:sz w:val="24"/>
          <w:szCs w:val="24"/>
        </w:rPr>
        <w:t>serve</w:t>
      </w:r>
      <w:proofErr w:type="spellEnd"/>
      <w:r w:rsidRPr="00040D15">
        <w:rPr>
          <w:rFonts w:cstheme="minorHAnsi"/>
          <w:i/>
          <w:sz w:val="24"/>
          <w:szCs w:val="24"/>
        </w:rPr>
        <w:t xml:space="preserve"> </w:t>
      </w:r>
      <w:r w:rsidRPr="00040D15">
        <w:rPr>
          <w:rFonts w:cstheme="minorHAnsi"/>
          <w:b/>
          <w:i/>
          <w:sz w:val="24"/>
          <w:szCs w:val="24"/>
        </w:rPr>
        <w:t>--proxy-</w:t>
      </w:r>
      <w:proofErr w:type="spellStart"/>
      <w:r w:rsidRPr="00040D15">
        <w:rPr>
          <w:rFonts w:cstheme="minorHAnsi"/>
          <w:b/>
          <w:i/>
          <w:sz w:val="24"/>
          <w:szCs w:val="24"/>
        </w:rPr>
        <w:t>config</w:t>
      </w:r>
      <w:proofErr w:type="spellEnd"/>
      <w:r w:rsidRPr="00040D15">
        <w:rPr>
          <w:rFonts w:cstheme="minorHAnsi"/>
          <w:b/>
          <w:i/>
          <w:sz w:val="24"/>
          <w:szCs w:val="24"/>
        </w:rPr>
        <w:t xml:space="preserve"> </w:t>
      </w:r>
      <w:proofErr w:type="spellStart"/>
      <w:r w:rsidRPr="00040D15">
        <w:rPr>
          <w:rFonts w:cstheme="minorHAnsi"/>
          <w:b/>
          <w:i/>
          <w:sz w:val="24"/>
          <w:szCs w:val="24"/>
        </w:rPr>
        <w:t>proxy.conf.json</w:t>
      </w:r>
      <w:proofErr w:type="spellEnd"/>
      <w:r w:rsidRPr="00040D15">
        <w:rPr>
          <w:rFonts w:cstheme="minorHAnsi"/>
          <w:i/>
          <w:sz w:val="24"/>
          <w:szCs w:val="24"/>
        </w:rPr>
        <w:t>",</w:t>
      </w:r>
    </w:p>
    <w:p w:rsidR="00454C4B" w:rsidRPr="00040D15" w:rsidRDefault="00454C4B" w:rsidP="002C13A3">
      <w:pPr>
        <w:pStyle w:val="Prrafodelista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AF296E" w:rsidRPr="00040D15" w:rsidRDefault="00AF296E" w:rsidP="002C13A3">
      <w:pPr>
        <w:pStyle w:val="Prrafodelista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>En caso de estar el servicio iniciado, se debe detener e iniciarlo nuevamente de la siguiente manera:</w:t>
      </w:r>
    </w:p>
    <w:p w:rsidR="00AF296E" w:rsidRDefault="00454C4B" w:rsidP="002C13A3">
      <w:pPr>
        <w:pStyle w:val="Prrafodelista"/>
        <w:spacing w:after="0" w:line="240" w:lineRule="auto"/>
        <w:ind w:left="1056"/>
        <w:rPr>
          <w:rFonts w:cstheme="minorHAnsi"/>
          <w:i/>
          <w:sz w:val="24"/>
          <w:szCs w:val="24"/>
        </w:rPr>
      </w:pPr>
      <w:proofErr w:type="spellStart"/>
      <w:proofErr w:type="gramStart"/>
      <w:r w:rsidRPr="00040D15">
        <w:rPr>
          <w:rFonts w:cstheme="minorHAnsi"/>
          <w:i/>
          <w:sz w:val="24"/>
          <w:szCs w:val="24"/>
        </w:rPr>
        <w:t>npm</w:t>
      </w:r>
      <w:proofErr w:type="spellEnd"/>
      <w:proofErr w:type="gramEnd"/>
      <w:r w:rsidRPr="00040D15">
        <w:rPr>
          <w:rFonts w:cstheme="minorHAnsi"/>
          <w:i/>
          <w:sz w:val="24"/>
          <w:szCs w:val="24"/>
        </w:rPr>
        <w:t xml:space="preserve"> </w:t>
      </w:r>
      <w:proofErr w:type="spellStart"/>
      <w:r w:rsidRPr="00040D15">
        <w:rPr>
          <w:rFonts w:cstheme="minorHAnsi"/>
          <w:i/>
          <w:sz w:val="24"/>
          <w:szCs w:val="24"/>
        </w:rPr>
        <w:t>start</w:t>
      </w:r>
      <w:proofErr w:type="spellEnd"/>
    </w:p>
    <w:p w:rsidR="00614B1F" w:rsidRDefault="00614B1F" w:rsidP="00614B1F">
      <w:pPr>
        <w:spacing w:after="0" w:line="240" w:lineRule="auto"/>
        <w:rPr>
          <w:rFonts w:cstheme="minorHAnsi"/>
          <w:i/>
          <w:sz w:val="24"/>
          <w:szCs w:val="24"/>
        </w:rPr>
      </w:pPr>
    </w:p>
    <w:p w:rsidR="00614B1F" w:rsidRDefault="00614B1F" w:rsidP="00614B1F">
      <w:pPr>
        <w:spacing w:after="0" w:line="240" w:lineRule="auto"/>
        <w:rPr>
          <w:rFonts w:cstheme="minorHAnsi"/>
          <w:i/>
          <w:sz w:val="24"/>
          <w:szCs w:val="24"/>
        </w:rPr>
      </w:pPr>
    </w:p>
    <w:p w:rsidR="005547A0" w:rsidRDefault="005547A0">
      <w:pPr>
        <w:rPr>
          <w:rFonts w:cstheme="minorHAnsi"/>
          <w:sz w:val="24"/>
          <w:szCs w:val="24"/>
        </w:rPr>
      </w:pPr>
    </w:p>
    <w:p w:rsidR="00275A5F" w:rsidRPr="00EF5802" w:rsidRDefault="00275A5F" w:rsidP="00B51EE7">
      <w:pPr>
        <w:spacing w:after="0" w:line="240" w:lineRule="auto"/>
        <w:rPr>
          <w:rStyle w:val="CdigoHTML"/>
          <w:rFonts w:asciiTheme="majorHAnsi" w:eastAsiaTheme="minorHAnsi" w:hAnsiTheme="majorHAnsi" w:cstheme="majorHAnsi"/>
          <w:b/>
          <w:sz w:val="32"/>
          <w:szCs w:val="24"/>
        </w:rPr>
      </w:pPr>
      <w:r w:rsidRPr="00EF5802">
        <w:rPr>
          <w:rStyle w:val="CdigoHTML"/>
          <w:rFonts w:asciiTheme="majorHAnsi" w:eastAsiaTheme="minorHAnsi" w:hAnsiTheme="majorHAnsi" w:cstheme="majorHAnsi"/>
          <w:b/>
          <w:sz w:val="32"/>
          <w:szCs w:val="24"/>
        </w:rPr>
        <w:t>Migrar aplicación 2 o 4 a 5</w:t>
      </w:r>
    </w:p>
    <w:p w:rsidR="008869AA" w:rsidRDefault="008869AA" w:rsidP="00B51EE7">
      <w:pPr>
        <w:pStyle w:val="Prrafodelista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8869AA">
        <w:rPr>
          <w:rFonts w:cstheme="minorHAnsi"/>
        </w:rPr>
        <w:t xml:space="preserve">Eliminar o renombrar el directorio </w:t>
      </w:r>
      <w:proofErr w:type="spellStart"/>
      <w:r w:rsidRPr="008869AA">
        <w:rPr>
          <w:rFonts w:cstheme="minorHAnsi"/>
        </w:rPr>
        <w:t>node_modules</w:t>
      </w:r>
      <w:proofErr w:type="spellEnd"/>
      <w:r w:rsidRPr="008869AA">
        <w:rPr>
          <w:rFonts w:cstheme="minorHAnsi"/>
        </w:rPr>
        <w:t xml:space="preserve"> </w:t>
      </w:r>
      <w:r>
        <w:rPr>
          <w:rFonts w:cstheme="minorHAnsi"/>
        </w:rPr>
        <w:t>de la raíz del proyecto.</w:t>
      </w:r>
    </w:p>
    <w:p w:rsidR="008869AA" w:rsidRPr="008869AA" w:rsidRDefault="008869AA" w:rsidP="00B51EE7">
      <w:pPr>
        <w:pStyle w:val="Prrafodelista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Ejecutar el siguiente comando en la raíz del proyecto:</w:t>
      </w:r>
    </w:p>
    <w:p w:rsidR="005547A0" w:rsidRPr="008869AA" w:rsidRDefault="005547A0" w:rsidP="00B51EE7">
      <w:pPr>
        <w:spacing w:after="0" w:line="240" w:lineRule="auto"/>
        <w:ind w:left="708"/>
        <w:rPr>
          <w:rFonts w:cstheme="minorHAnsi"/>
        </w:rPr>
      </w:pPr>
      <w:proofErr w:type="spellStart"/>
      <w:proofErr w:type="gramStart"/>
      <w:r w:rsidRPr="008869AA">
        <w:rPr>
          <w:rFonts w:cstheme="minorHAnsi"/>
        </w:rPr>
        <w:t>npm</w:t>
      </w:r>
      <w:proofErr w:type="spellEnd"/>
      <w:proofErr w:type="gramEnd"/>
      <w:r w:rsidRPr="008869AA">
        <w:rPr>
          <w:rFonts w:cstheme="minorHAnsi"/>
        </w:rPr>
        <w:t xml:space="preserve"> </w:t>
      </w:r>
      <w:proofErr w:type="spellStart"/>
      <w:r w:rsidRPr="008869AA">
        <w:rPr>
          <w:rFonts w:cstheme="minorHAnsi"/>
        </w:rPr>
        <w:t>install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animations@next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common@next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compiler@next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compiler-cli@next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core@next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forms@next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http@next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platform-browser@next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platform-browser-dynamic@next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platform-server@next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router@next</w:t>
      </w:r>
      <w:proofErr w:type="spellEnd"/>
      <w:r w:rsidRPr="008869AA">
        <w:rPr>
          <w:rFonts w:cstheme="minorHAnsi"/>
        </w:rPr>
        <w:t xml:space="preserve"> typescript@2.4.2 </w:t>
      </w:r>
      <w:proofErr w:type="spellStart"/>
      <w:r w:rsidRPr="008869AA">
        <w:rPr>
          <w:rFonts w:cstheme="minorHAnsi"/>
        </w:rPr>
        <w:t>rxjs</w:t>
      </w:r>
      <w:proofErr w:type="spellEnd"/>
      <w:r w:rsidRPr="008869AA">
        <w:rPr>
          <w:rFonts w:cstheme="minorHAnsi"/>
        </w:rPr>
        <w:t>@^5.5.3</w:t>
      </w:r>
    </w:p>
    <w:p w:rsidR="005547A0" w:rsidRDefault="008869AA" w:rsidP="00B51EE7">
      <w:pPr>
        <w:pStyle w:val="Prrafodelista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Ejecutar el siguiente comando en la raíz del proyecto:</w:t>
      </w:r>
    </w:p>
    <w:p w:rsidR="008869AA" w:rsidRPr="008869AA" w:rsidRDefault="008869AA" w:rsidP="00B51EE7">
      <w:pPr>
        <w:spacing w:after="0" w:line="240" w:lineRule="auto"/>
        <w:ind w:left="1080"/>
        <w:rPr>
          <w:rFonts w:cstheme="minorHAnsi"/>
        </w:rPr>
      </w:pPr>
      <w:proofErr w:type="spellStart"/>
      <w:r>
        <w:rPr>
          <w:rFonts w:cstheme="minorHAnsi"/>
        </w:rPr>
        <w:t>npm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install</w:t>
      </w:r>
      <w:proofErr w:type="spellEnd"/>
    </w:p>
    <w:p w:rsidR="005547A0" w:rsidRDefault="005547A0">
      <w:pPr>
        <w:rPr>
          <w:rFonts w:cstheme="minorHAnsi"/>
          <w:sz w:val="24"/>
          <w:szCs w:val="24"/>
        </w:rPr>
      </w:pPr>
    </w:p>
    <w:p w:rsidR="00B51EE7" w:rsidRDefault="00B51EE7">
      <w:pPr>
        <w:rPr>
          <w:rFonts w:cstheme="minorHAnsi"/>
          <w:sz w:val="24"/>
          <w:szCs w:val="24"/>
        </w:rPr>
      </w:pPr>
    </w:p>
    <w:p w:rsidR="00B51EE7" w:rsidRPr="00EF5802" w:rsidRDefault="00B51EE7" w:rsidP="00B51EE7">
      <w:pPr>
        <w:spacing w:after="0" w:line="240" w:lineRule="auto"/>
        <w:rPr>
          <w:rStyle w:val="CdigoHTML"/>
          <w:rFonts w:asciiTheme="majorHAnsi" w:eastAsiaTheme="minorHAnsi" w:hAnsiTheme="majorHAnsi" w:cstheme="majorHAnsi"/>
          <w:b/>
          <w:sz w:val="32"/>
          <w:szCs w:val="24"/>
        </w:rPr>
      </w:pPr>
      <w:proofErr w:type="spellStart"/>
      <w:r>
        <w:rPr>
          <w:rStyle w:val="CdigoHTML"/>
          <w:rFonts w:asciiTheme="majorHAnsi" w:eastAsiaTheme="minorHAnsi" w:hAnsiTheme="majorHAnsi" w:cstheme="majorHAnsi"/>
          <w:b/>
          <w:sz w:val="32"/>
          <w:szCs w:val="24"/>
        </w:rPr>
        <w:t>ComboBox</w:t>
      </w:r>
      <w:proofErr w:type="spellEnd"/>
      <w:r>
        <w:rPr>
          <w:rStyle w:val="CdigoHTML"/>
          <w:rFonts w:asciiTheme="majorHAnsi" w:eastAsiaTheme="minorHAnsi" w:hAnsiTheme="majorHAnsi" w:cstheme="majorHAnsi"/>
          <w:b/>
          <w:sz w:val="32"/>
          <w:szCs w:val="24"/>
        </w:rPr>
        <w:t xml:space="preserve"> angular 4</w:t>
      </w:r>
    </w:p>
    <w:p w:rsidR="00B51EE7" w:rsidRDefault="00B51EE7" w:rsidP="009E2D13">
      <w:pPr>
        <w:spacing w:after="0" w:line="240" w:lineRule="auto"/>
        <w:rPr>
          <w:rFonts w:cstheme="minorHAnsi"/>
          <w:sz w:val="24"/>
          <w:szCs w:val="24"/>
        </w:rPr>
      </w:pPr>
    </w:p>
    <w:p w:rsidR="00B51EE7" w:rsidRPr="009E2D13" w:rsidRDefault="00B51EE7" w:rsidP="009E2D13">
      <w:pPr>
        <w:spacing w:after="0" w:line="240" w:lineRule="auto"/>
        <w:rPr>
          <w:rFonts w:cstheme="minorHAnsi"/>
          <w:b/>
          <w:sz w:val="24"/>
          <w:szCs w:val="24"/>
        </w:rPr>
      </w:pPr>
      <w:r w:rsidRPr="009E2D13">
        <w:rPr>
          <w:rFonts w:cstheme="minorHAnsi"/>
          <w:b/>
          <w:sz w:val="24"/>
          <w:szCs w:val="24"/>
        </w:rPr>
        <w:t>Para mostrar el primer elemento de la lista como valor inicial</w:t>
      </w:r>
    </w:p>
    <w:p w:rsidR="00B51EE7" w:rsidRDefault="00B51EE7" w:rsidP="00B51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</w:pPr>
      <w:r w:rsidRPr="00B51EE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&lt;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>select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 xml:space="preserve"> 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type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=</w:t>
      </w:r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string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 xml:space="preserve">" </w:t>
      </w:r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(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ngModelChange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)=</w:t>
      </w:r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proofErr w:type="spellStart"/>
      <w:proofErr w:type="gramStart"/>
      <w:r w:rsidRPr="00B51EE7">
        <w:rPr>
          <w:rFonts w:ascii="Courier New" w:eastAsia="Times New Roman" w:hAnsi="Courier New" w:cs="Courier New"/>
          <w:b/>
          <w:bCs/>
          <w:color w:val="7A7A43"/>
          <w:sz w:val="18"/>
          <w:szCs w:val="18"/>
          <w:shd w:val="clear" w:color="auto" w:fill="EFEFEF"/>
          <w:lang w:eastAsia="es-MX"/>
        </w:rPr>
        <w:t>pAtmSeleccionado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(</w:t>
      </w:r>
      <w:proofErr w:type="gramEnd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)"</w:t>
      </w:r>
      <w:r w:rsidRPr="00B51EE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&gt;</w:t>
      </w:r>
      <w:r w:rsidRPr="00B51EE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 xml:space="preserve">    </w:t>
      </w:r>
      <w:r w:rsidRPr="00B51EE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&lt;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>option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 xml:space="preserve"> </w:t>
      </w:r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*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ngFor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=</w:t>
      </w:r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let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 xml:space="preserve"> </w:t>
      </w:r>
      <w:r w:rsidRPr="00B51EE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EFEFEF"/>
          <w:lang w:eastAsia="es-MX"/>
        </w:rPr>
        <w:t>atm</w:t>
      </w:r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 xml:space="preserve"> of 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1948A6"/>
          <w:sz w:val="18"/>
          <w:szCs w:val="18"/>
          <w:shd w:val="clear" w:color="auto" w:fill="EFEFEF"/>
          <w:lang w:eastAsia="es-MX"/>
        </w:rPr>
        <w:t>ipATMs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highlight w:val="yellow"/>
          <w:shd w:val="clear" w:color="auto" w:fill="EFEFEF"/>
          <w:lang w:eastAsia="es-MX"/>
        </w:rPr>
        <w:t xml:space="preserve">; 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highlight w:val="yellow"/>
          <w:shd w:val="clear" w:color="auto" w:fill="EFEFEF"/>
          <w:lang w:eastAsia="es-MX"/>
        </w:rPr>
        <w:t>let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highlight w:val="yellow"/>
          <w:shd w:val="clear" w:color="auto" w:fill="EFEFEF"/>
          <w:lang w:eastAsia="es-MX"/>
        </w:rPr>
        <w:t xml:space="preserve"> </w:t>
      </w:r>
      <w:r w:rsidRPr="00B51EE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highlight w:val="yellow"/>
          <w:shd w:val="clear" w:color="auto" w:fill="EFEFEF"/>
          <w:lang w:eastAsia="es-MX"/>
        </w:rPr>
        <w:t>i</w:t>
      </w:r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highlight w:val="yellow"/>
          <w:shd w:val="clear" w:color="auto" w:fill="EFEFEF"/>
          <w:lang w:eastAsia="es-MX"/>
        </w:rPr>
        <w:t xml:space="preserve"> = 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highlight w:val="yellow"/>
          <w:shd w:val="clear" w:color="auto" w:fill="EFEFEF"/>
          <w:lang w:eastAsia="es-MX"/>
        </w:rPr>
        <w:t>index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highlight w:val="yellow"/>
          <w:shd w:val="clear" w:color="auto" w:fill="EFEFEF"/>
          <w:lang w:eastAsia="es-MX"/>
        </w:rPr>
        <w:t xml:space="preserve">" </w:t>
      </w:r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highlight w:val="yellow"/>
          <w:shd w:val="clear" w:color="auto" w:fill="EFEFEF"/>
          <w:lang w:eastAsia="es-MX"/>
        </w:rPr>
        <w:t>[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highlight w:val="yellow"/>
          <w:shd w:val="clear" w:color="auto" w:fill="EFEFEF"/>
          <w:lang w:eastAsia="es-MX"/>
        </w:rPr>
        <w:t>selected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highlight w:val="yellow"/>
          <w:shd w:val="clear" w:color="auto" w:fill="EFEFEF"/>
          <w:lang w:eastAsia="es-MX"/>
        </w:rPr>
        <w:t>]=</w:t>
      </w:r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highlight w:val="yellow"/>
          <w:shd w:val="clear" w:color="auto" w:fill="EFEFEF"/>
          <w:lang w:eastAsia="es-MX"/>
        </w:rPr>
        <w:t>"</w:t>
      </w:r>
      <w:r w:rsidRPr="00B51EE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highlight w:val="yellow"/>
          <w:shd w:val="clear" w:color="auto" w:fill="EFEFEF"/>
          <w:lang w:eastAsia="es-MX"/>
        </w:rPr>
        <w:t>i</w:t>
      </w:r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highlight w:val="yellow"/>
          <w:shd w:val="clear" w:color="auto" w:fill="EFEFEF"/>
          <w:lang w:eastAsia="es-MX"/>
        </w:rPr>
        <w:t xml:space="preserve"> == 0"</w:t>
      </w:r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 xml:space="preserve"> </w:t>
      </w:r>
    </w:p>
    <w:p w:rsidR="00B51EE7" w:rsidRPr="00B51EE7" w:rsidRDefault="00B51EE7" w:rsidP="00B51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ab/>
      </w:r>
      <w:r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ab/>
      </w:r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[</w:t>
      </w:r>
      <w:proofErr w:type="spellStart"/>
      <w:proofErr w:type="gramStart"/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ngValue</w:t>
      </w:r>
      <w:proofErr w:type="spellEnd"/>
      <w:proofErr w:type="gramEnd"/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]=</w:t>
      </w:r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r w:rsidRPr="00B51EE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EFEFEF"/>
          <w:lang w:eastAsia="es-MX"/>
        </w:rPr>
        <w:t>atm</w:t>
      </w:r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proofErr w:type="gramStart"/>
      <w:r w:rsidRPr="00B51EE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&gt;</w:t>
      </w:r>
      <w:r w:rsidRPr="00B51EE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{</w:t>
      </w:r>
      <w:proofErr w:type="gramEnd"/>
      <w:r w:rsidRPr="00B51EE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{</w:t>
      </w:r>
      <w:r w:rsidRPr="00B51EE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s-MX"/>
        </w:rPr>
        <w:t>atm</w:t>
      </w:r>
      <w:r w:rsidRPr="00B51EE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}}</w:t>
      </w:r>
      <w:r w:rsidRPr="00B51EE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&lt;/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>option</w:t>
      </w:r>
      <w:proofErr w:type="spellEnd"/>
      <w:r w:rsidRPr="00B51EE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&gt;</w:t>
      </w:r>
      <w:r w:rsidRPr="00B51EE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br/>
      </w:r>
      <w:r w:rsidRPr="00B51EE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&lt;/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>select</w:t>
      </w:r>
      <w:proofErr w:type="spellEnd"/>
      <w:r w:rsidRPr="00B51EE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&gt;</w:t>
      </w:r>
    </w:p>
    <w:p w:rsidR="00B51EE7" w:rsidRDefault="00B51EE7">
      <w:pPr>
        <w:rPr>
          <w:rFonts w:cstheme="minorHAnsi"/>
          <w:sz w:val="24"/>
          <w:szCs w:val="24"/>
        </w:rPr>
      </w:pPr>
    </w:p>
    <w:p w:rsidR="009E2D13" w:rsidRPr="009E2D13" w:rsidRDefault="009E2D13" w:rsidP="009E2D13">
      <w:pPr>
        <w:spacing w:after="0" w:line="240" w:lineRule="auto"/>
        <w:rPr>
          <w:rFonts w:cstheme="minorHAnsi"/>
          <w:b/>
          <w:sz w:val="24"/>
          <w:szCs w:val="24"/>
        </w:rPr>
      </w:pPr>
      <w:r w:rsidRPr="009E2D13">
        <w:rPr>
          <w:rFonts w:cstheme="minorHAnsi"/>
          <w:b/>
          <w:sz w:val="24"/>
          <w:szCs w:val="24"/>
        </w:rPr>
        <w:t>Para mostrar un texto como valor inicial</w:t>
      </w:r>
    </w:p>
    <w:p w:rsidR="009E2D13" w:rsidRPr="009E2D13" w:rsidRDefault="009E2D13" w:rsidP="009E2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9E2D1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&lt;</w:t>
      </w:r>
      <w:proofErr w:type="spellStart"/>
      <w:proofErr w:type="gramStart"/>
      <w:r w:rsidRPr="009E2D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>select</w:t>
      </w:r>
      <w:proofErr w:type="spellEnd"/>
      <w:proofErr w:type="gramEnd"/>
      <w:r w:rsidRPr="009E2D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 xml:space="preserve"> 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type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=</w:t>
      </w:r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string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 xml:space="preserve">" </w:t>
      </w:r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[(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ngModel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)]=</w:t>
      </w:r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1948A6"/>
          <w:sz w:val="18"/>
          <w:szCs w:val="18"/>
          <w:shd w:val="clear" w:color="auto" w:fill="EFEFEF"/>
          <w:lang w:eastAsia="es-MX"/>
        </w:rPr>
        <w:t>atmSeleccionado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 xml:space="preserve">" </w:t>
      </w:r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(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ngModelChange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)=</w:t>
      </w:r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7A7A43"/>
          <w:sz w:val="18"/>
          <w:szCs w:val="18"/>
          <w:shd w:val="clear" w:color="auto" w:fill="EFEFEF"/>
          <w:lang w:eastAsia="es-MX"/>
        </w:rPr>
        <w:t>pAtmSeleccionado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()"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&gt;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br/>
        <w:t xml:space="preserve">    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shd w:val="clear" w:color="auto" w:fill="EFEFEF"/>
          <w:lang w:eastAsia="es-MX"/>
        </w:rPr>
        <w:t>&lt;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shd w:val="clear" w:color="auto" w:fill="EFEFEF"/>
          <w:lang w:eastAsia="es-MX"/>
        </w:rPr>
        <w:t>option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shd w:val="clear" w:color="auto" w:fill="EFEFEF"/>
          <w:lang w:eastAsia="es-MX"/>
        </w:rPr>
        <w:t xml:space="preserve"> 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highlight w:val="yellow"/>
          <w:shd w:val="clear" w:color="auto" w:fill="EFEFEF"/>
          <w:lang w:eastAsia="es-MX"/>
        </w:rPr>
        <w:t>value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highlight w:val="yellow"/>
          <w:shd w:val="clear" w:color="auto" w:fill="EFEFEF"/>
          <w:lang w:eastAsia="es-MX"/>
        </w:rPr>
        <w:t>=</w:t>
      </w:r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highlight w:val="yellow"/>
          <w:shd w:val="clear" w:color="auto" w:fill="EFEFEF"/>
          <w:lang w:eastAsia="es-MX"/>
        </w:rPr>
        <w:t xml:space="preserve">"" 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highlight w:val="yellow"/>
          <w:shd w:val="clear" w:color="auto" w:fill="EFEFEF"/>
          <w:lang w:eastAsia="es-MX"/>
        </w:rPr>
        <w:t>disabled</w:t>
      </w:r>
      <w:proofErr w:type="spellEnd"/>
      <w:r w:rsidRPr="009E2D13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shd w:val="clear" w:color="auto" w:fill="EFEFEF"/>
          <w:lang w:eastAsia="es-MX"/>
        </w:rPr>
        <w:t>&gt;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es-MX"/>
        </w:rPr>
        <w:t>Seleccione ATM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shd w:val="clear" w:color="auto" w:fill="EFEFEF"/>
          <w:lang w:eastAsia="es-MX"/>
        </w:rPr>
        <w:t>&lt;/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shd w:val="clear" w:color="auto" w:fill="EFEFEF"/>
          <w:lang w:eastAsia="es-MX"/>
        </w:rPr>
        <w:t>option</w:t>
      </w:r>
      <w:proofErr w:type="spellEnd"/>
      <w:r w:rsidRPr="009E2D13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shd w:val="clear" w:color="auto" w:fill="EFEFEF"/>
          <w:lang w:eastAsia="es-MX"/>
        </w:rPr>
        <w:t>&gt;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br/>
        <w:t xml:space="preserve">    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&lt;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>option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 xml:space="preserve"> </w:t>
      </w:r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*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ngFor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=</w:t>
      </w:r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let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 xml:space="preserve"> </w:t>
      </w:r>
      <w:r w:rsidRPr="009E2D1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EFEFEF"/>
          <w:lang w:eastAsia="es-MX"/>
        </w:rPr>
        <w:t>atm</w:t>
      </w:r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 xml:space="preserve"> of 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1948A6"/>
          <w:sz w:val="18"/>
          <w:szCs w:val="18"/>
          <w:shd w:val="clear" w:color="auto" w:fill="EFEFEF"/>
          <w:lang w:eastAsia="es-MX"/>
        </w:rPr>
        <w:t>ipATMs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 xml:space="preserve">" </w:t>
      </w:r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[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ngValue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]=</w:t>
      </w:r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r w:rsidRPr="009E2D1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EFEFEF"/>
          <w:lang w:eastAsia="es-MX"/>
        </w:rPr>
        <w:t>atm</w:t>
      </w:r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&gt;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{{</w:t>
      </w:r>
      <w:r w:rsidRPr="009E2D1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s-MX"/>
        </w:rPr>
        <w:t>atm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}}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&lt;/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>option</w:t>
      </w:r>
      <w:proofErr w:type="spellEnd"/>
      <w:r w:rsidRPr="009E2D1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&gt;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br/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&lt;/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>select</w:t>
      </w:r>
      <w:proofErr w:type="spellEnd"/>
      <w:r w:rsidRPr="009E2D1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&gt;</w:t>
      </w:r>
    </w:p>
    <w:p w:rsidR="0064327D" w:rsidRDefault="0064327D">
      <w:pPr>
        <w:rPr>
          <w:rFonts w:cstheme="minorHAnsi"/>
          <w:sz w:val="24"/>
          <w:szCs w:val="24"/>
        </w:rPr>
      </w:pPr>
    </w:p>
    <w:p w:rsidR="0064327D" w:rsidRDefault="0064327D">
      <w:pPr>
        <w:rPr>
          <w:rFonts w:cstheme="minorHAnsi"/>
          <w:sz w:val="24"/>
          <w:szCs w:val="24"/>
        </w:rPr>
      </w:pPr>
    </w:p>
    <w:p w:rsidR="0064327D" w:rsidRDefault="0064327D">
      <w:pPr>
        <w:rPr>
          <w:rFonts w:cstheme="minorHAnsi"/>
          <w:sz w:val="24"/>
          <w:szCs w:val="24"/>
        </w:rPr>
      </w:pPr>
    </w:p>
    <w:p w:rsidR="00876C98" w:rsidRPr="00876C98" w:rsidRDefault="00876C98" w:rsidP="00876C98">
      <w:pPr>
        <w:spacing w:after="0" w:line="240" w:lineRule="auto"/>
        <w:rPr>
          <w:rFonts w:cstheme="minorHAnsi"/>
          <w:b/>
          <w:sz w:val="36"/>
          <w:szCs w:val="24"/>
        </w:rPr>
      </w:pPr>
      <w:r w:rsidRPr="00876C98">
        <w:rPr>
          <w:rFonts w:cstheme="minorHAnsi"/>
          <w:b/>
          <w:sz w:val="36"/>
          <w:szCs w:val="24"/>
        </w:rPr>
        <w:lastRenderedPageBreak/>
        <w:t xml:space="preserve">Flujo de la pantalla Resumen de </w:t>
      </w:r>
      <w:proofErr w:type="spellStart"/>
      <w:r w:rsidR="00F35126">
        <w:rPr>
          <w:rFonts w:cstheme="minorHAnsi"/>
          <w:b/>
          <w:sz w:val="36"/>
          <w:szCs w:val="24"/>
        </w:rPr>
        <w:t>Movtos</w:t>
      </w:r>
      <w:proofErr w:type="spellEnd"/>
    </w:p>
    <w:p w:rsidR="00876C98" w:rsidRDefault="00876C98" w:rsidP="00876C98">
      <w:pPr>
        <w:spacing w:after="0" w:line="240" w:lineRule="auto"/>
        <w:rPr>
          <w:rFonts w:cstheme="minorHAnsi"/>
          <w:sz w:val="24"/>
          <w:szCs w:val="24"/>
        </w:rPr>
      </w:pPr>
    </w:p>
    <w:p w:rsidR="00876C98" w:rsidRPr="00876C98" w:rsidRDefault="00876C98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8"/>
          <w:lang w:eastAsia="es-MX"/>
        </w:rPr>
      </w:pPr>
      <w:proofErr w:type="gramStart"/>
      <w:r w:rsidRPr="00876C98">
        <w:rPr>
          <w:rFonts w:ascii="Courier New" w:eastAsia="Times New Roman" w:hAnsi="Courier New" w:cs="Courier New"/>
          <w:color w:val="000000"/>
          <w:szCs w:val="18"/>
          <w:shd w:val="clear" w:color="auto" w:fill="D9E6FF"/>
          <w:lang w:eastAsia="es-MX"/>
        </w:rPr>
        <w:t>constructor</w:t>
      </w:r>
      <w:proofErr w:type="gramEnd"/>
    </w:p>
    <w:p w:rsidR="00F35126" w:rsidRPr="00F35126" w:rsidRDefault="00F35126" w:rsidP="00F35126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D9E6FF"/>
        </w:rPr>
        <w:tab/>
      </w:r>
      <w:proofErr w:type="spellStart"/>
      <w:proofErr w:type="gramStart"/>
      <w:r w:rsidRPr="00F35126">
        <w:rPr>
          <w:color w:val="000000"/>
          <w:sz w:val="18"/>
          <w:szCs w:val="18"/>
          <w:shd w:val="clear" w:color="auto" w:fill="D9E6FF"/>
        </w:rPr>
        <w:t>inicializaVariables</w:t>
      </w:r>
      <w:proofErr w:type="spellEnd"/>
      <w:proofErr w:type="gramEnd"/>
    </w:p>
    <w:p w:rsidR="00876C98" w:rsidRDefault="00876C98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9E6FF"/>
          <w:lang w:eastAsia="es-MX"/>
        </w:rPr>
      </w:pPr>
    </w:p>
    <w:p w:rsidR="00F35126" w:rsidRDefault="00F35126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9E6FF"/>
          <w:lang w:eastAsia="es-MX"/>
        </w:rPr>
      </w:pPr>
    </w:p>
    <w:p w:rsidR="00876C98" w:rsidRDefault="00876C98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9E6FF"/>
          <w:lang w:eastAsia="es-MX"/>
        </w:rPr>
      </w:pPr>
      <w:proofErr w:type="spellStart"/>
      <w:proofErr w:type="gramStart"/>
      <w:r w:rsidRPr="00876C9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9E6FF"/>
          <w:lang w:eastAsia="es-MX"/>
        </w:rPr>
        <w:t>ngOnInit</w:t>
      </w:r>
      <w:proofErr w:type="spellEnd"/>
      <w:proofErr w:type="gramEnd"/>
    </w:p>
    <w:p w:rsidR="00F35126" w:rsidRPr="00F35126" w:rsidRDefault="00F35126" w:rsidP="00F35126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D9E6FF"/>
        </w:rPr>
        <w:tab/>
      </w:r>
      <w:proofErr w:type="spellStart"/>
      <w:proofErr w:type="gramStart"/>
      <w:r w:rsidRPr="00F35126">
        <w:rPr>
          <w:color w:val="000000"/>
          <w:sz w:val="18"/>
          <w:szCs w:val="18"/>
          <w:shd w:val="clear" w:color="auto" w:fill="D9E6FF"/>
        </w:rPr>
        <w:t>resumenInicialOperaciones</w:t>
      </w:r>
      <w:proofErr w:type="spellEnd"/>
      <w:proofErr w:type="gramEnd"/>
    </w:p>
    <w:p w:rsidR="00F35126" w:rsidRPr="00F35126" w:rsidRDefault="00F35126" w:rsidP="00F35126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 w:rsidRPr="00F35126">
        <w:rPr>
          <w:color w:val="000000"/>
          <w:sz w:val="18"/>
          <w:szCs w:val="18"/>
          <w:shd w:val="clear" w:color="auto" w:fill="D9E6FF"/>
        </w:rPr>
        <w:t>mResumenOperaciones</w:t>
      </w:r>
      <w:proofErr w:type="spellEnd"/>
      <w:proofErr w:type="gramEnd"/>
    </w:p>
    <w:p w:rsidR="00F35126" w:rsidRPr="00F35126" w:rsidRDefault="00F35126" w:rsidP="00F35126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 w:rsidRPr="00F35126">
        <w:rPr>
          <w:color w:val="000000"/>
          <w:sz w:val="18"/>
          <w:szCs w:val="18"/>
          <w:shd w:val="clear" w:color="auto" w:fill="D9E6FF"/>
        </w:rPr>
        <w:t>mRretirosPorHora</w:t>
      </w:r>
      <w:proofErr w:type="spellEnd"/>
      <w:proofErr w:type="gramEnd"/>
    </w:p>
    <w:p w:rsidR="00F35126" w:rsidRPr="00F35126" w:rsidRDefault="00F35126" w:rsidP="00F35126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 w:rsidRPr="00F35126">
        <w:rPr>
          <w:color w:val="000000"/>
          <w:sz w:val="18"/>
          <w:szCs w:val="18"/>
          <w:shd w:val="clear" w:color="auto" w:fill="D9E6FF"/>
        </w:rPr>
        <w:t>mResumenPorBanco</w:t>
      </w:r>
      <w:proofErr w:type="spellEnd"/>
      <w:proofErr w:type="gramEnd"/>
    </w:p>
    <w:p w:rsidR="00F35126" w:rsidRPr="00F35126" w:rsidRDefault="00F35126" w:rsidP="00F35126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 w:rsidRPr="00F35126">
        <w:rPr>
          <w:color w:val="000000"/>
          <w:sz w:val="18"/>
          <w:szCs w:val="18"/>
          <w:shd w:val="clear" w:color="auto" w:fill="D9E6FF"/>
        </w:rPr>
        <w:t>pResumenDepositos</w:t>
      </w:r>
      <w:proofErr w:type="spellEnd"/>
      <w:proofErr w:type="gramEnd"/>
    </w:p>
    <w:p w:rsidR="00F35126" w:rsidRDefault="00F35126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F35126" w:rsidRDefault="00F35126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F35126" w:rsidRDefault="00F35126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F35126" w:rsidRPr="00F35126" w:rsidRDefault="00F35126" w:rsidP="00F35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proofErr w:type="spellStart"/>
      <w:proofErr w:type="gramStart"/>
      <w:r w:rsidRPr="00F351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9E6FF"/>
          <w:lang w:eastAsia="es-MX"/>
        </w:rPr>
        <w:t>parametrosConsulta</w:t>
      </w:r>
      <w:proofErr w:type="spellEnd"/>
      <w:proofErr w:type="gramEnd"/>
    </w:p>
    <w:p w:rsidR="00F35126" w:rsidRPr="00F35126" w:rsidRDefault="00F35126" w:rsidP="00F35126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 w:rsidRPr="00F35126">
        <w:rPr>
          <w:color w:val="000000"/>
          <w:sz w:val="18"/>
          <w:szCs w:val="18"/>
          <w:shd w:val="clear" w:color="auto" w:fill="D9E6FF"/>
        </w:rPr>
        <w:t>pDatosDelJournal</w:t>
      </w:r>
      <w:proofErr w:type="spellEnd"/>
      <w:proofErr w:type="gramEnd"/>
    </w:p>
    <w:p w:rsidR="00F35126" w:rsidRPr="00F35126" w:rsidRDefault="00F35126" w:rsidP="00F35126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F35126">
        <w:rPr>
          <w:color w:val="000000"/>
          <w:sz w:val="18"/>
          <w:szCs w:val="18"/>
          <w:shd w:val="clear" w:color="auto" w:fill="D9E6FF"/>
        </w:rPr>
        <w:t>_</w:t>
      </w:r>
      <w:proofErr w:type="spellStart"/>
      <w:r w:rsidRPr="00F35126">
        <w:rPr>
          <w:color w:val="000000"/>
          <w:sz w:val="18"/>
          <w:szCs w:val="18"/>
          <w:shd w:val="clear" w:color="auto" w:fill="D9E6FF"/>
        </w:rPr>
        <w:t>soapService</w:t>
      </w:r>
      <w:proofErr w:type="spellEnd"/>
    </w:p>
    <w:p w:rsidR="00F35126" w:rsidRPr="00F35126" w:rsidRDefault="00F35126" w:rsidP="00F35126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 w:rsidRPr="00F35126">
        <w:rPr>
          <w:color w:val="000000"/>
          <w:sz w:val="18"/>
          <w:szCs w:val="18"/>
          <w:shd w:val="clear" w:color="auto" w:fill="D9E6FF"/>
        </w:rPr>
        <w:t>obtenNumeroDePaginasLog</w:t>
      </w:r>
      <w:proofErr w:type="spellEnd"/>
      <w:proofErr w:type="gramEnd"/>
    </w:p>
    <w:p w:rsidR="00F35126" w:rsidRPr="00F35126" w:rsidRDefault="00F35126" w:rsidP="00F35126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 w:rsidRPr="00F35126">
        <w:rPr>
          <w:color w:val="000000"/>
          <w:sz w:val="18"/>
          <w:szCs w:val="18"/>
          <w:shd w:val="clear" w:color="auto" w:fill="D9E6FF"/>
        </w:rPr>
        <w:t>obtenNumeroDePaginasLog</w:t>
      </w:r>
      <w:proofErr w:type="spellEnd"/>
      <w:proofErr w:type="gramEnd"/>
    </w:p>
    <w:p w:rsidR="00F35126" w:rsidRPr="00F35126" w:rsidRDefault="00F35126" w:rsidP="00F35126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 w:rsidRPr="00F35126">
        <w:rPr>
          <w:color w:val="000000"/>
          <w:sz w:val="18"/>
          <w:szCs w:val="18"/>
          <w:shd w:val="clear" w:color="auto" w:fill="D9E6FF"/>
        </w:rPr>
        <w:t>obtenDatosJournal</w:t>
      </w:r>
      <w:proofErr w:type="spellEnd"/>
      <w:proofErr w:type="gramEnd"/>
    </w:p>
    <w:p w:rsidR="00F35126" w:rsidRDefault="00F35126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F35126" w:rsidRPr="00F35126" w:rsidRDefault="00F35126" w:rsidP="00F35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proofErr w:type="spellStart"/>
      <w:proofErr w:type="gramStart"/>
      <w:r w:rsidRPr="00F351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9E6FF"/>
          <w:lang w:eastAsia="es-MX"/>
        </w:rPr>
        <w:t>obtenDatosLog</w:t>
      </w:r>
      <w:proofErr w:type="spellEnd"/>
      <w:proofErr w:type="gramEnd"/>
    </w:p>
    <w:p w:rsidR="00F35126" w:rsidRPr="00F35126" w:rsidRDefault="00F35126" w:rsidP="00F35126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 w:rsidRPr="00F35126">
        <w:rPr>
          <w:color w:val="000000"/>
          <w:sz w:val="18"/>
          <w:szCs w:val="18"/>
          <w:shd w:val="clear" w:color="auto" w:fill="D9E6FF"/>
        </w:rPr>
        <w:t>inicializaVariables</w:t>
      </w:r>
      <w:proofErr w:type="spellEnd"/>
      <w:proofErr w:type="gramEnd"/>
    </w:p>
    <w:p w:rsidR="00F35126" w:rsidRPr="00F35126" w:rsidRDefault="00F35126" w:rsidP="00F35126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 w:rsidRPr="00F35126">
        <w:rPr>
          <w:color w:val="000000"/>
          <w:sz w:val="18"/>
          <w:szCs w:val="18"/>
          <w:shd w:val="clear" w:color="auto" w:fill="D9E6FF"/>
        </w:rPr>
        <w:t>veficaHoraUlimaOperacion</w:t>
      </w:r>
      <w:proofErr w:type="spellEnd"/>
      <w:proofErr w:type="gramEnd"/>
    </w:p>
    <w:p w:rsidR="00F35126" w:rsidRPr="00F35126" w:rsidRDefault="00F35126" w:rsidP="00F35126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 w:rsidRPr="00F35126">
        <w:rPr>
          <w:color w:val="000000"/>
          <w:sz w:val="18"/>
          <w:szCs w:val="18"/>
          <w:shd w:val="clear" w:color="auto" w:fill="D9E6FF"/>
        </w:rPr>
        <w:t>incrementaBanco</w:t>
      </w:r>
      <w:proofErr w:type="spellEnd"/>
      <w:proofErr w:type="gramEnd"/>
    </w:p>
    <w:p w:rsidR="00490777" w:rsidRPr="00490777" w:rsidRDefault="00490777" w:rsidP="0049077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 w:rsidRPr="00490777">
        <w:rPr>
          <w:color w:val="000000"/>
          <w:sz w:val="18"/>
          <w:szCs w:val="18"/>
          <w:shd w:val="clear" w:color="auto" w:fill="D9E6FF"/>
        </w:rPr>
        <w:t>incrementaErrorBanco</w:t>
      </w:r>
      <w:proofErr w:type="spellEnd"/>
      <w:proofErr w:type="gramEnd"/>
    </w:p>
    <w:p w:rsidR="00490777" w:rsidRPr="00490777" w:rsidRDefault="00490777" w:rsidP="0049077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 w:rsidRPr="00490777">
        <w:rPr>
          <w:color w:val="000000"/>
          <w:sz w:val="18"/>
          <w:szCs w:val="18"/>
          <w:shd w:val="clear" w:color="auto" w:fill="D9E6FF"/>
        </w:rPr>
        <w:t>mResumenOperaciones</w:t>
      </w:r>
      <w:proofErr w:type="spellEnd"/>
      <w:proofErr w:type="gramEnd"/>
    </w:p>
    <w:p w:rsidR="00490777" w:rsidRPr="00490777" w:rsidRDefault="00490777" w:rsidP="0049077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 w:rsidRPr="00490777">
        <w:rPr>
          <w:color w:val="000000"/>
          <w:sz w:val="18"/>
          <w:szCs w:val="18"/>
          <w:shd w:val="clear" w:color="auto" w:fill="D9E6FF"/>
        </w:rPr>
        <w:t>mRretirosPorHora</w:t>
      </w:r>
      <w:proofErr w:type="spellEnd"/>
      <w:proofErr w:type="gramEnd"/>
    </w:p>
    <w:p w:rsidR="00490777" w:rsidRPr="00490777" w:rsidRDefault="00490777" w:rsidP="0049077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 w:rsidRPr="00490777">
        <w:rPr>
          <w:color w:val="000000"/>
          <w:sz w:val="18"/>
          <w:szCs w:val="18"/>
          <w:shd w:val="clear" w:color="auto" w:fill="D9E6FF"/>
        </w:rPr>
        <w:t>mResumenPorBanco</w:t>
      </w:r>
      <w:proofErr w:type="spellEnd"/>
      <w:proofErr w:type="gramEnd"/>
    </w:p>
    <w:p w:rsidR="00490777" w:rsidRPr="00490777" w:rsidRDefault="00490777" w:rsidP="0049077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 w:rsidRPr="00490777">
        <w:rPr>
          <w:color w:val="000000"/>
          <w:sz w:val="18"/>
          <w:szCs w:val="18"/>
          <w:shd w:val="clear" w:color="auto" w:fill="D9E6FF"/>
        </w:rPr>
        <w:t>pResumenDepositos</w:t>
      </w:r>
      <w:proofErr w:type="spellEnd"/>
      <w:proofErr w:type="gramEnd"/>
    </w:p>
    <w:p w:rsidR="00F35126" w:rsidRDefault="00490777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ab/>
      </w:r>
    </w:p>
    <w:p w:rsidR="00490777" w:rsidRDefault="00490777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490777" w:rsidRPr="00490777" w:rsidRDefault="00490777" w:rsidP="00490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proofErr w:type="spellStart"/>
      <w:proofErr w:type="gramStart"/>
      <w:r w:rsidRPr="004907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9E6FF"/>
          <w:lang w:eastAsia="es-MX"/>
        </w:rPr>
        <w:t>calculaDownTime</w:t>
      </w:r>
      <w:proofErr w:type="spellEnd"/>
      <w:proofErr w:type="gramEnd"/>
    </w:p>
    <w:p w:rsidR="00490777" w:rsidRDefault="00490777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490777" w:rsidRPr="00490777" w:rsidRDefault="00490777" w:rsidP="00490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proofErr w:type="spellStart"/>
      <w:proofErr w:type="gramStart"/>
      <w:r w:rsidRPr="004907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9E6FF"/>
          <w:lang w:eastAsia="es-MX"/>
        </w:rPr>
        <w:t>veficaHoraUlimaOperacion</w:t>
      </w:r>
      <w:proofErr w:type="spellEnd"/>
      <w:proofErr w:type="gramEnd"/>
    </w:p>
    <w:p w:rsidR="00490777" w:rsidRDefault="00490777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490777" w:rsidRPr="00490777" w:rsidRDefault="00490777" w:rsidP="00490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proofErr w:type="spellStart"/>
      <w:proofErr w:type="gramStart"/>
      <w:r w:rsidRPr="004907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9E6FF"/>
          <w:lang w:eastAsia="es-MX"/>
        </w:rPr>
        <w:t>incrementaErrorBanco</w:t>
      </w:r>
      <w:proofErr w:type="spellEnd"/>
      <w:proofErr w:type="gramEnd"/>
    </w:p>
    <w:p w:rsidR="00490777" w:rsidRPr="00490777" w:rsidRDefault="00490777" w:rsidP="0049077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r w:rsidRPr="00490777">
        <w:rPr>
          <w:color w:val="000000"/>
          <w:sz w:val="18"/>
          <w:szCs w:val="18"/>
          <w:shd w:val="clear" w:color="auto" w:fill="D9E6FF"/>
        </w:rPr>
        <w:t>ErroresPorBanco</w:t>
      </w:r>
      <w:proofErr w:type="spellEnd"/>
    </w:p>
    <w:p w:rsidR="00490777" w:rsidRDefault="00490777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490777" w:rsidRPr="00490777" w:rsidRDefault="00490777" w:rsidP="00490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proofErr w:type="spellStart"/>
      <w:proofErr w:type="gramStart"/>
      <w:r w:rsidRPr="004907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9E6FF"/>
          <w:lang w:eastAsia="es-MX"/>
        </w:rPr>
        <w:t>mResumenOperaciones</w:t>
      </w:r>
      <w:proofErr w:type="spellEnd"/>
      <w:proofErr w:type="gramEnd"/>
    </w:p>
    <w:p w:rsidR="00490777" w:rsidRDefault="00490777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490777" w:rsidRPr="00490777" w:rsidRDefault="00490777" w:rsidP="00490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proofErr w:type="spellStart"/>
      <w:proofErr w:type="gramStart"/>
      <w:r w:rsidRPr="004907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9E6FF"/>
          <w:lang w:eastAsia="es-MX"/>
        </w:rPr>
        <w:t>pResumenDepositos</w:t>
      </w:r>
      <w:proofErr w:type="spellEnd"/>
      <w:proofErr w:type="gramEnd"/>
    </w:p>
    <w:p w:rsidR="00490777" w:rsidRDefault="00490777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490777" w:rsidRPr="00490777" w:rsidRDefault="00490777" w:rsidP="00490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proofErr w:type="spellStart"/>
      <w:proofErr w:type="gramStart"/>
      <w:r w:rsidRPr="004907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9E6FF"/>
          <w:lang w:eastAsia="es-MX"/>
        </w:rPr>
        <w:t>mResumenPorBanco</w:t>
      </w:r>
      <w:proofErr w:type="spellEnd"/>
      <w:proofErr w:type="gramEnd"/>
    </w:p>
    <w:p w:rsidR="00490777" w:rsidRDefault="00490777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490777" w:rsidRPr="00490777" w:rsidRDefault="00490777" w:rsidP="00490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proofErr w:type="spellStart"/>
      <w:proofErr w:type="gramStart"/>
      <w:r w:rsidRPr="00490777">
        <w:rPr>
          <w:rFonts w:ascii="Courier New" w:eastAsia="Times New Roman" w:hAnsi="Courier New" w:cs="Courier New"/>
          <w:color w:val="7A7A43"/>
          <w:sz w:val="18"/>
          <w:szCs w:val="18"/>
          <w:lang w:eastAsia="es-MX"/>
        </w:rPr>
        <w:t>mRretirosPorHora</w:t>
      </w:r>
      <w:proofErr w:type="spellEnd"/>
      <w:proofErr w:type="gramEnd"/>
    </w:p>
    <w:p w:rsidR="00490777" w:rsidRDefault="00490777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490777" w:rsidRPr="00490777" w:rsidRDefault="00490777" w:rsidP="00490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proofErr w:type="spellStart"/>
      <w:proofErr w:type="gramStart"/>
      <w:r w:rsidRPr="004907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9E6FF"/>
          <w:lang w:eastAsia="es-MX"/>
        </w:rPr>
        <w:t>obtenNumeroDePaginasLog</w:t>
      </w:r>
      <w:proofErr w:type="spellEnd"/>
      <w:proofErr w:type="gramEnd"/>
    </w:p>
    <w:p w:rsidR="00490777" w:rsidRDefault="00490777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490777" w:rsidRPr="00490777" w:rsidRDefault="00490777" w:rsidP="00490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proofErr w:type="spellStart"/>
      <w:proofErr w:type="gramStart"/>
      <w:r w:rsidRPr="004907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9E6FF"/>
          <w:lang w:eastAsia="es-MX"/>
        </w:rPr>
        <w:t>obtenDatosJournal</w:t>
      </w:r>
      <w:proofErr w:type="spellEnd"/>
      <w:proofErr w:type="gramEnd"/>
    </w:p>
    <w:p w:rsidR="00490777" w:rsidRDefault="00490777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490777" w:rsidRPr="00490777" w:rsidRDefault="00490777" w:rsidP="00490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proofErr w:type="spellStart"/>
      <w:proofErr w:type="gramStart"/>
      <w:r w:rsidRPr="004907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9E6FF"/>
          <w:lang w:eastAsia="es-MX"/>
        </w:rPr>
        <w:t>pDenominacionesBilletes</w:t>
      </w:r>
      <w:proofErr w:type="spellEnd"/>
      <w:proofErr w:type="gramEnd"/>
    </w:p>
    <w:p w:rsidR="00490777" w:rsidRDefault="00490777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490777" w:rsidRPr="003827A4" w:rsidRDefault="00490777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18"/>
          <w:szCs w:val="18"/>
          <w:lang w:eastAsia="es-MX"/>
        </w:rPr>
      </w:pPr>
    </w:p>
    <w:p w:rsidR="003827A4" w:rsidRDefault="003827A4" w:rsidP="00876C98">
      <w:pPr>
        <w:spacing w:after="0" w:line="240" w:lineRule="auto"/>
        <w:rPr>
          <w:rFonts w:eastAsia="Times New Roman" w:cstheme="minorHAnsi"/>
          <w:b/>
          <w:color w:val="7A7A43"/>
          <w:sz w:val="24"/>
          <w:szCs w:val="18"/>
          <w:lang w:eastAsia="es-MX"/>
        </w:rPr>
      </w:pPr>
    </w:p>
    <w:p w:rsidR="003827A4" w:rsidRDefault="003827A4" w:rsidP="00876C98">
      <w:pPr>
        <w:spacing w:after="0" w:line="240" w:lineRule="auto"/>
        <w:rPr>
          <w:rFonts w:eastAsia="Times New Roman" w:cstheme="minorHAnsi"/>
          <w:b/>
          <w:color w:val="7A7A43"/>
          <w:sz w:val="24"/>
          <w:szCs w:val="18"/>
          <w:lang w:eastAsia="es-MX"/>
        </w:rPr>
      </w:pPr>
    </w:p>
    <w:p w:rsidR="003827A4" w:rsidRPr="003827A4" w:rsidRDefault="003827A4" w:rsidP="00876C98">
      <w:pPr>
        <w:spacing w:after="0" w:line="240" w:lineRule="auto"/>
        <w:rPr>
          <w:rFonts w:eastAsia="Times New Roman" w:cstheme="minorHAnsi"/>
          <w:b/>
          <w:color w:val="7A7A43"/>
          <w:sz w:val="24"/>
          <w:szCs w:val="18"/>
          <w:lang w:eastAsia="es-MX"/>
        </w:rPr>
      </w:pPr>
    </w:p>
    <w:p w:rsidR="003827A4" w:rsidRPr="003827A4" w:rsidRDefault="003827A4" w:rsidP="00876C98">
      <w:pPr>
        <w:spacing w:after="0" w:line="240" w:lineRule="auto"/>
        <w:rPr>
          <w:rFonts w:eastAsia="Times New Roman" w:cstheme="minorHAnsi"/>
          <w:b/>
          <w:color w:val="000000" w:themeColor="text1"/>
          <w:sz w:val="24"/>
          <w:szCs w:val="18"/>
          <w:lang w:eastAsia="es-MX"/>
        </w:rPr>
      </w:pPr>
      <w:r w:rsidRPr="003827A4">
        <w:rPr>
          <w:rFonts w:eastAsia="Times New Roman" w:cstheme="minorHAnsi"/>
          <w:b/>
          <w:color w:val="000000" w:themeColor="text1"/>
          <w:sz w:val="24"/>
          <w:szCs w:val="18"/>
          <w:lang w:eastAsia="es-MX"/>
        </w:rPr>
        <w:lastRenderedPageBreak/>
        <w:t>Recuperar la información de las últimas páginas del log después de la última consulta en caso de ser el mismo ATM, las mismas fechas y horas.</w:t>
      </w:r>
    </w:p>
    <w:p w:rsidR="003827A4" w:rsidRPr="003827A4" w:rsidRDefault="003827A4" w:rsidP="003827A4">
      <w:pPr>
        <w:spacing w:after="0" w:line="240" w:lineRule="auto"/>
        <w:rPr>
          <w:rFonts w:cstheme="minorHAnsi"/>
          <w:sz w:val="24"/>
          <w:szCs w:val="24"/>
        </w:rPr>
      </w:pPr>
    </w:p>
    <w:p w:rsidR="003827A4" w:rsidRDefault="003827A4" w:rsidP="003827A4">
      <w:pPr>
        <w:pStyle w:val="Prrafodelista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3827A4">
        <w:rPr>
          <w:rFonts w:cstheme="minorHAnsi"/>
          <w:sz w:val="24"/>
          <w:szCs w:val="24"/>
        </w:rPr>
        <w:t>Obtener</w:t>
      </w:r>
      <w:r>
        <w:rPr>
          <w:rFonts w:cstheme="minorHAnsi"/>
          <w:sz w:val="24"/>
          <w:szCs w:val="24"/>
        </w:rPr>
        <w:t xml:space="preserve"> el número de páginas y registros.</w:t>
      </w:r>
    </w:p>
    <w:p w:rsidR="003827A4" w:rsidRPr="003827A4" w:rsidRDefault="003827A4" w:rsidP="003827A4">
      <w:pPr>
        <w:pStyle w:val="Prrafodelista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Verificar si las fechas, horas y el atm son los mismos que la consulta anterior, en caso de no ser así, continuar con el paso 3, de lo contrario, continuar con los pasos de este mismo punto.</w:t>
      </w:r>
      <w:r w:rsidRPr="003827A4">
        <w:rPr>
          <w:rFonts w:cstheme="minorHAnsi"/>
          <w:sz w:val="24"/>
          <w:szCs w:val="24"/>
        </w:rPr>
        <w:t xml:space="preserve"> </w:t>
      </w:r>
    </w:p>
    <w:p w:rsidR="003827A4" w:rsidRDefault="003827A4" w:rsidP="003827A4">
      <w:pPr>
        <w:pStyle w:val="Prrafodelista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Concatenar la fecha, hora y el atm actual y dejarlos en la variable </w:t>
      </w:r>
      <w:proofErr w:type="spellStart"/>
      <w:r w:rsidRPr="003827A4">
        <w:rPr>
          <w:rFonts w:cstheme="minorHAnsi"/>
          <w:i/>
          <w:color w:val="3B3838" w:themeColor="background2" w:themeShade="40"/>
          <w:sz w:val="24"/>
          <w:szCs w:val="24"/>
        </w:rPr>
        <w:t>paramsConsultaActual</w:t>
      </w:r>
      <w:proofErr w:type="spellEnd"/>
      <w:r>
        <w:rPr>
          <w:rFonts w:cstheme="minorHAnsi"/>
          <w:sz w:val="24"/>
          <w:szCs w:val="24"/>
        </w:rPr>
        <w:t>.</w:t>
      </w:r>
    </w:p>
    <w:p w:rsidR="003827A4" w:rsidRDefault="003827A4" w:rsidP="003827A4">
      <w:pPr>
        <w:pStyle w:val="Prrafodelista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Comparar el valor del paso anterior con el valor de la variable </w:t>
      </w:r>
      <w:proofErr w:type="spellStart"/>
      <w:r w:rsidRPr="003827A4">
        <w:rPr>
          <w:rFonts w:cstheme="minorHAnsi"/>
          <w:i/>
          <w:color w:val="3B3838" w:themeColor="background2" w:themeShade="40"/>
          <w:sz w:val="24"/>
          <w:szCs w:val="24"/>
        </w:rPr>
        <w:t>paramsConsultaA</w:t>
      </w:r>
      <w:r>
        <w:rPr>
          <w:rFonts w:cstheme="minorHAnsi"/>
          <w:i/>
          <w:color w:val="3B3838" w:themeColor="background2" w:themeShade="40"/>
          <w:sz w:val="24"/>
          <w:szCs w:val="24"/>
        </w:rPr>
        <w:t>nterior</w:t>
      </w:r>
      <w:proofErr w:type="spellEnd"/>
      <w:r>
        <w:rPr>
          <w:rFonts w:cstheme="minorHAnsi"/>
          <w:i/>
          <w:color w:val="3B3838" w:themeColor="background2" w:themeShade="40"/>
          <w:sz w:val="24"/>
          <w:szCs w:val="24"/>
        </w:rPr>
        <w:t>.</w:t>
      </w:r>
    </w:p>
    <w:p w:rsidR="003827A4" w:rsidRDefault="000D61B3" w:rsidP="003827A4">
      <w:pPr>
        <w:pStyle w:val="Prrafodelista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 los datos anteriores son idénticos, se debe de realizar una nueva consulta de los datos del </w:t>
      </w:r>
      <w:proofErr w:type="spellStart"/>
      <w:r>
        <w:rPr>
          <w:rFonts w:cstheme="minorHAnsi"/>
          <w:sz w:val="24"/>
          <w:szCs w:val="24"/>
        </w:rPr>
        <w:t>Journal</w:t>
      </w:r>
      <w:proofErr w:type="spellEnd"/>
      <w:r>
        <w:rPr>
          <w:rFonts w:cstheme="minorHAnsi"/>
          <w:sz w:val="24"/>
          <w:szCs w:val="24"/>
        </w:rPr>
        <w:t xml:space="preserve"> con los mismos parámetros.</w:t>
      </w:r>
    </w:p>
    <w:p w:rsidR="000D61B3" w:rsidRDefault="000D61B3" w:rsidP="003827A4">
      <w:pPr>
        <w:pStyle w:val="Prrafodelista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 no son iguales, se debe de hacer una consulta con los nuevos parámetros.</w:t>
      </w:r>
    </w:p>
    <w:p w:rsidR="000D61B3" w:rsidRDefault="000D61B3" w:rsidP="003827A4">
      <w:pPr>
        <w:pStyle w:val="Prrafodelista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 los parámetros de la consulta anterior no son iguales, se debe de poner el valor cero a la variable </w:t>
      </w:r>
      <w:proofErr w:type="spellStart"/>
      <w:r w:rsidRPr="000D61B3">
        <w:rPr>
          <w:rFonts w:cstheme="minorHAnsi"/>
          <w:i/>
          <w:color w:val="3B3838" w:themeColor="background2" w:themeShade="40"/>
          <w:sz w:val="24"/>
          <w:szCs w:val="24"/>
        </w:rPr>
        <w:t>gNumPagsConsAnterior</w:t>
      </w:r>
      <w:proofErr w:type="spellEnd"/>
      <w:r>
        <w:rPr>
          <w:rFonts w:cstheme="minorHAnsi"/>
          <w:i/>
          <w:color w:val="3B3838" w:themeColor="background2" w:themeShade="40"/>
          <w:sz w:val="24"/>
          <w:szCs w:val="24"/>
        </w:rPr>
        <w:t>.</w:t>
      </w:r>
    </w:p>
    <w:p w:rsidR="003827A4" w:rsidRDefault="000D61B3" w:rsidP="003827A4">
      <w:pPr>
        <w:pStyle w:val="Prrafodelista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Consultar los datos del </w:t>
      </w:r>
      <w:proofErr w:type="spellStart"/>
      <w:r>
        <w:rPr>
          <w:rFonts w:cstheme="minorHAnsi"/>
          <w:sz w:val="24"/>
          <w:szCs w:val="24"/>
        </w:rPr>
        <w:t>Journal</w:t>
      </w:r>
      <w:proofErr w:type="spellEnd"/>
      <w:r>
        <w:rPr>
          <w:rFonts w:cstheme="minorHAnsi"/>
          <w:sz w:val="24"/>
          <w:szCs w:val="24"/>
        </w:rPr>
        <w:t>.</w:t>
      </w:r>
    </w:p>
    <w:p w:rsidR="000D61B3" w:rsidRPr="00415B61" w:rsidRDefault="000D61B3" w:rsidP="000D61B3">
      <w:pPr>
        <w:pStyle w:val="Prrafodelista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Realizar la consulta del </w:t>
      </w:r>
      <w:proofErr w:type="spellStart"/>
      <w:r>
        <w:rPr>
          <w:rFonts w:cstheme="minorHAnsi"/>
          <w:sz w:val="24"/>
          <w:szCs w:val="24"/>
        </w:rPr>
        <w:t>Journal</w:t>
      </w:r>
      <w:proofErr w:type="spellEnd"/>
      <w:r>
        <w:rPr>
          <w:rFonts w:cstheme="minorHAnsi"/>
          <w:sz w:val="24"/>
          <w:szCs w:val="24"/>
        </w:rPr>
        <w:t xml:space="preserve"> utilizando como página</w:t>
      </w:r>
      <w:r w:rsidR="00415B61">
        <w:rPr>
          <w:rFonts w:cstheme="minorHAnsi"/>
          <w:sz w:val="24"/>
          <w:szCs w:val="24"/>
        </w:rPr>
        <w:t xml:space="preserve"> inicial, el valor de la variable </w:t>
      </w:r>
      <w:proofErr w:type="spellStart"/>
      <w:r w:rsidR="00415B61" w:rsidRPr="000D61B3">
        <w:rPr>
          <w:rFonts w:cstheme="minorHAnsi"/>
          <w:i/>
          <w:color w:val="3B3838" w:themeColor="background2" w:themeShade="40"/>
          <w:sz w:val="24"/>
          <w:szCs w:val="24"/>
        </w:rPr>
        <w:t>gNumPagsConsAnterior</w:t>
      </w:r>
      <w:proofErr w:type="spellEnd"/>
      <w:r w:rsidR="00415B61">
        <w:rPr>
          <w:rFonts w:cstheme="minorHAnsi"/>
          <w:i/>
          <w:color w:val="3B3838" w:themeColor="background2" w:themeShade="40"/>
          <w:sz w:val="24"/>
          <w:szCs w:val="24"/>
        </w:rPr>
        <w:t>.</w:t>
      </w:r>
    </w:p>
    <w:p w:rsidR="00415B61" w:rsidRPr="00415B61" w:rsidRDefault="00415B61" w:rsidP="000D61B3">
      <w:pPr>
        <w:pStyle w:val="Prrafodelista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 xml:space="preserve">En el </w:t>
      </w:r>
      <w:proofErr w:type="spellStart"/>
      <w:r>
        <w:rPr>
          <w:rFonts w:cstheme="minorHAnsi"/>
          <w:color w:val="3B3838" w:themeColor="background2" w:themeShade="40"/>
          <w:sz w:val="24"/>
          <w:szCs w:val="24"/>
        </w:rPr>
        <w:t>for</w:t>
      </w:r>
      <w:proofErr w:type="spellEnd"/>
      <w:r>
        <w:rPr>
          <w:rFonts w:cstheme="minorHAnsi"/>
          <w:color w:val="3B3838" w:themeColor="background2" w:themeShade="40"/>
          <w:sz w:val="24"/>
          <w:szCs w:val="24"/>
        </w:rPr>
        <w:t xml:space="preserve"> en el que se realiza la consulta del </w:t>
      </w:r>
      <w:proofErr w:type="spellStart"/>
      <w:r>
        <w:rPr>
          <w:rFonts w:cstheme="minorHAnsi"/>
          <w:color w:val="3B3838" w:themeColor="background2" w:themeShade="40"/>
          <w:sz w:val="24"/>
          <w:szCs w:val="24"/>
        </w:rPr>
        <w:t>Journal</w:t>
      </w:r>
      <w:proofErr w:type="spellEnd"/>
      <w:r>
        <w:rPr>
          <w:rFonts w:cstheme="minorHAnsi"/>
          <w:color w:val="3B3838" w:themeColor="background2" w:themeShade="40"/>
          <w:sz w:val="24"/>
          <w:szCs w:val="24"/>
        </w:rPr>
        <w:t xml:space="preserve">, si el valor del índice es menor al de la última página, se concatenara el buffer en el arreglo global </w:t>
      </w:r>
      <w:proofErr w:type="spellStart"/>
      <w:r w:rsidRPr="00415B61">
        <w:rPr>
          <w:rFonts w:cstheme="minorHAnsi"/>
          <w:i/>
          <w:color w:val="3B3838" w:themeColor="background2" w:themeShade="40"/>
          <w:sz w:val="24"/>
          <w:szCs w:val="24"/>
        </w:rPr>
        <w:t>gPaginasCompletasJournal</w:t>
      </w:r>
      <w:proofErr w:type="spellEnd"/>
      <w:r>
        <w:rPr>
          <w:rFonts w:cstheme="minorHAnsi"/>
          <w:color w:val="3B3838" w:themeColor="background2" w:themeShade="40"/>
          <w:sz w:val="24"/>
          <w:szCs w:val="24"/>
        </w:rPr>
        <w:t xml:space="preserve"> y debe de conservarse para no recuperar la información de estas páginas cuando se trate de los mismos parámetros.</w:t>
      </w:r>
    </w:p>
    <w:p w:rsidR="00415B61" w:rsidRPr="00415B61" w:rsidRDefault="00415B61" w:rsidP="000D61B3">
      <w:pPr>
        <w:pStyle w:val="Prrafodelista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 xml:space="preserve">Si el índice del </w:t>
      </w:r>
      <w:proofErr w:type="spellStart"/>
      <w:r>
        <w:rPr>
          <w:rFonts w:cstheme="minorHAnsi"/>
          <w:color w:val="3B3838" w:themeColor="background2" w:themeShade="40"/>
          <w:sz w:val="24"/>
          <w:szCs w:val="24"/>
        </w:rPr>
        <w:t>for</w:t>
      </w:r>
      <w:proofErr w:type="spellEnd"/>
      <w:r>
        <w:rPr>
          <w:rFonts w:cstheme="minorHAnsi"/>
          <w:color w:val="3B3838" w:themeColor="background2" w:themeShade="40"/>
          <w:sz w:val="24"/>
          <w:szCs w:val="24"/>
        </w:rPr>
        <w:t xml:space="preserve"> es igual al del total de las páginas, se guarda el resultado de la consulta en la variable </w:t>
      </w:r>
      <w:proofErr w:type="spellStart"/>
      <w:r w:rsidRPr="00415B61">
        <w:rPr>
          <w:rFonts w:cstheme="minorHAnsi"/>
          <w:i/>
          <w:color w:val="3B3838" w:themeColor="background2" w:themeShade="40"/>
          <w:sz w:val="24"/>
          <w:szCs w:val="24"/>
        </w:rPr>
        <w:t>gUltimaPaginaJournal</w:t>
      </w:r>
      <w:proofErr w:type="spellEnd"/>
      <w:r>
        <w:rPr>
          <w:rFonts w:cstheme="minorHAnsi"/>
          <w:color w:val="3B3838" w:themeColor="background2" w:themeShade="40"/>
          <w:sz w:val="24"/>
          <w:szCs w:val="24"/>
        </w:rPr>
        <w:t xml:space="preserve"> y se concatenara al arreglo que contendrá todos los datos a mostrar.</w:t>
      </w:r>
    </w:p>
    <w:p w:rsidR="00415B61" w:rsidRDefault="00415B61" w:rsidP="000D61B3">
      <w:pPr>
        <w:pStyle w:val="Prrafodelista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 xml:space="preserve">Al terminar el </w:t>
      </w:r>
      <w:proofErr w:type="spellStart"/>
      <w:r>
        <w:rPr>
          <w:rFonts w:cstheme="minorHAnsi"/>
          <w:color w:val="3B3838" w:themeColor="background2" w:themeShade="40"/>
          <w:sz w:val="24"/>
          <w:szCs w:val="24"/>
        </w:rPr>
        <w:t>for</w:t>
      </w:r>
      <w:proofErr w:type="spellEnd"/>
      <w:r>
        <w:rPr>
          <w:rFonts w:cstheme="minorHAnsi"/>
          <w:color w:val="3B3838" w:themeColor="background2" w:themeShade="40"/>
          <w:sz w:val="24"/>
          <w:szCs w:val="24"/>
        </w:rPr>
        <w:t xml:space="preserve">, concatenara el valor de las variables </w:t>
      </w:r>
      <w:proofErr w:type="spellStart"/>
      <w:r w:rsidRPr="00415B61">
        <w:rPr>
          <w:rFonts w:cstheme="minorHAnsi"/>
          <w:i/>
          <w:color w:val="3B3838" w:themeColor="background2" w:themeShade="40"/>
          <w:sz w:val="24"/>
          <w:szCs w:val="24"/>
        </w:rPr>
        <w:t>gPaginasCompletasJournal</w:t>
      </w:r>
      <w:proofErr w:type="spellEnd"/>
      <w:r>
        <w:rPr>
          <w:rFonts w:cstheme="minorHAnsi"/>
          <w:i/>
          <w:color w:val="3B3838" w:themeColor="background2" w:themeShade="40"/>
          <w:sz w:val="24"/>
          <w:szCs w:val="24"/>
        </w:rPr>
        <w:t xml:space="preserve"> + </w:t>
      </w:r>
      <w:proofErr w:type="spellStart"/>
      <w:r w:rsidRPr="00415B61">
        <w:rPr>
          <w:rFonts w:cstheme="minorHAnsi"/>
          <w:i/>
          <w:color w:val="3B3838" w:themeColor="background2" w:themeShade="40"/>
          <w:sz w:val="24"/>
          <w:szCs w:val="24"/>
        </w:rPr>
        <w:t>gUltimaPaginaJournal</w:t>
      </w:r>
      <w:proofErr w:type="spellEnd"/>
      <w:r>
        <w:rPr>
          <w:rFonts w:cstheme="minorHAnsi"/>
          <w:i/>
          <w:color w:val="3B3838" w:themeColor="background2" w:themeShade="40"/>
          <w:sz w:val="24"/>
          <w:szCs w:val="24"/>
        </w:rPr>
        <w:t xml:space="preserve"> </w:t>
      </w:r>
      <w:r w:rsidRPr="00415B61">
        <w:rPr>
          <w:rFonts w:cstheme="minorHAnsi"/>
          <w:color w:val="3B3838" w:themeColor="background2" w:themeShade="40"/>
          <w:sz w:val="24"/>
          <w:szCs w:val="24"/>
        </w:rPr>
        <w:t xml:space="preserve">y las mostrara en el </w:t>
      </w:r>
      <w:proofErr w:type="spellStart"/>
      <w:r w:rsidRPr="00415B61">
        <w:rPr>
          <w:rFonts w:cstheme="minorHAnsi"/>
          <w:color w:val="3B3838" w:themeColor="background2" w:themeShade="40"/>
          <w:sz w:val="24"/>
          <w:szCs w:val="24"/>
        </w:rPr>
        <w:t>grid</w:t>
      </w:r>
      <w:proofErr w:type="spellEnd"/>
      <w:r w:rsidRPr="00415B61">
        <w:rPr>
          <w:rFonts w:cstheme="minorHAnsi"/>
          <w:color w:val="3B3838" w:themeColor="background2" w:themeShade="40"/>
          <w:sz w:val="24"/>
          <w:szCs w:val="24"/>
        </w:rPr>
        <w:t>.</w:t>
      </w:r>
    </w:p>
    <w:p w:rsidR="000D61B3" w:rsidRDefault="000D61B3" w:rsidP="000D61B3">
      <w:pPr>
        <w:pStyle w:val="Prrafodelista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Guardar en la variable </w:t>
      </w:r>
      <w:proofErr w:type="spellStart"/>
      <w:r w:rsidRPr="000D61B3">
        <w:rPr>
          <w:rFonts w:cstheme="minorHAnsi"/>
          <w:i/>
          <w:color w:val="3B3838" w:themeColor="background2" w:themeShade="40"/>
          <w:sz w:val="24"/>
          <w:szCs w:val="24"/>
        </w:rPr>
        <w:t>gNumPagsConsAnterior</w:t>
      </w:r>
      <w:proofErr w:type="spellEnd"/>
      <w:r>
        <w:rPr>
          <w:rFonts w:cstheme="minorHAnsi"/>
          <w:sz w:val="24"/>
          <w:szCs w:val="24"/>
        </w:rPr>
        <w:t xml:space="preserve"> el total de páginas.</w:t>
      </w:r>
    </w:p>
    <w:p w:rsidR="000D61B3" w:rsidRDefault="000D61B3" w:rsidP="003827A4">
      <w:pPr>
        <w:pStyle w:val="Prrafodelista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</w:p>
    <w:p w:rsidR="00614B1F" w:rsidRPr="003827A4" w:rsidRDefault="00614B1F" w:rsidP="003827A4">
      <w:pPr>
        <w:pStyle w:val="Prrafodelista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3827A4">
        <w:rPr>
          <w:rFonts w:cstheme="minorHAnsi"/>
          <w:sz w:val="24"/>
          <w:szCs w:val="24"/>
        </w:rPr>
        <w:br w:type="page"/>
      </w:r>
    </w:p>
    <w:p w:rsidR="00614B1F" w:rsidRPr="00614B1F" w:rsidRDefault="00614B1F" w:rsidP="00614B1F">
      <w:pPr>
        <w:spacing w:after="0" w:line="240" w:lineRule="auto"/>
        <w:rPr>
          <w:rFonts w:cstheme="minorHAnsi"/>
          <w:b/>
          <w:sz w:val="32"/>
          <w:szCs w:val="24"/>
        </w:rPr>
      </w:pPr>
      <w:r w:rsidRPr="00614B1F">
        <w:rPr>
          <w:rFonts w:cstheme="minorHAnsi"/>
          <w:b/>
          <w:sz w:val="32"/>
          <w:szCs w:val="24"/>
        </w:rPr>
        <w:lastRenderedPageBreak/>
        <w:t>Noviembre 27</w:t>
      </w:r>
    </w:p>
    <w:p w:rsidR="00614B1F" w:rsidRDefault="00614B1F" w:rsidP="00614B1F">
      <w:pPr>
        <w:spacing w:after="0" w:line="240" w:lineRule="auto"/>
        <w:rPr>
          <w:rFonts w:cstheme="minorHAnsi"/>
          <w:sz w:val="24"/>
          <w:szCs w:val="24"/>
        </w:rPr>
      </w:pPr>
    </w:p>
    <w:p w:rsidR="00980B75" w:rsidRPr="00980B75" w:rsidRDefault="00980B75" w:rsidP="00614B1F">
      <w:pPr>
        <w:spacing w:after="0" w:line="240" w:lineRule="auto"/>
        <w:rPr>
          <w:rFonts w:cstheme="minorHAnsi"/>
          <w:b/>
          <w:sz w:val="24"/>
          <w:szCs w:val="24"/>
        </w:rPr>
      </w:pPr>
      <w:r w:rsidRPr="00980B75">
        <w:rPr>
          <w:rFonts w:cstheme="minorHAnsi"/>
          <w:b/>
          <w:sz w:val="24"/>
          <w:szCs w:val="24"/>
        </w:rPr>
        <w:t xml:space="preserve">Página de iconos para el </w:t>
      </w:r>
      <w:proofErr w:type="spellStart"/>
      <w:r w:rsidRPr="00980B75">
        <w:rPr>
          <w:rFonts w:cstheme="minorHAnsi"/>
          <w:b/>
          <w:sz w:val="24"/>
          <w:szCs w:val="24"/>
        </w:rPr>
        <w:t>dashboard</w:t>
      </w:r>
      <w:proofErr w:type="spellEnd"/>
      <w:r w:rsidRPr="00980B75">
        <w:rPr>
          <w:rFonts w:cstheme="minorHAnsi"/>
          <w:b/>
          <w:sz w:val="24"/>
          <w:szCs w:val="24"/>
        </w:rPr>
        <w:t xml:space="preserve">: </w:t>
      </w:r>
      <w:hyperlink r:id="rId7" w:history="1">
        <w:r w:rsidRPr="00980B75">
          <w:rPr>
            <w:rStyle w:val="Hipervnculo"/>
            <w:rFonts w:cstheme="minorHAnsi"/>
            <w:b/>
            <w:sz w:val="24"/>
            <w:szCs w:val="24"/>
          </w:rPr>
          <w:t>http://fa2png.io/r/stroke-7/</w:t>
        </w:r>
      </w:hyperlink>
    </w:p>
    <w:p w:rsidR="00980B75" w:rsidRDefault="00980B75" w:rsidP="00614B1F">
      <w:pPr>
        <w:spacing w:after="0" w:line="240" w:lineRule="auto"/>
        <w:rPr>
          <w:rFonts w:cstheme="minorHAnsi"/>
          <w:sz w:val="24"/>
          <w:szCs w:val="24"/>
        </w:rPr>
      </w:pPr>
    </w:p>
    <w:p w:rsidR="00980B75" w:rsidRDefault="00980B75" w:rsidP="00614B1F">
      <w:pPr>
        <w:spacing w:after="0" w:line="240" w:lineRule="auto"/>
        <w:rPr>
          <w:rFonts w:cstheme="minorHAnsi"/>
          <w:sz w:val="24"/>
          <w:szCs w:val="24"/>
        </w:rPr>
      </w:pPr>
    </w:p>
    <w:p w:rsidR="00614B1F" w:rsidRDefault="00614B1F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 se están inicializando los datos del retiro y del </w:t>
      </w:r>
      <w:proofErr w:type="spellStart"/>
      <w:r>
        <w:rPr>
          <w:rFonts w:cstheme="minorHAnsi"/>
          <w:sz w:val="24"/>
          <w:szCs w:val="24"/>
        </w:rPr>
        <w:t>downtime</w:t>
      </w:r>
      <w:proofErr w:type="spellEnd"/>
      <w:r>
        <w:rPr>
          <w:rFonts w:cstheme="minorHAnsi"/>
          <w:sz w:val="24"/>
          <w:szCs w:val="24"/>
        </w:rPr>
        <w:t xml:space="preserve"> del depósito después de la ETV.</w:t>
      </w:r>
    </w:p>
    <w:p w:rsidR="00633D2F" w:rsidRDefault="00633D2F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Después de realizar el retiro de la ETV,</w:t>
      </w:r>
      <w:r w:rsidR="002F7ACB">
        <w:rPr>
          <w:rFonts w:cstheme="minorHAnsi"/>
          <w:sz w:val="24"/>
          <w:szCs w:val="24"/>
        </w:rPr>
        <w:t xml:space="preserve"> empezar a calcular el </w:t>
      </w:r>
      <w:proofErr w:type="spellStart"/>
      <w:r w:rsidR="002F7ACB">
        <w:rPr>
          <w:rFonts w:cstheme="minorHAnsi"/>
          <w:sz w:val="24"/>
          <w:szCs w:val="24"/>
        </w:rPr>
        <w:t>downtime</w:t>
      </w:r>
      <w:proofErr w:type="spellEnd"/>
      <w:r w:rsidR="002F7ACB">
        <w:rPr>
          <w:rFonts w:cstheme="minorHAnsi"/>
          <w:sz w:val="24"/>
          <w:szCs w:val="24"/>
        </w:rPr>
        <w:t xml:space="preserve">; debe de ser el evento de la ETV cuando se retira el efectivo, ya que puede intervenir el equipo para solucionar problemas, pero la hora para el </w:t>
      </w:r>
      <w:proofErr w:type="spellStart"/>
      <w:r w:rsidR="002F7ACB">
        <w:rPr>
          <w:rFonts w:cstheme="minorHAnsi"/>
          <w:sz w:val="24"/>
          <w:szCs w:val="24"/>
        </w:rPr>
        <w:t>downtime</w:t>
      </w:r>
      <w:proofErr w:type="spellEnd"/>
      <w:r w:rsidR="002F7ACB">
        <w:rPr>
          <w:rFonts w:cstheme="minorHAnsi"/>
          <w:sz w:val="24"/>
          <w:szCs w:val="24"/>
        </w:rPr>
        <w:t xml:space="preserve"> debe de ser cuando retira efectivo.</w:t>
      </w:r>
    </w:p>
    <w:p w:rsidR="00614B1F" w:rsidRDefault="009939A2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consulta de operaciones está mostrando información en la pantalla “Resumen” sin que este activo el ATM (ej. 10.40.2.4).</w:t>
      </w:r>
    </w:p>
    <w:p w:rsidR="009939A2" w:rsidRDefault="0026562F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 la ventana “Estatus de </w:t>
      </w:r>
      <w:proofErr w:type="spellStart"/>
      <w:r>
        <w:rPr>
          <w:rFonts w:cstheme="minorHAnsi"/>
          <w:sz w:val="24"/>
          <w:szCs w:val="24"/>
        </w:rPr>
        <w:t>ATMs</w:t>
      </w:r>
      <w:proofErr w:type="spellEnd"/>
      <w:r>
        <w:rPr>
          <w:rFonts w:cstheme="minorHAnsi"/>
          <w:sz w:val="24"/>
          <w:szCs w:val="24"/>
        </w:rPr>
        <w:t xml:space="preserve">”, incluir el estatus de los </w:t>
      </w:r>
      <w:proofErr w:type="spellStart"/>
      <w:r>
        <w:rPr>
          <w:rFonts w:cstheme="minorHAnsi"/>
          <w:sz w:val="24"/>
          <w:szCs w:val="24"/>
        </w:rPr>
        <w:t>cassetteros</w:t>
      </w:r>
      <w:proofErr w:type="spellEnd"/>
      <w:r>
        <w:rPr>
          <w:rFonts w:cstheme="minorHAnsi"/>
          <w:sz w:val="24"/>
          <w:szCs w:val="24"/>
        </w:rPr>
        <w:t xml:space="preserve">; este estatus se debe de realizar, consultando el log de hardware de los últimos 2 minutos con referencia a la última actualización del estatus de los </w:t>
      </w:r>
      <w:proofErr w:type="spellStart"/>
      <w:r>
        <w:rPr>
          <w:rFonts w:cstheme="minorHAnsi"/>
          <w:sz w:val="24"/>
          <w:szCs w:val="24"/>
        </w:rPr>
        <w:t>ATMs</w:t>
      </w:r>
      <w:proofErr w:type="spellEnd"/>
      <w:r>
        <w:rPr>
          <w:rFonts w:cstheme="minorHAnsi"/>
          <w:sz w:val="24"/>
          <w:szCs w:val="24"/>
        </w:rPr>
        <w:t>.</w:t>
      </w:r>
    </w:p>
    <w:p w:rsidR="0026562F" w:rsidRDefault="0026562F" w:rsidP="0026562F">
      <w:pPr>
        <w:pStyle w:val="Prrafodelista"/>
        <w:spacing w:after="0" w:line="240" w:lineRule="auto"/>
        <w:ind w:left="1416"/>
        <w:rPr>
          <w:rFonts w:cstheme="minorHAnsi"/>
          <w:sz w:val="24"/>
          <w:szCs w:val="24"/>
        </w:rPr>
      </w:pPr>
    </w:p>
    <w:p w:rsidR="0026562F" w:rsidRDefault="0026562F" w:rsidP="0026562F">
      <w:pPr>
        <w:pStyle w:val="Prrafodelista"/>
        <w:spacing w:after="0" w:line="240" w:lineRule="auto"/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Consultar el log de hardware con los siguientes criterios:</w:t>
      </w:r>
    </w:p>
    <w:p w:rsidR="0026562F" w:rsidRDefault="0026562F" w:rsidP="0026562F">
      <w:pPr>
        <w:pStyle w:val="Prrafodelista"/>
        <w:spacing w:after="0" w:line="240" w:lineRule="auto"/>
        <w:ind w:left="1416"/>
        <w:rPr>
          <w:rFonts w:cstheme="minorHAnsi"/>
          <w:sz w:val="24"/>
          <w:szCs w:val="24"/>
        </w:rPr>
      </w:pPr>
    </w:p>
    <w:p w:rsidR="0026562F" w:rsidRDefault="0026562F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Iniciar el </w:t>
      </w:r>
      <w:proofErr w:type="spellStart"/>
      <w:r>
        <w:rPr>
          <w:rFonts w:cstheme="minorHAnsi"/>
          <w:sz w:val="24"/>
          <w:szCs w:val="24"/>
        </w:rPr>
        <w:t>Journal</w:t>
      </w:r>
      <w:proofErr w:type="spellEnd"/>
      <w:r>
        <w:rPr>
          <w:rFonts w:cstheme="minorHAnsi"/>
          <w:sz w:val="24"/>
          <w:szCs w:val="24"/>
        </w:rPr>
        <w:t xml:space="preserve"> en la última página.</w:t>
      </w:r>
    </w:p>
    <w:p w:rsidR="0026562F" w:rsidRDefault="00A26DA1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Incluir el botón [</w:t>
      </w:r>
      <w:proofErr w:type="spellStart"/>
      <w:r>
        <w:rPr>
          <w:rFonts w:cstheme="minorHAnsi"/>
          <w:sz w:val="24"/>
          <w:szCs w:val="24"/>
        </w:rPr>
        <w:t>Export</w:t>
      </w:r>
      <w:proofErr w:type="spellEnd"/>
      <w:r>
        <w:rPr>
          <w:rFonts w:cstheme="minorHAnsi"/>
          <w:sz w:val="24"/>
          <w:szCs w:val="24"/>
        </w:rPr>
        <w:t xml:space="preserve"> Excel] a la pantalla del </w:t>
      </w:r>
      <w:proofErr w:type="spellStart"/>
      <w:r>
        <w:rPr>
          <w:rFonts w:cstheme="minorHAnsi"/>
          <w:sz w:val="24"/>
          <w:szCs w:val="24"/>
        </w:rPr>
        <w:t>Journal</w:t>
      </w:r>
      <w:proofErr w:type="spellEnd"/>
      <w:r>
        <w:rPr>
          <w:rFonts w:cstheme="minorHAnsi"/>
          <w:sz w:val="24"/>
          <w:szCs w:val="24"/>
        </w:rPr>
        <w:t>.</w:t>
      </w:r>
    </w:p>
    <w:p w:rsidR="00A26DA1" w:rsidRDefault="00A26DA1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Ordenar las columnas del </w:t>
      </w:r>
      <w:proofErr w:type="spellStart"/>
      <w:r>
        <w:rPr>
          <w:rFonts w:cstheme="minorHAnsi"/>
          <w:sz w:val="24"/>
          <w:szCs w:val="24"/>
        </w:rPr>
        <w:t>journal</w:t>
      </w:r>
      <w:proofErr w:type="spellEnd"/>
      <w:r>
        <w:rPr>
          <w:rFonts w:cstheme="minorHAnsi"/>
          <w:sz w:val="24"/>
          <w:szCs w:val="24"/>
        </w:rPr>
        <w:t xml:space="preserve"> a exportar igual que el actual.</w:t>
      </w:r>
    </w:p>
    <w:p w:rsidR="00A26DA1" w:rsidRDefault="00A26DA1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Verificar con Robert, que información requiere en la pantalla de aclaraciones.</w:t>
      </w:r>
    </w:p>
    <w:p w:rsidR="00A26DA1" w:rsidRDefault="00A26DA1" w:rsidP="00A26DA1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 el </w:t>
      </w:r>
      <w:proofErr w:type="spellStart"/>
      <w:r>
        <w:rPr>
          <w:rFonts w:cstheme="minorHAnsi"/>
          <w:sz w:val="24"/>
          <w:szCs w:val="24"/>
        </w:rPr>
        <w:t>journal</w:t>
      </w:r>
      <w:proofErr w:type="spellEnd"/>
      <w:r>
        <w:rPr>
          <w:rFonts w:cstheme="minorHAnsi"/>
          <w:sz w:val="24"/>
          <w:szCs w:val="24"/>
        </w:rPr>
        <w:t>, mostrar en los siguientes colores los renglones de la siguiente manera:</w:t>
      </w:r>
    </w:p>
    <w:p w:rsidR="00A26DA1" w:rsidRDefault="00A26DA1" w:rsidP="00A26DA1">
      <w:pPr>
        <w:spacing w:after="0" w:line="24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Código de respuesta diferente de cero: rojo</w:t>
      </w:r>
    </w:p>
    <w:p w:rsidR="00A26DA1" w:rsidRDefault="00A26DA1" w:rsidP="00A26DA1">
      <w:pPr>
        <w:spacing w:after="0" w:line="24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Retiro OK: Verde</w:t>
      </w:r>
    </w:p>
    <w:p w:rsidR="00A26DA1" w:rsidRDefault="00A26DA1" w:rsidP="00A26DA1">
      <w:pPr>
        <w:spacing w:after="0" w:line="24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Consulta OK: Azul</w:t>
      </w:r>
    </w:p>
    <w:p w:rsidR="00A26DA1" w:rsidRPr="00A26DA1" w:rsidRDefault="00A26DA1" w:rsidP="00A26DA1">
      <w:pPr>
        <w:spacing w:after="0" w:line="24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Reverso: Naranja</w:t>
      </w:r>
    </w:p>
    <w:p w:rsidR="00A26DA1" w:rsidRDefault="002F7ACB" w:rsidP="00A26DA1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Pantalla con información de Totales por Tienda.</w:t>
      </w:r>
      <w:bookmarkStart w:id="0" w:name="_GoBack"/>
      <w:bookmarkEnd w:id="0"/>
    </w:p>
    <w:p w:rsidR="00A26DA1" w:rsidRDefault="00A26DA1" w:rsidP="00A26DA1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</w:p>
    <w:p w:rsidR="00A26DA1" w:rsidRPr="00A26DA1" w:rsidRDefault="00A26DA1" w:rsidP="00A26DA1">
      <w:pPr>
        <w:spacing w:after="0" w:line="240" w:lineRule="auto"/>
        <w:rPr>
          <w:rFonts w:cstheme="minorHAnsi"/>
          <w:sz w:val="24"/>
          <w:szCs w:val="24"/>
        </w:rPr>
      </w:pPr>
    </w:p>
    <w:sectPr w:rsidR="00A26DA1" w:rsidRPr="00A26DA1" w:rsidSect="00025CAE">
      <w:pgSz w:w="12240" w:h="15840"/>
      <w:pgMar w:top="1417" w:right="900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55061"/>
    <w:multiLevelType w:val="hybridMultilevel"/>
    <w:tmpl w:val="8194A34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75644"/>
    <w:multiLevelType w:val="hybridMultilevel"/>
    <w:tmpl w:val="1C54371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855F5"/>
    <w:multiLevelType w:val="hybridMultilevel"/>
    <w:tmpl w:val="95BA7E70"/>
    <w:lvl w:ilvl="0" w:tplc="162860F8">
      <w:start w:val="1"/>
      <w:numFmt w:val="decimal"/>
      <w:lvlText w:val="%1)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00" w:themeColor="text1"/>
        <w:sz w:val="1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55139"/>
    <w:multiLevelType w:val="hybridMultilevel"/>
    <w:tmpl w:val="4EBE61CC"/>
    <w:lvl w:ilvl="0" w:tplc="976C7C92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0" w:hanging="360"/>
      </w:pPr>
    </w:lvl>
    <w:lvl w:ilvl="2" w:tplc="080A001B" w:tentative="1">
      <w:start w:val="1"/>
      <w:numFmt w:val="lowerRoman"/>
      <w:lvlText w:val="%3."/>
      <w:lvlJc w:val="right"/>
      <w:pPr>
        <w:ind w:left="3210" w:hanging="180"/>
      </w:pPr>
    </w:lvl>
    <w:lvl w:ilvl="3" w:tplc="080A000F" w:tentative="1">
      <w:start w:val="1"/>
      <w:numFmt w:val="decimal"/>
      <w:lvlText w:val="%4."/>
      <w:lvlJc w:val="left"/>
      <w:pPr>
        <w:ind w:left="3930" w:hanging="360"/>
      </w:pPr>
    </w:lvl>
    <w:lvl w:ilvl="4" w:tplc="080A0019" w:tentative="1">
      <w:start w:val="1"/>
      <w:numFmt w:val="lowerLetter"/>
      <w:lvlText w:val="%5."/>
      <w:lvlJc w:val="left"/>
      <w:pPr>
        <w:ind w:left="4650" w:hanging="360"/>
      </w:pPr>
    </w:lvl>
    <w:lvl w:ilvl="5" w:tplc="080A001B" w:tentative="1">
      <w:start w:val="1"/>
      <w:numFmt w:val="lowerRoman"/>
      <w:lvlText w:val="%6."/>
      <w:lvlJc w:val="right"/>
      <w:pPr>
        <w:ind w:left="5370" w:hanging="180"/>
      </w:pPr>
    </w:lvl>
    <w:lvl w:ilvl="6" w:tplc="080A000F" w:tentative="1">
      <w:start w:val="1"/>
      <w:numFmt w:val="decimal"/>
      <w:lvlText w:val="%7."/>
      <w:lvlJc w:val="left"/>
      <w:pPr>
        <w:ind w:left="6090" w:hanging="360"/>
      </w:pPr>
    </w:lvl>
    <w:lvl w:ilvl="7" w:tplc="080A0019" w:tentative="1">
      <w:start w:val="1"/>
      <w:numFmt w:val="lowerLetter"/>
      <w:lvlText w:val="%8."/>
      <w:lvlJc w:val="left"/>
      <w:pPr>
        <w:ind w:left="6810" w:hanging="360"/>
      </w:pPr>
    </w:lvl>
    <w:lvl w:ilvl="8" w:tplc="08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64A605D0"/>
    <w:multiLevelType w:val="hybridMultilevel"/>
    <w:tmpl w:val="CFAEDD9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61361"/>
    <w:multiLevelType w:val="hybridMultilevel"/>
    <w:tmpl w:val="0D141E8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27E"/>
    <w:rsid w:val="00025CAE"/>
    <w:rsid w:val="00040D15"/>
    <w:rsid w:val="0006458A"/>
    <w:rsid w:val="000D61B3"/>
    <w:rsid w:val="00103178"/>
    <w:rsid w:val="001722B8"/>
    <w:rsid w:val="00177408"/>
    <w:rsid w:val="0026562F"/>
    <w:rsid w:val="00275A5F"/>
    <w:rsid w:val="002A33B6"/>
    <w:rsid w:val="002C13A3"/>
    <w:rsid w:val="002F7ACB"/>
    <w:rsid w:val="003827A4"/>
    <w:rsid w:val="003C427E"/>
    <w:rsid w:val="00415B61"/>
    <w:rsid w:val="00453A38"/>
    <w:rsid w:val="00454C4B"/>
    <w:rsid w:val="004830B2"/>
    <w:rsid w:val="00490777"/>
    <w:rsid w:val="004D41CC"/>
    <w:rsid w:val="005547A0"/>
    <w:rsid w:val="00614B1F"/>
    <w:rsid w:val="00633D2F"/>
    <w:rsid w:val="0064327D"/>
    <w:rsid w:val="00644401"/>
    <w:rsid w:val="006E2366"/>
    <w:rsid w:val="007D3B6D"/>
    <w:rsid w:val="00876C98"/>
    <w:rsid w:val="008869AA"/>
    <w:rsid w:val="00980B75"/>
    <w:rsid w:val="009939A2"/>
    <w:rsid w:val="009E2D13"/>
    <w:rsid w:val="00A26DA1"/>
    <w:rsid w:val="00A83E55"/>
    <w:rsid w:val="00AC69E4"/>
    <w:rsid w:val="00AF296E"/>
    <w:rsid w:val="00B51EE7"/>
    <w:rsid w:val="00C01E80"/>
    <w:rsid w:val="00C175A3"/>
    <w:rsid w:val="00CC015A"/>
    <w:rsid w:val="00EF5802"/>
    <w:rsid w:val="00F3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FD159-E5C0-4E26-BA70-99186191F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296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F296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2A3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A33B6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5547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a2png.io/r/stroke-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elcer.sri.gob.ec/comprobantes-electronicos-ws/RecepcionComprobantesOffline?wsdl" TargetMode="External"/><Relationship Id="rId5" Type="http://schemas.openxmlformats.org/officeDocument/2006/relationships/hyperlink" Target="https://www.youtube.com/watch?v=zq48aSVEwb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1894</TotalTime>
  <Pages>5</Pages>
  <Words>1083</Words>
  <Characters>5957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jmacruz</dc:creator>
  <cp:keywords/>
  <dc:description/>
  <cp:lastModifiedBy>jmacruz</cp:lastModifiedBy>
  <cp:revision>32</cp:revision>
  <dcterms:created xsi:type="dcterms:W3CDTF">2017-10-14T21:40:00Z</dcterms:created>
  <dcterms:modified xsi:type="dcterms:W3CDTF">2017-12-19T17:08:00Z</dcterms:modified>
</cp:coreProperties>
</file>