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B347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35685A4A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1EF28F5B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717570A8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7B4D9B20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56F793C2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6E5F2671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25D1D3C7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564CB4C6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79133540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17069F7A" w14:textId="77777777" w:rsid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67A2994D" w14:textId="70EEDFA5" w:rsidR="00676648" w:rsidRPr="00676648" w:rsidRDefault="00676648" w:rsidP="00676648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676648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Lab 1 - The Smart Vehicle Object Model</w:t>
      </w:r>
    </w:p>
    <w:p w14:paraId="473B0AE9" w14:textId="02CD2F12" w:rsidR="00676648" w:rsidRDefault="00676648" w:rsidP="00676648">
      <w:pPr>
        <w:jc w:val="center"/>
        <w:rPr>
          <w:sz w:val="36"/>
          <w:szCs w:val="36"/>
        </w:rPr>
      </w:pPr>
      <w:r w:rsidRPr="00676648">
        <w:rPr>
          <w:sz w:val="36"/>
          <w:szCs w:val="36"/>
        </w:rPr>
        <w:t>Javier R. Machin</w:t>
      </w:r>
    </w:p>
    <w:p w14:paraId="149386BB" w14:textId="77777777" w:rsidR="00676648" w:rsidRDefault="0067664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6757318" w14:textId="0333EFF8" w:rsidR="004F1F9E" w:rsidRDefault="00E54058" w:rsidP="00676648">
      <w:pPr>
        <w:jc w:val="both"/>
      </w:pPr>
      <w:r>
        <w:rPr>
          <w:sz w:val="24"/>
          <w:szCs w:val="24"/>
        </w:rPr>
        <w:lastRenderedPageBreak/>
        <w:t xml:space="preserve">For this lab I choose to model an autonomous lawn mower using the one named </w:t>
      </w:r>
      <w:proofErr w:type="spellStart"/>
      <w:r>
        <w:rPr>
          <w:sz w:val="24"/>
          <w:szCs w:val="24"/>
        </w:rPr>
        <w:t>Landroid</w:t>
      </w:r>
      <w:proofErr w:type="spellEnd"/>
      <w:r>
        <w:rPr>
          <w:sz w:val="24"/>
          <w:szCs w:val="24"/>
        </w:rPr>
        <w:t xml:space="preserve"> that is built by Worx (</w:t>
      </w:r>
      <w:proofErr w:type="spellStart"/>
      <w:r>
        <w:fldChar w:fldCharType="begin"/>
      </w:r>
      <w:r>
        <w:instrText xml:space="preserve"> HYPERLINK "https://www.worx.com/lawn-garden/robotic-lawn-mowers/robotic-mowers.html" </w:instrText>
      </w:r>
      <w:r>
        <w:fldChar w:fldCharType="separate"/>
      </w:r>
      <w:r>
        <w:rPr>
          <w:rStyle w:val="Hyperlink"/>
        </w:rPr>
        <w:t>Landroid</w:t>
      </w:r>
      <w:proofErr w:type="spellEnd"/>
      <w:r>
        <w:rPr>
          <w:rStyle w:val="Hyperlink"/>
        </w:rPr>
        <w:t xml:space="preserve"> Robotic Lawn Mowers | WORX</w:t>
      </w:r>
      <w:r>
        <w:fldChar w:fldCharType="end"/>
      </w:r>
      <w:r>
        <w:t>).</w:t>
      </w:r>
    </w:p>
    <w:p w14:paraId="5D271EA2" w14:textId="48DF6127" w:rsidR="00715EA5" w:rsidRDefault="001D05D8" w:rsidP="00932062">
      <w:pPr>
        <w:jc w:val="both"/>
        <w:rPr>
          <w:sz w:val="24"/>
          <w:szCs w:val="24"/>
        </w:rPr>
      </w:pPr>
      <w:r>
        <w:rPr>
          <w:sz w:val="24"/>
          <w:szCs w:val="24"/>
        </w:rPr>
        <w:t>The vend</w:t>
      </w:r>
      <w:r w:rsidR="003E157B">
        <w:rPr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 w:rsidR="003E157B">
        <w:rPr>
          <w:sz w:val="24"/>
          <w:szCs w:val="24"/>
        </w:rPr>
        <w:t xml:space="preserve">offers </w:t>
      </w:r>
      <w:r>
        <w:rPr>
          <w:sz w:val="24"/>
          <w:szCs w:val="24"/>
        </w:rPr>
        <w:t xml:space="preserve">different models </w:t>
      </w:r>
      <w:r w:rsidR="003E157B">
        <w:rPr>
          <w:sz w:val="24"/>
          <w:szCs w:val="24"/>
        </w:rPr>
        <w:t>determined by some of the components</w:t>
      </w:r>
      <w:r w:rsidR="00C616AE">
        <w:rPr>
          <w:sz w:val="24"/>
          <w:szCs w:val="24"/>
        </w:rPr>
        <w:t xml:space="preserve"> (battery and engine capacity)</w:t>
      </w:r>
      <w:r w:rsidR="003E15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15EA5">
        <w:rPr>
          <w:sz w:val="24"/>
          <w:szCs w:val="24"/>
        </w:rPr>
        <w:t xml:space="preserve">The unit </w:t>
      </w:r>
      <w:r w:rsidR="00225F3D">
        <w:rPr>
          <w:sz w:val="24"/>
          <w:szCs w:val="24"/>
        </w:rPr>
        <w:t>can move</w:t>
      </w:r>
      <w:r w:rsidR="00715EA5">
        <w:rPr>
          <w:sz w:val="24"/>
          <w:szCs w:val="24"/>
        </w:rPr>
        <w:t xml:space="preserve"> around a predefined </w:t>
      </w:r>
      <w:r w:rsidR="005D76D9">
        <w:rPr>
          <w:sz w:val="24"/>
          <w:szCs w:val="24"/>
        </w:rPr>
        <w:t>squared area limited by a wire</w:t>
      </w:r>
      <w:r w:rsidR="006B0B7E">
        <w:rPr>
          <w:sz w:val="24"/>
          <w:szCs w:val="24"/>
        </w:rPr>
        <w:t xml:space="preserve"> and is able to skip obstacles, stop while </w:t>
      </w:r>
      <w:r w:rsidR="003D3D91">
        <w:rPr>
          <w:sz w:val="24"/>
          <w:szCs w:val="24"/>
        </w:rPr>
        <w:t xml:space="preserve">is </w:t>
      </w:r>
      <w:r w:rsidR="006B0B7E">
        <w:rPr>
          <w:sz w:val="24"/>
          <w:szCs w:val="24"/>
        </w:rPr>
        <w:t xml:space="preserve">raining </w:t>
      </w:r>
      <w:r w:rsidR="003D3D91">
        <w:rPr>
          <w:sz w:val="24"/>
          <w:szCs w:val="24"/>
        </w:rPr>
        <w:t>and detect animals to avoid undesired encounters</w:t>
      </w:r>
      <w:r w:rsidR="00225F3D">
        <w:rPr>
          <w:sz w:val="24"/>
          <w:szCs w:val="24"/>
        </w:rPr>
        <w:t>, also, can move in defined patterns.</w:t>
      </w:r>
    </w:p>
    <w:p w14:paraId="3965726D" w14:textId="40CF1FCB" w:rsidR="0003285D" w:rsidRDefault="00CC4F0D" w:rsidP="00932062">
      <w:pPr>
        <w:jc w:val="both"/>
        <w:rPr>
          <w:sz w:val="24"/>
          <w:szCs w:val="24"/>
        </w:rPr>
      </w:pPr>
      <w:r w:rsidRPr="000A4EF7">
        <w:rPr>
          <w:sz w:val="24"/>
          <w:szCs w:val="24"/>
        </w:rPr>
        <w:t xml:space="preserve">I have </w:t>
      </w:r>
      <w:r w:rsidR="00C617DA" w:rsidRPr="000A4EF7">
        <w:rPr>
          <w:sz w:val="24"/>
          <w:szCs w:val="24"/>
        </w:rPr>
        <w:t xml:space="preserve">visually </w:t>
      </w:r>
      <w:r w:rsidRPr="000A4EF7">
        <w:rPr>
          <w:sz w:val="24"/>
          <w:szCs w:val="24"/>
        </w:rPr>
        <w:t>identified</w:t>
      </w:r>
      <w:r w:rsidR="00C617DA" w:rsidRPr="000A4EF7">
        <w:rPr>
          <w:sz w:val="24"/>
          <w:szCs w:val="24"/>
        </w:rPr>
        <w:t xml:space="preserve"> a series of major parts</w:t>
      </w:r>
      <w:r w:rsidR="000A4EF7">
        <w:rPr>
          <w:sz w:val="24"/>
          <w:szCs w:val="24"/>
        </w:rPr>
        <w:t xml:space="preserve"> from the images provided by the </w:t>
      </w:r>
      <w:r w:rsidR="00CC737A">
        <w:rPr>
          <w:sz w:val="24"/>
          <w:szCs w:val="24"/>
        </w:rPr>
        <w:t>vendor (see</w:t>
      </w:r>
      <w:r w:rsidR="000A4EF7">
        <w:rPr>
          <w:sz w:val="24"/>
          <w:szCs w:val="24"/>
        </w:rPr>
        <w:t xml:space="preserve"> previously listed link</w:t>
      </w:r>
      <w:r w:rsidR="00CC737A">
        <w:rPr>
          <w:sz w:val="24"/>
          <w:szCs w:val="24"/>
        </w:rPr>
        <w:t>)</w:t>
      </w:r>
      <w:r w:rsidR="00932062">
        <w:rPr>
          <w:sz w:val="24"/>
          <w:szCs w:val="24"/>
        </w:rPr>
        <w:t xml:space="preserve"> as </w:t>
      </w:r>
      <w:r w:rsidR="007531E5">
        <w:rPr>
          <w:sz w:val="24"/>
          <w:szCs w:val="24"/>
        </w:rPr>
        <w:t>c</w:t>
      </w:r>
      <w:r w:rsidR="0003285D">
        <w:rPr>
          <w:sz w:val="24"/>
          <w:szCs w:val="24"/>
        </w:rPr>
        <w:t>ha</w:t>
      </w:r>
      <w:r w:rsidR="00CC737A">
        <w:rPr>
          <w:sz w:val="24"/>
          <w:szCs w:val="24"/>
        </w:rPr>
        <w:t>s</w:t>
      </w:r>
      <w:r w:rsidR="0003285D">
        <w:rPr>
          <w:sz w:val="24"/>
          <w:szCs w:val="24"/>
        </w:rPr>
        <w:t xml:space="preserve">sis, </w:t>
      </w:r>
      <w:r w:rsidR="007531E5">
        <w:rPr>
          <w:sz w:val="24"/>
          <w:szCs w:val="24"/>
        </w:rPr>
        <w:t>s</w:t>
      </w:r>
      <w:r w:rsidR="0003285D">
        <w:rPr>
          <w:sz w:val="24"/>
          <w:szCs w:val="24"/>
        </w:rPr>
        <w:t xml:space="preserve">hield, </w:t>
      </w:r>
      <w:r w:rsidR="007531E5">
        <w:rPr>
          <w:sz w:val="24"/>
          <w:szCs w:val="24"/>
        </w:rPr>
        <w:t>w</w:t>
      </w:r>
      <w:r w:rsidR="0003285D">
        <w:rPr>
          <w:sz w:val="24"/>
          <w:szCs w:val="24"/>
        </w:rPr>
        <w:t xml:space="preserve">heels, </w:t>
      </w:r>
      <w:r w:rsidR="007531E5">
        <w:rPr>
          <w:sz w:val="24"/>
          <w:szCs w:val="24"/>
        </w:rPr>
        <w:t>b</w:t>
      </w:r>
      <w:r w:rsidR="0003285D">
        <w:rPr>
          <w:sz w:val="24"/>
          <w:szCs w:val="24"/>
        </w:rPr>
        <w:t xml:space="preserve">attery, </w:t>
      </w:r>
      <w:r w:rsidR="007531E5">
        <w:rPr>
          <w:sz w:val="24"/>
          <w:szCs w:val="24"/>
        </w:rPr>
        <w:t>c</w:t>
      </w:r>
      <w:r w:rsidR="0003285D">
        <w:rPr>
          <w:sz w:val="24"/>
          <w:szCs w:val="24"/>
        </w:rPr>
        <w:t xml:space="preserve">ontrol </w:t>
      </w:r>
      <w:r w:rsidR="007531E5">
        <w:rPr>
          <w:sz w:val="24"/>
          <w:szCs w:val="24"/>
        </w:rPr>
        <w:t>p</w:t>
      </w:r>
      <w:r w:rsidR="0003285D">
        <w:rPr>
          <w:sz w:val="24"/>
          <w:szCs w:val="24"/>
        </w:rPr>
        <w:t xml:space="preserve">anel, </w:t>
      </w:r>
      <w:r w:rsidR="007531E5">
        <w:rPr>
          <w:sz w:val="24"/>
          <w:szCs w:val="24"/>
        </w:rPr>
        <w:t>e</w:t>
      </w:r>
      <w:r w:rsidR="0003285D">
        <w:rPr>
          <w:sz w:val="24"/>
          <w:szCs w:val="24"/>
        </w:rPr>
        <w:t>lectric plug</w:t>
      </w:r>
      <w:r w:rsidR="00074061">
        <w:rPr>
          <w:sz w:val="24"/>
          <w:szCs w:val="24"/>
        </w:rPr>
        <w:t>, blades</w:t>
      </w:r>
      <w:r w:rsidR="006B66FD">
        <w:rPr>
          <w:sz w:val="24"/>
          <w:szCs w:val="24"/>
        </w:rPr>
        <w:t>, transmission</w:t>
      </w:r>
      <w:r w:rsidR="00CC737A">
        <w:rPr>
          <w:sz w:val="24"/>
          <w:szCs w:val="24"/>
        </w:rPr>
        <w:t xml:space="preserve"> however there are other </w:t>
      </w:r>
      <w:r w:rsidR="0026448E">
        <w:rPr>
          <w:sz w:val="24"/>
          <w:szCs w:val="24"/>
        </w:rPr>
        <w:t>components that are identified by the functionality that the autonomous lawnmo</w:t>
      </w:r>
      <w:r w:rsidR="00954479">
        <w:rPr>
          <w:sz w:val="24"/>
          <w:szCs w:val="24"/>
        </w:rPr>
        <w:t>wer describes a</w:t>
      </w:r>
      <w:r w:rsidR="002B559B">
        <w:rPr>
          <w:sz w:val="24"/>
          <w:szCs w:val="24"/>
        </w:rPr>
        <w:t>s</w:t>
      </w:r>
      <w:r w:rsidR="00954479">
        <w:rPr>
          <w:sz w:val="24"/>
          <w:szCs w:val="24"/>
        </w:rPr>
        <w:t xml:space="preserve"> been capable of</w:t>
      </w:r>
      <w:r w:rsidR="00C945E8">
        <w:rPr>
          <w:sz w:val="24"/>
          <w:szCs w:val="24"/>
        </w:rPr>
        <w:t>.</w:t>
      </w:r>
      <w:r w:rsidR="006B66FD">
        <w:rPr>
          <w:sz w:val="24"/>
          <w:szCs w:val="24"/>
        </w:rPr>
        <w:t xml:space="preserve"> </w:t>
      </w:r>
      <w:r w:rsidR="00D448EB">
        <w:rPr>
          <w:sz w:val="24"/>
          <w:szCs w:val="24"/>
        </w:rPr>
        <w:t xml:space="preserve">I identified </w:t>
      </w:r>
      <w:r w:rsidR="002B559B">
        <w:rPr>
          <w:sz w:val="24"/>
          <w:szCs w:val="24"/>
        </w:rPr>
        <w:t>S</w:t>
      </w:r>
      <w:r w:rsidR="006B66FD">
        <w:rPr>
          <w:sz w:val="24"/>
          <w:szCs w:val="24"/>
        </w:rPr>
        <w:t>uch</w:t>
      </w:r>
      <w:r w:rsidR="002B559B">
        <w:rPr>
          <w:sz w:val="24"/>
          <w:szCs w:val="24"/>
        </w:rPr>
        <w:t xml:space="preserve"> components</w:t>
      </w:r>
      <w:r w:rsidR="006B66FD">
        <w:rPr>
          <w:sz w:val="24"/>
          <w:szCs w:val="24"/>
        </w:rPr>
        <w:t xml:space="preserve"> as </w:t>
      </w:r>
      <w:r w:rsidR="00613829">
        <w:rPr>
          <w:sz w:val="24"/>
          <w:szCs w:val="24"/>
        </w:rPr>
        <w:t>a Wi-Fi</w:t>
      </w:r>
      <w:r w:rsidR="00542989">
        <w:rPr>
          <w:sz w:val="24"/>
          <w:szCs w:val="24"/>
        </w:rPr>
        <w:t xml:space="preserve"> receiver, </w:t>
      </w:r>
      <w:r w:rsidR="00613829">
        <w:rPr>
          <w:sz w:val="24"/>
          <w:szCs w:val="24"/>
        </w:rPr>
        <w:t xml:space="preserve">a </w:t>
      </w:r>
      <w:r w:rsidR="00542989">
        <w:rPr>
          <w:sz w:val="24"/>
          <w:szCs w:val="24"/>
        </w:rPr>
        <w:t xml:space="preserve">processor unit, position sensor, </w:t>
      </w:r>
      <w:r w:rsidR="007319F4">
        <w:rPr>
          <w:sz w:val="24"/>
          <w:szCs w:val="24"/>
        </w:rPr>
        <w:t xml:space="preserve">camera, </w:t>
      </w:r>
      <w:r w:rsidR="00B87874">
        <w:rPr>
          <w:sz w:val="24"/>
          <w:szCs w:val="24"/>
        </w:rPr>
        <w:t xml:space="preserve">water sensor, </w:t>
      </w:r>
      <w:r w:rsidR="005B7F1F">
        <w:rPr>
          <w:sz w:val="24"/>
          <w:szCs w:val="24"/>
        </w:rPr>
        <w:t>a cable location sensor</w:t>
      </w:r>
      <w:r w:rsidR="00613829">
        <w:rPr>
          <w:sz w:val="24"/>
          <w:szCs w:val="24"/>
        </w:rPr>
        <w:t>,</w:t>
      </w:r>
      <w:r w:rsidR="00F10383">
        <w:rPr>
          <w:sz w:val="24"/>
          <w:szCs w:val="24"/>
        </w:rPr>
        <w:t xml:space="preserve"> a GPS unit</w:t>
      </w:r>
      <w:r w:rsidR="001E18E5">
        <w:rPr>
          <w:sz w:val="24"/>
          <w:szCs w:val="24"/>
        </w:rPr>
        <w:t>, two electric engines</w:t>
      </w:r>
      <w:r w:rsidR="00FA30BD">
        <w:rPr>
          <w:sz w:val="24"/>
          <w:szCs w:val="24"/>
        </w:rPr>
        <w:t>.</w:t>
      </w:r>
      <w:r w:rsidR="001E18E5">
        <w:rPr>
          <w:sz w:val="24"/>
          <w:szCs w:val="24"/>
        </w:rPr>
        <w:t xml:space="preserve"> </w:t>
      </w:r>
    </w:p>
    <w:p w14:paraId="446DB653" w14:textId="7F7892EB" w:rsidR="00874626" w:rsidRDefault="00407E4C" w:rsidP="00676648">
      <w:pPr>
        <w:jc w:val="both"/>
        <w:rPr>
          <w:sz w:val="24"/>
          <w:szCs w:val="24"/>
        </w:rPr>
      </w:pPr>
      <w:r>
        <w:rPr>
          <w:sz w:val="24"/>
          <w:szCs w:val="24"/>
        </w:rPr>
        <w:t>Cha</w:t>
      </w:r>
      <w:r w:rsidR="00CC737A">
        <w:rPr>
          <w:sz w:val="24"/>
          <w:szCs w:val="24"/>
        </w:rPr>
        <w:t>s</w:t>
      </w:r>
      <w:r>
        <w:rPr>
          <w:sz w:val="24"/>
          <w:szCs w:val="24"/>
        </w:rPr>
        <w:t>sis</w:t>
      </w:r>
      <w:r w:rsidR="0019716E">
        <w:rPr>
          <w:sz w:val="24"/>
          <w:szCs w:val="24"/>
        </w:rPr>
        <w:t xml:space="preserve">: </w:t>
      </w:r>
      <w:r w:rsidR="00FA52D3">
        <w:rPr>
          <w:sz w:val="24"/>
          <w:szCs w:val="24"/>
        </w:rPr>
        <w:t>a</w:t>
      </w:r>
      <w:r w:rsidR="007A40DB">
        <w:rPr>
          <w:sz w:val="24"/>
          <w:szCs w:val="24"/>
        </w:rPr>
        <w:t xml:space="preserve">ll the parts are </w:t>
      </w:r>
      <w:r w:rsidR="00DE6EC5">
        <w:rPr>
          <w:sz w:val="24"/>
          <w:szCs w:val="24"/>
        </w:rPr>
        <w:t>mounted</w:t>
      </w:r>
      <w:r w:rsidR="00CF329F">
        <w:rPr>
          <w:sz w:val="24"/>
          <w:szCs w:val="24"/>
        </w:rPr>
        <w:t xml:space="preserve"> into the ch</w:t>
      </w:r>
      <w:r w:rsidR="00CC737A">
        <w:rPr>
          <w:sz w:val="24"/>
          <w:szCs w:val="24"/>
        </w:rPr>
        <w:t>as</w:t>
      </w:r>
      <w:r w:rsidR="00CF329F">
        <w:rPr>
          <w:sz w:val="24"/>
          <w:szCs w:val="24"/>
        </w:rPr>
        <w:t>sis, but the Shield</w:t>
      </w:r>
      <w:r w:rsidR="005B1044">
        <w:rPr>
          <w:sz w:val="24"/>
          <w:szCs w:val="24"/>
        </w:rPr>
        <w:t xml:space="preserve"> and</w:t>
      </w:r>
      <w:r w:rsidR="009E7FF4">
        <w:rPr>
          <w:sz w:val="24"/>
          <w:szCs w:val="24"/>
        </w:rPr>
        <w:t xml:space="preserve"> the electric plug </w:t>
      </w:r>
      <w:r w:rsidR="005B1044">
        <w:rPr>
          <w:sz w:val="24"/>
          <w:szCs w:val="24"/>
        </w:rPr>
        <w:t>are soldered into the chassis.</w:t>
      </w:r>
      <w:r w:rsidR="00930B1E">
        <w:rPr>
          <w:sz w:val="24"/>
          <w:szCs w:val="24"/>
        </w:rPr>
        <w:t xml:space="preserve"> The chassis could be defined by the length</w:t>
      </w:r>
      <w:r w:rsidR="006C352A">
        <w:rPr>
          <w:sz w:val="24"/>
          <w:szCs w:val="24"/>
        </w:rPr>
        <w:t>,</w:t>
      </w:r>
      <w:r w:rsidR="00930B1E">
        <w:rPr>
          <w:sz w:val="24"/>
          <w:szCs w:val="24"/>
        </w:rPr>
        <w:t xml:space="preserve"> wi</w:t>
      </w:r>
      <w:r w:rsidR="006C352A">
        <w:rPr>
          <w:sz w:val="24"/>
          <w:szCs w:val="24"/>
        </w:rPr>
        <w:t>d</w:t>
      </w:r>
      <w:r w:rsidR="00930B1E">
        <w:rPr>
          <w:sz w:val="24"/>
          <w:szCs w:val="24"/>
        </w:rPr>
        <w:t>th and color</w:t>
      </w:r>
      <w:r w:rsidR="00817B43">
        <w:rPr>
          <w:sz w:val="24"/>
          <w:szCs w:val="24"/>
        </w:rPr>
        <w:t>.</w:t>
      </w:r>
      <w:r w:rsidR="00873F99">
        <w:rPr>
          <w:sz w:val="24"/>
          <w:szCs w:val="24"/>
        </w:rPr>
        <w:t xml:space="preserve"> </w:t>
      </w:r>
      <w:r w:rsidR="003A5518">
        <w:rPr>
          <w:sz w:val="24"/>
          <w:szCs w:val="24"/>
        </w:rPr>
        <w:t>Also,</w:t>
      </w:r>
      <w:r w:rsidR="00873F99">
        <w:rPr>
          <w:sz w:val="24"/>
          <w:szCs w:val="24"/>
        </w:rPr>
        <w:t xml:space="preserve"> the transmission is mounted on the chassis but could be </w:t>
      </w:r>
      <w:r w:rsidR="003A5518">
        <w:rPr>
          <w:sz w:val="24"/>
          <w:szCs w:val="24"/>
        </w:rPr>
        <w:t>easily replaced.</w:t>
      </w:r>
    </w:p>
    <w:p w14:paraId="5FD8A9F0" w14:textId="27BA37BA" w:rsidR="006C352A" w:rsidRDefault="006C352A" w:rsidP="006766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Shield: </w:t>
      </w:r>
      <w:r w:rsidR="00FA52D3">
        <w:rPr>
          <w:sz w:val="24"/>
          <w:szCs w:val="24"/>
        </w:rPr>
        <w:t xml:space="preserve">is soldered to the chassis </w:t>
      </w:r>
      <w:r w:rsidR="003E7D8B">
        <w:rPr>
          <w:sz w:val="24"/>
          <w:szCs w:val="24"/>
        </w:rPr>
        <w:t>it has</w:t>
      </w:r>
      <w:r w:rsidR="00D64286">
        <w:rPr>
          <w:sz w:val="24"/>
          <w:szCs w:val="24"/>
        </w:rPr>
        <w:t xml:space="preserve"> a banner with info</w:t>
      </w:r>
      <w:r w:rsidR="003E7D8B">
        <w:rPr>
          <w:sz w:val="24"/>
          <w:szCs w:val="24"/>
        </w:rPr>
        <w:t xml:space="preserve"> and a color.</w:t>
      </w:r>
    </w:p>
    <w:p w14:paraId="3861DB00" w14:textId="18BEFFA2" w:rsidR="003E7D8B" w:rsidRDefault="00071917" w:rsidP="006766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Propulsor </w:t>
      </w:r>
      <w:proofErr w:type="gramStart"/>
      <w:r w:rsidR="001A59D6">
        <w:rPr>
          <w:sz w:val="24"/>
          <w:szCs w:val="24"/>
        </w:rPr>
        <w:t>Unit:</w:t>
      </w:r>
      <w:proofErr w:type="gramEnd"/>
      <w:r>
        <w:rPr>
          <w:sz w:val="24"/>
          <w:szCs w:val="24"/>
        </w:rPr>
        <w:t xml:space="preserve"> </w:t>
      </w:r>
      <w:r w:rsidR="001D05D8">
        <w:rPr>
          <w:sz w:val="24"/>
          <w:szCs w:val="24"/>
        </w:rPr>
        <w:t>is one wheel attached to one electric engine</w:t>
      </w:r>
      <w:r w:rsidR="001A59D6">
        <w:rPr>
          <w:sz w:val="24"/>
          <w:szCs w:val="24"/>
        </w:rPr>
        <w:t xml:space="preserve"> each </w:t>
      </w:r>
      <w:proofErr w:type="spellStart"/>
      <w:r w:rsidR="001A59D6">
        <w:rPr>
          <w:sz w:val="24"/>
          <w:szCs w:val="24"/>
        </w:rPr>
        <w:t>Landroid</w:t>
      </w:r>
      <w:proofErr w:type="spellEnd"/>
      <w:r w:rsidR="001A59D6">
        <w:rPr>
          <w:sz w:val="24"/>
          <w:szCs w:val="24"/>
        </w:rPr>
        <w:t xml:space="preserve"> has two of this one to the </w:t>
      </w:r>
      <w:r w:rsidR="00303639">
        <w:rPr>
          <w:sz w:val="24"/>
          <w:szCs w:val="24"/>
        </w:rPr>
        <w:t>right (</w:t>
      </w:r>
      <w:r w:rsidR="001A59D6">
        <w:rPr>
          <w:sz w:val="24"/>
          <w:szCs w:val="24"/>
        </w:rPr>
        <w:t xml:space="preserve">position 1) one to the </w:t>
      </w:r>
      <w:r w:rsidR="00303639">
        <w:rPr>
          <w:sz w:val="24"/>
          <w:szCs w:val="24"/>
        </w:rPr>
        <w:t>left (</w:t>
      </w:r>
      <w:r w:rsidR="001A59D6">
        <w:rPr>
          <w:sz w:val="24"/>
          <w:szCs w:val="24"/>
        </w:rPr>
        <w:t>position 2) the engine can spin the wheel clockwise or counterclockwise as needed</w:t>
      </w:r>
      <w:r w:rsidR="00303639">
        <w:rPr>
          <w:sz w:val="24"/>
          <w:szCs w:val="24"/>
        </w:rPr>
        <w:t>.</w:t>
      </w:r>
    </w:p>
    <w:p w14:paraId="67B58993" w14:textId="3962C7C9" w:rsidR="00DD1C79" w:rsidRDefault="00DD1C79" w:rsidP="00676648">
      <w:pPr>
        <w:jc w:val="both"/>
        <w:rPr>
          <w:sz w:val="24"/>
          <w:szCs w:val="24"/>
        </w:rPr>
      </w:pPr>
      <w:r>
        <w:rPr>
          <w:sz w:val="24"/>
          <w:szCs w:val="24"/>
        </w:rPr>
        <w:t>Wheel: is defined by the radius</w:t>
      </w:r>
      <w:r w:rsidR="008761C1">
        <w:rPr>
          <w:sz w:val="24"/>
          <w:szCs w:val="24"/>
        </w:rPr>
        <w:t xml:space="preserve"> and have a thread measure address wear </w:t>
      </w:r>
      <w:r w:rsidR="00F340F9">
        <w:rPr>
          <w:sz w:val="24"/>
          <w:szCs w:val="24"/>
        </w:rPr>
        <w:t>condition</w:t>
      </w:r>
      <w:r w:rsidR="008761C1">
        <w:rPr>
          <w:sz w:val="24"/>
          <w:szCs w:val="24"/>
        </w:rPr>
        <w:t>.</w:t>
      </w:r>
    </w:p>
    <w:p w14:paraId="0FC3E17F" w14:textId="2CF9C18F" w:rsidR="008761C1" w:rsidRDefault="008761C1" w:rsidP="006766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Engine: </w:t>
      </w:r>
      <w:r w:rsidR="003B4C6B">
        <w:rPr>
          <w:sz w:val="24"/>
          <w:szCs w:val="24"/>
        </w:rPr>
        <w:t>is defined by the output</w:t>
      </w:r>
      <w:r w:rsidR="00430BB9">
        <w:rPr>
          <w:sz w:val="24"/>
          <w:szCs w:val="24"/>
        </w:rPr>
        <w:t xml:space="preserve">, the greater the output </w:t>
      </w:r>
      <w:r w:rsidR="00CF2ECA">
        <w:rPr>
          <w:sz w:val="24"/>
          <w:szCs w:val="24"/>
        </w:rPr>
        <w:t>the better for movement. It can spin clockwise or counterclockwise.</w:t>
      </w:r>
    </w:p>
    <w:p w14:paraId="2C7FBFD3" w14:textId="22306E6A" w:rsidR="00993C9F" w:rsidRDefault="00993C9F" w:rsidP="00676648">
      <w:pPr>
        <w:jc w:val="both"/>
        <w:rPr>
          <w:sz w:val="24"/>
          <w:szCs w:val="24"/>
        </w:rPr>
      </w:pPr>
      <w:r>
        <w:rPr>
          <w:sz w:val="24"/>
          <w:szCs w:val="24"/>
        </w:rPr>
        <w:t>Ba</w:t>
      </w:r>
      <w:r w:rsidR="009E4221">
        <w:rPr>
          <w:sz w:val="24"/>
          <w:szCs w:val="24"/>
        </w:rPr>
        <w:t>t</w:t>
      </w:r>
      <w:r>
        <w:rPr>
          <w:sz w:val="24"/>
          <w:szCs w:val="24"/>
        </w:rPr>
        <w:t>tery: There are two types of batt</w:t>
      </w:r>
      <w:r w:rsidR="00C66C93">
        <w:rPr>
          <w:sz w:val="24"/>
          <w:szCs w:val="24"/>
        </w:rPr>
        <w:t>eries for the models (NiCad, NiMH) that also, can be of different</w:t>
      </w:r>
      <w:r w:rsidR="00777A0D">
        <w:rPr>
          <w:sz w:val="24"/>
          <w:szCs w:val="24"/>
        </w:rPr>
        <w:t xml:space="preserve"> capacity. The battery can </w:t>
      </w:r>
      <w:r w:rsidR="009E4221">
        <w:rPr>
          <w:sz w:val="24"/>
          <w:szCs w:val="24"/>
        </w:rPr>
        <w:t xml:space="preserve">show the </w:t>
      </w:r>
      <w:r w:rsidR="00C1794E">
        <w:rPr>
          <w:sz w:val="24"/>
          <w:szCs w:val="24"/>
        </w:rPr>
        <w:t>state of chart</w:t>
      </w:r>
      <w:r w:rsidR="009E4221">
        <w:rPr>
          <w:sz w:val="24"/>
          <w:szCs w:val="24"/>
        </w:rPr>
        <w:t>.</w:t>
      </w:r>
    </w:p>
    <w:p w14:paraId="48DD55A2" w14:textId="4D80CBD1" w:rsidR="00303639" w:rsidRPr="00942EF5" w:rsidRDefault="00133D83" w:rsidP="0067664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SelfCheckCapable</w:t>
      </w:r>
      <w:proofErr w:type="spellEnd"/>
      <w:r>
        <w:rPr>
          <w:sz w:val="24"/>
          <w:szCs w:val="24"/>
        </w:rPr>
        <w:t xml:space="preserve"> Functionality: </w:t>
      </w:r>
      <w:r w:rsidR="001A16C5">
        <w:rPr>
          <w:sz w:val="24"/>
          <w:szCs w:val="24"/>
        </w:rPr>
        <w:t>This functionality is included in all electronic components to allow a</w:t>
      </w:r>
      <w:r w:rsidR="00292113">
        <w:rPr>
          <w:sz w:val="24"/>
          <w:szCs w:val="24"/>
        </w:rPr>
        <w:t>n individual assessment</w:t>
      </w:r>
      <w:r w:rsidR="00292113" w:rsidRPr="00942EF5">
        <w:rPr>
          <w:sz w:val="24"/>
          <w:szCs w:val="24"/>
        </w:rPr>
        <w:t xml:space="preserve"> per item</w:t>
      </w:r>
      <w:r w:rsidR="005E3707" w:rsidRPr="00942EF5">
        <w:rPr>
          <w:sz w:val="24"/>
          <w:szCs w:val="24"/>
        </w:rPr>
        <w:t>. This will allow to perform a global system check</w:t>
      </w:r>
      <w:r w:rsidR="00B44823" w:rsidRPr="00942EF5">
        <w:rPr>
          <w:sz w:val="24"/>
          <w:szCs w:val="24"/>
        </w:rPr>
        <w:t>.</w:t>
      </w:r>
    </w:p>
    <w:p w14:paraId="6E652990" w14:textId="63703E5A" w:rsidR="00B44823" w:rsidRPr="00942EF5" w:rsidRDefault="00B44823" w:rsidP="00676648">
      <w:pPr>
        <w:jc w:val="both"/>
        <w:rPr>
          <w:sz w:val="24"/>
          <w:szCs w:val="24"/>
        </w:rPr>
      </w:pPr>
      <w:r w:rsidRPr="00942EF5">
        <w:rPr>
          <w:sz w:val="24"/>
          <w:szCs w:val="24"/>
        </w:rPr>
        <w:t xml:space="preserve">Processor Unit: A processor that will receive </w:t>
      </w:r>
      <w:r w:rsidR="00B20062" w:rsidRPr="00942EF5">
        <w:rPr>
          <w:sz w:val="24"/>
          <w:szCs w:val="24"/>
        </w:rPr>
        <w:t xml:space="preserve">input from all the sensors available and perform the predetermined commands that will allow the </w:t>
      </w:r>
      <w:proofErr w:type="spellStart"/>
      <w:r w:rsidR="00B20062" w:rsidRPr="00942EF5">
        <w:rPr>
          <w:sz w:val="24"/>
          <w:szCs w:val="24"/>
        </w:rPr>
        <w:t>Landroid</w:t>
      </w:r>
      <w:proofErr w:type="spellEnd"/>
      <w:r w:rsidR="00B20062" w:rsidRPr="00942EF5">
        <w:rPr>
          <w:sz w:val="24"/>
          <w:szCs w:val="24"/>
        </w:rPr>
        <w:t xml:space="preserve"> to move</w:t>
      </w:r>
      <w:r w:rsidR="003C5AD1" w:rsidRPr="00942EF5">
        <w:rPr>
          <w:sz w:val="24"/>
          <w:szCs w:val="24"/>
        </w:rPr>
        <w:t xml:space="preserve"> around the yard and react according to the environment.</w:t>
      </w:r>
    </w:p>
    <w:p w14:paraId="179A587E" w14:textId="77777777" w:rsidR="000152B1" w:rsidRPr="00942EF5" w:rsidRDefault="003C5AD1" w:rsidP="00676648">
      <w:pPr>
        <w:jc w:val="both"/>
        <w:rPr>
          <w:sz w:val="24"/>
          <w:szCs w:val="24"/>
        </w:rPr>
      </w:pPr>
      <w:r w:rsidRPr="00942EF5">
        <w:rPr>
          <w:sz w:val="24"/>
          <w:szCs w:val="24"/>
        </w:rPr>
        <w:t>Control Panel:</w:t>
      </w:r>
      <w:r w:rsidR="00C721D9" w:rsidRPr="00942EF5">
        <w:rPr>
          <w:sz w:val="24"/>
          <w:szCs w:val="24"/>
        </w:rPr>
        <w:t xml:space="preserve"> Has multiple parts that allow i</w:t>
      </w:r>
      <w:r w:rsidR="004D7559" w:rsidRPr="00942EF5">
        <w:rPr>
          <w:sz w:val="24"/>
          <w:szCs w:val="24"/>
        </w:rPr>
        <w:t>n</w:t>
      </w:r>
      <w:r w:rsidR="00C721D9" w:rsidRPr="00942EF5">
        <w:rPr>
          <w:sz w:val="24"/>
          <w:szCs w:val="24"/>
        </w:rPr>
        <w:t xml:space="preserve">put commands to the </w:t>
      </w:r>
      <w:proofErr w:type="spellStart"/>
      <w:r w:rsidR="004D7559" w:rsidRPr="00942EF5">
        <w:rPr>
          <w:sz w:val="24"/>
          <w:szCs w:val="24"/>
        </w:rPr>
        <w:t>Landroid</w:t>
      </w:r>
      <w:proofErr w:type="spellEnd"/>
      <w:r w:rsidR="004D7559" w:rsidRPr="00942EF5">
        <w:rPr>
          <w:sz w:val="24"/>
          <w:szCs w:val="24"/>
        </w:rPr>
        <w:t>. Parts are a Display capable of show the commands</w:t>
      </w:r>
      <w:r w:rsidR="00ED6C98" w:rsidRPr="00942EF5">
        <w:rPr>
          <w:sz w:val="24"/>
          <w:szCs w:val="24"/>
        </w:rPr>
        <w:t xml:space="preserve"> been typed on the keypad</w:t>
      </w:r>
      <w:r w:rsidR="00055B43" w:rsidRPr="00942EF5">
        <w:rPr>
          <w:sz w:val="24"/>
          <w:szCs w:val="24"/>
        </w:rPr>
        <w:t>, the keypad</w:t>
      </w:r>
      <w:r w:rsidR="00212190" w:rsidRPr="00942EF5">
        <w:rPr>
          <w:sz w:val="24"/>
          <w:szCs w:val="24"/>
        </w:rPr>
        <w:t xml:space="preserve"> itself</w:t>
      </w:r>
      <w:r w:rsidR="00055B43" w:rsidRPr="00942EF5">
        <w:rPr>
          <w:sz w:val="24"/>
          <w:szCs w:val="24"/>
        </w:rPr>
        <w:t>, a rotary button to adjust blade</w:t>
      </w:r>
      <w:r w:rsidR="00CD1220" w:rsidRPr="00942EF5">
        <w:rPr>
          <w:sz w:val="24"/>
          <w:szCs w:val="24"/>
        </w:rPr>
        <w:t xml:space="preserve"> speed</w:t>
      </w:r>
      <w:r w:rsidR="00E2444C" w:rsidRPr="00942EF5">
        <w:rPr>
          <w:sz w:val="24"/>
          <w:szCs w:val="24"/>
        </w:rPr>
        <w:t xml:space="preserve"> a</w:t>
      </w:r>
      <w:r w:rsidR="002C04D2" w:rsidRPr="00942EF5">
        <w:rPr>
          <w:sz w:val="24"/>
          <w:szCs w:val="24"/>
        </w:rPr>
        <w:t>nd</w:t>
      </w:r>
      <w:r w:rsidR="00E2444C" w:rsidRPr="00942EF5">
        <w:rPr>
          <w:sz w:val="24"/>
          <w:szCs w:val="24"/>
        </w:rPr>
        <w:t xml:space="preserve"> </w:t>
      </w:r>
      <w:r w:rsidR="002C04D2" w:rsidRPr="00942EF5">
        <w:rPr>
          <w:sz w:val="24"/>
          <w:szCs w:val="24"/>
        </w:rPr>
        <w:t xml:space="preserve">a </w:t>
      </w:r>
      <w:r w:rsidR="00E2444C" w:rsidRPr="00942EF5">
        <w:rPr>
          <w:sz w:val="24"/>
          <w:szCs w:val="24"/>
        </w:rPr>
        <w:t>push button to</w:t>
      </w:r>
      <w:r w:rsidR="00791F32" w:rsidRPr="00942EF5">
        <w:rPr>
          <w:sz w:val="24"/>
          <w:szCs w:val="24"/>
        </w:rPr>
        <w:t xml:space="preserve"> enable on/off functionality. The display is capable of display warning messages</w:t>
      </w:r>
      <w:r w:rsidR="00212190" w:rsidRPr="00942EF5">
        <w:rPr>
          <w:sz w:val="24"/>
          <w:szCs w:val="24"/>
        </w:rPr>
        <w:t xml:space="preserve"> </w:t>
      </w:r>
      <w:r w:rsidR="00791F32" w:rsidRPr="00942EF5">
        <w:rPr>
          <w:sz w:val="24"/>
          <w:szCs w:val="24"/>
        </w:rPr>
        <w:t xml:space="preserve">(orange </w:t>
      </w:r>
      <w:r w:rsidR="006E06C9" w:rsidRPr="00942EF5">
        <w:rPr>
          <w:sz w:val="24"/>
          <w:szCs w:val="24"/>
        </w:rPr>
        <w:t>font color)</w:t>
      </w:r>
      <w:r w:rsidR="00C66DC5" w:rsidRPr="00942EF5">
        <w:rPr>
          <w:sz w:val="24"/>
          <w:szCs w:val="24"/>
        </w:rPr>
        <w:t xml:space="preserve"> and </w:t>
      </w:r>
      <w:r w:rsidR="006E06C9" w:rsidRPr="00942EF5">
        <w:rPr>
          <w:sz w:val="24"/>
          <w:szCs w:val="24"/>
        </w:rPr>
        <w:t>error</w:t>
      </w:r>
      <w:r w:rsidR="00147DDE" w:rsidRPr="00942EF5">
        <w:rPr>
          <w:sz w:val="24"/>
          <w:szCs w:val="24"/>
        </w:rPr>
        <w:t xml:space="preserve"> messages</w:t>
      </w:r>
      <w:r w:rsidR="00212190" w:rsidRPr="00942EF5">
        <w:rPr>
          <w:sz w:val="24"/>
          <w:szCs w:val="24"/>
        </w:rPr>
        <w:t xml:space="preserve"> </w:t>
      </w:r>
      <w:r w:rsidR="00147DDE" w:rsidRPr="00942EF5">
        <w:rPr>
          <w:sz w:val="24"/>
          <w:szCs w:val="24"/>
        </w:rPr>
        <w:t>(red font color)</w:t>
      </w:r>
      <w:r w:rsidR="00E21BD6" w:rsidRPr="00942EF5">
        <w:rPr>
          <w:sz w:val="24"/>
          <w:szCs w:val="24"/>
        </w:rPr>
        <w:t>.</w:t>
      </w:r>
    </w:p>
    <w:p w14:paraId="0FCA8088" w14:textId="2472F68D" w:rsidR="003C5AD1" w:rsidRPr="00942EF5" w:rsidRDefault="000152B1" w:rsidP="00676648">
      <w:pPr>
        <w:jc w:val="both"/>
        <w:rPr>
          <w:sz w:val="24"/>
          <w:szCs w:val="24"/>
        </w:rPr>
      </w:pPr>
      <w:r w:rsidRPr="00942EF5">
        <w:rPr>
          <w:sz w:val="24"/>
          <w:szCs w:val="24"/>
        </w:rPr>
        <w:lastRenderedPageBreak/>
        <w:t xml:space="preserve">Wi-Fi Module: Allows the unit to connect to a </w:t>
      </w:r>
      <w:r w:rsidR="008A0A4D" w:rsidRPr="00942EF5">
        <w:rPr>
          <w:sz w:val="24"/>
          <w:szCs w:val="24"/>
        </w:rPr>
        <w:t>Wi-Fi</w:t>
      </w:r>
      <w:r w:rsidRPr="00942EF5">
        <w:rPr>
          <w:sz w:val="24"/>
          <w:szCs w:val="24"/>
        </w:rPr>
        <w:t xml:space="preserve"> network and receive and transmit commands</w:t>
      </w:r>
      <w:r w:rsidR="00147DDE" w:rsidRPr="00942EF5">
        <w:rPr>
          <w:sz w:val="24"/>
          <w:szCs w:val="24"/>
        </w:rPr>
        <w:t xml:space="preserve"> </w:t>
      </w:r>
      <w:r w:rsidR="008A0A4D" w:rsidRPr="00942EF5">
        <w:rPr>
          <w:sz w:val="24"/>
          <w:szCs w:val="24"/>
        </w:rPr>
        <w:t>over it.</w:t>
      </w:r>
    </w:p>
    <w:p w14:paraId="1714CC48" w14:textId="4107DA04" w:rsidR="00062CFE" w:rsidRPr="00942EF5" w:rsidRDefault="00062CFE" w:rsidP="00676648">
      <w:pPr>
        <w:jc w:val="both"/>
        <w:rPr>
          <w:sz w:val="24"/>
          <w:szCs w:val="24"/>
        </w:rPr>
      </w:pPr>
      <w:r w:rsidRPr="00942EF5">
        <w:rPr>
          <w:sz w:val="24"/>
          <w:szCs w:val="24"/>
        </w:rPr>
        <w:t xml:space="preserve">GPS Unit: </w:t>
      </w:r>
      <w:r w:rsidR="001F693C" w:rsidRPr="00942EF5">
        <w:rPr>
          <w:sz w:val="24"/>
          <w:szCs w:val="24"/>
        </w:rPr>
        <w:t>Gets the location</w:t>
      </w:r>
      <w:r w:rsidR="00D23C68" w:rsidRPr="00942EF5">
        <w:rPr>
          <w:sz w:val="24"/>
          <w:szCs w:val="24"/>
        </w:rPr>
        <w:t xml:space="preserve"> of the unit.</w:t>
      </w:r>
    </w:p>
    <w:p w14:paraId="49E6C38B" w14:textId="77777777" w:rsidR="0073113D" w:rsidRPr="00942EF5" w:rsidRDefault="00D23C68" w:rsidP="00676648">
      <w:pPr>
        <w:jc w:val="both"/>
        <w:rPr>
          <w:sz w:val="24"/>
          <w:szCs w:val="24"/>
        </w:rPr>
      </w:pPr>
      <w:r w:rsidRPr="00942EF5">
        <w:rPr>
          <w:sz w:val="24"/>
          <w:szCs w:val="24"/>
        </w:rPr>
        <w:t>Processor: Identif</w:t>
      </w:r>
      <w:r w:rsidR="000A4249" w:rsidRPr="00942EF5">
        <w:rPr>
          <w:sz w:val="24"/>
          <w:szCs w:val="24"/>
        </w:rPr>
        <w:t xml:space="preserve">y and classify </w:t>
      </w:r>
      <w:r w:rsidR="00881A2E" w:rsidRPr="00942EF5">
        <w:rPr>
          <w:sz w:val="24"/>
          <w:szCs w:val="24"/>
        </w:rPr>
        <w:t xml:space="preserve">the input </w:t>
      </w:r>
      <w:r w:rsidR="006D5970" w:rsidRPr="00942EF5">
        <w:rPr>
          <w:sz w:val="24"/>
          <w:szCs w:val="24"/>
        </w:rPr>
        <w:t>from</w:t>
      </w:r>
      <w:r w:rsidR="00881A2E" w:rsidRPr="00942EF5">
        <w:rPr>
          <w:sz w:val="24"/>
          <w:szCs w:val="24"/>
        </w:rPr>
        <w:t xml:space="preserve"> the various censors </w:t>
      </w:r>
      <w:r w:rsidR="002D6835" w:rsidRPr="00942EF5">
        <w:rPr>
          <w:sz w:val="24"/>
          <w:szCs w:val="24"/>
        </w:rPr>
        <w:t xml:space="preserve">available </w:t>
      </w:r>
      <w:r w:rsidR="006D5970" w:rsidRPr="00942EF5">
        <w:rPr>
          <w:sz w:val="24"/>
          <w:szCs w:val="24"/>
        </w:rPr>
        <w:t>in</w:t>
      </w:r>
      <w:r w:rsidR="002D6835" w:rsidRPr="00942EF5">
        <w:rPr>
          <w:sz w:val="24"/>
          <w:szCs w:val="24"/>
        </w:rPr>
        <w:t xml:space="preserve"> the system. Base</w:t>
      </w:r>
      <w:r w:rsidR="006D5970" w:rsidRPr="00942EF5">
        <w:rPr>
          <w:sz w:val="24"/>
          <w:szCs w:val="24"/>
        </w:rPr>
        <w:t>d</w:t>
      </w:r>
      <w:r w:rsidR="004A75F9" w:rsidRPr="00942EF5">
        <w:rPr>
          <w:sz w:val="24"/>
          <w:szCs w:val="24"/>
        </w:rPr>
        <w:t xml:space="preserve"> on distinct information</w:t>
      </w:r>
      <w:r w:rsidR="002D6835" w:rsidRPr="00942EF5">
        <w:rPr>
          <w:sz w:val="24"/>
          <w:szCs w:val="24"/>
        </w:rPr>
        <w:t xml:space="preserve"> the processor unit can </w:t>
      </w:r>
      <w:r w:rsidR="006D5970" w:rsidRPr="00942EF5">
        <w:rPr>
          <w:sz w:val="24"/>
          <w:szCs w:val="24"/>
        </w:rPr>
        <w:t xml:space="preserve">modify the </w:t>
      </w:r>
      <w:r w:rsidR="004A75F9" w:rsidRPr="00942EF5">
        <w:rPr>
          <w:sz w:val="24"/>
          <w:szCs w:val="24"/>
        </w:rPr>
        <w:t>route, stop</w:t>
      </w:r>
      <w:r w:rsidR="004B222C" w:rsidRPr="00942EF5">
        <w:rPr>
          <w:sz w:val="24"/>
          <w:szCs w:val="24"/>
        </w:rPr>
        <w:t>, capture image</w:t>
      </w:r>
      <w:r w:rsidR="0073113D" w:rsidRPr="00942EF5">
        <w:rPr>
          <w:sz w:val="24"/>
          <w:szCs w:val="24"/>
        </w:rPr>
        <w:t>.</w:t>
      </w:r>
    </w:p>
    <w:p w14:paraId="0DE9994B" w14:textId="77777777" w:rsidR="00E528D1" w:rsidRPr="00942EF5" w:rsidRDefault="0073113D" w:rsidP="00676648">
      <w:pPr>
        <w:jc w:val="both"/>
        <w:rPr>
          <w:sz w:val="24"/>
          <w:szCs w:val="24"/>
        </w:rPr>
      </w:pPr>
      <w:r w:rsidRPr="00942EF5">
        <w:rPr>
          <w:sz w:val="24"/>
          <w:szCs w:val="24"/>
        </w:rPr>
        <w:t xml:space="preserve">Sensors: </w:t>
      </w:r>
      <w:r w:rsidR="00F1613F" w:rsidRPr="00942EF5">
        <w:rPr>
          <w:sz w:val="24"/>
          <w:szCs w:val="24"/>
        </w:rPr>
        <w:t>Is a part that scans the environment and send</w:t>
      </w:r>
      <w:r w:rsidR="00E528D1" w:rsidRPr="00942EF5">
        <w:rPr>
          <w:sz w:val="24"/>
          <w:szCs w:val="24"/>
        </w:rPr>
        <w:t xml:space="preserve"> specific signals to a receptor that should interpret the information</w:t>
      </w:r>
    </w:p>
    <w:p w14:paraId="718D5B5F" w14:textId="7774BDAD" w:rsidR="00D23C68" w:rsidRPr="00942EF5" w:rsidRDefault="001F3A73" w:rsidP="00E528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2EF5">
        <w:rPr>
          <w:sz w:val="24"/>
          <w:szCs w:val="24"/>
        </w:rPr>
        <w:t xml:space="preserve">Position Sensor: </w:t>
      </w:r>
      <w:r w:rsidR="00CD217F" w:rsidRPr="00942EF5">
        <w:rPr>
          <w:sz w:val="24"/>
          <w:szCs w:val="24"/>
        </w:rPr>
        <w:t>D</w:t>
      </w:r>
      <w:r w:rsidR="00BA7ECF" w:rsidRPr="00942EF5">
        <w:rPr>
          <w:sz w:val="24"/>
          <w:szCs w:val="24"/>
        </w:rPr>
        <w:t>etect</w:t>
      </w:r>
      <w:r w:rsidR="00BA7ECF" w:rsidRPr="00942EF5">
        <w:rPr>
          <w:sz w:val="24"/>
          <w:szCs w:val="24"/>
        </w:rPr>
        <w:t>s</w:t>
      </w:r>
      <w:r w:rsidR="00BA7ECF" w:rsidRPr="00942EF5">
        <w:rPr>
          <w:sz w:val="24"/>
          <w:szCs w:val="24"/>
        </w:rPr>
        <w:t xml:space="preserve"> an object and relay its position through the generation of a signal that provides positional feedback</w:t>
      </w:r>
      <w:r w:rsidR="00905796" w:rsidRPr="00942EF5">
        <w:rPr>
          <w:sz w:val="24"/>
          <w:szCs w:val="24"/>
        </w:rPr>
        <w:t>. It has a maximum detection range</w:t>
      </w:r>
      <w:r w:rsidR="004161A4" w:rsidRPr="00942EF5">
        <w:rPr>
          <w:sz w:val="24"/>
          <w:szCs w:val="24"/>
        </w:rPr>
        <w:t>, beyond that range is unable to detect.</w:t>
      </w:r>
    </w:p>
    <w:p w14:paraId="2202D406" w14:textId="3A421D1C" w:rsidR="004161A4" w:rsidRPr="00942EF5" w:rsidRDefault="004161A4" w:rsidP="00E528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2EF5">
        <w:rPr>
          <w:sz w:val="24"/>
          <w:szCs w:val="24"/>
        </w:rPr>
        <w:t xml:space="preserve">Water Sensor: </w:t>
      </w:r>
      <w:r w:rsidR="00CD217F" w:rsidRPr="00942EF5">
        <w:rPr>
          <w:sz w:val="24"/>
          <w:szCs w:val="24"/>
        </w:rPr>
        <w:t>D</w:t>
      </w:r>
      <w:r w:rsidR="009A41ED" w:rsidRPr="00942EF5">
        <w:rPr>
          <w:sz w:val="24"/>
          <w:szCs w:val="24"/>
        </w:rPr>
        <w:t>etects rain, it has a collector to capture water.</w:t>
      </w:r>
    </w:p>
    <w:p w14:paraId="6C2CC24D" w14:textId="2A1031FA" w:rsidR="009A41ED" w:rsidRPr="00942EF5" w:rsidRDefault="009A41ED" w:rsidP="00E528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2EF5">
        <w:rPr>
          <w:sz w:val="24"/>
          <w:szCs w:val="24"/>
        </w:rPr>
        <w:t xml:space="preserve">Camera Sensor: </w:t>
      </w:r>
      <w:r w:rsidR="00CD217F" w:rsidRPr="00942EF5">
        <w:rPr>
          <w:sz w:val="24"/>
          <w:szCs w:val="24"/>
        </w:rPr>
        <w:t>C</w:t>
      </w:r>
      <w:r w:rsidR="00BD6A7D" w:rsidRPr="00942EF5">
        <w:rPr>
          <w:sz w:val="24"/>
          <w:szCs w:val="24"/>
        </w:rPr>
        <w:t>aptures images of the surrounding. It can capture a moment in time.</w:t>
      </w:r>
    </w:p>
    <w:p w14:paraId="0D68CB83" w14:textId="7B9E6BAE" w:rsidR="00BD6A7D" w:rsidRPr="00942EF5" w:rsidRDefault="00D433D9" w:rsidP="00E528D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42EF5">
        <w:rPr>
          <w:sz w:val="24"/>
          <w:szCs w:val="24"/>
        </w:rPr>
        <w:t xml:space="preserve">Wire Sensor: </w:t>
      </w:r>
      <w:r w:rsidR="00CD217F" w:rsidRPr="00942EF5">
        <w:rPr>
          <w:sz w:val="24"/>
          <w:szCs w:val="24"/>
        </w:rPr>
        <w:t>F</w:t>
      </w:r>
      <w:r w:rsidRPr="00942EF5">
        <w:rPr>
          <w:sz w:val="24"/>
          <w:szCs w:val="24"/>
        </w:rPr>
        <w:t>ind</w:t>
      </w:r>
      <w:r w:rsidR="004C6651" w:rsidRPr="00942EF5">
        <w:rPr>
          <w:sz w:val="24"/>
          <w:szCs w:val="24"/>
        </w:rPr>
        <w:t>s</w:t>
      </w:r>
      <w:r w:rsidRPr="00942EF5">
        <w:rPr>
          <w:sz w:val="24"/>
          <w:szCs w:val="24"/>
        </w:rPr>
        <w:t xml:space="preserve"> </w:t>
      </w:r>
      <w:r w:rsidR="004C6651" w:rsidRPr="00942EF5">
        <w:rPr>
          <w:sz w:val="24"/>
          <w:szCs w:val="24"/>
        </w:rPr>
        <w:t xml:space="preserve">the </w:t>
      </w:r>
      <w:r w:rsidRPr="00942EF5">
        <w:rPr>
          <w:sz w:val="24"/>
          <w:szCs w:val="24"/>
        </w:rPr>
        <w:t xml:space="preserve">electromagnetic impulse from the wire </w:t>
      </w:r>
      <w:r w:rsidR="004C6651" w:rsidRPr="00942EF5">
        <w:rPr>
          <w:sz w:val="24"/>
          <w:szCs w:val="24"/>
        </w:rPr>
        <w:t xml:space="preserve">that limits the space of action of the </w:t>
      </w:r>
      <w:proofErr w:type="spellStart"/>
      <w:r w:rsidR="004C6651" w:rsidRPr="00942EF5">
        <w:rPr>
          <w:sz w:val="24"/>
          <w:szCs w:val="24"/>
        </w:rPr>
        <w:t>Landroid</w:t>
      </w:r>
      <w:proofErr w:type="spellEnd"/>
      <w:r w:rsidR="004C6651" w:rsidRPr="00942EF5">
        <w:rPr>
          <w:sz w:val="24"/>
          <w:szCs w:val="24"/>
        </w:rPr>
        <w:t>.</w:t>
      </w:r>
    </w:p>
    <w:p w14:paraId="75113E0A" w14:textId="77777777" w:rsidR="00874626" w:rsidRDefault="00874626" w:rsidP="00676648">
      <w:pPr>
        <w:jc w:val="both"/>
        <w:rPr>
          <w:sz w:val="24"/>
          <w:szCs w:val="24"/>
        </w:rPr>
      </w:pPr>
    </w:p>
    <w:p w14:paraId="4C098755" w14:textId="343D3B89" w:rsidR="006D797A" w:rsidRDefault="006D797A" w:rsidP="006766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class model to </w:t>
      </w:r>
      <w:r w:rsidR="00247856">
        <w:rPr>
          <w:sz w:val="24"/>
          <w:szCs w:val="24"/>
        </w:rPr>
        <w:t xml:space="preserve">graphically display the intended </w:t>
      </w:r>
      <w:r w:rsidR="00AE00CC">
        <w:rPr>
          <w:sz w:val="24"/>
          <w:szCs w:val="24"/>
        </w:rPr>
        <w:t xml:space="preserve">object </w:t>
      </w:r>
      <w:r w:rsidR="00247856">
        <w:rPr>
          <w:sz w:val="24"/>
          <w:szCs w:val="24"/>
        </w:rPr>
        <w:t xml:space="preserve">model </w:t>
      </w:r>
      <w:r w:rsidR="00AE00CC">
        <w:rPr>
          <w:sz w:val="24"/>
          <w:szCs w:val="24"/>
        </w:rPr>
        <w:t xml:space="preserve">for the </w:t>
      </w:r>
      <w:proofErr w:type="spellStart"/>
      <w:r w:rsidR="00AE00CC">
        <w:rPr>
          <w:sz w:val="24"/>
          <w:szCs w:val="24"/>
        </w:rPr>
        <w:t>Landroid</w:t>
      </w:r>
      <w:proofErr w:type="spellEnd"/>
      <w:r w:rsidR="00AE00CC">
        <w:rPr>
          <w:sz w:val="24"/>
          <w:szCs w:val="24"/>
        </w:rPr>
        <w:t xml:space="preserve"> </w:t>
      </w:r>
      <w:r w:rsidR="00247856">
        <w:rPr>
          <w:sz w:val="24"/>
          <w:szCs w:val="24"/>
        </w:rPr>
        <w:t>is in Image 1 below.</w:t>
      </w:r>
    </w:p>
    <w:p w14:paraId="2879FBB0" w14:textId="77777777" w:rsidR="00407E4C" w:rsidRPr="000A4EF7" w:rsidRDefault="00407E4C" w:rsidP="00676648">
      <w:pPr>
        <w:jc w:val="both"/>
        <w:rPr>
          <w:sz w:val="24"/>
          <w:szCs w:val="24"/>
        </w:rPr>
      </w:pPr>
    </w:p>
    <w:p w14:paraId="2AD2E6B6" w14:textId="77777777" w:rsidR="00E25A04" w:rsidRDefault="00E25A04" w:rsidP="00676648">
      <w:pPr>
        <w:jc w:val="both"/>
      </w:pPr>
    </w:p>
    <w:p w14:paraId="173B9EC2" w14:textId="77777777" w:rsidR="00E54058" w:rsidRPr="00676648" w:rsidRDefault="00E54058" w:rsidP="00676648">
      <w:pPr>
        <w:jc w:val="both"/>
        <w:rPr>
          <w:sz w:val="24"/>
          <w:szCs w:val="24"/>
        </w:rPr>
      </w:pPr>
    </w:p>
    <w:p w14:paraId="1724C38F" w14:textId="77777777" w:rsidR="00E02084" w:rsidRDefault="00E02084">
      <w:pPr>
        <w:sectPr w:rsidR="00E020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6363F9" w14:textId="77777777" w:rsidR="00181C21" w:rsidRDefault="00181C21" w:rsidP="00181C21">
      <w:pPr>
        <w:tabs>
          <w:tab w:val="left" w:pos="7116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886EBC" wp14:editId="1C876C7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223885" cy="5426710"/>
            <wp:effectExtent l="0" t="0" r="571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885" cy="54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35995" w14:textId="7E70B55B" w:rsidR="00676648" w:rsidRDefault="006B25FF" w:rsidP="006B25FF">
      <w:pPr>
        <w:tabs>
          <w:tab w:val="left" w:pos="7116"/>
        </w:tabs>
        <w:jc w:val="center"/>
      </w:pPr>
      <w:r>
        <w:t>Image</w:t>
      </w:r>
      <w:r w:rsidR="00181C21">
        <w:t xml:space="preserve"> </w:t>
      </w:r>
      <w:r>
        <w:t xml:space="preserve">1 </w:t>
      </w:r>
      <w:proofErr w:type="spellStart"/>
      <w:r>
        <w:t>Landroid</w:t>
      </w:r>
      <w:proofErr w:type="spellEnd"/>
      <w:r>
        <w:t xml:space="preserve"> Class Model</w:t>
      </w:r>
    </w:p>
    <w:sectPr w:rsidR="00676648" w:rsidSect="00E020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D91B" w14:textId="77777777" w:rsidR="00942EF5" w:rsidRDefault="00942EF5" w:rsidP="00942EF5">
      <w:pPr>
        <w:spacing w:after="0" w:line="240" w:lineRule="auto"/>
      </w:pPr>
      <w:r>
        <w:separator/>
      </w:r>
    </w:p>
  </w:endnote>
  <w:endnote w:type="continuationSeparator" w:id="0">
    <w:p w14:paraId="69E78573" w14:textId="77777777" w:rsidR="00942EF5" w:rsidRDefault="00942EF5" w:rsidP="00942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AE93" w14:textId="77777777" w:rsidR="00942EF5" w:rsidRDefault="00942EF5" w:rsidP="00942EF5">
      <w:pPr>
        <w:spacing w:after="0" w:line="240" w:lineRule="auto"/>
      </w:pPr>
      <w:r>
        <w:separator/>
      </w:r>
    </w:p>
  </w:footnote>
  <w:footnote w:type="continuationSeparator" w:id="0">
    <w:p w14:paraId="0289838F" w14:textId="77777777" w:rsidR="00942EF5" w:rsidRDefault="00942EF5" w:rsidP="00942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9A2"/>
    <w:multiLevelType w:val="hybridMultilevel"/>
    <w:tmpl w:val="933860E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48"/>
    <w:rsid w:val="000152B1"/>
    <w:rsid w:val="0003285D"/>
    <w:rsid w:val="00055B43"/>
    <w:rsid w:val="00062CFE"/>
    <w:rsid w:val="00071917"/>
    <w:rsid w:val="00074061"/>
    <w:rsid w:val="000A4249"/>
    <w:rsid w:val="000A4EF7"/>
    <w:rsid w:val="00102D73"/>
    <w:rsid w:val="00133D83"/>
    <w:rsid w:val="00147DDE"/>
    <w:rsid w:val="00181C21"/>
    <w:rsid w:val="0019716E"/>
    <w:rsid w:val="001A16C5"/>
    <w:rsid w:val="001A59D6"/>
    <w:rsid w:val="001D05D8"/>
    <w:rsid w:val="001E18E5"/>
    <w:rsid w:val="001F3A73"/>
    <w:rsid w:val="001F693C"/>
    <w:rsid w:val="00212190"/>
    <w:rsid w:val="00225F3D"/>
    <w:rsid w:val="00247856"/>
    <w:rsid w:val="0026448E"/>
    <w:rsid w:val="00292113"/>
    <w:rsid w:val="002B559B"/>
    <w:rsid w:val="002C04D2"/>
    <w:rsid w:val="002D2391"/>
    <w:rsid w:val="002D6835"/>
    <w:rsid w:val="00303639"/>
    <w:rsid w:val="00365A34"/>
    <w:rsid w:val="003A22C2"/>
    <w:rsid w:val="003A5518"/>
    <w:rsid w:val="003B4C6B"/>
    <w:rsid w:val="003C5AD1"/>
    <w:rsid w:val="003D3D91"/>
    <w:rsid w:val="003E157B"/>
    <w:rsid w:val="003E7D8B"/>
    <w:rsid w:val="00407E4C"/>
    <w:rsid w:val="004161A4"/>
    <w:rsid w:val="00430BB9"/>
    <w:rsid w:val="00445383"/>
    <w:rsid w:val="004A75F9"/>
    <w:rsid w:val="004B222C"/>
    <w:rsid w:val="004C6651"/>
    <w:rsid w:val="004D7559"/>
    <w:rsid w:val="004F1F9E"/>
    <w:rsid w:val="00520057"/>
    <w:rsid w:val="00542989"/>
    <w:rsid w:val="005B1044"/>
    <w:rsid w:val="005B7F1F"/>
    <w:rsid w:val="005D76D9"/>
    <w:rsid w:val="005E3707"/>
    <w:rsid w:val="00613829"/>
    <w:rsid w:val="00676648"/>
    <w:rsid w:val="006B0B7E"/>
    <w:rsid w:val="006B25FF"/>
    <w:rsid w:val="006B66FD"/>
    <w:rsid w:val="006C352A"/>
    <w:rsid w:val="006D5970"/>
    <w:rsid w:val="006D797A"/>
    <w:rsid w:val="006E06C9"/>
    <w:rsid w:val="00715EA5"/>
    <w:rsid w:val="0073113D"/>
    <w:rsid w:val="007319F4"/>
    <w:rsid w:val="007531E5"/>
    <w:rsid w:val="00777A0D"/>
    <w:rsid w:val="00791F32"/>
    <w:rsid w:val="007A40DB"/>
    <w:rsid w:val="00817B43"/>
    <w:rsid w:val="00873F99"/>
    <w:rsid w:val="00874626"/>
    <w:rsid w:val="008761C1"/>
    <w:rsid w:val="00881A2E"/>
    <w:rsid w:val="008A0A4D"/>
    <w:rsid w:val="00905796"/>
    <w:rsid w:val="009210C1"/>
    <w:rsid w:val="00930B1E"/>
    <w:rsid w:val="00932062"/>
    <w:rsid w:val="00942EF5"/>
    <w:rsid w:val="00954479"/>
    <w:rsid w:val="00993C9F"/>
    <w:rsid w:val="009A41ED"/>
    <w:rsid w:val="009E4221"/>
    <w:rsid w:val="009E7FF4"/>
    <w:rsid w:val="00AB7F80"/>
    <w:rsid w:val="00AE00CC"/>
    <w:rsid w:val="00B20062"/>
    <w:rsid w:val="00B44823"/>
    <w:rsid w:val="00B87874"/>
    <w:rsid w:val="00BA0DC2"/>
    <w:rsid w:val="00BA7ECF"/>
    <w:rsid w:val="00BD6A7D"/>
    <w:rsid w:val="00C1794E"/>
    <w:rsid w:val="00C616AE"/>
    <w:rsid w:val="00C617DA"/>
    <w:rsid w:val="00C66C93"/>
    <w:rsid w:val="00C66DC5"/>
    <w:rsid w:val="00C721D9"/>
    <w:rsid w:val="00C91DD5"/>
    <w:rsid w:val="00C945E8"/>
    <w:rsid w:val="00CA719F"/>
    <w:rsid w:val="00CC4F0D"/>
    <w:rsid w:val="00CC737A"/>
    <w:rsid w:val="00CD1220"/>
    <w:rsid w:val="00CD217F"/>
    <w:rsid w:val="00CF2ECA"/>
    <w:rsid w:val="00CF329F"/>
    <w:rsid w:val="00D23C68"/>
    <w:rsid w:val="00D433D9"/>
    <w:rsid w:val="00D448EB"/>
    <w:rsid w:val="00D64286"/>
    <w:rsid w:val="00DA4B91"/>
    <w:rsid w:val="00DD1C79"/>
    <w:rsid w:val="00DE6EC5"/>
    <w:rsid w:val="00E02084"/>
    <w:rsid w:val="00E21BD6"/>
    <w:rsid w:val="00E2444C"/>
    <w:rsid w:val="00E25A04"/>
    <w:rsid w:val="00E528D1"/>
    <w:rsid w:val="00E54058"/>
    <w:rsid w:val="00ED6C98"/>
    <w:rsid w:val="00F10383"/>
    <w:rsid w:val="00F1613F"/>
    <w:rsid w:val="00F340F9"/>
    <w:rsid w:val="00F94518"/>
    <w:rsid w:val="00FA30BD"/>
    <w:rsid w:val="00FA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1DA5"/>
  <w15:chartTrackingRefBased/>
  <w15:docId w15:val="{10BD199B-AE2E-40F0-9B85-20CEA0BB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6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40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28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A7EC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EF5"/>
  </w:style>
  <w:style w:type="paragraph" w:styleId="Footer">
    <w:name w:val="footer"/>
    <w:basedOn w:val="Normal"/>
    <w:link w:val="FooterChar"/>
    <w:uiPriority w:val="99"/>
    <w:unhideWhenUsed/>
    <w:rsid w:val="00942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 Machin</dc:creator>
  <cp:keywords/>
  <dc:description/>
  <cp:lastModifiedBy>Javier R Machin</cp:lastModifiedBy>
  <cp:revision>123</cp:revision>
  <dcterms:created xsi:type="dcterms:W3CDTF">2022-01-27T17:43:00Z</dcterms:created>
  <dcterms:modified xsi:type="dcterms:W3CDTF">2022-01-27T19:45:00Z</dcterms:modified>
</cp:coreProperties>
</file>