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D21691" w:rsidP="00D21691">
      <w:pPr>
        <w:pStyle w:val="Ttulo2"/>
      </w:pPr>
      <w:r>
        <w:rPr>
          <w:rStyle w:val="Textoennegrita"/>
          <w:b/>
          <w:bCs/>
        </w:rPr>
        <w:t>Código explicado por secciones</w:t>
      </w:r>
    </w:p>
    <w:p w:rsidR="00D21691" w:rsidRDefault="00D21691" w:rsidP="00D21691">
      <w:pPr>
        <w:pStyle w:val="Ttulo3"/>
      </w:pPr>
      <w:r>
        <w:t xml:space="preserve"> 1. Importación de librerías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cv2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OpenCV</w:t>
      </w:r>
      <w:proofErr w:type="spellEnd"/>
      <w:r>
        <w:rPr>
          <w:rStyle w:val="hljs-comment"/>
        </w:rPr>
        <w:t>: procesamiento de imágenes</w:t>
      </w:r>
    </w:p>
    <w:p w:rsidR="00D21691" w:rsidRDefault="00D21691" w:rsidP="00D21691">
      <w:pPr>
        <w:pStyle w:val="NormalWeb"/>
      </w:pPr>
      <w:r>
        <w:t xml:space="preserve">Solo se importa </w:t>
      </w:r>
      <w:proofErr w:type="spellStart"/>
      <w:r>
        <w:t>OpenCV</w:t>
      </w:r>
      <w:proofErr w:type="spellEnd"/>
      <w:r>
        <w:t xml:space="preserve"> (no necesitas </w:t>
      </w:r>
      <w:proofErr w:type="spellStart"/>
      <w:r>
        <w:rPr>
          <w:rStyle w:val="CdigoHTML"/>
        </w:rPr>
        <w:t>numpy</w:t>
      </w:r>
      <w:proofErr w:type="spellEnd"/>
      <w:r>
        <w:t xml:space="preserve"> en esta versión).</w:t>
      </w:r>
    </w:p>
    <w:p w:rsidR="00D21691" w:rsidRDefault="00D21691" w:rsidP="00D21691">
      <w:pPr>
        <w:pStyle w:val="Ttulo3"/>
      </w:pPr>
      <w:r>
        <w:t xml:space="preserve"> 2. Inicialización de la cámara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camara</w:t>
      </w:r>
      <w:proofErr w:type="spellEnd"/>
      <w:proofErr w:type="gramEnd"/>
      <w:r>
        <w:rPr>
          <w:rStyle w:val="CdigoHTML"/>
        </w:rPr>
        <w:t xml:space="preserve"> = cv2.VideoCapture(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>)</w:t>
      </w:r>
    </w:p>
    <w:p w:rsidR="00D21691" w:rsidRDefault="00D21691" w:rsidP="00D2169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camara.isOpened</w:t>
      </w:r>
      <w:proofErr w:type="spellEnd"/>
      <w:r>
        <w:rPr>
          <w:rStyle w:val="CdigoHTML"/>
        </w:rPr>
        <w:t>():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"No se puede abrir la cámara"</w:t>
      </w:r>
      <w:r>
        <w:rPr>
          <w:rStyle w:val="CdigoHTML"/>
        </w:rPr>
        <w:t>)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exit</w:t>
      </w:r>
      <w:proofErr w:type="spellEnd"/>
      <w:proofErr w:type="gramEnd"/>
      <w:r>
        <w:rPr>
          <w:rStyle w:val="CdigoHTML"/>
        </w:rPr>
        <w:t>()</w:t>
      </w:r>
    </w:p>
    <w:p w:rsidR="00D21691" w:rsidRDefault="00D21691" w:rsidP="00D21691">
      <w:pPr>
        <w:pStyle w:val="NormalWeb"/>
        <w:numPr>
          <w:ilvl w:val="0"/>
          <w:numId w:val="25"/>
        </w:numPr>
      </w:pPr>
      <w:proofErr w:type="gramStart"/>
      <w:r>
        <w:rPr>
          <w:rStyle w:val="CdigoHTML"/>
        </w:rPr>
        <w:t>cv2.VideoCapture(</w:t>
      </w:r>
      <w:proofErr w:type="gramEnd"/>
      <w:r>
        <w:rPr>
          <w:rStyle w:val="CdigoHTML"/>
        </w:rPr>
        <w:t>0)</w:t>
      </w:r>
      <w:r>
        <w:t>: abre la cámara por defecto.</w:t>
      </w:r>
    </w:p>
    <w:p w:rsidR="00D21691" w:rsidRDefault="00D21691" w:rsidP="00D21691">
      <w:pPr>
        <w:pStyle w:val="NormalWeb"/>
        <w:numPr>
          <w:ilvl w:val="0"/>
          <w:numId w:val="25"/>
        </w:numPr>
      </w:pPr>
      <w:r>
        <w:t>Se verifica si está disponible. Si no, se imprime un mensaje y se termina el programa.</w:t>
      </w:r>
    </w:p>
    <w:p w:rsidR="00D21691" w:rsidRDefault="00D21691" w:rsidP="00D21691">
      <w:pPr>
        <w:pStyle w:val="Ttulo3"/>
      </w:pPr>
      <w:r>
        <w:t>3. Mensaje al usuario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"Presiona 'q' para salir"</w:t>
      </w:r>
      <w:r>
        <w:rPr>
          <w:rStyle w:val="CdigoHTML"/>
        </w:rPr>
        <w:t>)</w:t>
      </w:r>
    </w:p>
    <w:p w:rsidR="00D21691" w:rsidRDefault="00D21691" w:rsidP="00D21691">
      <w:pPr>
        <w:pStyle w:val="NormalWeb"/>
      </w:pPr>
      <w:r>
        <w:t>Indica al usuario cómo salir del programa.</w:t>
      </w:r>
    </w:p>
    <w:p w:rsidR="00D21691" w:rsidRDefault="00D21691" w:rsidP="00D21691">
      <w:pPr>
        <w:pStyle w:val="Ttulo3"/>
      </w:pPr>
      <w:r>
        <w:t>4. Bucle principal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while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literal"/>
        </w:rPr>
        <w:t>True</w:t>
      </w:r>
      <w:r>
        <w:rPr>
          <w:rStyle w:val="CdigoHTML"/>
        </w:rPr>
        <w:t>: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ret</w:t>
      </w:r>
      <w:proofErr w:type="spellEnd"/>
      <w:proofErr w:type="gram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camara.read</w:t>
      </w:r>
      <w:proofErr w:type="spellEnd"/>
      <w:r>
        <w:rPr>
          <w:rStyle w:val="CdigoHTML"/>
        </w:rPr>
        <w:t>()</w:t>
      </w:r>
    </w:p>
    <w:p w:rsidR="00D21691" w:rsidRDefault="00D21691" w:rsidP="00D21691">
      <w:pPr>
        <w:pStyle w:val="NormalWeb"/>
        <w:numPr>
          <w:ilvl w:val="0"/>
          <w:numId w:val="26"/>
        </w:numPr>
      </w:pPr>
      <w:r>
        <w:t>Se entra en un bucle infinito que capturará cuadros (</w:t>
      </w:r>
      <w:proofErr w:type="spellStart"/>
      <w:r>
        <w:rPr>
          <w:rStyle w:val="CdigoHTML"/>
        </w:rPr>
        <w:t>frame</w:t>
      </w:r>
      <w:proofErr w:type="spellEnd"/>
      <w:r>
        <w:t>) continuamente.</w:t>
      </w:r>
    </w:p>
    <w:p w:rsidR="00D21691" w:rsidRDefault="00D21691" w:rsidP="00D21691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ret</w:t>
      </w:r>
      <w:proofErr w:type="spellEnd"/>
      <w:r>
        <w:t xml:space="preserve"> es </w:t>
      </w:r>
      <w:r>
        <w:rPr>
          <w:rStyle w:val="CdigoHTML"/>
        </w:rPr>
        <w:t>True</w:t>
      </w:r>
      <w:r>
        <w:t xml:space="preserve"> si la captura fue exitosa.</w:t>
      </w:r>
    </w:p>
    <w:p w:rsidR="00D21691" w:rsidRDefault="00D21691" w:rsidP="00D21691">
      <w:pPr>
        <w:pStyle w:val="Ttulo3"/>
      </w:pPr>
      <w:r>
        <w:t xml:space="preserve"> 5. Verificar captura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ret</w:t>
      </w:r>
      <w:proofErr w:type="spellEnd"/>
      <w:r>
        <w:rPr>
          <w:rStyle w:val="CdigoHTML"/>
        </w:rPr>
        <w:t>: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"Error al capturar imagen"</w:t>
      </w:r>
      <w:r>
        <w:rPr>
          <w:rStyle w:val="CdigoHTML"/>
        </w:rPr>
        <w:t>)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</w:p>
    <w:p w:rsidR="00D21691" w:rsidRDefault="00D21691" w:rsidP="00D21691">
      <w:pPr>
        <w:pStyle w:val="NormalWeb"/>
        <w:numPr>
          <w:ilvl w:val="0"/>
          <w:numId w:val="27"/>
        </w:numPr>
      </w:pPr>
      <w:r>
        <w:t xml:space="preserve">Si </w:t>
      </w:r>
      <w:proofErr w:type="spellStart"/>
      <w:r>
        <w:rPr>
          <w:rStyle w:val="CdigoHTML"/>
        </w:rPr>
        <w:t>ret</w:t>
      </w:r>
      <w:proofErr w:type="spellEnd"/>
      <w:r>
        <w:t xml:space="preserve"> es </w:t>
      </w:r>
      <w:r>
        <w:rPr>
          <w:rStyle w:val="CdigoHTML"/>
        </w:rPr>
        <w:t>False</w:t>
      </w:r>
      <w:r>
        <w:t>, se rompe el bucle: algo salió mal con la cámara.</w:t>
      </w:r>
    </w:p>
    <w:p w:rsidR="00D21691" w:rsidRDefault="00D21691" w:rsidP="00D21691"/>
    <w:p w:rsidR="00D21691" w:rsidRDefault="00D21691" w:rsidP="00D21691">
      <w:pPr>
        <w:pStyle w:val="Ttulo3"/>
      </w:pPr>
      <w:r>
        <w:lastRenderedPageBreak/>
        <w:t>6. Conversión a escala de grises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gris</w:t>
      </w:r>
      <w:proofErr w:type="gramEnd"/>
      <w:r>
        <w:rPr>
          <w:rStyle w:val="CdigoHTML"/>
        </w:rPr>
        <w:t xml:space="preserve"> = cv2.cvtColor(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>, cv2.COLOR_BGR2GRAY)</w:t>
      </w:r>
    </w:p>
    <w:p w:rsidR="00D21691" w:rsidRDefault="00D21691" w:rsidP="00D21691">
      <w:pPr>
        <w:pStyle w:val="NormalWeb"/>
        <w:numPr>
          <w:ilvl w:val="0"/>
          <w:numId w:val="28"/>
        </w:numPr>
      </w:pPr>
      <w:r>
        <w:t xml:space="preserve">Convierte la imagen de color (formato BGR de </w:t>
      </w:r>
      <w:proofErr w:type="spellStart"/>
      <w:r>
        <w:t>OpenCV</w:t>
      </w:r>
      <w:proofErr w:type="spellEnd"/>
      <w:r>
        <w:t>) a escala de grises.</w:t>
      </w:r>
    </w:p>
    <w:p w:rsidR="00D21691" w:rsidRDefault="00D21691" w:rsidP="00D21691">
      <w:pPr>
        <w:pStyle w:val="NormalWeb"/>
        <w:numPr>
          <w:ilvl w:val="0"/>
          <w:numId w:val="28"/>
        </w:numPr>
      </w:pPr>
      <w:r>
        <w:t xml:space="preserve">Esto facilita operaciones como </w:t>
      </w:r>
      <w:proofErr w:type="spellStart"/>
      <w:r>
        <w:t>umbralización</w:t>
      </w:r>
      <w:proofErr w:type="spellEnd"/>
      <w:r>
        <w:t xml:space="preserve"> y contornos, reduciendo ruido visual.</w:t>
      </w:r>
    </w:p>
    <w:p w:rsidR="00D21691" w:rsidRDefault="00D21691" w:rsidP="00D21691">
      <w:pPr>
        <w:pStyle w:val="Ttulo3"/>
      </w:pPr>
      <w:r>
        <w:t xml:space="preserve">7. </w:t>
      </w:r>
      <w:proofErr w:type="spellStart"/>
      <w:r>
        <w:t>Umbralización</w:t>
      </w:r>
      <w:proofErr w:type="spellEnd"/>
      <w:r>
        <w:t xml:space="preserve"> (</w:t>
      </w:r>
      <w:proofErr w:type="spellStart"/>
      <w:r>
        <w:t>binarización</w:t>
      </w:r>
      <w:proofErr w:type="spellEnd"/>
      <w:r>
        <w:t>)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_, binaria = </w:t>
      </w:r>
      <w:proofErr w:type="gramStart"/>
      <w:r>
        <w:rPr>
          <w:rStyle w:val="CdigoHTML"/>
        </w:rPr>
        <w:t>cv2.threshold(</w:t>
      </w:r>
      <w:proofErr w:type="gramEnd"/>
      <w:r>
        <w:rPr>
          <w:rStyle w:val="CdigoHTML"/>
        </w:rPr>
        <w:t xml:space="preserve">gris, </w:t>
      </w:r>
      <w:r>
        <w:rPr>
          <w:rStyle w:val="hljs-number"/>
          <w:rFonts w:eastAsiaTheme="majorEastAsia"/>
        </w:rPr>
        <w:t>100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255</w:t>
      </w:r>
      <w:r>
        <w:rPr>
          <w:rStyle w:val="CdigoHTML"/>
        </w:rPr>
        <w:t>, cv2.THRESH_BINARY_INV)</w:t>
      </w:r>
    </w:p>
    <w:p w:rsidR="00D21691" w:rsidRDefault="00D21691" w:rsidP="00D21691">
      <w:pPr>
        <w:pStyle w:val="NormalWeb"/>
        <w:numPr>
          <w:ilvl w:val="0"/>
          <w:numId w:val="29"/>
        </w:numPr>
      </w:pPr>
      <w:r>
        <w:t>Convierte la imagen en blanco y negro (binaria):</w:t>
      </w:r>
    </w:p>
    <w:p w:rsidR="00D21691" w:rsidRDefault="00D21691" w:rsidP="00D21691">
      <w:pPr>
        <w:pStyle w:val="NormalWeb"/>
        <w:numPr>
          <w:ilvl w:val="1"/>
          <w:numId w:val="29"/>
        </w:numPr>
      </w:pPr>
      <w:r>
        <w:t xml:space="preserve">Los píxeles con valor menor a 100 se vuelven </w:t>
      </w:r>
      <w:r>
        <w:rPr>
          <w:rStyle w:val="Textoennegrita"/>
        </w:rPr>
        <w:t>blancos</w:t>
      </w:r>
      <w:r>
        <w:t xml:space="preserve"> (</w:t>
      </w:r>
      <w:r>
        <w:rPr>
          <w:rStyle w:val="CdigoHTML"/>
        </w:rPr>
        <w:t>255</w:t>
      </w:r>
      <w:r>
        <w:t>).</w:t>
      </w:r>
    </w:p>
    <w:p w:rsidR="00D21691" w:rsidRDefault="00D21691" w:rsidP="00D21691">
      <w:pPr>
        <w:pStyle w:val="NormalWeb"/>
        <w:numPr>
          <w:ilvl w:val="1"/>
          <w:numId w:val="29"/>
        </w:numPr>
      </w:pPr>
      <w:r>
        <w:t xml:space="preserve">Los mayores o iguales se vuelven </w:t>
      </w:r>
      <w:r>
        <w:rPr>
          <w:rStyle w:val="Textoennegrita"/>
        </w:rPr>
        <w:t>negros</w:t>
      </w:r>
      <w:r>
        <w:t xml:space="preserve"> (</w:t>
      </w:r>
      <w:r>
        <w:rPr>
          <w:rStyle w:val="CdigoHTML"/>
        </w:rPr>
        <w:t>0</w:t>
      </w:r>
      <w:r>
        <w:t>).</w:t>
      </w:r>
    </w:p>
    <w:p w:rsidR="00D21691" w:rsidRDefault="00D21691" w:rsidP="00D21691">
      <w:pPr>
        <w:pStyle w:val="NormalWeb"/>
        <w:numPr>
          <w:ilvl w:val="0"/>
          <w:numId w:val="29"/>
        </w:numPr>
      </w:pPr>
      <w:r>
        <w:t xml:space="preserve">El sufijo </w:t>
      </w:r>
      <w:r>
        <w:rPr>
          <w:rStyle w:val="CdigoHTML"/>
        </w:rPr>
        <w:t>INV</w:t>
      </w:r>
      <w:r>
        <w:t xml:space="preserve"> invierte el resultado: los objetos oscuros quedan blancos, y el fondo queda negro.</w:t>
      </w:r>
    </w:p>
    <w:p w:rsidR="00D21691" w:rsidRDefault="00D21691" w:rsidP="00D21691">
      <w:pPr>
        <w:pStyle w:val="Ttulo3"/>
      </w:pPr>
      <w:r>
        <w:t>8. Detección de contornos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contornos</w:t>
      </w:r>
      <w:proofErr w:type="gramEnd"/>
      <w:r>
        <w:rPr>
          <w:rStyle w:val="CdigoHTML"/>
        </w:rPr>
        <w:t>, _ = cv2.findContours(binaria, cv2.RETR_EXTERNAL, cv2.CHAIN_APPROX_SIMPLE)</w:t>
      </w:r>
    </w:p>
    <w:p w:rsidR="00D21691" w:rsidRDefault="00D21691" w:rsidP="00D21691">
      <w:pPr>
        <w:pStyle w:val="NormalWeb"/>
        <w:numPr>
          <w:ilvl w:val="0"/>
          <w:numId w:val="30"/>
        </w:numPr>
      </w:pPr>
      <w:r>
        <w:t>Detecta contornos blancos sobre el fondo negro.</w:t>
      </w:r>
    </w:p>
    <w:p w:rsidR="00D21691" w:rsidRDefault="00D21691" w:rsidP="00D21691">
      <w:pPr>
        <w:pStyle w:val="NormalWeb"/>
        <w:numPr>
          <w:ilvl w:val="0"/>
          <w:numId w:val="30"/>
        </w:numPr>
      </w:pPr>
      <w:r>
        <w:rPr>
          <w:rStyle w:val="CdigoHTML"/>
        </w:rPr>
        <w:t>RETR_EXTERNAL</w:t>
      </w:r>
      <w:r>
        <w:t>: solo busca contornos externos (ignora contornos internos).</w:t>
      </w:r>
    </w:p>
    <w:p w:rsidR="00D21691" w:rsidRDefault="00D21691" w:rsidP="00D21691">
      <w:pPr>
        <w:pStyle w:val="NormalWeb"/>
        <w:numPr>
          <w:ilvl w:val="0"/>
          <w:numId w:val="30"/>
        </w:numPr>
      </w:pPr>
      <w:r>
        <w:rPr>
          <w:rStyle w:val="CdigoHTML"/>
        </w:rPr>
        <w:t>CHAIN_APPROX_SIMPLE</w:t>
      </w:r>
      <w:r>
        <w:t>: simplifica la cantidad de puntos del contorno (más rápido y eficiente).</w:t>
      </w:r>
    </w:p>
    <w:p w:rsidR="00D21691" w:rsidRDefault="00D21691" w:rsidP="00D21691">
      <w:pPr>
        <w:pStyle w:val="Ttulo3"/>
      </w:pPr>
      <w:r>
        <w:t>9. Procesamiento de contornos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for</w:t>
      </w:r>
      <w:proofErr w:type="spellEnd"/>
      <w:proofErr w:type="gramEnd"/>
      <w:r>
        <w:rPr>
          <w:rStyle w:val="CdigoHTML"/>
        </w:rPr>
        <w:t xml:space="preserve"> contorno </w:t>
      </w:r>
      <w:r>
        <w:rPr>
          <w:rStyle w:val="hljs-keyword"/>
        </w:rPr>
        <w:t>in</w:t>
      </w:r>
      <w:r>
        <w:rPr>
          <w:rStyle w:val="CdigoHTML"/>
        </w:rPr>
        <w:t xml:space="preserve"> contornos: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area</w:t>
      </w:r>
      <w:proofErr w:type="spellEnd"/>
      <w:proofErr w:type="gramEnd"/>
      <w:r>
        <w:rPr>
          <w:rStyle w:val="CdigoHTML"/>
        </w:rPr>
        <w:t xml:space="preserve"> = cv2.contourArea(contorno)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area</w:t>
      </w:r>
      <w:proofErr w:type="spellEnd"/>
      <w:r>
        <w:rPr>
          <w:rStyle w:val="CdigoHTML"/>
        </w:rPr>
        <w:t xml:space="preserve"> &gt; </w:t>
      </w:r>
      <w:r>
        <w:rPr>
          <w:rStyle w:val="hljs-number"/>
          <w:rFonts w:eastAsiaTheme="majorEastAsia"/>
        </w:rPr>
        <w:t>500</w:t>
      </w:r>
      <w:r>
        <w:rPr>
          <w:rStyle w:val="CdigoHTML"/>
        </w:rPr>
        <w:t>: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CdigoHTML"/>
        </w:rPr>
        <w:t>x</w:t>
      </w:r>
      <w:proofErr w:type="gramEnd"/>
      <w:r>
        <w:rPr>
          <w:rStyle w:val="CdigoHTML"/>
        </w:rPr>
        <w:t>, y, w, h = cv2.boundingRect(contorno)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CdigoHTML"/>
        </w:rPr>
        <w:t>cv2.rectangle(</w:t>
      </w:r>
      <w:proofErr w:type="spellStart"/>
      <w:proofErr w:type="gramEnd"/>
      <w:r>
        <w:rPr>
          <w:rStyle w:val="CdigoHTML"/>
        </w:rPr>
        <w:t>frame</w:t>
      </w:r>
      <w:proofErr w:type="spellEnd"/>
      <w:r>
        <w:rPr>
          <w:rStyle w:val="CdigoHTML"/>
        </w:rPr>
        <w:t>, (x, y), (x + w, y + h), (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255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), 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>)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CdigoHTML"/>
        </w:rPr>
        <w:t>cv2.putText(</w:t>
      </w:r>
      <w:proofErr w:type="spellStart"/>
      <w:proofErr w:type="gramEnd"/>
      <w:r>
        <w:rPr>
          <w:rStyle w:val="CdigoHTML"/>
        </w:rPr>
        <w:t>frame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hljs-string"/>
        </w:rPr>
        <w:t>f"Area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builtin"/>
        </w:rPr>
        <w:t>int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area</w:t>
      </w:r>
      <w:proofErr w:type="spellEnd"/>
      <w:r>
        <w:rPr>
          <w:rStyle w:val="CdigoHTML"/>
        </w:rPr>
        <w:t xml:space="preserve">)}", (x, y - </w:t>
      </w:r>
      <w:r>
        <w:rPr>
          <w:rStyle w:val="hljs-number"/>
          <w:rFonts w:eastAsiaTheme="majorEastAsia"/>
        </w:rPr>
        <w:t>10</w:t>
      </w:r>
      <w:r>
        <w:rPr>
          <w:rStyle w:val="CdigoHTML"/>
        </w:rPr>
        <w:t>),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cv2.FONT_HERSHEY_SIMPLEX, </w:t>
      </w:r>
      <w:r>
        <w:rPr>
          <w:rStyle w:val="hljs-number"/>
          <w:rFonts w:eastAsiaTheme="majorEastAsia"/>
        </w:rPr>
        <w:t>0.5</w:t>
      </w:r>
      <w:r>
        <w:rPr>
          <w:rStyle w:val="CdigoHTML"/>
        </w:rPr>
        <w:t>, (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255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),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>)</w:t>
      </w:r>
    </w:p>
    <w:p w:rsidR="00D21691" w:rsidRDefault="00D21691" w:rsidP="00D21691">
      <w:pPr>
        <w:pStyle w:val="Ttulo4"/>
      </w:pPr>
    </w:p>
    <w:p w:rsidR="00D21691" w:rsidRDefault="00D21691" w:rsidP="00D21691">
      <w:pPr>
        <w:pStyle w:val="Ttulo4"/>
      </w:pPr>
    </w:p>
    <w:p w:rsidR="00D21691" w:rsidRDefault="00D21691" w:rsidP="00D21691">
      <w:pPr>
        <w:pStyle w:val="Ttulo4"/>
      </w:pPr>
    </w:p>
    <w:p w:rsidR="00D21691" w:rsidRDefault="00D21691" w:rsidP="00D21691">
      <w:pPr>
        <w:pStyle w:val="Ttulo4"/>
      </w:pPr>
      <w:r>
        <w:t>Para cada contorno:</w:t>
      </w:r>
    </w:p>
    <w:p w:rsidR="00D21691" w:rsidRDefault="00D21691" w:rsidP="00D21691">
      <w:pPr>
        <w:pStyle w:val="NormalWeb"/>
        <w:numPr>
          <w:ilvl w:val="0"/>
          <w:numId w:val="31"/>
        </w:numPr>
      </w:pPr>
      <w:proofErr w:type="spellStart"/>
      <w:r>
        <w:rPr>
          <w:rStyle w:val="CdigoHTML"/>
        </w:rPr>
        <w:t>contourArea</w:t>
      </w:r>
      <w:proofErr w:type="spellEnd"/>
      <w:r>
        <w:t>: mide el área del objeto detectado.</w:t>
      </w:r>
    </w:p>
    <w:p w:rsidR="00D21691" w:rsidRDefault="00D21691" w:rsidP="00D21691">
      <w:pPr>
        <w:pStyle w:val="NormalWeb"/>
        <w:numPr>
          <w:ilvl w:val="0"/>
          <w:numId w:val="31"/>
        </w:numPr>
      </w:pPr>
      <w:r>
        <w:t xml:space="preserve">Si el área es mayor a 500 píxeles, se considera un </w:t>
      </w:r>
      <w:r>
        <w:rPr>
          <w:rStyle w:val="Textoennegrita"/>
        </w:rPr>
        <w:t>objeto válido</w:t>
      </w:r>
      <w:r>
        <w:t>.</w:t>
      </w:r>
    </w:p>
    <w:p w:rsidR="00D21691" w:rsidRDefault="00D21691" w:rsidP="00D21691">
      <w:pPr>
        <w:pStyle w:val="NormalWeb"/>
        <w:numPr>
          <w:ilvl w:val="0"/>
          <w:numId w:val="31"/>
        </w:numPr>
      </w:pPr>
      <w:proofErr w:type="spellStart"/>
      <w:r>
        <w:rPr>
          <w:rStyle w:val="CdigoHTML"/>
        </w:rPr>
        <w:t>boundingRect</w:t>
      </w:r>
      <w:proofErr w:type="spellEnd"/>
      <w:r>
        <w:t>: obtiene el rectángulo más pequeño que encierra ese contorno.</w:t>
      </w:r>
    </w:p>
    <w:p w:rsidR="00D21691" w:rsidRDefault="00D21691" w:rsidP="00D21691">
      <w:pPr>
        <w:pStyle w:val="NormalWeb"/>
        <w:numPr>
          <w:ilvl w:val="0"/>
          <w:numId w:val="31"/>
        </w:numPr>
      </w:pPr>
      <w:r>
        <w:rPr>
          <w:rStyle w:val="CdigoHTML"/>
        </w:rPr>
        <w:t>cv2.rectangle</w:t>
      </w:r>
      <w:r>
        <w:t>: dibuja el rectángulo verde.</w:t>
      </w:r>
    </w:p>
    <w:p w:rsidR="00D21691" w:rsidRDefault="00D21691" w:rsidP="00D21691">
      <w:pPr>
        <w:pStyle w:val="NormalWeb"/>
        <w:numPr>
          <w:ilvl w:val="0"/>
          <w:numId w:val="31"/>
        </w:numPr>
      </w:pPr>
      <w:r>
        <w:rPr>
          <w:rStyle w:val="CdigoHTML"/>
        </w:rPr>
        <w:t>cv2.putText</w:t>
      </w:r>
      <w:r>
        <w:t>: muestra el valor del área sobre el rectángulo.</w:t>
      </w:r>
    </w:p>
    <w:p w:rsidR="00D21691" w:rsidRDefault="00D21691" w:rsidP="00D21691">
      <w:pPr>
        <w:pStyle w:val="Ttulo3"/>
      </w:pPr>
      <w:r>
        <w:t>10. Mostrar resultados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cv2.imshow(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Camara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>)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cv2.imshow(</w:t>
      </w:r>
      <w:proofErr w:type="gramEnd"/>
      <w:r>
        <w:rPr>
          <w:rStyle w:val="hljs-string"/>
        </w:rPr>
        <w:t>"Binaria"</w:t>
      </w:r>
      <w:r>
        <w:rPr>
          <w:rStyle w:val="CdigoHTML"/>
        </w:rPr>
        <w:t>, binaria)</w:t>
      </w:r>
    </w:p>
    <w:p w:rsidR="00D21691" w:rsidRDefault="00D21691" w:rsidP="00D21691">
      <w:pPr>
        <w:pStyle w:val="NormalWeb"/>
        <w:numPr>
          <w:ilvl w:val="0"/>
          <w:numId w:val="32"/>
        </w:numPr>
      </w:pPr>
      <w:proofErr w:type="spellStart"/>
      <w:r>
        <w:rPr>
          <w:rStyle w:val="CdigoHTML"/>
        </w:rPr>
        <w:t>Camara</w:t>
      </w:r>
      <w:proofErr w:type="spellEnd"/>
      <w:r>
        <w:t>: muestra el video con los rectángulos dibujados.</w:t>
      </w:r>
    </w:p>
    <w:p w:rsidR="00D21691" w:rsidRDefault="00D21691" w:rsidP="00D21691">
      <w:pPr>
        <w:pStyle w:val="NormalWeb"/>
        <w:numPr>
          <w:ilvl w:val="0"/>
          <w:numId w:val="32"/>
        </w:numPr>
      </w:pPr>
      <w:r>
        <w:rPr>
          <w:rStyle w:val="CdigoHTML"/>
        </w:rPr>
        <w:t>Binaria</w:t>
      </w:r>
      <w:r>
        <w:t xml:space="preserve">: muestra la imagen </w:t>
      </w:r>
      <w:proofErr w:type="spellStart"/>
      <w:r>
        <w:t>binarizada</w:t>
      </w:r>
      <w:proofErr w:type="spellEnd"/>
      <w:r>
        <w:t xml:space="preserve"> que se usó para detectar objetos.</w:t>
      </w:r>
    </w:p>
    <w:p w:rsidR="00D21691" w:rsidRDefault="00D21691" w:rsidP="00D21691">
      <w:pPr>
        <w:pStyle w:val="Ttulo3"/>
      </w:pPr>
      <w:r>
        <w:t>11. Salida al presionar 'q'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cv2.waitKey(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) &amp; </w:t>
      </w:r>
      <w:r>
        <w:rPr>
          <w:rStyle w:val="hljs-number"/>
          <w:rFonts w:eastAsiaTheme="majorEastAsia"/>
        </w:rPr>
        <w:t>0xFF</w:t>
      </w:r>
      <w:r>
        <w:rPr>
          <w:rStyle w:val="CdigoHTML"/>
        </w:rPr>
        <w:t xml:space="preserve"> == </w:t>
      </w:r>
      <w:proofErr w:type="spellStart"/>
      <w:r>
        <w:rPr>
          <w:rStyle w:val="hljs-builtin"/>
        </w:rPr>
        <w:t>ord</w:t>
      </w:r>
      <w:proofErr w:type="spellEnd"/>
      <w:r>
        <w:rPr>
          <w:rStyle w:val="CdigoHTML"/>
        </w:rPr>
        <w:t>(</w:t>
      </w:r>
      <w:r>
        <w:rPr>
          <w:rStyle w:val="hljs-string"/>
        </w:rPr>
        <w:t>'q'</w:t>
      </w:r>
      <w:r>
        <w:rPr>
          <w:rStyle w:val="CdigoHTML"/>
        </w:rPr>
        <w:t>):</w:t>
      </w:r>
    </w:p>
    <w:p w:rsidR="00D21691" w:rsidRDefault="00D21691" w:rsidP="00D21691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</w:p>
    <w:p w:rsidR="00D21691" w:rsidRDefault="00D21691" w:rsidP="00D21691">
      <w:pPr>
        <w:pStyle w:val="NormalWeb"/>
        <w:numPr>
          <w:ilvl w:val="0"/>
          <w:numId w:val="33"/>
        </w:numPr>
      </w:pPr>
      <w:r>
        <w:t>Espera 1 ms por una tecla.</w:t>
      </w:r>
    </w:p>
    <w:p w:rsidR="00D21691" w:rsidRDefault="00D21691" w:rsidP="00D21691">
      <w:pPr>
        <w:pStyle w:val="NormalWeb"/>
        <w:numPr>
          <w:ilvl w:val="0"/>
          <w:numId w:val="33"/>
        </w:numPr>
      </w:pPr>
      <w:r>
        <w:t xml:space="preserve">Si el usuario presiona </w:t>
      </w:r>
      <w:r>
        <w:rPr>
          <w:rStyle w:val="CdigoHTML"/>
        </w:rPr>
        <w:t>'q'</w:t>
      </w:r>
      <w:r>
        <w:t>, se rompe el bucle.</w:t>
      </w:r>
    </w:p>
    <w:p w:rsidR="00D21691" w:rsidRDefault="00D21691" w:rsidP="00D21691">
      <w:pPr>
        <w:pStyle w:val="Ttulo3"/>
      </w:pPr>
      <w:r>
        <w:t>12. Limpieza</w:t>
      </w:r>
    </w:p>
    <w:p w:rsidR="00D21691" w:rsidRDefault="00D21691" w:rsidP="00D21691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D21691" w:rsidRDefault="00D21691" w:rsidP="00D21691">
      <w:pPr>
        <w:pStyle w:val="HTMLconformatoprevio"/>
      </w:pPr>
      <w:r>
        <w:t>Copiar código</w:t>
      </w:r>
    </w:p>
    <w:p w:rsidR="00D21691" w:rsidRDefault="00D21691" w:rsidP="00D2169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camara.release</w:t>
      </w:r>
      <w:proofErr w:type="spellEnd"/>
      <w:r>
        <w:rPr>
          <w:rStyle w:val="CdigoHTML"/>
        </w:rPr>
        <w:t>()</w:t>
      </w:r>
      <w:proofErr w:type="gramEnd"/>
    </w:p>
    <w:p w:rsidR="00D21691" w:rsidRDefault="00D21691" w:rsidP="00D2169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cv2.destroyAllWindows()</w:t>
      </w:r>
      <w:proofErr w:type="gramEnd"/>
    </w:p>
    <w:p w:rsidR="00D21691" w:rsidRDefault="00D21691" w:rsidP="00D21691">
      <w:pPr>
        <w:pStyle w:val="NormalWeb"/>
        <w:numPr>
          <w:ilvl w:val="0"/>
          <w:numId w:val="34"/>
        </w:numPr>
      </w:pPr>
      <w:r>
        <w:t>Libera la cámara.</w:t>
      </w:r>
    </w:p>
    <w:p w:rsidR="00D21691" w:rsidRDefault="00D21691" w:rsidP="00D21691">
      <w:pPr>
        <w:pStyle w:val="NormalWeb"/>
        <w:numPr>
          <w:ilvl w:val="0"/>
          <w:numId w:val="34"/>
        </w:numPr>
      </w:pPr>
      <w:r>
        <w:t xml:space="preserve">Cierra todas las ventanas abiertas por </w:t>
      </w:r>
      <w:proofErr w:type="spellStart"/>
      <w:r>
        <w:t>OpenCV</w:t>
      </w:r>
      <w:proofErr w:type="spellEnd"/>
      <w:r>
        <w:t>.</w:t>
      </w:r>
    </w:p>
    <w:p w:rsidR="0007238E" w:rsidRPr="00D21691" w:rsidRDefault="00D21691" w:rsidP="00D21691">
      <w:bookmarkStart w:id="0" w:name="_GoBack"/>
      <w:bookmarkEnd w:id="0"/>
    </w:p>
    <w:sectPr w:rsidR="0007238E" w:rsidRPr="00D2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E6C"/>
    <w:multiLevelType w:val="multilevel"/>
    <w:tmpl w:val="EA6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706F0"/>
    <w:multiLevelType w:val="multilevel"/>
    <w:tmpl w:val="BFE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A5115"/>
    <w:multiLevelType w:val="multilevel"/>
    <w:tmpl w:val="C66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D0E"/>
    <w:multiLevelType w:val="multilevel"/>
    <w:tmpl w:val="8E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25D7"/>
    <w:multiLevelType w:val="multilevel"/>
    <w:tmpl w:val="DB7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A17B6A"/>
    <w:multiLevelType w:val="multilevel"/>
    <w:tmpl w:val="D5F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474F7"/>
    <w:multiLevelType w:val="multilevel"/>
    <w:tmpl w:val="FAE8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C74F27"/>
    <w:multiLevelType w:val="multilevel"/>
    <w:tmpl w:val="7E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CE564D"/>
    <w:multiLevelType w:val="multilevel"/>
    <w:tmpl w:val="410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C61E8"/>
    <w:multiLevelType w:val="multilevel"/>
    <w:tmpl w:val="9BA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4C4307"/>
    <w:multiLevelType w:val="multilevel"/>
    <w:tmpl w:val="3C1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A7AEE"/>
    <w:multiLevelType w:val="multilevel"/>
    <w:tmpl w:val="966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AF4880"/>
    <w:multiLevelType w:val="multilevel"/>
    <w:tmpl w:val="2F70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B23A81"/>
    <w:multiLevelType w:val="multilevel"/>
    <w:tmpl w:val="46CC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3A1195"/>
    <w:multiLevelType w:val="multilevel"/>
    <w:tmpl w:val="7FAA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6660E1"/>
    <w:multiLevelType w:val="multilevel"/>
    <w:tmpl w:val="E0E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775494"/>
    <w:multiLevelType w:val="multilevel"/>
    <w:tmpl w:val="EEB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034CE0"/>
    <w:multiLevelType w:val="multilevel"/>
    <w:tmpl w:val="CB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E64566"/>
    <w:multiLevelType w:val="multilevel"/>
    <w:tmpl w:val="4E5E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A67612"/>
    <w:multiLevelType w:val="multilevel"/>
    <w:tmpl w:val="E4F2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703932"/>
    <w:multiLevelType w:val="multilevel"/>
    <w:tmpl w:val="CC9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D811DC"/>
    <w:multiLevelType w:val="multilevel"/>
    <w:tmpl w:val="CEC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4E67FD"/>
    <w:multiLevelType w:val="multilevel"/>
    <w:tmpl w:val="304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6E700A"/>
    <w:multiLevelType w:val="multilevel"/>
    <w:tmpl w:val="EC2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E3447C"/>
    <w:multiLevelType w:val="multilevel"/>
    <w:tmpl w:val="27D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5D1EB2"/>
    <w:multiLevelType w:val="multilevel"/>
    <w:tmpl w:val="A15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764699"/>
    <w:multiLevelType w:val="multilevel"/>
    <w:tmpl w:val="254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C9157A"/>
    <w:multiLevelType w:val="multilevel"/>
    <w:tmpl w:val="5A6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B2778C"/>
    <w:multiLevelType w:val="multilevel"/>
    <w:tmpl w:val="F13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161F82"/>
    <w:multiLevelType w:val="multilevel"/>
    <w:tmpl w:val="FD4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0E7B8F"/>
    <w:multiLevelType w:val="multilevel"/>
    <w:tmpl w:val="FD3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2C48B4"/>
    <w:multiLevelType w:val="multilevel"/>
    <w:tmpl w:val="E41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861EFD"/>
    <w:multiLevelType w:val="multilevel"/>
    <w:tmpl w:val="0A0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0870A2"/>
    <w:multiLevelType w:val="multilevel"/>
    <w:tmpl w:val="6884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4"/>
  </w:num>
  <w:num w:numId="5">
    <w:abstractNumId w:val="20"/>
  </w:num>
  <w:num w:numId="6">
    <w:abstractNumId w:val="29"/>
  </w:num>
  <w:num w:numId="7">
    <w:abstractNumId w:val="23"/>
  </w:num>
  <w:num w:numId="8">
    <w:abstractNumId w:val="15"/>
  </w:num>
  <w:num w:numId="9">
    <w:abstractNumId w:val="1"/>
  </w:num>
  <w:num w:numId="10">
    <w:abstractNumId w:val="5"/>
  </w:num>
  <w:num w:numId="11">
    <w:abstractNumId w:val="19"/>
  </w:num>
  <w:num w:numId="12">
    <w:abstractNumId w:val="26"/>
  </w:num>
  <w:num w:numId="13">
    <w:abstractNumId w:val="32"/>
  </w:num>
  <w:num w:numId="14">
    <w:abstractNumId w:val="11"/>
  </w:num>
  <w:num w:numId="15">
    <w:abstractNumId w:val="30"/>
  </w:num>
  <w:num w:numId="16">
    <w:abstractNumId w:val="13"/>
  </w:num>
  <w:num w:numId="17">
    <w:abstractNumId w:val="6"/>
  </w:num>
  <w:num w:numId="18">
    <w:abstractNumId w:val="31"/>
  </w:num>
  <w:num w:numId="19">
    <w:abstractNumId w:val="16"/>
  </w:num>
  <w:num w:numId="20">
    <w:abstractNumId w:val="24"/>
  </w:num>
  <w:num w:numId="21">
    <w:abstractNumId w:val="25"/>
  </w:num>
  <w:num w:numId="22">
    <w:abstractNumId w:val="8"/>
  </w:num>
  <w:num w:numId="23">
    <w:abstractNumId w:val="10"/>
  </w:num>
  <w:num w:numId="24">
    <w:abstractNumId w:val="14"/>
  </w:num>
  <w:num w:numId="25">
    <w:abstractNumId w:val="33"/>
  </w:num>
  <w:num w:numId="26">
    <w:abstractNumId w:val="21"/>
  </w:num>
  <w:num w:numId="27">
    <w:abstractNumId w:val="22"/>
  </w:num>
  <w:num w:numId="28">
    <w:abstractNumId w:val="27"/>
  </w:num>
  <w:num w:numId="29">
    <w:abstractNumId w:val="28"/>
  </w:num>
  <w:num w:numId="30">
    <w:abstractNumId w:val="12"/>
  </w:num>
  <w:num w:numId="31">
    <w:abstractNumId w:val="2"/>
  </w:num>
  <w:num w:numId="32">
    <w:abstractNumId w:val="9"/>
  </w:num>
  <w:num w:numId="33">
    <w:abstractNumId w:val="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19782D"/>
    <w:rsid w:val="004308CE"/>
    <w:rsid w:val="0059284F"/>
    <w:rsid w:val="006132E6"/>
    <w:rsid w:val="0087327D"/>
    <w:rsid w:val="00A66C73"/>
    <w:rsid w:val="00D21691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  <w:style w:type="character" w:customStyle="1" w:styleId="hljs-comment">
    <w:name w:val="hljs-comment"/>
    <w:basedOn w:val="Fuentedeprrafopredeter"/>
    <w:rsid w:val="00D21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  <w:style w:type="character" w:customStyle="1" w:styleId="hljs-comment">
    <w:name w:val="hljs-comment"/>
    <w:basedOn w:val="Fuentedeprrafopredeter"/>
    <w:rsid w:val="00D21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2</cp:revision>
  <dcterms:created xsi:type="dcterms:W3CDTF">2025-06-03T16:00:00Z</dcterms:created>
  <dcterms:modified xsi:type="dcterms:W3CDTF">2025-06-03T16:00:00Z</dcterms:modified>
</cp:coreProperties>
</file>