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kodus-installation-manual"/>
    <w:p>
      <w:pPr>
        <w:pStyle w:val="Heading1"/>
      </w:pPr>
      <w:r>
        <w:t xml:space="preserve">KODUS Installation Manual</w:t>
      </w:r>
    </w:p>
    <w:bookmarkStart w:id="9" w:name="Xf8d38b4a5e9600d2601f3f8e946e0033b19b5f8"/>
    <w:p>
      <w:pPr>
        <w:pStyle w:val="Heading2"/>
      </w:pPr>
      <w:r>
        <w:t xml:space="preserve">Linux, Nginx, PHP-FPM, and MySQL/MariaDB Deployment</w:t>
      </w:r>
    </w:p>
    <w:bookmarkEnd w:id="9"/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manual provides the installation and deployment procedure for the KODUS web application on a Linux server running Nginx, PHP-FPM, and MySQL or MariaDB.</w:t>
      </w:r>
    </w:p>
    <w:p>
      <w:pPr>
        <w:pStyle w:val="BodyText"/>
      </w:pPr>
      <w:r>
        <w:t xml:space="preserve">This guide is intended for system administrators and deployment personnel responsible for setting up a production or staging environment.</w:t>
      </w:r>
    </w:p>
    <w:bookmarkEnd w:id="10"/>
    <w:bookmarkStart w:id="11" w:name="system-requirements"/>
    <w:p>
      <w:pPr>
        <w:pStyle w:val="Heading2"/>
      </w:pPr>
      <w:r>
        <w:t xml:space="preserve">2. System Requirements</w:t>
      </w:r>
    </w:p>
    <w:p>
      <w:pPr>
        <w:pStyle w:val="Compact"/>
        <w:numPr>
          <w:ilvl w:val="0"/>
          <w:numId w:val="1001"/>
        </w:numPr>
      </w:pPr>
      <w:r>
        <w:t xml:space="preserve">Linux server distribution supported by the company standard build</w:t>
      </w:r>
    </w:p>
    <w:p>
      <w:pPr>
        <w:pStyle w:val="Compact"/>
        <w:numPr>
          <w:ilvl w:val="0"/>
          <w:numId w:val="1001"/>
        </w:numPr>
      </w:pPr>
      <w:r>
        <w:t xml:space="preserve">Nginx web server</w:t>
      </w:r>
    </w:p>
    <w:p>
      <w:pPr>
        <w:pStyle w:val="Compact"/>
        <w:numPr>
          <w:ilvl w:val="0"/>
          <w:numId w:val="1001"/>
        </w:numPr>
      </w:pPr>
      <w:r>
        <w:t xml:space="preserve">PHP-FPM for</w:t>
      </w:r>
      <w:r>
        <w:t xml:space="preserve"> </w:t>
      </w:r>
      <w:r>
        <w:rPr>
          <w:rStyle w:val="VerbatimChar"/>
        </w:rPr>
        <w:t xml:space="preserve">php version</w:t>
      </w:r>
      <w:r>
        <w:t xml:space="preserve"> </w:t>
      </w:r>
      <w:r>
        <w:t xml:space="preserve">or later compatible with project dependencies</w:t>
      </w:r>
    </w:p>
    <w:p>
      <w:pPr>
        <w:pStyle w:val="Compact"/>
        <w:numPr>
          <w:ilvl w:val="0"/>
          <w:numId w:val="1001"/>
        </w:numPr>
      </w:pPr>
      <w:r>
        <w:t xml:space="preserve">MySQL or MariaDB server</w:t>
      </w:r>
    </w:p>
    <w:p>
      <w:pPr>
        <w:pStyle w:val="Compact"/>
        <w:numPr>
          <w:ilvl w:val="0"/>
          <w:numId w:val="1001"/>
        </w:numPr>
      </w:pPr>
      <w:r>
        <w:t xml:space="preserve">Shell access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privileges</w:t>
      </w:r>
    </w:p>
    <w:p>
      <w:pPr>
        <w:pStyle w:val="Compact"/>
        <w:numPr>
          <w:ilvl w:val="0"/>
          <w:numId w:val="1001"/>
        </w:numPr>
      </w:pPr>
      <w:r>
        <w:t xml:space="preserve">Valid domain or subdomain, for example</w:t>
      </w:r>
      <w:r>
        <w:t xml:space="preserve"> </w:t>
      </w:r>
      <w:r>
        <w:rPr>
          <w:rStyle w:val="VerbatimChar"/>
        </w:rPr>
        <w:t xml:space="preserve">your_domain.com</w:t>
      </w:r>
    </w:p>
    <w:p>
      <w:pPr>
        <w:pStyle w:val="Compact"/>
        <w:numPr>
          <w:ilvl w:val="0"/>
          <w:numId w:val="1001"/>
        </w:numPr>
      </w:pPr>
      <w:r>
        <w:t xml:space="preserve">SSL/TLS certificate for HTTPS</w:t>
      </w:r>
    </w:p>
    <w:p>
      <w:pPr>
        <w:pStyle w:val="FirstParagraph"/>
      </w:pPr>
      <w:r>
        <w:t xml:space="preserve">To be confirmed by project owner:</w:t>
      </w:r>
    </w:p>
    <w:p>
      <w:pPr>
        <w:pStyle w:val="Compact"/>
        <w:numPr>
          <w:ilvl w:val="0"/>
          <w:numId w:val="1002"/>
        </w:numPr>
      </w:pPr>
      <w:r>
        <w:t xml:space="preserve">Minimum supported PHP version for production</w:t>
      </w:r>
    </w:p>
    <w:p>
      <w:pPr>
        <w:pStyle w:val="Compact"/>
        <w:numPr>
          <w:ilvl w:val="0"/>
          <w:numId w:val="1002"/>
        </w:numPr>
      </w:pPr>
      <w:r>
        <w:t xml:space="preserve">Official production domain name</w:t>
      </w:r>
    </w:p>
    <w:p>
      <w:pPr>
        <w:pStyle w:val="Compact"/>
        <w:numPr>
          <w:ilvl w:val="0"/>
          <w:numId w:val="1002"/>
        </w:numPr>
      </w:pPr>
      <w:r>
        <w:t xml:space="preserve">Official deployment path if different from</w:t>
      </w:r>
      <w:r>
        <w:t xml:space="preserve"> </w:t>
      </w:r>
      <w:r>
        <w:rPr>
          <w:rStyle w:val="VerbatimChar"/>
        </w:rPr>
        <w:t xml:space="preserve">/var/www/kodus</w:t>
      </w:r>
    </w:p>
    <w:bookmarkEnd w:id="11"/>
    <w:bookmarkStart w:id="12" w:name="server-prerequisites"/>
    <w:p>
      <w:pPr>
        <w:pStyle w:val="Heading2"/>
      </w:pPr>
      <w:r>
        <w:t xml:space="preserve">3. Server Prerequisites</w:t>
      </w:r>
    </w:p>
    <w:p>
      <w:pPr>
        <w:pStyle w:val="FirstParagraph"/>
      </w:pPr>
      <w:r>
        <w:t xml:space="preserve">Before deployment, confirm the following:</w:t>
      </w:r>
    </w:p>
    <w:p>
      <w:pPr>
        <w:pStyle w:val="Compact"/>
        <w:numPr>
          <w:ilvl w:val="0"/>
          <w:numId w:val="1003"/>
        </w:numPr>
      </w:pPr>
      <w:r>
        <w:t xml:space="preserve">The server has internet access for package installation and dependency download</w:t>
      </w:r>
    </w:p>
    <w:p>
      <w:pPr>
        <w:pStyle w:val="Compact"/>
        <w:numPr>
          <w:ilvl w:val="0"/>
          <w:numId w:val="1003"/>
        </w:numPr>
      </w:pPr>
      <w:r>
        <w:t xml:space="preserve">The server clock and timezone are configured correctly</w:t>
      </w:r>
    </w:p>
    <w:p>
      <w:pPr>
        <w:pStyle w:val="Compact"/>
        <w:numPr>
          <w:ilvl w:val="0"/>
          <w:numId w:val="1003"/>
        </w:numPr>
      </w:pPr>
      <w:r>
        <w:t xml:space="preserve">Required firewall ports are open: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80/tcp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443/tcp</w:t>
      </w:r>
    </w:p>
    <w:p>
      <w:pPr>
        <w:pStyle w:val="Compact"/>
        <w:numPr>
          <w:ilvl w:val="0"/>
          <w:numId w:val="1003"/>
        </w:numPr>
      </w:pPr>
      <w:r>
        <w:t xml:space="preserve">DNS for</w:t>
      </w:r>
      <w:r>
        <w:t xml:space="preserve"> </w:t>
      </w:r>
      <w:r>
        <w:rPr>
          <w:rStyle w:val="VerbatimChar"/>
        </w:rPr>
        <w:t xml:space="preserve">your_domain.com</w:t>
      </w:r>
      <w:r>
        <w:t xml:space="preserve"> </w:t>
      </w:r>
      <w:r>
        <w:t xml:space="preserve">points to the server IP</w:t>
      </w:r>
    </w:p>
    <w:p>
      <w:pPr>
        <w:pStyle w:val="Compact"/>
        <w:numPr>
          <w:ilvl w:val="0"/>
          <w:numId w:val="1003"/>
        </w:numPr>
      </w:pPr>
      <w:r>
        <w:t xml:space="preserve">A service account or deployment user is available</w:t>
      </w:r>
    </w:p>
    <w:p>
      <w:pPr>
        <w:pStyle w:val="Compact"/>
        <w:numPr>
          <w:ilvl w:val="0"/>
          <w:numId w:val="1003"/>
        </w:numPr>
      </w:pPr>
      <w:r>
        <w:t xml:space="preserve">MySQL or MariaDB root or administrative credentials are available</w:t>
      </w:r>
    </w:p>
    <w:bookmarkEnd w:id="12"/>
    <w:bookmarkStart w:id="13" w:name="required-software-and-packages"/>
    <w:p>
      <w:pPr>
        <w:pStyle w:val="Heading2"/>
      </w:pPr>
      <w:r>
        <w:t xml:space="preserve">4. Required Software and Packages</w:t>
      </w:r>
    </w:p>
    <w:p>
      <w:pPr>
        <w:pStyle w:val="FirstParagraph"/>
      </w:pPr>
      <w:r>
        <w:t xml:space="preserve">Example installation on Ubuntu or Debian: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 mysql-server php-fpm php-mysql php-cli php-curl php-mbstring php-xml php-zip php-gd php-bcmath php-intl php-fileinfo unzip curl git composer</w:t>
      </w:r>
    </w:p>
    <w:p>
      <w:pPr>
        <w:pStyle w:val="FirstParagraph"/>
      </w:pPr>
      <w:r>
        <w:t xml:space="preserve">Recommended PHP extensions based on the current codebase and dependencies: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mysqli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mbstring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openssl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fileinfo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curl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zip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xml</w:t>
      </w:r>
    </w:p>
    <w:p>
      <w:pPr>
        <w:pStyle w:val="FirstParagraph"/>
      </w:pPr>
      <w:r>
        <w:t xml:space="preserve">Confirm installed versions: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php-fpm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13"/>
    <w:bookmarkStart w:id="14" w:name="folder-structure-deployment-directory"/>
    <w:p>
      <w:pPr>
        <w:pStyle w:val="Heading2"/>
      </w:pPr>
      <w:r>
        <w:t xml:space="preserve">5. Folder Structure / Deployment Directory</w:t>
      </w:r>
    </w:p>
    <w:p>
      <w:pPr>
        <w:pStyle w:val="FirstParagraph"/>
      </w:pPr>
      <w:r>
        <w:t xml:space="preserve">Recommended deployment directory:</w:t>
      </w:r>
    </w:p>
    <w:p>
      <w:pPr>
        <w:pStyle w:val="SourceCode"/>
      </w:pPr>
      <w:r>
        <w:rPr>
          <w:rStyle w:val="VerbatimChar"/>
        </w:rPr>
        <w:t xml:space="preserve">/var/www/kodus</w:t>
      </w:r>
    </w:p>
    <w:p>
      <w:pPr>
        <w:pStyle w:val="FirstParagraph"/>
      </w:pPr>
      <w:r>
        <w:t xml:space="preserve">Suggested structure:</w:t>
      </w:r>
    </w:p>
    <w:p>
      <w:pPr>
        <w:pStyle w:val="SourceCode"/>
      </w:pPr>
      <w:r>
        <w:rPr>
          <w:rStyle w:val="VerbatimChar"/>
        </w:rPr>
        <w:t xml:space="preserve">/var/www/kodus/</w:t>
      </w:r>
      <w:r>
        <w:br/>
      </w:r>
      <w:r>
        <w:rPr>
          <w:rStyle w:val="VerbatimChar"/>
        </w:rPr>
        <w:t xml:space="preserve">├── admin/</w:t>
      </w:r>
      <w:r>
        <w:br/>
      </w:r>
      <w:r>
        <w:rPr>
          <w:rStyle w:val="VerbatimChar"/>
        </w:rPr>
        <w:t xml:space="preserve">├── crossmatch/</w:t>
      </w:r>
      <w:r>
        <w:br/>
      </w:r>
      <w:r>
        <w:rPr>
          <w:rStyle w:val="VerbatimChar"/>
        </w:rPr>
        <w:t xml:space="preserve">├── deduplication/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implementation-status/</w:t>
      </w:r>
      <w:r>
        <w:br/>
      </w:r>
      <w:r>
        <w:rPr>
          <w:rStyle w:val="VerbatimChar"/>
        </w:rPr>
        <w:t xml:space="preserve">├── inbox/</w:t>
      </w:r>
      <w:r>
        <w:br/>
      </w:r>
      <w:r>
        <w:rPr>
          <w:rStyle w:val="VerbatimChar"/>
        </w:rPr>
        <w:t xml:space="preserve">├── notifications/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├── plugins/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sql/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├── vendor/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composer.json</w:t>
      </w:r>
      <w:r>
        <w:br/>
      </w:r>
      <w:r>
        <w:rPr>
          <w:rStyle w:val="VerbatimChar"/>
        </w:rPr>
        <w:t xml:space="preserve">├── config.php</w:t>
      </w:r>
      <w:r>
        <w:br/>
      </w:r>
      <w:r>
        <w:rPr>
          <w:rStyle w:val="VerbatimChar"/>
        </w:rPr>
        <w:t xml:space="preserve">├── index.php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Important current deployment note:</w:t>
      </w:r>
    </w:p>
    <w:p>
      <w:pPr>
        <w:pStyle w:val="Compact"/>
        <w:numPr>
          <w:ilvl w:val="0"/>
          <w:numId w:val="1006"/>
        </w:numPr>
      </w:pPr>
      <w:r>
        <w:t xml:space="preserve">The repository contains routing and links that currently assume the application may be served from</w:t>
      </w:r>
      <w:r>
        <w:t xml:space="preserve"> </w:t>
      </w:r>
      <w:r>
        <w:rPr>
          <w:rStyle w:val="VerbatimChar"/>
        </w:rPr>
        <w:t xml:space="preserve">/kodus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Safest deployment pattern at this time:</w:t>
      </w:r>
    </w:p>
    <w:p>
      <w:pPr>
        <w:pStyle w:val="Compact"/>
        <w:numPr>
          <w:ilvl w:val="1"/>
          <w:numId w:val="1007"/>
        </w:numPr>
      </w:pPr>
      <w:r>
        <w:t xml:space="preserve">Web root points to the parent directory containing the</w:t>
      </w:r>
      <w:r>
        <w:t xml:space="preserve"> </w:t>
      </w:r>
      <w:r>
        <w:rPr>
          <w:rStyle w:val="VerbatimChar"/>
        </w:rPr>
        <w:t xml:space="preserve">kodus</w:t>
      </w:r>
      <w:r>
        <w:t xml:space="preserve"> </w:t>
      </w:r>
      <w:r>
        <w:t xml:space="preserve">folder</w:t>
      </w:r>
    </w:p>
    <w:p>
      <w:pPr>
        <w:pStyle w:val="Compact"/>
        <w:numPr>
          <w:ilvl w:val="1"/>
          <w:numId w:val="1007"/>
        </w:numPr>
      </w:pPr>
      <w:r>
        <w:t xml:space="preserve">Application is accessed as</w:t>
      </w:r>
      <w:r>
        <w:t xml:space="preserve"> </w:t>
      </w:r>
      <w:r>
        <w:rPr>
          <w:rStyle w:val="VerbatimChar"/>
        </w:rPr>
        <w:t xml:space="preserve">https://your_domain.com/kodus/</w:t>
      </w:r>
    </w:p>
    <w:p>
      <w:pPr>
        <w:pStyle w:val="Compact"/>
        <w:numPr>
          <w:ilvl w:val="0"/>
          <w:numId w:val="1006"/>
        </w:numPr>
      </w:pPr>
      <w:r>
        <w:t xml:space="preserve">Root-domain deployment without</w:t>
      </w:r>
      <w:r>
        <w:t xml:space="preserve"> </w:t>
      </w:r>
      <w:r>
        <w:rPr>
          <w:rStyle w:val="VerbatimChar"/>
        </w:rPr>
        <w:t xml:space="preserve">/kodus</w:t>
      </w:r>
      <w:r>
        <w:t xml:space="preserve"> </w:t>
      </w:r>
      <w:r>
        <w:t xml:space="preserve">should be treated as To be confirmed by project owner.</w:t>
      </w:r>
    </w:p>
    <w:bookmarkEnd w:id="14"/>
    <w:bookmarkStart w:id="15" w:name="database-setup"/>
    <w:p>
      <w:pPr>
        <w:pStyle w:val="Heading2"/>
      </w:pPr>
      <w:r>
        <w:t xml:space="preserve">6. Database Setup</w:t>
      </w:r>
    </w:p>
    <w:p>
      <w:pPr>
        <w:pStyle w:val="FirstParagraph"/>
      </w:pPr>
      <w:r>
        <w:t xml:space="preserve">Create the database and application user.</w:t>
      </w:r>
    </w:p>
    <w:p>
      <w:pPr>
        <w:pStyle w:val="BodyText"/>
      </w:pPr>
      <w:r>
        <w:t xml:space="preserve">Example for MySQL or MariaDB: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database_name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'strong_password'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database_name.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If the database server is remote, adjust the host and access policy as required by company standards.</w:t>
      </w:r>
    </w:p>
    <w:bookmarkEnd w:id="15"/>
    <w:bookmarkStart w:id="19" w:name="application-file-deployment"/>
    <w:p>
      <w:pPr>
        <w:pStyle w:val="Heading2"/>
      </w:pPr>
      <w:r>
        <w:t xml:space="preserve">7. Application File Deployment</w:t>
      </w:r>
    </w:p>
    <w:bookmarkStart w:id="16" w:name="step-1.-create-the-deployment-directory"/>
    <w:p>
      <w:pPr>
        <w:pStyle w:val="Heading3"/>
      </w:pPr>
      <w:r>
        <w:t xml:space="preserve">Step 1. Create the deployment directory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/var/www/kodus</w:t>
      </w:r>
    </w:p>
    <w:bookmarkEnd w:id="16"/>
    <w:bookmarkStart w:id="17" w:name="X883f38106c59f0ce88ea1e3c0f3def6dbf52dde"/>
    <w:p>
      <w:pPr>
        <w:pStyle w:val="Heading3"/>
      </w:pPr>
      <w:r>
        <w:t xml:space="preserve">Step 2. Copy or clone the application files</w:t>
      </w:r>
    </w:p>
    <w:p>
      <w:pPr>
        <w:pStyle w:val="FirstParagraph"/>
      </w:pPr>
      <w:r>
        <w:t xml:space="preserve">Option A: clone from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repository_url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kodus</w:t>
      </w:r>
    </w:p>
    <w:p>
      <w:pPr>
        <w:pStyle w:val="FirstParagraph"/>
      </w:pPr>
      <w:r>
        <w:t xml:space="preserve">Option B: copy release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/path/to/release/ /var/www/kodus/</w:t>
      </w:r>
    </w:p>
    <w:bookmarkEnd w:id="17"/>
    <w:bookmarkStart w:id="18" w:name="step-3.-install-php-dependencies"/>
    <w:p>
      <w:pPr>
        <w:pStyle w:val="Heading3"/>
      </w:pPr>
      <w:r>
        <w:t xml:space="preserve">Step 3. Install PHP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/var/www/kodus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p>
      <w:pPr>
        <w:pStyle w:val="FirstParagraph"/>
      </w:pPr>
      <w:r>
        <w:t xml:space="preserve">If Composer is not available globally: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composer.phar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bookmarkEnd w:id="18"/>
    <w:bookmarkEnd w:id="19"/>
    <w:bookmarkStart w:id="20" w:name="environment-and-configuration-settings"/>
    <w:p>
      <w:pPr>
        <w:pStyle w:val="Heading2"/>
      </w:pPr>
      <w:r>
        <w:t xml:space="preserve">8. Environment and Configuration Settings</w:t>
      </w:r>
    </w:p>
    <w:p>
      <w:pPr>
        <w:pStyle w:val="FirstParagraph"/>
      </w:pPr>
      <w:r>
        <w:t xml:space="preserve">Create the environment file from the template: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/var/www/kodus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production values:</w:t>
      </w:r>
    </w:p>
    <w:p>
      <w:pPr>
        <w:pStyle w:val="SourceCode"/>
      </w:pP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DB_USERNAME=database_user</w:t>
      </w:r>
      <w:r>
        <w:br/>
      </w:r>
      <w:r>
        <w:rPr>
          <w:rStyle w:val="VerbatimChar"/>
        </w:rPr>
        <w:t xml:space="preserve">DB_PASSWORD=strong_password</w:t>
      </w:r>
      <w:r>
        <w:br/>
      </w:r>
      <w:r>
        <w:rPr>
          <w:rStyle w:val="VerbatimChar"/>
        </w:rPr>
        <w:t xml:space="preserve">DB_NAME=database_name</w:t>
      </w:r>
      <w:r>
        <w:br/>
      </w:r>
      <w:r>
        <w:br/>
      </w:r>
      <w:r>
        <w:rPr>
          <w:rStyle w:val="VerbatimChar"/>
        </w:rPr>
        <w:t xml:space="preserve">APP_BASE_PATH=/</w:t>
      </w:r>
      <w:r>
        <w:br/>
      </w:r>
      <w:r>
        <w:br/>
      </w:r>
      <w:r>
        <w:rPr>
          <w:rStyle w:val="VerbatimChar"/>
        </w:rPr>
        <w:t xml:space="preserve">SMTP_HOST=smtp.example.com</w:t>
      </w:r>
      <w:r>
        <w:br/>
      </w:r>
      <w:r>
        <w:rPr>
          <w:rStyle w:val="VerbatimChar"/>
        </w:rPr>
        <w:t xml:space="preserve">SMTP_PORT=465</w:t>
      </w:r>
      <w:r>
        <w:br/>
      </w:r>
      <w:r>
        <w:rPr>
          <w:rStyle w:val="VerbatimChar"/>
        </w:rPr>
        <w:t xml:space="preserve">SMTP_USERNAME=your-email@example.com</w:t>
      </w:r>
      <w:r>
        <w:br/>
      </w:r>
      <w:r>
        <w:rPr>
          <w:rStyle w:val="VerbatimChar"/>
        </w:rPr>
        <w:t xml:space="preserve">SMTP_PASSWORD=your-app-password</w:t>
      </w:r>
      <w:r>
        <w:br/>
      </w:r>
      <w:r>
        <w:rPr>
          <w:rStyle w:val="VerbatimChar"/>
        </w:rPr>
        <w:t xml:space="preserve">SMTP_FROM_NAME="KODUS Admin"</w:t>
      </w:r>
      <w:r>
        <w:br/>
      </w:r>
      <w:r>
        <w:rPr>
          <w:rStyle w:val="VerbatimChar"/>
        </w:rPr>
        <w:t xml:space="preserve">SMTP_FROM_ADDRESS=your-email@example.com</w:t>
      </w:r>
    </w:p>
    <w:p>
      <w:pPr>
        <w:pStyle w:val="FirstParagraph"/>
      </w:pPr>
      <w:r>
        <w:t xml:space="preserve">Optional settings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Caraga Connect SSO values</w:t>
      </w:r>
    </w:p>
    <w:p>
      <w:pPr>
        <w:pStyle w:val="Compact"/>
        <w:numPr>
          <w:ilvl w:val="0"/>
          <w:numId w:val="1008"/>
        </w:numPr>
      </w:pPr>
      <w:r>
        <w:t xml:space="preserve">Socket bridge values</w:t>
      </w:r>
    </w:p>
    <w:p>
      <w:pPr>
        <w:pStyle w:val="Compact"/>
        <w:numPr>
          <w:ilvl w:val="0"/>
          <w:numId w:val="1008"/>
        </w:numPr>
      </w:pPr>
      <w:r>
        <w:t xml:space="preserve">KODA scene values</w:t>
      </w:r>
    </w:p>
    <w:p>
      <w:pPr>
        <w:pStyle w:val="FirstParagraph"/>
      </w:pPr>
      <w:r>
        <w:t xml:space="preserve">These should be configured only if used by the deployment environment.</w:t>
      </w:r>
    </w:p>
    <w:p>
      <w:pPr>
        <w:pStyle w:val="BodyText"/>
      </w:pPr>
      <w:r>
        <w:t xml:space="preserve">To be confirmed by project owner:</w:t>
      </w:r>
    </w:p>
    <w:p>
      <w:pPr>
        <w:pStyle w:val="Compact"/>
        <w:numPr>
          <w:ilvl w:val="0"/>
          <w:numId w:val="1009"/>
        </w:numPr>
      </w:pPr>
      <w:r>
        <w:t xml:space="preserve">Whether SSO is required in the Linux deployment</w:t>
      </w:r>
    </w:p>
    <w:p>
      <w:pPr>
        <w:pStyle w:val="Compact"/>
        <w:numPr>
          <w:ilvl w:val="0"/>
          <w:numId w:val="1009"/>
        </w:numPr>
      </w:pPr>
      <w:r>
        <w:t xml:space="preserve">Whether socket bridge features are required</w:t>
      </w:r>
    </w:p>
    <w:p>
      <w:pPr>
        <w:pStyle w:val="Compact"/>
        <w:numPr>
          <w:ilvl w:val="0"/>
          <w:numId w:val="1009"/>
        </w:numPr>
      </w:pPr>
      <w:r>
        <w:t xml:space="preserve">Correct</w:t>
      </w:r>
      <w:r>
        <w:t xml:space="preserve"> </w:t>
      </w:r>
      <w:r>
        <w:rPr>
          <w:rStyle w:val="VerbatimChar"/>
        </w:rPr>
        <w:t xml:space="preserve">APP_BASE_PATH</w:t>
      </w:r>
      <w:r>
        <w:t xml:space="preserve"> </w:t>
      </w:r>
      <w:r>
        <w:t xml:space="preserve">value for the final URL structure</w:t>
      </w:r>
    </w:p>
    <w:bookmarkEnd w:id="20"/>
    <w:bookmarkStart w:id="22" w:name="nginx-server-block-configuration"/>
    <w:p>
      <w:pPr>
        <w:pStyle w:val="Heading2"/>
      </w:pPr>
      <w:r>
        <w:t xml:space="preserve">9. Nginx Server Block Configuration</w:t>
      </w:r>
    </w:p>
    <w:p>
      <w:pPr>
        <w:pStyle w:val="FirstParagraph"/>
      </w:pPr>
      <w:r>
        <w:t xml:space="preserve">Create an Nginx site configuration.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your_domain.com;</w:t>
      </w:r>
      <w:r>
        <w:br/>
      </w:r>
      <w:r>
        <w:br/>
      </w:r>
      <w:r>
        <w:rPr>
          <w:rStyle w:val="VerbatimChar"/>
        </w:rPr>
        <w:t xml:space="preserve">    root /var/www;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br/>
      </w:r>
      <w:r>
        <w:rPr>
          <w:rStyle w:val="VerbatimChar"/>
        </w:rPr>
        <w:t xml:space="preserve">    client_max_body_size 25m;</w:t>
      </w:r>
      <w:r>
        <w:br/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Referrer-Policy "strict-origin-when-cross-origin" always;</w:t>
      </w:r>
      <w:r>
        <w:br/>
      </w:r>
      <w:r>
        <w:br/>
      </w:r>
      <w:r>
        <w:rPr>
          <w:rStyle w:val="VerbatimChar"/>
        </w:rPr>
        <w:t xml:space="preserve">    error_page 400 /kodus/400;</w:t>
      </w:r>
      <w:r>
        <w:br/>
      </w:r>
      <w:r>
        <w:rPr>
          <w:rStyle w:val="VerbatimChar"/>
        </w:rPr>
        <w:t xml:space="preserve">    error_page 401 /kodus/401;</w:t>
      </w:r>
      <w:r>
        <w:br/>
      </w:r>
      <w:r>
        <w:rPr>
          <w:rStyle w:val="VerbatimChar"/>
        </w:rPr>
        <w:t xml:space="preserve">    error_page 403 /kodus/403;</w:t>
      </w:r>
      <w:r>
        <w:br/>
      </w:r>
      <w:r>
        <w:rPr>
          <w:rStyle w:val="VerbatimChar"/>
        </w:rPr>
        <w:t xml:space="preserve">    error_page 404 /kodus/404;</w:t>
      </w:r>
      <w:r>
        <w:br/>
      </w:r>
      <w:r>
        <w:rPr>
          <w:rStyle w:val="VerbatimChar"/>
        </w:rPr>
        <w:t xml:space="preserve">    error_page 405 /kodus/405;</w:t>
      </w:r>
      <w:r>
        <w:br/>
      </w:r>
      <w:r>
        <w:rPr>
          <w:rStyle w:val="VerbatimChar"/>
        </w:rPr>
        <w:t xml:space="preserve">    error_page 408 /kodus/408;</w:t>
      </w:r>
      <w:r>
        <w:br/>
      </w:r>
      <w:r>
        <w:rPr>
          <w:rStyle w:val="VerbatimChar"/>
        </w:rPr>
        <w:t xml:space="preserve">    error_page 429 /kodus/429;</w:t>
      </w:r>
      <w:r>
        <w:br/>
      </w:r>
      <w:r>
        <w:rPr>
          <w:rStyle w:val="VerbatimChar"/>
        </w:rPr>
        <w:t xml:space="preserve">    error_page 500 /kodus/500;</w:t>
      </w:r>
      <w:r>
        <w:br/>
      </w:r>
      <w:r>
        <w:rPr>
          <w:rStyle w:val="VerbatimChar"/>
        </w:rPr>
        <w:t xml:space="preserve">    error_page 502 /kodus/502;</w:t>
      </w:r>
      <w:r>
        <w:br/>
      </w:r>
      <w:r>
        <w:rPr>
          <w:rStyle w:val="VerbatimChar"/>
        </w:rPr>
        <w:t xml:space="preserve">    error_page 503 /kodus/503;</w:t>
      </w:r>
      <w:r>
        <w:br/>
      </w:r>
      <w:r>
        <w:rPr>
          <w:rStyle w:val="VerbatimChar"/>
        </w:rPr>
        <w:t xml:space="preserve">    error_page 504 /kodus/504;</w:t>
      </w:r>
      <w:r>
        <w:br/>
      </w:r>
      <w:r>
        <w:br/>
      </w:r>
      <w:r>
        <w:rPr>
          <w:rStyle w:val="VerbatimChar"/>
        </w:rPr>
        <w:t xml:space="preserve">    location ~* ^/(.+/)?index\.php$ {</w:t>
      </w:r>
      <w:r>
        <w:br/>
      </w:r>
      <w:r>
        <w:rPr>
          <w:rStyle w:val="VerbatimChar"/>
        </w:rPr>
        <w:t xml:space="preserve">        return 301 /$1;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~* ^(.+)\.(php|html)$ {</w:t>
      </w:r>
      <w:r>
        <w:br/>
      </w:r>
      <w:r>
        <w:rPr>
          <w:rStyle w:val="VerbatimChar"/>
        </w:rPr>
        <w:t xml:space="preserve">        return 301 /$1;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/\.(?!well-known)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~* /(?:composer\.(json|lock|phar)|composer-setup\.php|phpinfo\.php|info\.php|kodus_db\.sql|kodus-key_pair\.(pem|ppk)|debug_log\.txt|__diag_password_policy\.php|__https_debug\.php)$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~* \.(?:sql(?:\..*)?|bak|old|orig|save|log|ini|env|pem|ppk|key)$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~* ^/(?:storage|artifacts|scratch|sql|screenshots|docs|\.git|\.tmp\.driveupload|deduplication/logs)/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~* ^/(?:uploads|inbox/uploads|dist/img)/.*\.(?:php[0-9]?|phtml|phar|cgi|pl|exe|sh|bat|cmd)$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~* ^/(?:crossmatch/uploads|deduplication/uploads|inbox/uploads|pages/uploads)/.*\.(?:php[0-9]?|phtml|phar|cgi|pl|exe|sh|bat|cmd|js|jsp|asp|aspx)$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/kodus/ {</w:t>
      </w:r>
      <w:r>
        <w:br/>
      </w:r>
      <w:r>
        <w:rPr>
          <w:rStyle w:val="VerbatimChar"/>
        </w:rPr>
        <w:t xml:space="preserve">        try_files $uri $uri/ $uri.php $uri.html /kodus/index.php?$query_string;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= /kodus/400 { try_files /kodus/400.php =400; }</w:t>
      </w:r>
      <w:r>
        <w:br/>
      </w:r>
      <w:r>
        <w:rPr>
          <w:rStyle w:val="VerbatimChar"/>
        </w:rPr>
        <w:t xml:space="preserve">    location = /kodus/401 { try_files /kodus/401.php =401; }</w:t>
      </w:r>
      <w:r>
        <w:br/>
      </w:r>
      <w:r>
        <w:rPr>
          <w:rStyle w:val="VerbatimChar"/>
        </w:rPr>
        <w:t xml:space="preserve">    location = /kodus/403 { try_files /kodus/403.php =403; }</w:t>
      </w:r>
      <w:r>
        <w:br/>
      </w:r>
      <w:r>
        <w:rPr>
          <w:rStyle w:val="VerbatimChar"/>
        </w:rPr>
        <w:t xml:space="preserve">    location = /kodus/404 { try_files /kodus/404.php =404; }</w:t>
      </w:r>
      <w:r>
        <w:br/>
      </w:r>
      <w:r>
        <w:rPr>
          <w:rStyle w:val="VerbatimChar"/>
        </w:rPr>
        <w:t xml:space="preserve">    location = /kodus/405 { try_files /kodus/405.php =405; }</w:t>
      </w:r>
      <w:r>
        <w:br/>
      </w:r>
      <w:r>
        <w:rPr>
          <w:rStyle w:val="VerbatimChar"/>
        </w:rPr>
        <w:t xml:space="preserve">    location = /kodus/408 { try_files /kodus/408.php =408; }</w:t>
      </w:r>
      <w:r>
        <w:br/>
      </w:r>
      <w:r>
        <w:rPr>
          <w:rStyle w:val="VerbatimChar"/>
        </w:rPr>
        <w:t xml:space="preserve">    location = /kodus/429 { try_files /kodus/429.php =429; }</w:t>
      </w:r>
      <w:r>
        <w:br/>
      </w:r>
      <w:r>
        <w:rPr>
          <w:rStyle w:val="VerbatimChar"/>
        </w:rPr>
        <w:t xml:space="preserve">    location = /kodus/500 { try_files /kodus/500.php =500; }</w:t>
      </w:r>
      <w:r>
        <w:br/>
      </w:r>
      <w:r>
        <w:rPr>
          <w:rStyle w:val="VerbatimChar"/>
        </w:rPr>
        <w:t xml:space="preserve">    location = /kodus/502 { try_files /kodus/502.php =502; }</w:t>
      </w:r>
      <w:r>
        <w:br/>
      </w:r>
      <w:r>
        <w:rPr>
          <w:rStyle w:val="VerbatimChar"/>
        </w:rPr>
        <w:t xml:space="preserve">    location = /kodus/503 { try_files /kodus/503.php =503; }</w:t>
      </w:r>
      <w:r>
        <w:br/>
      </w:r>
      <w:r>
        <w:rPr>
          <w:rStyle w:val="VerbatimChar"/>
        </w:rPr>
        <w:t xml:space="preserve">    location = /kodus/504 { try_files /kodus/504.php =504;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    fastcgi_param SCRIPT_FILENAME $document_root$fastcgi_script_name;</w:t>
      </w:r>
      <w:r>
        <w:br/>
      </w:r>
      <w:r>
        <w:rPr>
          <w:rStyle w:val="VerbatimChar"/>
        </w:rPr>
        <w:t xml:space="preserve">        fastcgi_pass unix:/run/php/php version-fpm.sock;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Replace: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your_domain.com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php version</w:t>
      </w:r>
    </w:p>
    <w:p>
      <w:pPr>
        <w:pStyle w:val="Compact"/>
        <w:numPr>
          <w:ilvl w:val="0"/>
          <w:numId w:val="1010"/>
        </w:numPr>
      </w:pPr>
      <w:r>
        <w:t xml:space="preserve">any path values required by the target server</w:t>
      </w:r>
    </w:p>
    <w:p>
      <w:pPr>
        <w:pStyle w:val="FirstParagraph"/>
      </w:pPr>
      <w:r>
        <w:t xml:space="preserve">Enable the site and reload Nginx: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/etc/nginx/sites-available/kodus.conf /etc/nginx/sites-enabled/kodus.conf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Start w:id="21" w:name="https-note"/>
    <w:p>
      <w:pPr>
        <w:pStyle w:val="Heading3"/>
      </w:pPr>
      <w:r>
        <w:t xml:space="preserve">HTTPS note</w:t>
      </w:r>
    </w:p>
    <w:p>
      <w:pPr>
        <w:pStyle w:val="FirstParagraph"/>
      </w:pPr>
      <w:r>
        <w:t xml:space="preserve">Configure SSL/TLS before production use. Example with Certbot: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your_domain.com</w:t>
      </w:r>
    </w:p>
    <w:bookmarkEnd w:id="21"/>
    <w:bookmarkEnd w:id="22"/>
    <w:bookmarkStart w:id="23" w:name="php-fpm-configuration-notes"/>
    <w:p>
      <w:pPr>
        <w:pStyle w:val="Heading2"/>
      </w:pPr>
      <w:r>
        <w:t xml:space="preserve">10. PHP-FPM Configuration Notes</w:t>
      </w:r>
    </w:p>
    <w:p>
      <w:pPr>
        <w:pStyle w:val="FirstParagraph"/>
      </w:pPr>
      <w:r>
        <w:t xml:space="preserve">Check the active PHP-FPM service name: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fpm</w:t>
      </w:r>
    </w:p>
    <w:p>
      <w:pPr>
        <w:pStyle w:val="FirstParagraph"/>
      </w:pPr>
      <w:r>
        <w:t xml:space="preserve">Common configuration points:</w:t>
      </w:r>
    </w:p>
    <w:p>
      <w:pPr>
        <w:pStyle w:val="Compact"/>
        <w:numPr>
          <w:ilvl w:val="0"/>
          <w:numId w:val="1011"/>
        </w:numPr>
      </w:pPr>
      <w:r>
        <w:t xml:space="preserve">Set a suitable</w:t>
      </w:r>
      <w:r>
        <w:t xml:space="preserve"> </w:t>
      </w:r>
      <w:r>
        <w:rPr>
          <w:rStyle w:val="VerbatimChar"/>
        </w:rPr>
        <w:t xml:space="preserve">memory_limit</w:t>
      </w:r>
    </w:p>
    <w:p>
      <w:pPr>
        <w:pStyle w:val="Compact"/>
        <w:numPr>
          <w:ilvl w:val="0"/>
          <w:numId w:val="101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upload_max_filesize</w:t>
      </w:r>
    </w:p>
    <w:p>
      <w:pPr>
        <w:pStyle w:val="Compact"/>
        <w:numPr>
          <w:ilvl w:val="0"/>
          <w:numId w:val="101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post_max_size</w:t>
      </w:r>
    </w:p>
    <w:p>
      <w:pPr>
        <w:pStyle w:val="Compact"/>
        <w:numPr>
          <w:ilvl w:val="0"/>
          <w:numId w:val="101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max_execution_time</w:t>
      </w:r>
    </w:p>
    <w:p>
      <w:pPr>
        <w:pStyle w:val="Compact"/>
        <w:numPr>
          <w:ilvl w:val="0"/>
          <w:numId w:val="1011"/>
        </w:numPr>
      </w:pPr>
      <w:r>
        <w:t xml:space="preserve">Confirm the correct timezone</w:t>
      </w:r>
    </w:p>
    <w:p>
      <w:pPr>
        <w:pStyle w:val="FirstParagraph"/>
      </w:pPr>
      <w:r>
        <w:t xml:space="preserve">Example PHP configuration checks: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memory_limit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upload_max_filesize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post_max_size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date.timezone</w:t>
      </w:r>
    </w:p>
    <w:p>
      <w:pPr>
        <w:pStyle w:val="FirstParagraph"/>
      </w:pPr>
      <w:r>
        <w:t xml:space="preserve">After changes: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 version-fpm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23"/>
    <w:bookmarkStart w:id="24" w:name="file-and-folder-permissions"/>
    <w:p>
      <w:pPr>
        <w:pStyle w:val="Heading2"/>
      </w:pPr>
      <w:r>
        <w:t xml:space="preserve">11. File and Folder Permissions</w:t>
      </w:r>
    </w:p>
    <w:p>
      <w:pPr>
        <w:pStyle w:val="FirstParagraph"/>
      </w:pPr>
      <w:r>
        <w:t xml:space="preserve">Set ownership so Nginx and PHP-FPM can read the application files: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/var/www/kodus</w:t>
      </w:r>
    </w:p>
    <w:p>
      <w:pPr>
        <w:pStyle w:val="FirstParagraph"/>
      </w:pPr>
      <w:r>
        <w:t xml:space="preserve">Recommended base permissions: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/var/www/kodus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755 {} </w:t>
      </w:r>
      <w:r>
        <w:rPr>
          <w:rStyle w:val="DataTypeTok"/>
        </w:rPr>
        <w:t xml:space="preserve">\;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/var/www/kodus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</w:t>
      </w:r>
      <w:r>
        <w:rPr>
          <w:rStyle w:val="DataTypeTok"/>
        </w:rPr>
        <w:t xml:space="preserve">\;</w:t>
      </w:r>
    </w:p>
    <w:p>
      <w:pPr>
        <w:pStyle w:val="FirstParagraph"/>
      </w:pPr>
      <w:r>
        <w:t xml:space="preserve">If writable directories are required for uploads or generated outputs, grant write permission only to those specific paths.</w:t>
      </w:r>
    </w:p>
    <w:p>
      <w:pPr>
        <w:pStyle w:val="BodyText"/>
      </w:pPr>
      <w:r>
        <w:t xml:space="preserve">Examples to review and confirm: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/var/www/kodus/storage</w:t>
      </w:r>
    </w:p>
    <w:p>
      <w:pPr>
        <w:pStyle w:val="Compact"/>
        <w:numPr>
          <w:ilvl w:val="0"/>
          <w:numId w:val="1012"/>
        </w:numPr>
      </w:pPr>
      <w:r>
        <w:t xml:space="preserve">upload folders under feature directories</w:t>
      </w:r>
    </w:p>
    <w:p>
      <w:pPr>
        <w:pStyle w:val="FirstParagraph"/>
      </w:pPr>
      <w:r>
        <w:t xml:space="preserve">To be confirmed by project owner:</w:t>
      </w:r>
    </w:p>
    <w:p>
      <w:pPr>
        <w:pStyle w:val="Compact"/>
        <w:numPr>
          <w:ilvl w:val="0"/>
          <w:numId w:val="1013"/>
        </w:numPr>
      </w:pPr>
      <w:r>
        <w:t xml:space="preserve">Exact writable folders required in production</w:t>
      </w:r>
    </w:p>
    <w:bookmarkEnd w:id="24"/>
    <w:bookmarkStart w:id="25" w:name="Xf01dc604acf8379a969fd7272918b3c283f36db"/>
    <w:p>
      <w:pPr>
        <w:pStyle w:val="Heading2"/>
      </w:pPr>
      <w:r>
        <w:t xml:space="preserve">12. Running Database Migrations or SQL Import</w:t>
      </w:r>
    </w:p>
    <w:p>
      <w:pPr>
        <w:pStyle w:val="FirstParagraph"/>
      </w:pPr>
      <w:r>
        <w:t xml:space="preserve">If a database dump or SQL schema file is provided, import it after creating the database: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database_user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database_name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/path/to/kodus_db.sql</w:t>
      </w:r>
    </w:p>
    <w:p>
      <w:pPr>
        <w:pStyle w:val="FirstParagraph"/>
      </w:pPr>
      <w:r>
        <w:t xml:space="preserve">If the project uses setup helpers that create missing tables during runtime, they may initialize some schema automatically after the first application requests. This should not replace a proper database import for production.</w:t>
      </w:r>
    </w:p>
    <w:p>
      <w:pPr>
        <w:pStyle w:val="BodyText"/>
      </w:pPr>
      <w:r>
        <w:t xml:space="preserve">To be confirmed by project owner:</w:t>
      </w:r>
    </w:p>
    <w:p>
      <w:pPr>
        <w:pStyle w:val="Compact"/>
        <w:numPr>
          <w:ilvl w:val="0"/>
          <w:numId w:val="1014"/>
        </w:numPr>
      </w:pPr>
      <w:r>
        <w:t xml:space="preserve">Official SQL file to import for production</w:t>
      </w:r>
    </w:p>
    <w:p>
      <w:pPr>
        <w:pStyle w:val="Compact"/>
        <w:numPr>
          <w:ilvl w:val="0"/>
          <w:numId w:val="1014"/>
        </w:numPr>
      </w:pPr>
      <w:r>
        <w:t xml:space="preserve">Whether any manual post-import SQL steps are required</w:t>
      </w:r>
    </w:p>
    <w:bookmarkEnd w:id="25"/>
    <w:bookmarkStart w:id="26" w:name="smtp-email-configuration"/>
    <w:p>
      <w:pPr>
        <w:pStyle w:val="Heading2"/>
      </w:pPr>
      <w:r>
        <w:t xml:space="preserve">13. SMTP / Email Configuration</w:t>
      </w:r>
    </w:p>
    <w:p>
      <w:pPr>
        <w:pStyle w:val="FirstParagraph"/>
      </w:pPr>
      <w:r>
        <w:t xml:space="preserve">KODUS uses SMTP values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t xml:space="preserve">Required settings: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SMTP_HOST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SMTP_PORT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SMTP_USERNAME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SMTP_PASSWORD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SMTP_FROM_NAME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SMTP_FROM_ADDRESS</w:t>
      </w:r>
    </w:p>
    <w:p>
      <w:pPr>
        <w:pStyle w:val="FirstParagraph"/>
      </w:pPr>
      <w:r>
        <w:t xml:space="preserve">Recommended production practices:</w:t>
      </w:r>
    </w:p>
    <w:p>
      <w:pPr>
        <w:pStyle w:val="Compact"/>
        <w:numPr>
          <w:ilvl w:val="0"/>
          <w:numId w:val="1016"/>
        </w:numPr>
      </w:pPr>
      <w:r>
        <w:t xml:space="preserve">Use a dedicated application mailbox</w:t>
      </w:r>
    </w:p>
    <w:p>
      <w:pPr>
        <w:pStyle w:val="Compact"/>
        <w:numPr>
          <w:ilvl w:val="0"/>
          <w:numId w:val="1016"/>
        </w:numPr>
      </w:pPr>
      <w:r>
        <w:t xml:space="preserve">Use an application password or relay credentials</w:t>
      </w:r>
    </w:p>
    <w:p>
      <w:pPr>
        <w:pStyle w:val="Compact"/>
        <w:numPr>
          <w:ilvl w:val="0"/>
          <w:numId w:val="1016"/>
        </w:numPr>
      </w:pPr>
      <w:r>
        <w:t xml:space="preserve">Restrict outbound SMTP at firewall level as required by company policy</w:t>
      </w:r>
    </w:p>
    <w:p>
      <w:pPr>
        <w:pStyle w:val="FirstParagraph"/>
      </w:pPr>
      <w:r>
        <w:t xml:space="preserve">Test mail-related features after deployment:</w:t>
      </w:r>
    </w:p>
    <w:p>
      <w:pPr>
        <w:pStyle w:val="Compact"/>
        <w:numPr>
          <w:ilvl w:val="0"/>
          <w:numId w:val="1017"/>
        </w:numPr>
      </w:pPr>
      <w:r>
        <w:t xml:space="preserve">Login notification</w:t>
      </w:r>
    </w:p>
    <w:p>
      <w:pPr>
        <w:pStyle w:val="Compact"/>
        <w:numPr>
          <w:ilvl w:val="0"/>
          <w:numId w:val="1017"/>
        </w:numPr>
      </w:pPr>
      <w:r>
        <w:t xml:space="preserve">Password reset</w:t>
      </w:r>
    </w:p>
    <w:p>
      <w:pPr>
        <w:pStyle w:val="Compact"/>
        <w:numPr>
          <w:ilvl w:val="0"/>
          <w:numId w:val="1017"/>
        </w:numPr>
      </w:pPr>
      <w:r>
        <w:t xml:space="preserve">Contact or message sending, if enabled</w:t>
      </w:r>
    </w:p>
    <w:bookmarkEnd w:id="26"/>
    <w:bookmarkStart w:id="27" w:name="security-recommendations"/>
    <w:p>
      <w:pPr>
        <w:pStyle w:val="Heading2"/>
      </w:pPr>
      <w:r>
        <w:t xml:space="preserve">14. Security Recommendations</w:t>
      </w:r>
    </w:p>
    <w:p>
      <w:pPr>
        <w:pStyle w:val="Compact"/>
        <w:numPr>
          <w:ilvl w:val="0"/>
          <w:numId w:val="1018"/>
        </w:numPr>
      </w:pPr>
      <w:r>
        <w:t xml:space="preserve">Enforce HTTPS for all users</w:t>
      </w:r>
    </w:p>
    <w:p>
      <w:pPr>
        <w:pStyle w:val="Compact"/>
        <w:numPr>
          <w:ilvl w:val="0"/>
          <w:numId w:val="1018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SQL files, logs, and private keys inaccessible from the web</w:t>
      </w:r>
    </w:p>
    <w:p>
      <w:pPr>
        <w:pStyle w:val="Compact"/>
        <w:numPr>
          <w:ilvl w:val="0"/>
          <w:numId w:val="1018"/>
        </w:numPr>
      </w:pPr>
      <w:r>
        <w:t xml:space="preserve">Do not allow PHP execution in upload directories</w:t>
      </w:r>
    </w:p>
    <w:p>
      <w:pPr>
        <w:pStyle w:val="Compact"/>
        <w:numPr>
          <w:ilvl w:val="0"/>
          <w:numId w:val="1018"/>
        </w:numPr>
      </w:pPr>
      <w:r>
        <w:t xml:space="preserve">Use least-privilege database credentials</w:t>
      </w:r>
    </w:p>
    <w:p>
      <w:pPr>
        <w:pStyle w:val="Compact"/>
        <w:numPr>
          <w:ilvl w:val="0"/>
          <w:numId w:val="1018"/>
        </w:numPr>
      </w:pPr>
      <w:r>
        <w:t xml:space="preserve">Disable directory listing</w:t>
      </w:r>
    </w:p>
    <w:p>
      <w:pPr>
        <w:pStyle w:val="Compact"/>
        <w:numPr>
          <w:ilvl w:val="0"/>
          <w:numId w:val="1018"/>
        </w:numPr>
      </w:pPr>
      <w:r>
        <w:t xml:space="preserve">Keep Linux packages and PHP dependencies updated</w:t>
      </w:r>
    </w:p>
    <w:p>
      <w:pPr>
        <w:pStyle w:val="Compact"/>
        <w:numPr>
          <w:ilvl w:val="0"/>
          <w:numId w:val="1018"/>
        </w:numPr>
      </w:pPr>
      <w:r>
        <w:t xml:space="preserve">Restrict SSH access by IP and key-based authentication where possible</w:t>
      </w:r>
    </w:p>
    <w:p>
      <w:pPr>
        <w:pStyle w:val="Compact"/>
        <w:numPr>
          <w:ilvl w:val="0"/>
          <w:numId w:val="1018"/>
        </w:numPr>
      </w:pPr>
      <w:r>
        <w:t xml:space="preserve">Back up the database and uploaded files before updates</w:t>
      </w:r>
    </w:p>
    <w:p>
      <w:pPr>
        <w:pStyle w:val="Compact"/>
        <w:numPr>
          <w:ilvl w:val="0"/>
          <w:numId w:val="1018"/>
        </w:numPr>
      </w:pPr>
      <w:r>
        <w:t xml:space="preserve">Store secrets only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 approved secret-management tooling</w:t>
      </w:r>
    </w:p>
    <w:p>
      <w:pPr>
        <w:pStyle w:val="Compact"/>
        <w:numPr>
          <w:ilvl w:val="0"/>
          <w:numId w:val="1018"/>
        </w:numPr>
      </w:pPr>
      <w:r>
        <w:t xml:space="preserve">Review file upload paths and writable folders before go-live</w:t>
      </w:r>
    </w:p>
    <w:bookmarkEnd w:id="27"/>
    <w:bookmarkStart w:id="28" w:name="testing-the-deployment"/>
    <w:p>
      <w:pPr>
        <w:pStyle w:val="Heading2"/>
      </w:pPr>
      <w:r>
        <w:t xml:space="preserve">15. Testing the Deployment</w:t>
      </w:r>
    </w:p>
    <w:p>
      <w:pPr>
        <w:pStyle w:val="FirstParagraph"/>
      </w:pPr>
      <w:r>
        <w:t xml:space="preserve">Perform the following checks after deployment:</w:t>
      </w:r>
    </w:p>
    <w:p>
      <w:pPr>
        <w:pStyle w:val="Compact"/>
        <w:numPr>
          <w:ilvl w:val="0"/>
          <w:numId w:val="101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https://your_domain.com/kodus/</w:t>
      </w:r>
    </w:p>
    <w:p>
      <w:pPr>
        <w:pStyle w:val="Compact"/>
        <w:numPr>
          <w:ilvl w:val="0"/>
          <w:numId w:val="1019"/>
        </w:numPr>
      </w:pPr>
      <w:r>
        <w:t xml:space="preserve">Confirm the login page loads</w:t>
      </w:r>
    </w:p>
    <w:p>
      <w:pPr>
        <w:pStyle w:val="Compact"/>
        <w:numPr>
          <w:ilvl w:val="0"/>
          <w:numId w:val="1019"/>
        </w:numPr>
      </w:pPr>
      <w:r>
        <w:t xml:space="preserve">Confirm extensionless routes work, for example</w:t>
      </w:r>
      <w:r>
        <w:t xml:space="preserve"> </w:t>
      </w:r>
      <w:r>
        <w:rPr>
          <w:rStyle w:val="VerbatimChar"/>
        </w:rPr>
        <w:t xml:space="preserve">/kodus/home</w:t>
      </w:r>
    </w:p>
    <w:p>
      <w:pPr>
        <w:pStyle w:val="Compact"/>
        <w:numPr>
          <w:ilvl w:val="0"/>
          <w:numId w:val="1019"/>
        </w:numPr>
      </w:pPr>
      <w:r>
        <w:t xml:space="preserve">Test user login and logout</w:t>
      </w:r>
    </w:p>
    <w:p>
      <w:pPr>
        <w:pStyle w:val="Compact"/>
        <w:numPr>
          <w:ilvl w:val="0"/>
          <w:numId w:val="1019"/>
        </w:numPr>
      </w:pPr>
      <w:r>
        <w:t xml:space="preserve">Test one authenticated page</w:t>
      </w:r>
    </w:p>
    <w:p>
      <w:pPr>
        <w:pStyle w:val="Compact"/>
        <w:numPr>
          <w:ilvl w:val="0"/>
          <w:numId w:val="1019"/>
        </w:numPr>
      </w:pPr>
      <w:r>
        <w:t xml:space="preserve">Test database connectivity through the application</w:t>
      </w:r>
    </w:p>
    <w:p>
      <w:pPr>
        <w:pStyle w:val="Compact"/>
        <w:numPr>
          <w:ilvl w:val="0"/>
          <w:numId w:val="1019"/>
        </w:numPr>
      </w:pPr>
      <w:r>
        <w:t xml:space="preserve">Test one file upload if the feature is used</w:t>
      </w:r>
    </w:p>
    <w:p>
      <w:pPr>
        <w:pStyle w:val="Compact"/>
        <w:numPr>
          <w:ilvl w:val="0"/>
          <w:numId w:val="1019"/>
        </w:numPr>
      </w:pPr>
      <w:r>
        <w:t xml:space="preserve">Test outgoing email</w:t>
      </w:r>
    </w:p>
    <w:p>
      <w:pPr>
        <w:pStyle w:val="Compact"/>
        <w:numPr>
          <w:ilvl w:val="0"/>
          <w:numId w:val="1019"/>
        </w:numPr>
      </w:pPr>
      <w:r>
        <w:t xml:space="preserve">Confirm forbidden files such as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are not publicly accessible</w:t>
      </w:r>
    </w:p>
    <w:p>
      <w:pPr>
        <w:pStyle w:val="Compact"/>
        <w:numPr>
          <w:ilvl w:val="0"/>
          <w:numId w:val="1019"/>
        </w:numPr>
      </w:pPr>
      <w:r>
        <w:t xml:space="preserve">Review Nginx and PHP-FPM logs for startup or permission errors</w:t>
      </w:r>
    </w:p>
    <w:bookmarkEnd w:id="28"/>
    <w:bookmarkStart w:id="34" w:name="troubleshooting"/>
    <w:p>
      <w:pPr>
        <w:pStyle w:val="Heading2"/>
      </w:pPr>
      <w:r>
        <w:t xml:space="preserve">16. Troubleshooting</w:t>
      </w:r>
    </w:p>
    <w:bookmarkStart w:id="29" w:name="nginx-configuration-errors"/>
    <w:p>
      <w:pPr>
        <w:pStyle w:val="Heading3"/>
      </w:pPr>
      <w:r>
        <w:t xml:space="preserve">Nginx configuration errors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</w:p>
    <w:bookmarkEnd w:id="29"/>
    <w:bookmarkStart w:id="30" w:name="php-fpm-errors"/>
    <w:p>
      <w:pPr>
        <w:pStyle w:val="Heading3"/>
      </w:pPr>
      <w:r>
        <w:t xml:space="preserve">PHP-FPM errors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php version-fpm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php version-fpm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</w:p>
    <w:bookmarkEnd w:id="30"/>
    <w:bookmarkStart w:id="31" w:name="database-connection-errors"/>
    <w:p>
      <w:pPr>
        <w:pStyle w:val="Heading3"/>
      </w:pPr>
      <w:r>
        <w:t xml:space="preserve">Database connection errors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database values</w:t>
      </w:r>
    </w:p>
    <w:p>
      <w:pPr>
        <w:pStyle w:val="Compact"/>
        <w:numPr>
          <w:ilvl w:val="0"/>
          <w:numId w:val="1020"/>
        </w:numPr>
      </w:pPr>
      <w:r>
        <w:t xml:space="preserve">database server availability</w:t>
      </w:r>
    </w:p>
    <w:p>
      <w:pPr>
        <w:pStyle w:val="Compact"/>
        <w:numPr>
          <w:ilvl w:val="0"/>
          <w:numId w:val="1020"/>
        </w:numPr>
      </w:pPr>
      <w:r>
        <w:t xml:space="preserve">database user privileges</w:t>
      </w:r>
    </w:p>
    <w:p>
      <w:pPr>
        <w:pStyle w:val="Compact"/>
        <w:numPr>
          <w:ilvl w:val="0"/>
          <w:numId w:val="1020"/>
        </w:numPr>
      </w:pPr>
      <w:r>
        <w:t xml:space="preserve">local firewall or bind address settings</w:t>
      </w:r>
    </w:p>
    <w:p>
      <w:pPr>
        <w:pStyle w:val="FirstParagraph"/>
      </w:pPr>
      <w:r>
        <w:t xml:space="preserve">Manual connection test: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database_user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127.0.0.1 database_name</w:t>
      </w:r>
    </w:p>
    <w:bookmarkEnd w:id="31"/>
    <w:bookmarkStart w:id="32" w:name="permission-issues"/>
    <w:p>
      <w:pPr>
        <w:pStyle w:val="Heading3"/>
      </w:pPr>
      <w:r>
        <w:t xml:space="preserve">Permission issues</w:t>
      </w:r>
    </w:p>
    <w:p>
      <w:pPr>
        <w:pStyle w:val="FirstParagraph"/>
      </w:pPr>
      <w:r>
        <w:t xml:space="preserve">Symptoms:</w:t>
      </w:r>
    </w:p>
    <w:p>
      <w:pPr>
        <w:pStyle w:val="Compact"/>
        <w:numPr>
          <w:ilvl w:val="0"/>
          <w:numId w:val="1021"/>
        </w:numPr>
      </w:pPr>
      <w:r>
        <w:t xml:space="preserve">Upload failures</w:t>
      </w:r>
    </w:p>
    <w:p>
      <w:pPr>
        <w:pStyle w:val="Compact"/>
        <w:numPr>
          <w:ilvl w:val="0"/>
          <w:numId w:val="1021"/>
        </w:numPr>
      </w:pPr>
      <w:r>
        <w:t xml:space="preserve">Cannot write files</w:t>
      </w:r>
    </w:p>
    <w:p>
      <w:pPr>
        <w:pStyle w:val="Compact"/>
        <w:numPr>
          <w:ilvl w:val="0"/>
          <w:numId w:val="1021"/>
        </w:numPr>
      </w:pPr>
      <w:r>
        <w:t xml:space="preserve">HTTP 500 on file operations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22"/>
        </w:numPr>
      </w:pPr>
      <w:r>
        <w:t xml:space="preserve">Verify owner and group</w:t>
      </w:r>
    </w:p>
    <w:p>
      <w:pPr>
        <w:pStyle w:val="Compact"/>
        <w:numPr>
          <w:ilvl w:val="0"/>
          <w:numId w:val="1022"/>
        </w:numPr>
      </w:pPr>
      <w:r>
        <w:t xml:space="preserve">Verify directory write permission only where required</w:t>
      </w:r>
    </w:p>
    <w:p>
      <w:pPr>
        <w:pStyle w:val="Compact"/>
        <w:numPr>
          <w:ilvl w:val="0"/>
          <w:numId w:val="1022"/>
        </w:numPr>
      </w:pPr>
      <w:r>
        <w:t xml:space="preserve">Check Nginx and PHP-FPM logs</w:t>
      </w:r>
    </w:p>
    <w:bookmarkEnd w:id="32"/>
    <w:bookmarkStart w:id="33" w:name="url-or-routing-issues"/>
    <w:p>
      <w:pPr>
        <w:pStyle w:val="Heading3"/>
      </w:pPr>
      <w:r>
        <w:t xml:space="preserve">URL or routing issues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23"/>
        </w:numPr>
      </w:pPr>
      <w:r>
        <w:t xml:space="preserve">Nginx</w:t>
      </w:r>
      <w:r>
        <w:t xml:space="preserve"> </w:t>
      </w:r>
      <w:r>
        <w:rPr>
          <w:rStyle w:val="VerbatimChar"/>
        </w:rPr>
        <w:t xml:space="preserve">try_files</w:t>
      </w:r>
      <w:r>
        <w:t xml:space="preserve"> </w:t>
      </w:r>
      <w:r>
        <w:t xml:space="preserve">rules</w:t>
      </w:r>
    </w:p>
    <w:p>
      <w:pPr>
        <w:pStyle w:val="Compact"/>
        <w:numPr>
          <w:ilvl w:val="0"/>
          <w:numId w:val="1023"/>
        </w:numPr>
      </w:pPr>
      <w:r>
        <w:t xml:space="preserve">actual deployment path</w:t>
      </w:r>
    </w:p>
    <w:p>
      <w:pPr>
        <w:pStyle w:val="Compact"/>
        <w:numPr>
          <w:ilvl w:val="0"/>
          <w:numId w:val="1023"/>
        </w:numPr>
      </w:pPr>
      <w:r>
        <w:t xml:space="preserve">whether the app is being served from</w:t>
      </w:r>
      <w:r>
        <w:t xml:space="preserve"> </w:t>
      </w:r>
      <w:r>
        <w:rPr>
          <w:rStyle w:val="VerbatimChar"/>
        </w:rPr>
        <w:t xml:space="preserve">/kodus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APP_BASE_PATH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</w:p>
    <w:bookmarkEnd w:id="33"/>
    <w:bookmarkEnd w:id="34"/>
    <w:bookmarkStart w:id="39" w:name="backup-and-restore-notes"/>
    <w:p>
      <w:pPr>
        <w:pStyle w:val="Heading2"/>
      </w:pPr>
      <w:r>
        <w:t xml:space="preserve">17. Backup and Restore Notes</w:t>
      </w:r>
    </w:p>
    <w:bookmarkStart w:id="35" w:name="database-backup"/>
    <w:p>
      <w:pPr>
        <w:pStyle w:val="Heading3"/>
      </w:pPr>
      <w:r>
        <w:t xml:space="preserve">Database backup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database_user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database_name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/backup/kodus_db_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bookmarkEnd w:id="35"/>
    <w:bookmarkStart w:id="36" w:name="application-file-backup"/>
    <w:p>
      <w:pPr>
        <w:pStyle w:val="Heading3"/>
      </w:pPr>
      <w:r>
        <w:t xml:space="preserve">Application file backup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/var/www/kodus/ /backup/kodus_files_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</w:p>
    <w:bookmarkEnd w:id="36"/>
    <w:bookmarkStart w:id="37" w:name="restore-database"/>
    <w:p>
      <w:pPr>
        <w:pStyle w:val="Heading3"/>
      </w:pPr>
      <w:r>
        <w:t xml:space="preserve">Restore database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database_user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database_name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/backup/kodus_db_YYYY-MM-DD.sql</w:t>
      </w:r>
    </w:p>
    <w:bookmarkEnd w:id="37"/>
    <w:bookmarkStart w:id="38" w:name="restore-application-files"/>
    <w:p>
      <w:pPr>
        <w:pStyle w:val="Heading3"/>
      </w:pPr>
      <w:r>
        <w:t xml:space="preserve">Restore application files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/backup/kodus_files_YYYY-MM-DD/ /var/www/kodus/</w:t>
      </w:r>
    </w:p>
    <w:p>
      <w:pPr>
        <w:pStyle w:val="FirstParagraph"/>
      </w:pPr>
      <w:r>
        <w:t xml:space="preserve">Back up the following before upgrades:</w:t>
      </w:r>
    </w:p>
    <w:p>
      <w:pPr>
        <w:pStyle w:val="Compact"/>
        <w:numPr>
          <w:ilvl w:val="0"/>
          <w:numId w:val="1024"/>
        </w:numPr>
      </w:pPr>
      <w:r>
        <w:t xml:space="preserve">database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24"/>
        </w:numPr>
      </w:pPr>
      <w:r>
        <w:t xml:space="preserve">writable upload directories</w:t>
      </w:r>
    </w:p>
    <w:p>
      <w:pPr>
        <w:pStyle w:val="Compact"/>
        <w:numPr>
          <w:ilvl w:val="0"/>
          <w:numId w:val="1024"/>
        </w:numPr>
      </w:pPr>
      <w:r>
        <w:t xml:space="preserve">generated output files if operationally required</w:t>
      </w:r>
    </w:p>
    <w:bookmarkEnd w:id="38"/>
    <w:bookmarkEnd w:id="39"/>
    <w:bookmarkStart w:id="40" w:name="maintenance-notes"/>
    <w:p>
      <w:pPr>
        <w:pStyle w:val="Heading2"/>
      </w:pPr>
      <w:r>
        <w:t xml:space="preserve">18. Maintenance Notes</w:t>
      </w:r>
    </w:p>
    <w:p>
      <w:pPr>
        <w:pStyle w:val="Compact"/>
        <w:numPr>
          <w:ilvl w:val="0"/>
          <w:numId w:val="1025"/>
        </w:numPr>
      </w:pPr>
      <w:r>
        <w:t xml:space="preserve">Apply operating system and package updates during approved maintenance windows</w:t>
      </w:r>
    </w:p>
    <w:p>
      <w:pPr>
        <w:pStyle w:val="Compact"/>
        <w:numPr>
          <w:ilvl w:val="0"/>
          <w:numId w:val="1025"/>
        </w:numPr>
      </w:pPr>
      <w:r>
        <w:t xml:space="preserve">Restart or reload Nginx and PHP-FPM after configuration changes</w:t>
      </w:r>
    </w:p>
    <w:p>
      <w:pPr>
        <w:pStyle w:val="Compact"/>
        <w:numPr>
          <w:ilvl w:val="0"/>
          <w:numId w:val="1025"/>
        </w:numPr>
      </w:pPr>
      <w:r>
        <w:t xml:space="preserve">Retain a rollback copy of the previous release</w:t>
      </w:r>
    </w:p>
    <w:p>
      <w:pPr>
        <w:pStyle w:val="Compact"/>
        <w:numPr>
          <w:ilvl w:val="0"/>
          <w:numId w:val="1025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composer install --no-dev --optimize-autoloader</w:t>
      </w:r>
      <w:r>
        <w:t xml:space="preserve"> </w:t>
      </w:r>
      <w:r>
        <w:t xml:space="preserve">after dependency changes</w:t>
      </w:r>
    </w:p>
    <w:p>
      <w:pPr>
        <w:pStyle w:val="Compact"/>
        <w:numPr>
          <w:ilvl w:val="0"/>
          <w:numId w:val="1025"/>
        </w:numPr>
      </w:pPr>
      <w:r>
        <w:t xml:space="preserve">Review logs after each deployment</w:t>
      </w:r>
    </w:p>
    <w:p>
      <w:pPr>
        <w:pStyle w:val="Compact"/>
        <w:numPr>
          <w:ilvl w:val="0"/>
          <w:numId w:val="1025"/>
        </w:numPr>
      </w:pPr>
      <w:r>
        <w:t xml:space="preserve">Validate key business functions after every update</w:t>
      </w:r>
    </w:p>
    <w:p>
      <w:pPr>
        <w:pStyle w:val="Compact"/>
        <w:numPr>
          <w:ilvl w:val="0"/>
          <w:numId w:val="1025"/>
        </w:numPr>
      </w:pPr>
      <w:r>
        <w:t xml:space="preserve">Keep a current database backup before any schema or application change</w:t>
      </w:r>
    </w:p>
    <w:bookmarkEnd w:id="40"/>
    <w:bookmarkStart w:id="41" w:name="deployment-verification-checklist"/>
    <w:p>
      <w:pPr>
        <w:pStyle w:val="Heading2"/>
      </w:pPr>
      <w:r>
        <w:t xml:space="preserve">Deployment Verification Checklist</w:t>
      </w:r>
    </w:p>
    <w:p>
      <w:pPr>
        <w:pStyle w:val="Compact"/>
        <w:numPr>
          <w:ilvl w:val="0"/>
          <w:numId w:val="1026"/>
        </w:numPr>
      </w:pPr>
      <w:r>
        <w:t xml:space="preserve">Linux server is reachable and updated</w:t>
      </w:r>
    </w:p>
    <w:p>
      <w:pPr>
        <w:pStyle w:val="Compact"/>
        <w:numPr>
          <w:ilvl w:val="0"/>
          <w:numId w:val="1027"/>
        </w:numPr>
      </w:pPr>
      <w:r>
        <w:t xml:space="preserve">Nginx is installed and running</w:t>
      </w:r>
    </w:p>
    <w:p>
      <w:pPr>
        <w:pStyle w:val="Compact"/>
        <w:numPr>
          <w:ilvl w:val="0"/>
          <w:numId w:val="1028"/>
        </w:numPr>
      </w:pPr>
      <w:r>
        <w:t xml:space="preserve">PHP-FPM is installed and running</w:t>
      </w:r>
    </w:p>
    <w:p>
      <w:pPr>
        <w:pStyle w:val="Compact"/>
        <w:numPr>
          <w:ilvl w:val="0"/>
          <w:numId w:val="1029"/>
        </w:numPr>
      </w:pPr>
      <w:r>
        <w:t xml:space="preserve">MySQL or MariaDB is installed and accessible</w:t>
      </w:r>
    </w:p>
    <w:p>
      <w:pPr>
        <w:pStyle w:val="Compact"/>
        <w:numPr>
          <w:ilvl w:val="0"/>
          <w:numId w:val="1030"/>
        </w:numPr>
      </w:pPr>
      <w:r>
        <w:t xml:space="preserve">Application files are deployed to</w:t>
      </w:r>
      <w:r>
        <w:t xml:space="preserve"> </w:t>
      </w:r>
      <w:r>
        <w:rPr>
          <w:rStyle w:val="VerbatimChar"/>
        </w:rPr>
        <w:t xml:space="preserve">/var/www/kodus</w:t>
      </w:r>
    </w:p>
    <w:p>
      <w:pPr>
        <w:pStyle w:val="Compact"/>
        <w:numPr>
          <w:ilvl w:val="0"/>
          <w:numId w:val="1031"/>
        </w:numPr>
      </w:pPr>
      <w:r>
        <w:t xml:space="preserve">Composer dependencies are installed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is present with production values</w:t>
      </w:r>
    </w:p>
    <w:p>
      <w:pPr>
        <w:pStyle w:val="Compact"/>
        <w:numPr>
          <w:ilvl w:val="0"/>
          <w:numId w:val="1033"/>
        </w:numPr>
      </w:pPr>
      <w:r>
        <w:t xml:space="preserve">Database</w:t>
      </w:r>
      <w:r>
        <w:t xml:space="preserve"> </w:t>
      </w:r>
      <w:r>
        <w:rPr>
          <w:rStyle w:val="VerbatimChar"/>
        </w:rPr>
        <w:t xml:space="preserve">database_name</w:t>
      </w:r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34"/>
        </w:numPr>
      </w:pPr>
      <w:r>
        <w:t xml:space="preserve">Database import or initialization is complete</w:t>
      </w:r>
    </w:p>
    <w:p>
      <w:pPr>
        <w:pStyle w:val="Compact"/>
        <w:numPr>
          <w:ilvl w:val="0"/>
          <w:numId w:val="1035"/>
        </w:numPr>
      </w:pPr>
      <w:r>
        <w:t xml:space="preserve">Nginx server block is enabled and passes</w:t>
      </w:r>
      <w:r>
        <w:t xml:space="preserve"> </w:t>
      </w:r>
      <w:r>
        <w:rPr>
          <w:rStyle w:val="VerbatimChar"/>
        </w:rPr>
        <w:t xml:space="preserve">nginx -t</w:t>
      </w:r>
    </w:p>
    <w:p>
      <w:pPr>
        <w:pStyle w:val="Compact"/>
        <w:numPr>
          <w:ilvl w:val="0"/>
          <w:numId w:val="1036"/>
        </w:numPr>
      </w:pPr>
      <w:r>
        <w:t xml:space="preserve">PHP-FPM socket or port in Nginx matches the installed PHP version</w:t>
      </w:r>
    </w:p>
    <w:p>
      <w:pPr>
        <w:pStyle w:val="Compact"/>
        <w:numPr>
          <w:ilvl w:val="0"/>
          <w:numId w:val="1037"/>
        </w:numPr>
      </w:pPr>
      <w:r>
        <w:t xml:space="preserve">File ownership and permissions are correct</w:t>
      </w:r>
    </w:p>
    <w:p>
      <w:pPr>
        <w:pStyle w:val="Compact"/>
        <w:numPr>
          <w:ilvl w:val="0"/>
          <w:numId w:val="1038"/>
        </w:numPr>
      </w:pPr>
      <w:r>
        <w:t xml:space="preserve">HTTPS is enabled</w:t>
      </w:r>
    </w:p>
    <w:p>
      <w:pPr>
        <w:pStyle w:val="Compact"/>
        <w:numPr>
          <w:ilvl w:val="0"/>
          <w:numId w:val="1039"/>
        </w:numPr>
      </w:pPr>
      <w:r>
        <w:t xml:space="preserve">Login page loads successfully</w:t>
      </w:r>
    </w:p>
    <w:p>
      <w:pPr>
        <w:pStyle w:val="Compact"/>
        <w:numPr>
          <w:ilvl w:val="0"/>
          <w:numId w:val="1040"/>
        </w:numPr>
      </w:pPr>
      <w:r>
        <w:t xml:space="preserve">Authenticated pages load successfully</w:t>
      </w:r>
    </w:p>
    <w:p>
      <w:pPr>
        <w:pStyle w:val="Compact"/>
        <w:numPr>
          <w:ilvl w:val="0"/>
          <w:numId w:val="1041"/>
        </w:numPr>
      </w:pPr>
      <w:r>
        <w:t xml:space="preserve">Email sending works</w:t>
      </w:r>
    </w:p>
    <w:p>
      <w:pPr>
        <w:pStyle w:val="Compact"/>
        <w:numPr>
          <w:ilvl w:val="0"/>
          <w:numId w:val="1042"/>
        </w:numPr>
      </w:pPr>
      <w:r>
        <w:t xml:space="preserve">Sensitive files are blocked from public access</w:t>
      </w:r>
    </w:p>
    <w:p>
      <w:pPr>
        <w:pStyle w:val="Compact"/>
        <w:numPr>
          <w:ilvl w:val="0"/>
          <w:numId w:val="1043"/>
        </w:numPr>
      </w:pPr>
      <w:r>
        <w:t xml:space="preserve">Logs show no unresolved fatal errors after testing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2026-04-15T01:13:05Z</dcterms:created>
  <dcterms:modified xsi:type="dcterms:W3CDTF">2026-04-15T01:13:05Z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