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061" w:rsidRDefault="00372061" w:rsidP="00372061">
      <w:pPr>
        <w:pStyle w:val="NormalWeb"/>
        <w:shd w:val="clear" w:color="auto" w:fill="F5F5F5"/>
        <w:spacing w:after="0" w:afterAutospacing="0" w:line="480" w:lineRule="atLeast"/>
        <w:rPr>
          <w:color w:val="333333"/>
        </w:rPr>
      </w:pPr>
      <w:r>
        <w:rPr>
          <w:rStyle w:val="Strong"/>
          <w:color w:val="333333"/>
        </w:rPr>
        <w:t>Question 1</w:t>
      </w:r>
    </w:p>
    <w:p w:rsidR="00372061" w:rsidRDefault="00372061" w:rsidP="00E0424A">
      <w:pPr>
        <w:pStyle w:val="NormalWeb"/>
        <w:shd w:val="clear" w:color="auto" w:fill="F5F5F5"/>
        <w:spacing w:line="480" w:lineRule="atLeast"/>
        <w:rPr>
          <w:color w:val="333333"/>
        </w:rPr>
      </w:pPr>
      <w:r>
        <w:rPr>
          <w:color w:val="333333"/>
        </w:rPr>
        <w:t xml:space="preserve">What is the optimal value of alpha for ridge and lasso regression? What will be the changes in the model if you choose </w:t>
      </w:r>
      <w:proofErr w:type="gramStart"/>
      <w:r>
        <w:rPr>
          <w:color w:val="333333"/>
        </w:rPr>
        <w:t>double</w:t>
      </w:r>
      <w:proofErr w:type="gramEnd"/>
      <w:r>
        <w:rPr>
          <w:color w:val="333333"/>
        </w:rPr>
        <w:t xml:space="preserve"> the value of alpha for both ridge and lasso? What will be the most important predictor variables after the change is implemented?</w:t>
      </w:r>
    </w:p>
    <w:p w:rsidR="00E0424A" w:rsidRPr="00E0424A" w:rsidRDefault="00E0424A" w:rsidP="001B0B9F">
      <w:pPr>
        <w:pStyle w:val="Heading1"/>
        <w:rPr>
          <w:b/>
          <w:sz w:val="24"/>
          <w:szCs w:val="24"/>
          <w:u w:val="single"/>
        </w:rPr>
      </w:pPr>
      <w:r w:rsidRPr="00E0424A">
        <w:rPr>
          <w:b/>
          <w:sz w:val="24"/>
          <w:szCs w:val="24"/>
          <w:u w:val="single"/>
        </w:rPr>
        <w:t>Ans:</w:t>
      </w:r>
    </w:p>
    <w:p w:rsidR="00AA6775" w:rsidRPr="001B0B9F" w:rsidRDefault="00372061" w:rsidP="001B0B9F">
      <w:pPr>
        <w:pStyle w:val="Heading1"/>
        <w:rPr>
          <w:b/>
          <w:sz w:val="24"/>
          <w:szCs w:val="24"/>
        </w:rPr>
      </w:pPr>
      <w:r w:rsidRPr="001B0B9F">
        <w:rPr>
          <w:b/>
          <w:sz w:val="24"/>
          <w:szCs w:val="24"/>
        </w:rPr>
        <w:t>Ridge Model</w:t>
      </w:r>
    </w:p>
    <w:p w:rsidR="00372061" w:rsidRDefault="00372061">
      <w:r>
        <w:t xml:space="preserve">The optimal value of alpha for ridge model seems to be alpha=9. With alpha=9, the test r2 </w:t>
      </w:r>
      <w:proofErr w:type="spellStart"/>
      <w:r w:rsidRPr="00372061">
        <w:t>y_test_pred</w:t>
      </w:r>
      <w:proofErr w:type="spellEnd"/>
      <w:r>
        <w:t xml:space="preserve"> matches closely with training r2. </w:t>
      </w:r>
    </w:p>
    <w:p w:rsidR="00372061" w:rsidRPr="00372061" w:rsidRDefault="00372061" w:rsidP="00372061">
      <w:pPr>
        <w:spacing w:after="0" w:line="240" w:lineRule="auto"/>
        <w:rPr>
          <w:rFonts w:ascii="Courier New" w:eastAsia="Times New Roman" w:hAnsi="Courier New" w:cs="Courier New"/>
          <w:sz w:val="20"/>
          <w:szCs w:val="20"/>
        </w:rPr>
      </w:pPr>
      <w:r w:rsidRPr="00372061">
        <w:rPr>
          <w:rFonts w:ascii="Tahoma" w:eastAsia="Times New Roman" w:hAnsi="Tahoma" w:cs="Tahoma"/>
          <w:sz w:val="24"/>
          <w:szCs w:val="24"/>
        </w:rPr>
        <w:t>﻿</w:t>
      </w:r>
      <w:r w:rsidRPr="00372061">
        <w:rPr>
          <w:rFonts w:ascii="Courier New" w:eastAsia="Times New Roman" w:hAnsi="Courier New" w:cs="Courier New"/>
          <w:sz w:val="20"/>
          <w:szCs w:val="20"/>
        </w:rPr>
        <w:t xml:space="preserve">ridge train </w:t>
      </w:r>
      <w:proofErr w:type="spellStart"/>
      <w:r w:rsidRPr="00372061">
        <w:rPr>
          <w:rFonts w:ascii="Courier New" w:eastAsia="Times New Roman" w:hAnsi="Courier New" w:cs="Courier New"/>
          <w:sz w:val="20"/>
          <w:szCs w:val="20"/>
        </w:rPr>
        <w:t>pred</w:t>
      </w:r>
      <w:proofErr w:type="spellEnd"/>
      <w:r w:rsidRPr="00372061">
        <w:rPr>
          <w:rFonts w:ascii="Courier New" w:eastAsia="Times New Roman" w:hAnsi="Courier New" w:cs="Courier New"/>
          <w:sz w:val="20"/>
          <w:szCs w:val="20"/>
        </w:rPr>
        <w:t xml:space="preserve"> r2_score: 0.8826345775619088</w:t>
      </w:r>
    </w:p>
    <w:p w:rsidR="00372061" w:rsidRPr="00372061" w:rsidRDefault="00372061" w:rsidP="0037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061">
        <w:rPr>
          <w:rFonts w:ascii="Courier New" w:eastAsia="Times New Roman" w:hAnsi="Courier New" w:cs="Courier New"/>
          <w:sz w:val="20"/>
          <w:szCs w:val="20"/>
        </w:rPr>
        <w:t xml:space="preserve">ridge test </w:t>
      </w:r>
      <w:proofErr w:type="spellStart"/>
      <w:r w:rsidRPr="00372061">
        <w:rPr>
          <w:rFonts w:ascii="Courier New" w:eastAsia="Times New Roman" w:hAnsi="Courier New" w:cs="Courier New"/>
          <w:sz w:val="20"/>
          <w:szCs w:val="20"/>
        </w:rPr>
        <w:t>pred</w:t>
      </w:r>
      <w:proofErr w:type="spellEnd"/>
      <w:r w:rsidRPr="00372061">
        <w:rPr>
          <w:rFonts w:ascii="Courier New" w:eastAsia="Times New Roman" w:hAnsi="Courier New" w:cs="Courier New"/>
          <w:sz w:val="20"/>
          <w:szCs w:val="20"/>
        </w:rPr>
        <w:t xml:space="preserve"> r2_score: 0.866495729272287</w:t>
      </w:r>
    </w:p>
    <w:p w:rsidR="00372061" w:rsidRDefault="00372061">
      <w:r>
        <w:t xml:space="preserve">The top 5 predictor variables in this case are </w:t>
      </w:r>
    </w:p>
    <w:p w:rsidR="00372061" w:rsidRDefault="00372061" w:rsidP="00372061">
      <w:pPr>
        <w:pStyle w:val="ListParagraph"/>
        <w:numPr>
          <w:ilvl w:val="0"/>
          <w:numId w:val="1"/>
        </w:numPr>
      </w:pPr>
      <w:r>
        <w:t>﻿</w:t>
      </w:r>
      <w:proofErr w:type="spellStart"/>
      <w:r>
        <w:t>Neighborhood_NridgHt</w:t>
      </w:r>
      <w:proofErr w:type="spellEnd"/>
      <w:r>
        <w:t xml:space="preserve"> – </w:t>
      </w:r>
    </w:p>
    <w:p w:rsidR="00372061" w:rsidRDefault="00372061" w:rsidP="00372061">
      <w:pPr>
        <w:pStyle w:val="ListParagraph"/>
        <w:numPr>
          <w:ilvl w:val="0"/>
          <w:numId w:val="1"/>
        </w:numPr>
      </w:pPr>
      <w:r>
        <w:t>﻿</w:t>
      </w:r>
      <w:proofErr w:type="spellStart"/>
      <w:r>
        <w:t>Neighborhood_NoRidge</w:t>
      </w:r>
      <w:proofErr w:type="spellEnd"/>
      <w:r>
        <w:t xml:space="preserve"> – </w:t>
      </w:r>
    </w:p>
    <w:p w:rsidR="00372061" w:rsidRDefault="00372061" w:rsidP="00372061">
      <w:pPr>
        <w:pStyle w:val="ListParagraph"/>
        <w:numPr>
          <w:ilvl w:val="0"/>
          <w:numId w:val="1"/>
        </w:numPr>
      </w:pPr>
      <w:r>
        <w:t>﻿</w:t>
      </w:r>
      <w:proofErr w:type="spellStart"/>
      <w:r>
        <w:t>RoofMatl_WdShngl</w:t>
      </w:r>
      <w:proofErr w:type="spellEnd"/>
      <w:r>
        <w:t xml:space="preserve"> –</w:t>
      </w:r>
    </w:p>
    <w:p w:rsidR="00372061" w:rsidRDefault="00372061" w:rsidP="00372061">
      <w:pPr>
        <w:pStyle w:val="ListParagraph"/>
        <w:numPr>
          <w:ilvl w:val="0"/>
          <w:numId w:val="1"/>
        </w:numPr>
      </w:pPr>
      <w:r>
        <w:t>﻿</w:t>
      </w:r>
      <w:proofErr w:type="spellStart"/>
      <w:r>
        <w:t>BsmtExposure_Gd</w:t>
      </w:r>
      <w:proofErr w:type="spellEnd"/>
      <w:r>
        <w:t xml:space="preserve"> –</w:t>
      </w:r>
    </w:p>
    <w:p w:rsidR="00372061" w:rsidRDefault="00372061" w:rsidP="00372061">
      <w:pPr>
        <w:pStyle w:val="ListParagraph"/>
        <w:numPr>
          <w:ilvl w:val="0"/>
          <w:numId w:val="1"/>
        </w:numPr>
      </w:pPr>
      <w:r>
        <w:t>﻿</w:t>
      </w:r>
      <w:proofErr w:type="spellStart"/>
      <w:r>
        <w:t>Neighborhood_Crawfor</w:t>
      </w:r>
      <w:proofErr w:type="spellEnd"/>
      <w:r>
        <w:t xml:space="preserve"> </w:t>
      </w:r>
      <w:r w:rsidR="00E149DE">
        <w:t>–</w:t>
      </w:r>
      <w:r>
        <w:t xml:space="preserve"> </w:t>
      </w:r>
    </w:p>
    <w:p w:rsidR="00E149DE" w:rsidRDefault="00E149DE" w:rsidP="00E149DE">
      <w:r>
        <w:t xml:space="preserve">If I double the alpha to alpha=18, then test r2 does not </w:t>
      </w:r>
      <w:proofErr w:type="spellStart"/>
      <w:r>
        <w:t>vary</w:t>
      </w:r>
      <w:proofErr w:type="spellEnd"/>
      <w:r>
        <w:t xml:space="preserve"> much. </w:t>
      </w:r>
      <w:proofErr w:type="gramStart"/>
      <w:r>
        <w:t>Also</w:t>
      </w:r>
      <w:proofErr w:type="gramEnd"/>
      <w:r>
        <w:t xml:space="preserve"> the top 5 predictor variable remains same.</w:t>
      </w:r>
    </w:p>
    <w:p w:rsidR="00E149DE" w:rsidRPr="001B0B9F" w:rsidRDefault="00E149DE" w:rsidP="001B0B9F">
      <w:pPr>
        <w:pStyle w:val="Heading1"/>
        <w:rPr>
          <w:b/>
          <w:sz w:val="24"/>
          <w:szCs w:val="24"/>
        </w:rPr>
      </w:pPr>
      <w:r w:rsidRPr="001B0B9F">
        <w:rPr>
          <w:b/>
          <w:sz w:val="24"/>
          <w:szCs w:val="24"/>
        </w:rPr>
        <w:t>Lasso Model</w:t>
      </w:r>
    </w:p>
    <w:p w:rsidR="00E149DE" w:rsidRDefault="00E149DE" w:rsidP="00E149DE">
      <w:r>
        <w:t xml:space="preserve">For the same alpha=9 or alpha=18 in case lasso the test r2 score </w:t>
      </w:r>
      <w:proofErr w:type="spellStart"/>
      <w:r>
        <w:t>y_test_pred</w:t>
      </w:r>
      <w:proofErr w:type="spellEnd"/>
      <w:r>
        <w:t xml:space="preserve"> is lesser than training score. The difference between </w:t>
      </w:r>
      <w:proofErr w:type="spellStart"/>
      <w:r>
        <w:t>y_test_pred</w:t>
      </w:r>
      <w:proofErr w:type="spellEnd"/>
      <w:r>
        <w:t xml:space="preserve"> r2 score and </w:t>
      </w:r>
      <w:proofErr w:type="spellStart"/>
      <w:r>
        <w:t>y_train_pred</w:t>
      </w:r>
      <w:proofErr w:type="spellEnd"/>
      <w:r>
        <w:t xml:space="preserve"> r2_</w:t>
      </w:r>
      <w:proofErr w:type="gramStart"/>
      <w:r>
        <w:t>score  is</w:t>
      </w:r>
      <w:proofErr w:type="gramEnd"/>
      <w:r>
        <w:t xml:space="preserve"> more than 5 degree. </w:t>
      </w:r>
    </w:p>
    <w:p w:rsidR="00E149DE" w:rsidRPr="00E149DE" w:rsidRDefault="00E149DE" w:rsidP="00E149DE">
      <w:pPr>
        <w:spacing w:after="0" w:line="240" w:lineRule="auto"/>
        <w:rPr>
          <w:rFonts w:ascii="Courier New" w:eastAsia="Times New Roman" w:hAnsi="Courier New" w:cs="Courier New"/>
          <w:sz w:val="20"/>
          <w:szCs w:val="20"/>
        </w:rPr>
      </w:pPr>
      <w:r w:rsidRPr="00E149DE">
        <w:rPr>
          <w:rFonts w:ascii="Tahoma" w:eastAsia="Times New Roman" w:hAnsi="Tahoma" w:cs="Tahoma"/>
          <w:sz w:val="24"/>
          <w:szCs w:val="24"/>
        </w:rPr>
        <w:t>﻿</w:t>
      </w:r>
      <w:r w:rsidRPr="00E149DE">
        <w:rPr>
          <w:rFonts w:ascii="Courier New" w:eastAsia="Times New Roman" w:hAnsi="Courier New" w:cs="Courier New"/>
          <w:sz w:val="20"/>
          <w:szCs w:val="20"/>
        </w:rPr>
        <w:t xml:space="preserve">lasso train </w:t>
      </w:r>
      <w:proofErr w:type="spellStart"/>
      <w:r w:rsidRPr="00E149DE">
        <w:rPr>
          <w:rFonts w:ascii="Courier New" w:eastAsia="Times New Roman" w:hAnsi="Courier New" w:cs="Courier New"/>
          <w:sz w:val="20"/>
          <w:szCs w:val="20"/>
        </w:rPr>
        <w:t>pred</w:t>
      </w:r>
      <w:proofErr w:type="spellEnd"/>
      <w:r w:rsidRPr="00E149DE">
        <w:rPr>
          <w:rFonts w:ascii="Courier New" w:eastAsia="Times New Roman" w:hAnsi="Courier New" w:cs="Courier New"/>
          <w:sz w:val="20"/>
          <w:szCs w:val="20"/>
        </w:rPr>
        <w:t xml:space="preserve"> r2_score: 0.9343831436100587</w:t>
      </w:r>
    </w:p>
    <w:p w:rsidR="004B48A5" w:rsidRPr="00E149DE" w:rsidRDefault="00E149DE" w:rsidP="00E1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49DE">
        <w:rPr>
          <w:rFonts w:ascii="Courier New" w:eastAsia="Times New Roman" w:hAnsi="Courier New" w:cs="Courier New"/>
          <w:sz w:val="20"/>
          <w:szCs w:val="20"/>
        </w:rPr>
        <w:t xml:space="preserve">lasso test </w:t>
      </w:r>
      <w:proofErr w:type="spellStart"/>
      <w:r w:rsidRPr="00E149DE">
        <w:rPr>
          <w:rFonts w:ascii="Courier New" w:eastAsia="Times New Roman" w:hAnsi="Courier New" w:cs="Courier New"/>
          <w:sz w:val="20"/>
          <w:szCs w:val="20"/>
        </w:rPr>
        <w:t>pred</w:t>
      </w:r>
      <w:proofErr w:type="spellEnd"/>
      <w:r w:rsidRPr="00E149DE">
        <w:rPr>
          <w:rFonts w:ascii="Courier New" w:eastAsia="Times New Roman" w:hAnsi="Courier New" w:cs="Courier New"/>
          <w:sz w:val="20"/>
          <w:szCs w:val="20"/>
        </w:rPr>
        <w:t xml:space="preserve"> r2_score: 0.8312355842656285</w:t>
      </w:r>
    </w:p>
    <w:p w:rsidR="00E149DE" w:rsidRDefault="00E149DE" w:rsidP="00E149DE">
      <w:r>
        <w:t>The top 5 predictor variable in this case are</w:t>
      </w:r>
    </w:p>
    <w:p w:rsidR="00E149DE" w:rsidRDefault="00E149DE" w:rsidP="00E149DE">
      <w:pPr>
        <w:pStyle w:val="ListParagraph"/>
        <w:numPr>
          <w:ilvl w:val="0"/>
          <w:numId w:val="2"/>
        </w:numPr>
      </w:pPr>
      <w:r>
        <w:t>﻿</w:t>
      </w:r>
      <w:proofErr w:type="spellStart"/>
      <w:r>
        <w:t>RoofMatl_WdShngl</w:t>
      </w:r>
      <w:proofErr w:type="spellEnd"/>
    </w:p>
    <w:p w:rsidR="00E149DE" w:rsidRDefault="00E149DE" w:rsidP="00E149DE">
      <w:pPr>
        <w:pStyle w:val="ListParagraph"/>
        <w:numPr>
          <w:ilvl w:val="0"/>
          <w:numId w:val="2"/>
        </w:numPr>
      </w:pPr>
      <w:r>
        <w:t>﻿</w:t>
      </w:r>
      <w:proofErr w:type="spellStart"/>
      <w:r>
        <w:t>RoofMatl_Membran</w:t>
      </w:r>
      <w:proofErr w:type="spellEnd"/>
    </w:p>
    <w:p w:rsidR="00E149DE" w:rsidRDefault="00E149DE" w:rsidP="00E149DE">
      <w:pPr>
        <w:pStyle w:val="ListParagraph"/>
        <w:numPr>
          <w:ilvl w:val="0"/>
          <w:numId w:val="2"/>
        </w:numPr>
      </w:pPr>
      <w:r>
        <w:t>﻿</w:t>
      </w:r>
      <w:proofErr w:type="spellStart"/>
      <w:r>
        <w:t>RoofMatl_CompShg</w:t>
      </w:r>
      <w:proofErr w:type="spellEnd"/>
    </w:p>
    <w:p w:rsidR="00E149DE" w:rsidRDefault="00E149DE" w:rsidP="00E149DE">
      <w:pPr>
        <w:pStyle w:val="ListParagraph"/>
        <w:numPr>
          <w:ilvl w:val="0"/>
          <w:numId w:val="2"/>
        </w:numPr>
      </w:pPr>
      <w:r>
        <w:t>﻿</w:t>
      </w:r>
      <w:proofErr w:type="spellStart"/>
      <w:r>
        <w:t>RoofMatl_Metal</w:t>
      </w:r>
      <w:proofErr w:type="spellEnd"/>
    </w:p>
    <w:p w:rsidR="00E149DE" w:rsidRDefault="00E149DE" w:rsidP="00E149DE">
      <w:pPr>
        <w:pStyle w:val="ListParagraph"/>
        <w:numPr>
          <w:ilvl w:val="0"/>
          <w:numId w:val="2"/>
        </w:numPr>
      </w:pPr>
      <w:r>
        <w:t>﻿</w:t>
      </w:r>
      <w:proofErr w:type="spellStart"/>
      <w:r>
        <w:t>RoofMatl_Tar&amp;Grv</w:t>
      </w:r>
      <w:proofErr w:type="spellEnd"/>
    </w:p>
    <w:p w:rsidR="004B48A5" w:rsidRDefault="00E149DE" w:rsidP="00E149DE">
      <w:r>
        <w:t xml:space="preserve">This does not change much unless I adjust the alpha for lasso much higher. When I use alpha=72 or beyond then the difference between test and train y prediction become &lt; 5. </w:t>
      </w:r>
    </w:p>
    <w:p w:rsidR="004B48A5" w:rsidRPr="004B48A5" w:rsidRDefault="004B48A5" w:rsidP="004B48A5">
      <w:pPr>
        <w:spacing w:after="0" w:line="240" w:lineRule="auto"/>
        <w:rPr>
          <w:rFonts w:ascii="Courier New" w:eastAsia="Times New Roman" w:hAnsi="Courier New" w:cs="Courier New"/>
          <w:sz w:val="20"/>
          <w:szCs w:val="20"/>
        </w:rPr>
      </w:pPr>
      <w:r w:rsidRPr="004B48A5">
        <w:rPr>
          <w:rFonts w:ascii="Tahoma" w:eastAsia="Times New Roman" w:hAnsi="Tahoma" w:cs="Tahoma"/>
          <w:sz w:val="24"/>
          <w:szCs w:val="24"/>
        </w:rPr>
        <w:t>﻿</w:t>
      </w:r>
      <w:r w:rsidRPr="004B48A5">
        <w:rPr>
          <w:rFonts w:ascii="Courier New" w:eastAsia="Times New Roman" w:hAnsi="Courier New" w:cs="Courier New"/>
          <w:sz w:val="20"/>
          <w:szCs w:val="20"/>
        </w:rPr>
        <w:t xml:space="preserve">lasso train </w:t>
      </w:r>
      <w:proofErr w:type="spellStart"/>
      <w:r w:rsidRPr="004B48A5">
        <w:rPr>
          <w:rFonts w:ascii="Courier New" w:eastAsia="Times New Roman" w:hAnsi="Courier New" w:cs="Courier New"/>
          <w:sz w:val="20"/>
          <w:szCs w:val="20"/>
        </w:rPr>
        <w:t>pred</w:t>
      </w:r>
      <w:proofErr w:type="spellEnd"/>
      <w:r w:rsidRPr="004B48A5">
        <w:rPr>
          <w:rFonts w:ascii="Courier New" w:eastAsia="Times New Roman" w:hAnsi="Courier New" w:cs="Courier New"/>
          <w:sz w:val="20"/>
          <w:szCs w:val="20"/>
        </w:rPr>
        <w:t xml:space="preserve"> r2_score: 0.8959380007832307</w:t>
      </w:r>
    </w:p>
    <w:p w:rsidR="004B48A5" w:rsidRPr="004B48A5" w:rsidRDefault="004B48A5" w:rsidP="004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8A5">
        <w:rPr>
          <w:rFonts w:ascii="Courier New" w:eastAsia="Times New Roman" w:hAnsi="Courier New" w:cs="Courier New"/>
          <w:sz w:val="20"/>
          <w:szCs w:val="20"/>
        </w:rPr>
        <w:t xml:space="preserve">lasso test </w:t>
      </w:r>
      <w:proofErr w:type="spellStart"/>
      <w:r w:rsidRPr="004B48A5">
        <w:rPr>
          <w:rFonts w:ascii="Courier New" w:eastAsia="Times New Roman" w:hAnsi="Courier New" w:cs="Courier New"/>
          <w:sz w:val="20"/>
          <w:szCs w:val="20"/>
        </w:rPr>
        <w:t>pred</w:t>
      </w:r>
      <w:proofErr w:type="spellEnd"/>
      <w:r w:rsidRPr="004B48A5">
        <w:rPr>
          <w:rFonts w:ascii="Courier New" w:eastAsia="Times New Roman" w:hAnsi="Courier New" w:cs="Courier New"/>
          <w:sz w:val="20"/>
          <w:szCs w:val="20"/>
        </w:rPr>
        <w:t xml:space="preserve"> r2_score: 0.8563338291209158</w:t>
      </w:r>
    </w:p>
    <w:p w:rsidR="00E149DE" w:rsidRDefault="00E149DE" w:rsidP="00E149DE">
      <w:r>
        <w:t xml:space="preserve">And with alpha=72, the top 5 predictor variables are </w:t>
      </w:r>
    </w:p>
    <w:p w:rsidR="00E149DE" w:rsidRDefault="00E149DE" w:rsidP="00E149DE">
      <w:pPr>
        <w:pStyle w:val="ListParagraph"/>
        <w:numPr>
          <w:ilvl w:val="0"/>
          <w:numId w:val="3"/>
        </w:numPr>
      </w:pPr>
      <w:r>
        <w:t>﻿</w:t>
      </w:r>
      <w:proofErr w:type="spellStart"/>
      <w:r>
        <w:t>RoofMatl_WdShngl</w:t>
      </w:r>
      <w:proofErr w:type="spellEnd"/>
    </w:p>
    <w:p w:rsidR="00E149DE" w:rsidRDefault="00E149DE" w:rsidP="00E149DE">
      <w:pPr>
        <w:pStyle w:val="ListParagraph"/>
        <w:numPr>
          <w:ilvl w:val="0"/>
          <w:numId w:val="3"/>
        </w:numPr>
      </w:pPr>
      <w:r>
        <w:t>﻿</w:t>
      </w:r>
      <w:proofErr w:type="spellStart"/>
      <w:r>
        <w:t>Neighborhood_NridgHt</w:t>
      </w:r>
      <w:proofErr w:type="spellEnd"/>
    </w:p>
    <w:p w:rsidR="00E149DE" w:rsidRDefault="00E149DE" w:rsidP="00E149DE">
      <w:pPr>
        <w:pStyle w:val="ListParagraph"/>
        <w:numPr>
          <w:ilvl w:val="0"/>
          <w:numId w:val="3"/>
        </w:numPr>
      </w:pPr>
      <w:r>
        <w:t>﻿</w:t>
      </w:r>
      <w:proofErr w:type="spellStart"/>
      <w:r>
        <w:t>Neighborhood_NoRidge</w:t>
      </w:r>
      <w:proofErr w:type="spellEnd"/>
    </w:p>
    <w:p w:rsidR="00E149DE" w:rsidRDefault="00E149DE" w:rsidP="00E149DE">
      <w:pPr>
        <w:pStyle w:val="ListParagraph"/>
        <w:numPr>
          <w:ilvl w:val="0"/>
          <w:numId w:val="3"/>
        </w:numPr>
      </w:pPr>
      <w:r>
        <w:t>﻿</w:t>
      </w:r>
      <w:proofErr w:type="spellStart"/>
      <w:r>
        <w:t>RoofMatl_CompShg</w:t>
      </w:r>
      <w:proofErr w:type="spellEnd"/>
    </w:p>
    <w:p w:rsidR="00E149DE" w:rsidRDefault="00E149DE" w:rsidP="00E149DE">
      <w:pPr>
        <w:pStyle w:val="ListParagraph"/>
        <w:numPr>
          <w:ilvl w:val="0"/>
          <w:numId w:val="3"/>
        </w:numPr>
      </w:pPr>
      <w:r>
        <w:t>﻿</w:t>
      </w:r>
      <w:proofErr w:type="spellStart"/>
      <w:r>
        <w:t>Neighborhood_StoneBr</w:t>
      </w:r>
      <w:proofErr w:type="spellEnd"/>
    </w:p>
    <w:p w:rsidR="00E149DE" w:rsidRDefault="00E149DE" w:rsidP="00E149DE"/>
    <w:p w:rsidR="00476096" w:rsidRDefault="00476096" w:rsidP="00476096">
      <w:pPr>
        <w:pStyle w:val="NormalWeb"/>
        <w:shd w:val="clear" w:color="auto" w:fill="F5F5F5"/>
        <w:spacing w:after="0" w:afterAutospacing="0" w:line="480" w:lineRule="atLeast"/>
        <w:rPr>
          <w:color w:val="333333"/>
        </w:rPr>
      </w:pPr>
      <w:r>
        <w:rPr>
          <w:rStyle w:val="Strong"/>
          <w:color w:val="333333"/>
        </w:rPr>
        <w:lastRenderedPageBreak/>
        <w:t>Question 2</w:t>
      </w:r>
    </w:p>
    <w:p w:rsidR="00476096" w:rsidRDefault="00476096" w:rsidP="00476096">
      <w:pPr>
        <w:pStyle w:val="NormalWeb"/>
        <w:shd w:val="clear" w:color="auto" w:fill="F5F5F5"/>
        <w:spacing w:line="480" w:lineRule="atLeast"/>
        <w:rPr>
          <w:color w:val="333333"/>
        </w:rPr>
      </w:pPr>
      <w:r>
        <w:rPr>
          <w:color w:val="333333"/>
        </w:rPr>
        <w:t>You have determined the optimal value of lambda for ridge and lasso regression during the assignment. Now, which one will you choose to apply and why?</w:t>
      </w:r>
    </w:p>
    <w:p w:rsidR="00E149DE" w:rsidRDefault="00E0424A" w:rsidP="00E149DE">
      <w:r w:rsidRPr="008E629F">
        <w:rPr>
          <w:rStyle w:val="Heading1Char"/>
          <w:b/>
          <w:sz w:val="24"/>
          <w:szCs w:val="24"/>
        </w:rPr>
        <w:t>Ans:</w:t>
      </w:r>
      <w:r>
        <w:t xml:space="preserve"> </w:t>
      </w:r>
      <w:r w:rsidR="00476096">
        <w:t xml:space="preserve">Just by looking into the r2_score and model performance I would choose Lasso as it did automatic feature selection. With alpha=~ 80 the top predictor variables are also explaining overall training set. </w:t>
      </w:r>
    </w:p>
    <w:p w:rsidR="00E0424A" w:rsidRDefault="00E0424A" w:rsidP="00E0424A">
      <w:pPr>
        <w:pStyle w:val="NormalWeb"/>
        <w:shd w:val="clear" w:color="auto" w:fill="F5F5F5"/>
        <w:spacing w:after="0" w:afterAutospacing="0" w:line="480" w:lineRule="atLeast"/>
        <w:rPr>
          <w:color w:val="333333"/>
        </w:rPr>
      </w:pPr>
      <w:r>
        <w:rPr>
          <w:rStyle w:val="Strong"/>
          <w:color w:val="333333"/>
        </w:rPr>
        <w:t>Question 3</w:t>
      </w:r>
    </w:p>
    <w:p w:rsidR="00E0424A" w:rsidRDefault="00E0424A" w:rsidP="00E0424A">
      <w:pPr>
        <w:pStyle w:val="NormalWeb"/>
        <w:shd w:val="clear" w:color="auto" w:fill="F5F5F5"/>
        <w:spacing w:line="480" w:lineRule="atLeast"/>
        <w:rPr>
          <w:color w:val="333333"/>
        </w:rPr>
      </w:pPr>
      <w:r>
        <w:rPr>
          <w:color w:val="333333"/>
        </w:rPr>
        <w:t xml:space="preserve">After building the model, you </w:t>
      </w:r>
      <w:proofErr w:type="spellStart"/>
      <w:r>
        <w:rPr>
          <w:color w:val="333333"/>
        </w:rPr>
        <w:t>realised</w:t>
      </w:r>
      <w:proofErr w:type="spellEnd"/>
      <w:r>
        <w:rPr>
          <w:color w:val="333333"/>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476096" w:rsidRDefault="003F1D44" w:rsidP="00E149DE">
      <w:r w:rsidRPr="003F1D44">
        <w:rPr>
          <w:rStyle w:val="Heading1Char"/>
          <w:b/>
          <w:sz w:val="24"/>
          <w:szCs w:val="24"/>
        </w:rPr>
        <w:t>Ans:</w:t>
      </w:r>
      <w:r>
        <w:t xml:space="preserve"> </w:t>
      </w:r>
      <w:r w:rsidR="007D4141">
        <w:t xml:space="preserve">With initial alpha selection alpha=9 or after doubling it to 18 in Lasso the “neighborhood” related variables were not included in top 5 predictor variables. Where as in case Ridge they were there. In housing </w:t>
      </w:r>
      <w:proofErr w:type="gramStart"/>
      <w:r w:rsidR="007D4141">
        <w:t>pricing</w:t>
      </w:r>
      <w:proofErr w:type="gramEnd"/>
      <w:r w:rsidR="007D4141">
        <w:t xml:space="preserve"> the area, neighborhood matters a lot for price go up in general. </w:t>
      </w:r>
    </w:p>
    <w:p w:rsidR="007D4141" w:rsidRDefault="007D4141" w:rsidP="00E149DE">
      <w:r>
        <w:t>After adjusting the alpha with a higher alpha for Lasso, then the neighborhood related predictor variables started showing in the top 5 predictor variables.</w:t>
      </w:r>
    </w:p>
    <w:p w:rsidR="003F1D44" w:rsidRDefault="003F1D44" w:rsidP="00E149DE"/>
    <w:p w:rsidR="006760C0" w:rsidRDefault="006760C0" w:rsidP="006760C0">
      <w:pPr>
        <w:pStyle w:val="NormalWeb"/>
        <w:shd w:val="clear" w:color="auto" w:fill="F5F5F5"/>
        <w:spacing w:after="0" w:afterAutospacing="0" w:line="480" w:lineRule="atLeast"/>
        <w:rPr>
          <w:color w:val="333333"/>
        </w:rPr>
      </w:pPr>
      <w:r>
        <w:rPr>
          <w:rStyle w:val="Strong"/>
          <w:color w:val="333333"/>
        </w:rPr>
        <w:t>Question 4</w:t>
      </w:r>
    </w:p>
    <w:p w:rsidR="006760C0" w:rsidRDefault="006760C0" w:rsidP="006760C0">
      <w:pPr>
        <w:pStyle w:val="NormalWeb"/>
        <w:shd w:val="clear" w:color="auto" w:fill="F5F5F5"/>
        <w:spacing w:line="480" w:lineRule="atLeast"/>
        <w:rPr>
          <w:color w:val="333333"/>
        </w:rPr>
      </w:pPr>
      <w:r>
        <w:rPr>
          <w:color w:val="333333"/>
        </w:rPr>
        <w:t xml:space="preserve">How can you make sure that a model is robust and </w:t>
      </w:r>
      <w:proofErr w:type="spellStart"/>
      <w:r>
        <w:rPr>
          <w:color w:val="333333"/>
        </w:rPr>
        <w:t>generalisable</w:t>
      </w:r>
      <w:proofErr w:type="spellEnd"/>
      <w:r>
        <w:rPr>
          <w:color w:val="333333"/>
        </w:rPr>
        <w:t>? What are the implications of the same for the accuracy of the model and why?</w:t>
      </w:r>
    </w:p>
    <w:p w:rsidR="006760C0" w:rsidRDefault="006760C0" w:rsidP="00E149DE">
      <w:r>
        <w:t xml:space="preserve">Doubt: I didn’t get this question quite, I had to find the model accuracy </w:t>
      </w:r>
      <w:proofErr w:type="gramStart"/>
      <w:r>
        <w:t>here ?</w:t>
      </w:r>
      <w:proofErr w:type="gramEnd"/>
      <w:r>
        <w:t xml:space="preserve"> with </w:t>
      </w:r>
      <w:proofErr w:type="spellStart"/>
      <w:r>
        <w:t>metrics.accuracy</w:t>
      </w:r>
      <w:proofErr w:type="spellEnd"/>
      <w:r>
        <w:t xml:space="preserve">() </w:t>
      </w:r>
      <w:proofErr w:type="spellStart"/>
      <w:r>
        <w:t>sklearn</w:t>
      </w:r>
      <w:proofErr w:type="spellEnd"/>
      <w:r>
        <w:t xml:space="preserve"> library ? </w:t>
      </w:r>
      <w:bookmarkStart w:id="0" w:name="_GoBack"/>
      <w:bookmarkEnd w:id="0"/>
    </w:p>
    <w:p w:rsidR="006760C0" w:rsidRDefault="006760C0" w:rsidP="00E149DE"/>
    <w:p w:rsidR="006760C0" w:rsidRDefault="006760C0" w:rsidP="00E149DE"/>
    <w:p w:rsidR="007D4141" w:rsidRDefault="007D4141" w:rsidP="00E149DE"/>
    <w:p w:rsidR="00E149DE" w:rsidRDefault="00E149DE" w:rsidP="00E149DE"/>
    <w:p w:rsidR="00372061" w:rsidRDefault="00372061"/>
    <w:sectPr w:rsidR="00372061" w:rsidSect="004B48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A33"/>
    <w:multiLevelType w:val="hybridMultilevel"/>
    <w:tmpl w:val="242C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64061"/>
    <w:multiLevelType w:val="hybridMultilevel"/>
    <w:tmpl w:val="2CFC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B0CD6"/>
    <w:multiLevelType w:val="hybridMultilevel"/>
    <w:tmpl w:val="4A7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61"/>
    <w:rsid w:val="001B0B9F"/>
    <w:rsid w:val="00372061"/>
    <w:rsid w:val="003F1D44"/>
    <w:rsid w:val="00476096"/>
    <w:rsid w:val="004B48A5"/>
    <w:rsid w:val="006760C0"/>
    <w:rsid w:val="007D4141"/>
    <w:rsid w:val="008E629F"/>
    <w:rsid w:val="00AA6775"/>
    <w:rsid w:val="00DE3365"/>
    <w:rsid w:val="00E0424A"/>
    <w:rsid w:val="00E1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78FC"/>
  <w15:chartTrackingRefBased/>
  <w15:docId w15:val="{0B945A77-7FAE-451C-9BF0-D4955765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2061"/>
    <w:rPr>
      <w:b/>
      <w:bCs/>
    </w:rPr>
  </w:style>
  <w:style w:type="paragraph" w:styleId="ListParagraph">
    <w:name w:val="List Paragraph"/>
    <w:basedOn w:val="Normal"/>
    <w:uiPriority w:val="34"/>
    <w:qFormat/>
    <w:rsid w:val="00372061"/>
    <w:pPr>
      <w:ind w:left="720"/>
      <w:contextualSpacing/>
    </w:pPr>
  </w:style>
  <w:style w:type="paragraph" w:styleId="HTMLPreformatted">
    <w:name w:val="HTML Preformatted"/>
    <w:basedOn w:val="Normal"/>
    <w:link w:val="HTMLPreformattedChar"/>
    <w:uiPriority w:val="99"/>
    <w:semiHidden/>
    <w:unhideWhenUsed/>
    <w:rsid w:val="0037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6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0B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749675">
      <w:bodyDiv w:val="1"/>
      <w:marLeft w:val="0"/>
      <w:marRight w:val="0"/>
      <w:marTop w:val="0"/>
      <w:marBottom w:val="0"/>
      <w:divBdr>
        <w:top w:val="none" w:sz="0" w:space="0" w:color="auto"/>
        <w:left w:val="none" w:sz="0" w:space="0" w:color="auto"/>
        <w:bottom w:val="none" w:sz="0" w:space="0" w:color="auto"/>
        <w:right w:val="none" w:sz="0" w:space="0" w:color="auto"/>
      </w:divBdr>
    </w:div>
    <w:div w:id="500392456">
      <w:bodyDiv w:val="1"/>
      <w:marLeft w:val="0"/>
      <w:marRight w:val="0"/>
      <w:marTop w:val="0"/>
      <w:marBottom w:val="0"/>
      <w:divBdr>
        <w:top w:val="none" w:sz="0" w:space="0" w:color="auto"/>
        <w:left w:val="none" w:sz="0" w:space="0" w:color="auto"/>
        <w:bottom w:val="none" w:sz="0" w:space="0" w:color="auto"/>
        <w:right w:val="none" w:sz="0" w:space="0" w:color="auto"/>
      </w:divBdr>
    </w:div>
    <w:div w:id="586185201">
      <w:bodyDiv w:val="1"/>
      <w:marLeft w:val="0"/>
      <w:marRight w:val="0"/>
      <w:marTop w:val="0"/>
      <w:marBottom w:val="0"/>
      <w:divBdr>
        <w:top w:val="none" w:sz="0" w:space="0" w:color="auto"/>
        <w:left w:val="none" w:sz="0" w:space="0" w:color="auto"/>
        <w:bottom w:val="none" w:sz="0" w:space="0" w:color="auto"/>
        <w:right w:val="none" w:sz="0" w:space="0" w:color="auto"/>
      </w:divBdr>
    </w:div>
    <w:div w:id="713505145">
      <w:bodyDiv w:val="1"/>
      <w:marLeft w:val="0"/>
      <w:marRight w:val="0"/>
      <w:marTop w:val="0"/>
      <w:marBottom w:val="0"/>
      <w:divBdr>
        <w:top w:val="none" w:sz="0" w:space="0" w:color="auto"/>
        <w:left w:val="none" w:sz="0" w:space="0" w:color="auto"/>
        <w:bottom w:val="none" w:sz="0" w:space="0" w:color="auto"/>
        <w:right w:val="none" w:sz="0" w:space="0" w:color="auto"/>
      </w:divBdr>
    </w:div>
    <w:div w:id="1336692249">
      <w:bodyDiv w:val="1"/>
      <w:marLeft w:val="0"/>
      <w:marRight w:val="0"/>
      <w:marTop w:val="0"/>
      <w:marBottom w:val="0"/>
      <w:divBdr>
        <w:top w:val="none" w:sz="0" w:space="0" w:color="auto"/>
        <w:left w:val="none" w:sz="0" w:space="0" w:color="auto"/>
        <w:bottom w:val="none" w:sz="0" w:space="0" w:color="auto"/>
        <w:right w:val="none" w:sz="0" w:space="0" w:color="auto"/>
      </w:divBdr>
    </w:div>
    <w:div w:id="1413509701">
      <w:bodyDiv w:val="1"/>
      <w:marLeft w:val="0"/>
      <w:marRight w:val="0"/>
      <w:marTop w:val="0"/>
      <w:marBottom w:val="0"/>
      <w:divBdr>
        <w:top w:val="none" w:sz="0" w:space="0" w:color="auto"/>
        <w:left w:val="none" w:sz="0" w:space="0" w:color="auto"/>
        <w:bottom w:val="none" w:sz="0" w:space="0" w:color="auto"/>
        <w:right w:val="none" w:sz="0" w:space="0" w:color="auto"/>
      </w:divBdr>
    </w:div>
    <w:div w:id="1492335155">
      <w:bodyDiv w:val="1"/>
      <w:marLeft w:val="0"/>
      <w:marRight w:val="0"/>
      <w:marTop w:val="0"/>
      <w:marBottom w:val="0"/>
      <w:divBdr>
        <w:top w:val="none" w:sz="0" w:space="0" w:color="auto"/>
        <w:left w:val="none" w:sz="0" w:space="0" w:color="auto"/>
        <w:bottom w:val="none" w:sz="0" w:space="0" w:color="auto"/>
        <w:right w:val="none" w:sz="0" w:space="0" w:color="auto"/>
      </w:divBdr>
    </w:div>
    <w:div w:id="17513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Jyotisekhar Sen. Majumder</dc:creator>
  <cp:keywords/>
  <dc:description/>
  <cp:lastModifiedBy>Jyotisekhar Sen. Majumder</cp:lastModifiedBy>
  <cp:revision>10</cp:revision>
  <dcterms:created xsi:type="dcterms:W3CDTF">2019-12-23T16:45:00Z</dcterms:created>
  <dcterms:modified xsi:type="dcterms:W3CDTF">2019-12-23T17:32:00Z</dcterms:modified>
</cp:coreProperties>
</file>