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910DC" w14:textId="77777777" w:rsidR="00497522" w:rsidRPr="0039129F" w:rsidRDefault="00497522" w:rsidP="00166B0F">
      <w:pPr>
        <w:pStyle w:val="Heading1"/>
        <w:rPr>
          <w:rFonts w:asciiTheme="minorHAnsi" w:hAnsiTheme="minorHAnsi" w:cstheme="minorHAnsi"/>
          <w:b/>
        </w:rPr>
      </w:pPr>
      <w:r w:rsidRPr="0039129F">
        <w:rPr>
          <w:rFonts w:asciiTheme="minorHAnsi" w:hAnsiTheme="minorHAnsi" w:cstheme="minorHAnsi"/>
          <w:b/>
        </w:rPr>
        <w:t>Introduction to SVM</w:t>
      </w:r>
    </w:p>
    <w:p w14:paraId="4958C414" w14:textId="77777777" w:rsidR="00497522" w:rsidRPr="00A966A2" w:rsidRDefault="00497522" w:rsidP="00166B0F">
      <w:pPr>
        <w:rPr>
          <w:rFonts w:cstheme="minorHAnsi"/>
        </w:rPr>
      </w:pPr>
      <w:r w:rsidRPr="00A966A2">
        <w:rPr>
          <w:rFonts w:cstheme="minorHAnsi"/>
        </w:rPr>
        <w:t>Support Vector Machines, or SVMs, are a class of extremely popular classification models. Besides their ability to solve complex machine learning problems, they have numerous other advantages over other classification problems, such as the ability to deal with computationally heavy data sets, classifying nonlinearly separable data, etc. We will discuss some of these problems in detail in the upcoming lectures.</w:t>
      </w:r>
    </w:p>
    <w:p w14:paraId="04CC5C49" w14:textId="2444D515" w:rsidR="00AA6775" w:rsidRPr="00A966A2" w:rsidRDefault="0030323E" w:rsidP="00166B0F">
      <w:pPr>
        <w:rPr>
          <w:rFonts w:cstheme="minorHAnsi"/>
        </w:rPr>
      </w:pPr>
      <w:r w:rsidRPr="00A966A2">
        <w:rPr>
          <w:rFonts w:cstheme="minorHAnsi"/>
        </w:rPr>
        <w:t>It is important to remember that SVMs belong to the class of </w:t>
      </w:r>
      <w:r w:rsidRPr="00A966A2">
        <w:rPr>
          <w:rFonts w:cstheme="minorHAnsi"/>
          <w:b/>
          <w:bCs/>
        </w:rPr>
        <w:t>linear machine learning models</w:t>
      </w:r>
      <w:r w:rsidRPr="00A966A2">
        <w:rPr>
          <w:rFonts w:cstheme="minorHAnsi"/>
        </w:rPr>
        <w:t> (logistic regression is also a linear model). This concept will be very important in the upcoming lectures.</w:t>
      </w:r>
    </w:p>
    <w:p w14:paraId="7FAF59B9" w14:textId="64E88A44" w:rsidR="0030323E" w:rsidRPr="00A966A2" w:rsidRDefault="0030323E" w:rsidP="00166B0F">
      <w:pPr>
        <w:rPr>
          <w:rFonts w:cstheme="minorHAnsi"/>
        </w:rPr>
      </w:pPr>
      <w:r w:rsidRPr="00A966A2">
        <w:rPr>
          <w:rFonts w:cstheme="minorHAnsi"/>
        </w:rPr>
        <w:t>A linear model uses a linear function (i.e. of the form y = ax +b) to model the relationship between the input x and output y. For example, in logistic regression, the log(odds)</w:t>
      </w:r>
      <w:r w:rsidR="0019158B" w:rsidRPr="00A966A2">
        <w:rPr>
          <w:rFonts w:cstheme="minorHAnsi"/>
        </w:rPr>
        <w:t xml:space="preserve"> = ln(P/1-P)</w:t>
      </w:r>
      <w:r w:rsidRPr="00A966A2">
        <w:rPr>
          <w:rFonts w:cstheme="minorHAnsi"/>
        </w:rPr>
        <w:t xml:space="preserve"> of an outcome (say, defaulting on a credit card) is linearly related to the attributes x1, x2, etc.</w:t>
      </w:r>
    </w:p>
    <w:p w14:paraId="0926D307" w14:textId="7FA7EF46" w:rsidR="0030323E" w:rsidRPr="00296EC7" w:rsidRDefault="0030323E" w:rsidP="00166B0F">
      <w:pPr>
        <w:rPr>
          <w:rFonts w:cstheme="minorHAnsi"/>
          <w:vertAlign w:val="subscript"/>
        </w:rPr>
      </w:pPr>
      <w:proofErr w:type="gramStart"/>
      <w:r w:rsidRPr="00A966A2">
        <w:rPr>
          <w:rFonts w:cstheme="minorHAnsi"/>
        </w:rPr>
        <w:t>log(</w:t>
      </w:r>
      <w:proofErr w:type="gramEnd"/>
      <w:r w:rsidRPr="00A966A2">
        <w:rPr>
          <w:rFonts w:cstheme="minorHAnsi"/>
        </w:rPr>
        <w:t>odds of default)=</w:t>
      </w:r>
      <w:r w:rsidR="0019158B" w:rsidRPr="00A966A2">
        <w:rPr>
          <w:rFonts w:cstheme="minorHAnsi"/>
        </w:rPr>
        <w:t>ln(p/1-p)=</w:t>
      </w:r>
      <w:r w:rsidRPr="00A966A2">
        <w:rPr>
          <w:rFonts w:cstheme="minorHAnsi"/>
        </w:rPr>
        <w:t>β0+β1X1+β2X2+...β</w:t>
      </w:r>
      <w:proofErr w:type="spellStart"/>
      <w:r w:rsidRPr="00A966A2">
        <w:rPr>
          <w:rFonts w:cstheme="minorHAnsi"/>
        </w:rPr>
        <w:t>nXn</w:t>
      </w:r>
      <w:proofErr w:type="spellEnd"/>
    </w:p>
    <w:p w14:paraId="640D37C9" w14:textId="58759D67" w:rsidR="0030323E" w:rsidRPr="00A966A2" w:rsidRDefault="00B95254" w:rsidP="00166B0F">
      <w:pPr>
        <w:rPr>
          <w:rFonts w:cstheme="minorHAnsi"/>
          <w:color w:val="111111"/>
          <w:shd w:val="clear" w:color="auto" w:fill="FFFFFF"/>
        </w:rPr>
      </w:pPr>
      <w:r w:rsidRPr="00A966A2">
        <w:rPr>
          <w:rFonts w:cstheme="minorHAnsi"/>
          <w:color w:val="111111"/>
          <w:shd w:val="clear" w:color="auto" w:fill="FFFFFF"/>
        </w:rPr>
        <w:t xml:space="preserve">SVM is a supervised machine learning algorithm which can be used for classification or regression problems. It uses a technique called the kernel trick to transform your data and then based on these transformations it finds an optimal boundary between the possible outputs. Simply put, it does some extremely complex data transformations, then figures out how to </w:t>
      </w:r>
      <w:r w:rsidR="00BE6468" w:rsidRPr="00A966A2">
        <w:rPr>
          <w:rFonts w:cstheme="minorHAnsi"/>
          <w:color w:val="111111"/>
          <w:shd w:val="clear" w:color="auto" w:fill="FFFFFF"/>
        </w:rPr>
        <w:t>separate</w:t>
      </w:r>
      <w:r w:rsidRPr="00A966A2">
        <w:rPr>
          <w:rFonts w:cstheme="minorHAnsi"/>
          <w:color w:val="111111"/>
          <w:shd w:val="clear" w:color="auto" w:fill="FFFFFF"/>
        </w:rPr>
        <w:t xml:space="preserve"> your data based on the labels or outputs you've defined.</w:t>
      </w:r>
    </w:p>
    <w:tbl>
      <w:tblPr>
        <w:tblStyle w:val="TableGrid"/>
        <w:tblW w:w="0" w:type="auto"/>
        <w:tblLook w:val="04A0" w:firstRow="1" w:lastRow="0" w:firstColumn="1" w:lastColumn="0" w:noHBand="0" w:noVBand="1"/>
      </w:tblPr>
      <w:tblGrid>
        <w:gridCol w:w="5656"/>
        <w:gridCol w:w="5144"/>
      </w:tblGrid>
      <w:tr w:rsidR="00BE6468" w:rsidRPr="00A966A2" w14:paraId="6A2EB462" w14:textId="77777777" w:rsidTr="00BE6468">
        <w:tc>
          <w:tcPr>
            <w:tcW w:w="5395" w:type="dxa"/>
            <w:tcBorders>
              <w:top w:val="nil"/>
              <w:left w:val="nil"/>
              <w:bottom w:val="nil"/>
              <w:right w:val="nil"/>
            </w:tcBorders>
          </w:tcPr>
          <w:p w14:paraId="1D74A9E9" w14:textId="15245A69" w:rsidR="00BE6468" w:rsidRPr="00A966A2" w:rsidRDefault="00BE6468" w:rsidP="00166B0F">
            <w:pPr>
              <w:rPr>
                <w:rFonts w:cstheme="minorHAnsi"/>
                <w:color w:val="111111"/>
                <w:shd w:val="clear" w:color="auto" w:fill="FFFFFF"/>
              </w:rPr>
            </w:pPr>
            <w:r w:rsidRPr="00A966A2">
              <w:rPr>
                <w:rFonts w:cstheme="minorHAnsi"/>
                <w:noProof/>
              </w:rPr>
              <w:drawing>
                <wp:inline distT="0" distB="0" distL="0" distR="0" wp14:anchorId="2EAD39E6" wp14:editId="33F10563">
                  <wp:extent cx="3454400" cy="1957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4400" cy="1957070"/>
                          </a:xfrm>
                          <a:prstGeom prst="rect">
                            <a:avLst/>
                          </a:prstGeom>
                          <a:noFill/>
                          <a:ln>
                            <a:noFill/>
                          </a:ln>
                        </pic:spPr>
                      </pic:pic>
                    </a:graphicData>
                  </a:graphic>
                </wp:inline>
              </w:drawing>
            </w:r>
          </w:p>
        </w:tc>
        <w:tc>
          <w:tcPr>
            <w:tcW w:w="5395" w:type="dxa"/>
            <w:tcBorders>
              <w:top w:val="nil"/>
              <w:left w:val="nil"/>
              <w:bottom w:val="nil"/>
              <w:right w:val="nil"/>
            </w:tcBorders>
          </w:tcPr>
          <w:p w14:paraId="57EAB2D1" w14:textId="77777777" w:rsidR="00BE6468" w:rsidRPr="00A966A2" w:rsidRDefault="00BE6468" w:rsidP="00166B0F">
            <w:pPr>
              <w:rPr>
                <w:rFonts w:cstheme="minorHAnsi"/>
              </w:rPr>
            </w:pPr>
            <w:r w:rsidRPr="00A966A2">
              <w:rPr>
                <w:rFonts w:cstheme="minorHAnsi"/>
              </w:rPr>
              <w:t>SVMs need attributes in the </w:t>
            </w:r>
            <w:r w:rsidRPr="00A966A2">
              <w:rPr>
                <w:rFonts w:cstheme="minorHAnsi"/>
                <w:b/>
                <w:bCs/>
              </w:rPr>
              <w:t>numeric form</w:t>
            </w:r>
            <w:r w:rsidRPr="00A966A2">
              <w:rPr>
                <w:rFonts w:cstheme="minorHAnsi"/>
              </w:rPr>
              <w:t>. In our (somewhat simplified) example of email classification, the features are the ‘frequency of words’ in an email. Word frequency is a very common type of feature in text classification, and reasonably so. For example, words such as ‘Hurry’, ‘FREE’ and ‘Discount’ are likely to be more frequent in spam emails than ‘meeting’, ‘PPT’, ‘weekly report’, and others that are characteristic of office emails.</w:t>
            </w:r>
          </w:p>
          <w:p w14:paraId="1FA72477" w14:textId="77777777" w:rsidR="00BE6468" w:rsidRPr="00A966A2" w:rsidRDefault="00BE6468" w:rsidP="00166B0F">
            <w:pPr>
              <w:rPr>
                <w:rFonts w:cstheme="minorHAnsi"/>
                <w:color w:val="111111"/>
                <w:shd w:val="clear" w:color="auto" w:fill="FFFFFF"/>
              </w:rPr>
            </w:pPr>
          </w:p>
        </w:tc>
      </w:tr>
    </w:tbl>
    <w:p w14:paraId="68727866" w14:textId="77777777" w:rsidR="001413BC" w:rsidRDefault="001413BC" w:rsidP="00166B0F">
      <w:pPr>
        <w:pStyle w:val="Heading1"/>
        <w:rPr>
          <w:rFonts w:asciiTheme="minorHAnsi" w:hAnsiTheme="minorHAnsi" w:cstheme="minorHAnsi"/>
          <w:sz w:val="28"/>
          <w:szCs w:val="28"/>
        </w:rPr>
      </w:pPr>
    </w:p>
    <w:p w14:paraId="7ACBFEFB" w14:textId="3E0888BC" w:rsidR="006A6F34" w:rsidRPr="001413BC" w:rsidRDefault="006A6F34" w:rsidP="00166B0F">
      <w:pPr>
        <w:pStyle w:val="Heading1"/>
        <w:rPr>
          <w:rFonts w:asciiTheme="minorHAnsi" w:hAnsiTheme="minorHAnsi" w:cstheme="minorHAnsi"/>
          <w:sz w:val="28"/>
          <w:szCs w:val="28"/>
        </w:rPr>
      </w:pPr>
      <w:r w:rsidRPr="001413BC">
        <w:rPr>
          <w:rFonts w:asciiTheme="minorHAnsi" w:hAnsiTheme="minorHAnsi" w:cstheme="minorHAnsi"/>
          <w:sz w:val="28"/>
          <w:szCs w:val="28"/>
        </w:rPr>
        <w:t>Concept of a Hyperplane in 2D</w:t>
      </w:r>
    </w:p>
    <w:p w14:paraId="01AB6616" w14:textId="39223338" w:rsidR="00E64764" w:rsidRPr="00A966A2" w:rsidRDefault="006A6F34" w:rsidP="00166B0F">
      <w:pPr>
        <w:rPr>
          <w:rFonts w:cstheme="minorHAnsi"/>
        </w:rPr>
      </w:pPr>
      <w:r w:rsidRPr="00A966A2">
        <w:rPr>
          <w:rFonts w:cstheme="minorHAnsi"/>
        </w:rPr>
        <w:t>Before you move on to </w:t>
      </w:r>
      <w:r w:rsidRPr="00A966A2">
        <w:rPr>
          <w:rFonts w:cstheme="minorHAnsi"/>
          <w:b/>
          <w:bCs/>
        </w:rPr>
        <w:t>support vector machines</w:t>
      </w:r>
      <w:r w:rsidRPr="00A966A2">
        <w:rPr>
          <w:rFonts w:cstheme="minorHAnsi"/>
        </w:rPr>
        <w:t>, you need to understand the </w:t>
      </w:r>
      <w:r w:rsidRPr="00A966A2">
        <w:rPr>
          <w:rFonts w:cstheme="minorHAnsi"/>
          <w:b/>
          <w:bCs/>
        </w:rPr>
        <w:t>concept of hyperplanes</w:t>
      </w:r>
      <w:r w:rsidRPr="00A966A2">
        <w:rPr>
          <w:rFonts w:cstheme="minorHAnsi"/>
        </w:rPr>
        <w:t>. Essentially, it is a boundary which 'separates' the data set into its classes (in this case, separates spam emails from the ham ones). It could be lines, 2D planes, or even n-dimensional planes that are beyond our imagination.</w:t>
      </w:r>
      <w:r w:rsidR="00303338" w:rsidRPr="00A966A2">
        <w:rPr>
          <w:rFonts w:cstheme="minorHAnsi"/>
        </w:rPr>
        <w:t xml:space="preserve"> </w:t>
      </w:r>
      <w:r w:rsidR="00E64764" w:rsidRPr="00A966A2">
        <w:rPr>
          <w:rFonts w:cstheme="minorHAnsi"/>
        </w:rPr>
        <w:t>A</w:t>
      </w:r>
      <w:r w:rsidR="00E64764" w:rsidRPr="00A966A2">
        <w:rPr>
          <w:rFonts w:cstheme="minorHAnsi"/>
          <w:b/>
          <w:bCs/>
        </w:rPr>
        <w:t> line </w:t>
      </w:r>
      <w:r w:rsidR="00E64764" w:rsidRPr="00A966A2">
        <w:rPr>
          <w:rFonts w:cstheme="minorHAnsi"/>
        </w:rPr>
        <w:t>that is used to classify one class from another is also called a </w:t>
      </w:r>
      <w:r w:rsidR="00E64764" w:rsidRPr="00A966A2">
        <w:rPr>
          <w:rFonts w:cstheme="minorHAnsi"/>
          <w:b/>
          <w:bCs/>
        </w:rPr>
        <w:t>hyperplane</w:t>
      </w:r>
      <w:r w:rsidR="00E64764" w:rsidRPr="00A966A2">
        <w:rPr>
          <w:rFonts w:cstheme="minorHAnsi"/>
        </w:rPr>
        <w:t>. In fact, it is the model you're trying to build as shown in the figure-1 below</w:t>
      </w:r>
    </w:p>
    <w:tbl>
      <w:tblPr>
        <w:tblStyle w:val="TableGrid"/>
        <w:tblW w:w="0" w:type="auto"/>
        <w:tblLook w:val="04A0" w:firstRow="1" w:lastRow="0" w:firstColumn="1" w:lastColumn="0" w:noHBand="0" w:noVBand="1"/>
      </w:tblPr>
      <w:tblGrid>
        <w:gridCol w:w="4405"/>
        <w:gridCol w:w="1517"/>
        <w:gridCol w:w="4868"/>
      </w:tblGrid>
      <w:tr w:rsidR="00303338" w:rsidRPr="00A966A2" w14:paraId="254158BB" w14:textId="77777777" w:rsidTr="00303338">
        <w:tc>
          <w:tcPr>
            <w:tcW w:w="4405" w:type="dxa"/>
            <w:tcBorders>
              <w:top w:val="nil"/>
              <w:left w:val="nil"/>
              <w:bottom w:val="nil"/>
              <w:right w:val="nil"/>
            </w:tcBorders>
          </w:tcPr>
          <w:p w14:paraId="5EA6F661" w14:textId="475DF76F" w:rsidR="00303338" w:rsidRPr="00A966A2" w:rsidRDefault="00303338" w:rsidP="00166B0F">
            <w:pPr>
              <w:rPr>
                <w:rFonts w:cstheme="minorHAnsi"/>
              </w:rPr>
            </w:pPr>
            <w:r w:rsidRPr="00A966A2">
              <w:rPr>
                <w:rFonts w:cstheme="minorHAnsi"/>
                <w:noProof/>
              </w:rPr>
              <w:drawing>
                <wp:inline distT="0" distB="0" distL="0" distR="0" wp14:anchorId="7AEA48D8" wp14:editId="6970B139">
                  <wp:extent cx="2497667" cy="158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2958" cy="1605185"/>
                          </a:xfrm>
                          <a:prstGeom prst="rect">
                            <a:avLst/>
                          </a:prstGeom>
                          <a:noFill/>
                          <a:ln>
                            <a:noFill/>
                          </a:ln>
                        </pic:spPr>
                      </pic:pic>
                    </a:graphicData>
                  </a:graphic>
                </wp:inline>
              </w:drawing>
            </w:r>
          </w:p>
        </w:tc>
        <w:tc>
          <w:tcPr>
            <w:tcW w:w="6385" w:type="dxa"/>
            <w:gridSpan w:val="2"/>
            <w:tcBorders>
              <w:top w:val="nil"/>
              <w:left w:val="nil"/>
              <w:bottom w:val="nil"/>
              <w:right w:val="nil"/>
            </w:tcBorders>
          </w:tcPr>
          <w:p w14:paraId="0BE69A3E" w14:textId="77777777" w:rsidR="00303338" w:rsidRPr="00A966A2" w:rsidRDefault="00303338" w:rsidP="00166B0F">
            <w:pPr>
              <w:rPr>
                <w:rFonts w:cstheme="minorHAnsi"/>
              </w:rPr>
            </w:pPr>
            <w:r w:rsidRPr="00A966A2">
              <w:rPr>
                <w:rFonts w:cstheme="minorHAnsi"/>
              </w:rPr>
              <w:t xml:space="preserve">The equation of any such </w:t>
            </w:r>
            <w:r w:rsidRPr="00A966A2">
              <w:rPr>
                <w:rFonts w:cstheme="minorHAnsi"/>
                <w:b/>
              </w:rPr>
              <w:t>line</w:t>
            </w:r>
            <w:r w:rsidRPr="00A966A2">
              <w:rPr>
                <w:rFonts w:cstheme="minorHAnsi"/>
              </w:rPr>
              <w:t xml:space="preserve"> is </w:t>
            </w:r>
            <w:proofErr w:type="spellStart"/>
            <w:r w:rsidRPr="00A966A2">
              <w:rPr>
                <w:rFonts w:cstheme="minorHAnsi"/>
              </w:rPr>
              <w:t>ax+by+c</w:t>
            </w:r>
            <w:proofErr w:type="spellEnd"/>
            <w:r w:rsidRPr="00A966A2">
              <w:rPr>
                <w:rFonts w:cstheme="minorHAnsi"/>
              </w:rPr>
              <w:t xml:space="preserve"> = 0, where </w:t>
            </w:r>
            <w:proofErr w:type="spellStart"/>
            <w:proofErr w:type="gramStart"/>
            <w:r w:rsidRPr="00A966A2">
              <w:rPr>
                <w:rFonts w:cstheme="minorHAnsi"/>
              </w:rPr>
              <w:t>a,b</w:t>
            </w:r>
            <w:proofErr w:type="spellEnd"/>
            <w:proofErr w:type="gramEnd"/>
            <w:r w:rsidRPr="00A966A2">
              <w:rPr>
                <w:rFonts w:cstheme="minorHAnsi"/>
              </w:rPr>
              <w:t xml:space="preserve"> and c are the three co-efficient. Any point on this line will satisfy the above equation.</w:t>
            </w:r>
          </w:p>
          <w:p w14:paraId="4646CD5E" w14:textId="77777777" w:rsidR="00303338" w:rsidRPr="00A966A2" w:rsidRDefault="00303338" w:rsidP="00166B0F">
            <w:pPr>
              <w:rPr>
                <w:rFonts w:cstheme="minorHAnsi"/>
              </w:rPr>
            </w:pPr>
          </w:p>
        </w:tc>
      </w:tr>
      <w:tr w:rsidR="00303338" w:rsidRPr="00A966A2" w14:paraId="26A41CCB" w14:textId="77777777" w:rsidTr="00303338">
        <w:tc>
          <w:tcPr>
            <w:tcW w:w="5922" w:type="dxa"/>
            <w:gridSpan w:val="2"/>
            <w:tcBorders>
              <w:top w:val="nil"/>
              <w:left w:val="nil"/>
              <w:bottom w:val="nil"/>
              <w:right w:val="nil"/>
            </w:tcBorders>
          </w:tcPr>
          <w:p w14:paraId="72EE79A6" w14:textId="256B1213" w:rsidR="00303338" w:rsidRPr="00A966A2" w:rsidRDefault="00303338" w:rsidP="00166B0F">
            <w:pPr>
              <w:rPr>
                <w:rFonts w:cstheme="minorHAnsi"/>
              </w:rPr>
            </w:pPr>
            <w:r w:rsidRPr="00A966A2">
              <w:rPr>
                <w:rFonts w:cstheme="minorHAnsi"/>
                <w:noProof/>
              </w:rPr>
              <w:lastRenderedPageBreak/>
              <w:drawing>
                <wp:inline distT="0" distB="0" distL="0" distR="0" wp14:anchorId="17A13819" wp14:editId="4088FD05">
                  <wp:extent cx="3623023"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7716" cy="2378300"/>
                          </a:xfrm>
                          <a:prstGeom prst="rect">
                            <a:avLst/>
                          </a:prstGeom>
                          <a:noFill/>
                          <a:ln>
                            <a:noFill/>
                          </a:ln>
                        </pic:spPr>
                      </pic:pic>
                    </a:graphicData>
                  </a:graphic>
                </wp:inline>
              </w:drawing>
            </w:r>
          </w:p>
        </w:tc>
        <w:tc>
          <w:tcPr>
            <w:tcW w:w="4868" w:type="dxa"/>
            <w:tcBorders>
              <w:top w:val="nil"/>
              <w:left w:val="nil"/>
              <w:bottom w:val="nil"/>
              <w:right w:val="nil"/>
            </w:tcBorders>
          </w:tcPr>
          <w:p w14:paraId="2887B46F" w14:textId="21072EE4" w:rsidR="00303338" w:rsidRPr="00A966A2" w:rsidRDefault="00303338" w:rsidP="00166B0F">
            <w:pPr>
              <w:rPr>
                <w:rFonts w:cstheme="minorHAnsi"/>
              </w:rPr>
            </w:pPr>
            <w:r w:rsidRPr="00A966A2">
              <w:rPr>
                <w:rFonts w:cstheme="minorHAnsi"/>
              </w:rPr>
              <w:t>We could generalize it as W0+W1x1+W2x2=0, where x1 and x2 are the features — such as '</w:t>
            </w:r>
            <w:proofErr w:type="spellStart"/>
            <w:r w:rsidRPr="00A966A2">
              <w:rPr>
                <w:rFonts w:cstheme="minorHAnsi"/>
              </w:rPr>
              <w:t>word_freq_technology</w:t>
            </w:r>
            <w:proofErr w:type="spellEnd"/>
            <w:r w:rsidRPr="00A966A2">
              <w:rPr>
                <w:rFonts w:cstheme="minorHAnsi"/>
              </w:rPr>
              <w:t>' and '</w:t>
            </w:r>
            <w:proofErr w:type="spellStart"/>
            <w:r w:rsidRPr="00A966A2">
              <w:rPr>
                <w:rFonts w:cstheme="minorHAnsi"/>
              </w:rPr>
              <w:t>word_freq_money</w:t>
            </w:r>
            <w:proofErr w:type="spellEnd"/>
            <w:r w:rsidRPr="00A966A2">
              <w:rPr>
                <w:rFonts w:cstheme="minorHAnsi"/>
              </w:rPr>
              <w:t xml:space="preserve">' — and W1 and W2 are the coefficients. </w:t>
            </w:r>
          </w:p>
          <w:p w14:paraId="09219981" w14:textId="2B9EB679" w:rsidR="00303338" w:rsidRPr="00A966A2" w:rsidRDefault="00303338" w:rsidP="00166B0F">
            <w:pPr>
              <w:rPr>
                <w:rFonts w:cstheme="minorHAnsi"/>
              </w:rPr>
            </w:pPr>
            <w:r w:rsidRPr="00A966A2">
              <w:rPr>
                <w:rFonts w:cstheme="minorHAnsi"/>
              </w:rPr>
              <w:t>A </w:t>
            </w:r>
            <w:r w:rsidRPr="00A966A2">
              <w:rPr>
                <w:rFonts w:cstheme="minorHAnsi"/>
                <w:b/>
                <w:bCs/>
              </w:rPr>
              <w:t>positive value</w:t>
            </w:r>
            <w:r w:rsidRPr="00A966A2">
              <w:rPr>
                <w:rFonts w:cstheme="minorHAnsi"/>
              </w:rPr>
              <w:t> (blue points in the plot above) would mean that the set of values of the features is in one class; however, a </w:t>
            </w:r>
            <w:r w:rsidRPr="00A966A2">
              <w:rPr>
                <w:rFonts w:cstheme="minorHAnsi"/>
                <w:b/>
                <w:bCs/>
              </w:rPr>
              <w:t>negative value</w:t>
            </w:r>
            <w:r w:rsidRPr="00A966A2">
              <w:rPr>
                <w:rFonts w:cstheme="minorHAnsi"/>
              </w:rPr>
              <w:t> (red points in the plot above) would imply it belongs to the other class. A value of zero would imply that the point lies on the line (hyperplane) because any point on the line will satisfy the equation: W0+W1x1+W2x2=0.</w:t>
            </w:r>
          </w:p>
          <w:p w14:paraId="41BDBA62" w14:textId="77777777" w:rsidR="00303338" w:rsidRPr="00A966A2" w:rsidRDefault="00303338" w:rsidP="00166B0F">
            <w:pPr>
              <w:rPr>
                <w:rFonts w:cstheme="minorHAnsi"/>
              </w:rPr>
            </w:pPr>
          </w:p>
        </w:tc>
      </w:tr>
    </w:tbl>
    <w:p w14:paraId="7BD581A5" w14:textId="77777777" w:rsidR="00E801FE" w:rsidRDefault="00E801FE" w:rsidP="00166B0F">
      <w:pPr>
        <w:shd w:val="clear" w:color="auto" w:fill="FFFFFF"/>
        <w:spacing w:after="0" w:line="408" w:lineRule="atLeast"/>
        <w:rPr>
          <w:rFonts w:eastAsia="Times New Roman" w:cstheme="minorHAnsi"/>
          <w:b/>
          <w:bCs/>
          <w:color w:val="5A5A5A"/>
        </w:rPr>
      </w:pPr>
    </w:p>
    <w:p w14:paraId="41780E49" w14:textId="26007D59" w:rsidR="006B2210" w:rsidRPr="00A966A2" w:rsidRDefault="006B2210" w:rsidP="00166B0F">
      <w:pPr>
        <w:shd w:val="clear" w:color="auto" w:fill="FFFFFF"/>
        <w:spacing w:after="0" w:line="408" w:lineRule="atLeast"/>
        <w:rPr>
          <w:rFonts w:eastAsia="Times New Roman" w:cstheme="minorHAnsi"/>
          <w:b/>
          <w:bCs/>
          <w:color w:val="5A5A5A"/>
        </w:rPr>
      </w:pPr>
      <w:r w:rsidRPr="00A966A2">
        <w:rPr>
          <w:rFonts w:eastAsia="Times New Roman" w:cstheme="minorHAnsi"/>
          <w:b/>
          <w:bCs/>
          <w:color w:val="5A5A5A"/>
        </w:rPr>
        <w:t>Hyperplane</w:t>
      </w:r>
    </w:p>
    <w:p w14:paraId="35C8EBD3" w14:textId="4F3F989A" w:rsidR="006B2210" w:rsidRDefault="006B2210" w:rsidP="00166B0F">
      <w:pPr>
        <w:pStyle w:val="NoSpacing"/>
        <w:rPr>
          <w:rFonts w:cstheme="minorHAnsi"/>
          <w:b/>
          <w:bCs/>
        </w:rPr>
      </w:pPr>
      <w:r w:rsidRPr="00A966A2">
        <w:rPr>
          <w:rFonts w:cstheme="minorHAnsi"/>
        </w:rPr>
        <w:t>Let's say that a straight line, L, as shown in the plot below, is given by </w:t>
      </w:r>
      <w:r w:rsidRPr="00A966A2">
        <w:rPr>
          <w:rFonts w:cstheme="minorHAnsi"/>
          <w:bdr w:val="none" w:sz="0" w:space="0" w:color="auto" w:frame="1"/>
        </w:rPr>
        <w:t>x2=w1x1+w0</w:t>
      </w:r>
      <w:r w:rsidRPr="00A966A2">
        <w:rPr>
          <w:rFonts w:cstheme="minorHAnsi"/>
        </w:rPr>
        <w:t>, and divides the points belonging to two classes, C</w:t>
      </w:r>
      <w:proofErr w:type="gramStart"/>
      <w:r w:rsidRPr="00A966A2">
        <w:rPr>
          <w:rFonts w:cstheme="minorHAnsi"/>
        </w:rPr>
        <w:t>1  and</w:t>
      </w:r>
      <w:proofErr w:type="gramEnd"/>
      <w:r w:rsidRPr="00A966A2">
        <w:rPr>
          <w:rFonts w:cstheme="minorHAnsi"/>
        </w:rPr>
        <w:t xml:space="preserve"> C2, in a 2D space. If the points (</w:t>
      </w:r>
      <w:proofErr w:type="spellStart"/>
      <w:proofErr w:type="gramStart"/>
      <w:r w:rsidRPr="00A966A2">
        <w:rPr>
          <w:rFonts w:cstheme="minorHAnsi"/>
        </w:rPr>
        <w:t>a,b</w:t>
      </w:r>
      <w:proofErr w:type="spellEnd"/>
      <w:proofErr w:type="gramEnd"/>
      <w:r w:rsidRPr="00A966A2">
        <w:rPr>
          <w:rFonts w:cstheme="minorHAnsi"/>
        </w:rPr>
        <w:t>) and (</w:t>
      </w:r>
      <w:proofErr w:type="spellStart"/>
      <w:r w:rsidRPr="00A966A2">
        <w:rPr>
          <w:rFonts w:cstheme="minorHAnsi"/>
        </w:rPr>
        <w:t>p,q</w:t>
      </w:r>
      <w:proofErr w:type="spellEnd"/>
      <w:r w:rsidRPr="00A966A2">
        <w:rPr>
          <w:rFonts w:cstheme="minorHAnsi"/>
        </w:rPr>
        <w:t>) belong to C1 and C2 respectively, then:</w:t>
      </w:r>
      <w:r w:rsidRPr="00A966A2">
        <w:rPr>
          <w:rFonts w:cstheme="minorHAnsi"/>
          <w:b/>
          <w:bCs/>
        </w:rPr>
        <w:t> </w:t>
      </w:r>
    </w:p>
    <w:p w14:paraId="55CE20B0" w14:textId="411EB2BD" w:rsidR="00204758" w:rsidRDefault="00204758" w:rsidP="00166B0F">
      <w:pPr>
        <w:pStyle w:val="NoSpacing"/>
        <w:rPr>
          <w:rFonts w:cstheme="minorHAnsi"/>
        </w:rPr>
      </w:pPr>
    </w:p>
    <w:tbl>
      <w:tblPr>
        <w:tblStyle w:val="TableGrid"/>
        <w:tblW w:w="0" w:type="auto"/>
        <w:tblLook w:val="04A0" w:firstRow="1" w:lastRow="0" w:firstColumn="1" w:lastColumn="0" w:noHBand="0" w:noVBand="1"/>
      </w:tblPr>
      <w:tblGrid>
        <w:gridCol w:w="5215"/>
        <w:gridCol w:w="5575"/>
      </w:tblGrid>
      <w:tr w:rsidR="00204758" w14:paraId="1A8FF2A2" w14:textId="77777777" w:rsidTr="00204758">
        <w:tc>
          <w:tcPr>
            <w:tcW w:w="5215" w:type="dxa"/>
            <w:tcBorders>
              <w:top w:val="nil"/>
              <w:left w:val="nil"/>
              <w:bottom w:val="nil"/>
              <w:right w:val="nil"/>
            </w:tcBorders>
          </w:tcPr>
          <w:p w14:paraId="78D0B37B" w14:textId="7B04B564" w:rsidR="00204758" w:rsidRDefault="00204758" w:rsidP="00166B0F">
            <w:pPr>
              <w:pStyle w:val="NoSpacing"/>
              <w:rPr>
                <w:rFonts w:cstheme="minorHAnsi"/>
              </w:rPr>
            </w:pPr>
            <w:r w:rsidRPr="00A966A2">
              <w:rPr>
                <w:rFonts w:eastAsia="Times New Roman" w:cstheme="minorHAnsi"/>
                <w:noProof/>
                <w:color w:val="808080"/>
              </w:rPr>
              <w:drawing>
                <wp:inline distT="0" distB="0" distL="0" distR="0" wp14:anchorId="7EAFA720" wp14:editId="58210CAA">
                  <wp:extent cx="3132217" cy="2040467"/>
                  <wp:effectExtent l="0" t="0" r="0" b="0"/>
                  <wp:docPr id="7" name="Picture 7" descr="https://images.upgrad.com/cca654c4-0834-44ae-be79-3b8a888127d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upgrad.com/cca654c4-0834-44ae-be79-3b8a888127d7-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6549" cy="2056318"/>
                          </a:xfrm>
                          <a:prstGeom prst="rect">
                            <a:avLst/>
                          </a:prstGeom>
                          <a:noFill/>
                          <a:ln>
                            <a:noFill/>
                          </a:ln>
                        </pic:spPr>
                      </pic:pic>
                    </a:graphicData>
                  </a:graphic>
                </wp:inline>
              </w:drawing>
            </w:r>
          </w:p>
        </w:tc>
        <w:tc>
          <w:tcPr>
            <w:tcW w:w="5575" w:type="dxa"/>
            <w:tcBorders>
              <w:top w:val="nil"/>
              <w:left w:val="nil"/>
              <w:bottom w:val="nil"/>
              <w:right w:val="nil"/>
            </w:tcBorders>
          </w:tcPr>
          <w:p w14:paraId="588439A4" w14:textId="77777777" w:rsidR="00204758" w:rsidRPr="00A966A2" w:rsidRDefault="00204758" w:rsidP="00166B0F">
            <w:pPr>
              <w:shd w:val="clear" w:color="auto" w:fill="FFFFFF"/>
              <w:spacing w:after="150" w:line="408" w:lineRule="atLeast"/>
              <w:rPr>
                <w:rFonts w:eastAsia="Times New Roman" w:cstheme="minorHAnsi"/>
                <w:vanish/>
              </w:rPr>
            </w:pPr>
            <w:r w:rsidRPr="00A966A2">
              <w:rPr>
                <w:rFonts w:eastAsia="Times New Roman" w:cstheme="minorHAnsi"/>
                <w:color w:val="808080"/>
              </w:rPr>
              <w:t> </w:t>
            </w:r>
            <w:r w:rsidRPr="00A966A2">
              <w:rPr>
                <w:rFonts w:eastAsia="Times New Roman" w:cstheme="minorHAnsi"/>
                <w:vanish/>
              </w:rPr>
              <w:t>Top of Form</w:t>
            </w:r>
          </w:p>
          <w:p w14:paraId="63A43705" w14:textId="59F386EF" w:rsidR="00204758" w:rsidRPr="00A966A2" w:rsidRDefault="00204758" w:rsidP="00166B0F">
            <w:pPr>
              <w:shd w:val="clear" w:color="auto" w:fill="FFFFFF"/>
              <w:spacing w:line="360" w:lineRule="atLeast"/>
              <w:ind w:left="72"/>
              <w:rPr>
                <w:rFonts w:eastAsia="Times New Roman" w:cstheme="minorHAnsi"/>
                <w:color w:val="5A5A5A"/>
              </w:rPr>
            </w:pPr>
            <w:r w:rsidRPr="00A966A2">
              <w:rPr>
                <w:rFonts w:eastAsia="Times New Roman" w:cstheme="minorHAnsi"/>
                <w:color w:val="333333"/>
              </w:rPr>
              <w:object w:dxaOrig="1440" w:dyaOrig="1440" w14:anchorId="3BFD0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8pt;height:15.35pt" o:ole="">
                  <v:imagedata r:id="rId9" o:title=""/>
                </v:shape>
                <w:control r:id="rId10" w:name="DefaultOcxName" w:shapeid="_x0000_i1061"/>
              </w:object>
            </w:r>
            <w:r w:rsidRPr="00A966A2">
              <w:rPr>
                <w:rFonts w:eastAsia="Times New Roman" w:cstheme="minorHAnsi"/>
                <w:color w:val="5A5A5A"/>
              </w:rPr>
              <w:t>​</w:t>
            </w:r>
            <w:r w:rsidRPr="00A966A2">
              <w:rPr>
                <w:rFonts w:eastAsia="Times New Roman" w:cstheme="minorHAnsi"/>
                <w:color w:val="5A5A5A"/>
                <w:bdr w:val="none" w:sz="0" w:space="0" w:color="auto" w:frame="1"/>
              </w:rPr>
              <w:t>(b−w1a−w</w:t>
            </w:r>
            <w:proofErr w:type="gramStart"/>
            <w:r w:rsidRPr="00A966A2">
              <w:rPr>
                <w:rFonts w:eastAsia="Times New Roman" w:cstheme="minorHAnsi"/>
                <w:color w:val="5A5A5A"/>
                <w:bdr w:val="none" w:sz="0" w:space="0" w:color="auto" w:frame="1"/>
              </w:rPr>
              <w:t>0)</w:t>
            </w:r>
            <w:r w:rsidRPr="00A966A2">
              <w:rPr>
                <w:rFonts w:ascii="Cambria Math" w:eastAsia="Times New Roman" w:hAnsi="Cambria Math" w:cs="Cambria Math"/>
                <w:color w:val="5A5A5A"/>
                <w:bdr w:val="none" w:sz="0" w:space="0" w:color="auto" w:frame="1"/>
              </w:rPr>
              <w:t>∗</w:t>
            </w:r>
            <w:proofErr w:type="gramEnd"/>
            <w:r w:rsidRPr="00A966A2">
              <w:rPr>
                <w:rFonts w:eastAsia="Times New Roman" w:cstheme="minorHAnsi"/>
                <w:color w:val="5A5A5A"/>
                <w:bdr w:val="none" w:sz="0" w:space="0" w:color="auto" w:frame="1"/>
              </w:rPr>
              <w:t>(q−w1p−w0)&gt;0</w:t>
            </w:r>
            <w:r w:rsidRPr="00A966A2">
              <w:rPr>
                <w:rFonts w:eastAsia="Times New Roman" w:cstheme="minorHAnsi"/>
                <w:color w:val="5A5A5A"/>
              </w:rPr>
              <w:t>​</w:t>
            </w:r>
          </w:p>
          <w:p w14:paraId="2DDFB0FB" w14:textId="3B47802C" w:rsidR="00204758" w:rsidRPr="00A966A2" w:rsidRDefault="00204758" w:rsidP="00166B0F">
            <w:pPr>
              <w:shd w:val="clear" w:color="auto" w:fill="E4FFEA"/>
              <w:spacing w:line="360" w:lineRule="atLeast"/>
              <w:ind w:left="72"/>
              <w:rPr>
                <w:rFonts w:eastAsia="Times New Roman" w:cstheme="minorHAnsi"/>
                <w:color w:val="5A5A5A"/>
              </w:rPr>
            </w:pPr>
            <w:r w:rsidRPr="00A966A2">
              <w:rPr>
                <w:rFonts w:eastAsia="Times New Roman" w:cstheme="minorHAnsi"/>
                <w:color w:val="333333"/>
              </w:rPr>
              <w:object w:dxaOrig="1440" w:dyaOrig="1440" w14:anchorId="7443044E">
                <v:shape id="_x0000_i1064" type="#_x0000_t75" style="width:18pt;height:15.35pt" o:ole="">
                  <v:imagedata r:id="rId9" o:title=""/>
                </v:shape>
                <w:control r:id="rId11" w:name="DefaultOcxName1" w:shapeid="_x0000_i1064"/>
              </w:object>
            </w:r>
            <w:r w:rsidRPr="00A966A2">
              <w:rPr>
                <w:rFonts w:eastAsia="Times New Roman" w:cstheme="minorHAnsi"/>
                <w:color w:val="5A5A5A"/>
              </w:rPr>
              <w:t>​</w:t>
            </w:r>
            <w:r w:rsidRPr="00A966A2">
              <w:rPr>
                <w:rFonts w:eastAsia="Times New Roman" w:cstheme="minorHAnsi"/>
                <w:color w:val="5A5A5A"/>
                <w:bdr w:val="none" w:sz="0" w:space="0" w:color="auto" w:frame="1"/>
              </w:rPr>
              <w:t>(b−w1a−w</w:t>
            </w:r>
            <w:proofErr w:type="gramStart"/>
            <w:r w:rsidRPr="00A966A2">
              <w:rPr>
                <w:rFonts w:eastAsia="Times New Roman" w:cstheme="minorHAnsi"/>
                <w:color w:val="5A5A5A"/>
                <w:bdr w:val="none" w:sz="0" w:space="0" w:color="auto" w:frame="1"/>
              </w:rPr>
              <w:t>0)</w:t>
            </w:r>
            <w:r w:rsidRPr="00A966A2">
              <w:rPr>
                <w:rFonts w:ascii="Cambria Math" w:eastAsia="Times New Roman" w:hAnsi="Cambria Math" w:cs="Cambria Math"/>
                <w:color w:val="5A5A5A"/>
                <w:bdr w:val="none" w:sz="0" w:space="0" w:color="auto" w:frame="1"/>
              </w:rPr>
              <w:t>∗</w:t>
            </w:r>
            <w:proofErr w:type="gramEnd"/>
            <w:r w:rsidRPr="00A966A2">
              <w:rPr>
                <w:rFonts w:eastAsia="Times New Roman" w:cstheme="minorHAnsi"/>
                <w:color w:val="5A5A5A"/>
                <w:bdr w:val="none" w:sz="0" w:space="0" w:color="auto" w:frame="1"/>
              </w:rPr>
              <w:t>(q−w1p−w0)&lt;0</w:t>
            </w:r>
            <w:r w:rsidRPr="00A966A2">
              <w:rPr>
                <w:rFonts w:eastAsia="Times New Roman" w:cstheme="minorHAnsi"/>
                <w:color w:val="5A5A5A"/>
              </w:rPr>
              <w:t>​</w:t>
            </w:r>
          </w:p>
          <w:p w14:paraId="799551D1" w14:textId="77777777" w:rsidR="00204758" w:rsidRPr="00A966A2" w:rsidRDefault="00204758" w:rsidP="00166B0F">
            <w:pPr>
              <w:shd w:val="clear" w:color="auto" w:fill="E4FFEA"/>
              <w:spacing w:before="90" w:after="90" w:line="270" w:lineRule="atLeast"/>
              <w:ind w:left="72"/>
              <w:rPr>
                <w:rFonts w:eastAsia="Times New Roman" w:cstheme="minorHAnsi"/>
              </w:rPr>
            </w:pPr>
            <w:proofErr w:type="gramStart"/>
            <w:r w:rsidRPr="00A966A2">
              <w:rPr>
                <w:rFonts w:eastAsia="Times New Roman" w:cstheme="minorHAnsi"/>
                <w:b/>
                <w:bCs/>
                <w:color w:val="5A5A5A"/>
              </w:rPr>
              <w:t>Feedback :</w:t>
            </w:r>
            <w:proofErr w:type="gramEnd"/>
            <w:r w:rsidRPr="00A966A2">
              <w:rPr>
                <w:rFonts w:eastAsia="Times New Roman" w:cstheme="minorHAnsi"/>
                <w:b/>
                <w:bCs/>
                <w:color w:val="5A5A5A"/>
              </w:rPr>
              <w:t xml:space="preserve"> </w:t>
            </w:r>
            <w:r w:rsidRPr="00A966A2">
              <w:rPr>
                <w:rFonts w:eastAsia="Times New Roman" w:cstheme="minorHAnsi"/>
                <w:i/>
                <w:iCs/>
                <w:color w:val="5A5A5A"/>
              </w:rPr>
              <w:t>Since the two points belong to different classes, the terms </w:t>
            </w:r>
            <w:r w:rsidRPr="00A966A2">
              <w:rPr>
                <w:rFonts w:eastAsia="Times New Roman" w:cstheme="minorHAnsi"/>
                <w:color w:val="5A5A5A"/>
                <w:bdr w:val="none" w:sz="0" w:space="0" w:color="auto" w:frame="1"/>
              </w:rPr>
              <w:t>(b−w1a−w0)</w:t>
            </w:r>
            <w:r w:rsidRPr="00A966A2">
              <w:rPr>
                <w:rFonts w:eastAsia="Times New Roman" w:cstheme="minorHAnsi"/>
                <w:i/>
                <w:iCs/>
                <w:color w:val="5A5A5A"/>
              </w:rPr>
              <w:t>​ ​and </w:t>
            </w:r>
            <w:r w:rsidRPr="00A966A2">
              <w:rPr>
                <w:rFonts w:eastAsia="Times New Roman" w:cstheme="minorHAnsi"/>
                <w:color w:val="5A5A5A"/>
                <w:bdr w:val="none" w:sz="0" w:space="0" w:color="auto" w:frame="1"/>
              </w:rPr>
              <w:t>(q−w1p−w0)</w:t>
            </w:r>
            <w:r w:rsidRPr="00A966A2">
              <w:rPr>
                <w:rFonts w:eastAsia="Times New Roman" w:cstheme="minorHAnsi"/>
                <w:i/>
                <w:iCs/>
                <w:color w:val="5A5A5A"/>
              </w:rPr>
              <w:t> will have different signs for instance, if you observe the red points which lies below the line(hyperplane), give the negative value of expression </w:t>
            </w:r>
            <w:r w:rsidRPr="00A966A2">
              <w:rPr>
                <w:rFonts w:eastAsia="Times New Roman" w:cstheme="minorHAnsi"/>
                <w:color w:val="5A5A5A"/>
                <w:bdr w:val="none" w:sz="0" w:space="0" w:color="auto" w:frame="1"/>
              </w:rPr>
              <w:t>x2−w1x1−w0</w:t>
            </w:r>
            <w:r w:rsidRPr="00A966A2">
              <w:rPr>
                <w:rFonts w:eastAsia="Times New Roman" w:cstheme="minorHAnsi"/>
                <w:i/>
                <w:iCs/>
                <w:color w:val="5A5A5A"/>
              </w:rPr>
              <w:t>. On the other hand, blue points which lies above the line(hyperplane), give the positive value of same expression </w:t>
            </w:r>
            <w:r w:rsidRPr="00A966A2">
              <w:rPr>
                <w:rFonts w:eastAsia="Times New Roman" w:cstheme="minorHAnsi"/>
                <w:color w:val="5A5A5A"/>
                <w:bdr w:val="none" w:sz="0" w:space="0" w:color="auto" w:frame="1"/>
              </w:rPr>
              <w:t>x2−w1x1−w0</w:t>
            </w:r>
            <w:r w:rsidRPr="00A966A2">
              <w:rPr>
                <w:rFonts w:eastAsia="Times New Roman" w:cstheme="minorHAnsi"/>
                <w:i/>
                <w:iCs/>
                <w:color w:val="5A5A5A"/>
              </w:rPr>
              <w:t>. Thus, if you multiply both the expression's value, you will get a negative value.</w:t>
            </w:r>
          </w:p>
          <w:p w14:paraId="7070A773" w14:textId="77777777" w:rsidR="00204758" w:rsidRPr="00A966A2" w:rsidRDefault="00204758" w:rsidP="00166B0F">
            <w:pPr>
              <w:shd w:val="clear" w:color="auto" w:fill="E4FFEA"/>
              <w:spacing w:line="360" w:lineRule="atLeast"/>
              <w:rPr>
                <w:rFonts w:eastAsia="Times New Roman" w:cstheme="minorHAnsi"/>
                <w:color w:val="333333"/>
              </w:rPr>
            </w:pPr>
            <w:r w:rsidRPr="00A966A2">
              <w:rPr>
                <w:rFonts w:eastAsia="Times New Roman" w:cstheme="minorHAnsi"/>
                <w:b/>
                <w:bCs/>
                <w:color w:val="22AF73"/>
              </w:rPr>
              <w:t>Correct</w:t>
            </w:r>
          </w:p>
          <w:p w14:paraId="2CD4CF9B" w14:textId="2CE36C60" w:rsidR="00204758" w:rsidRPr="00A966A2" w:rsidRDefault="00204758" w:rsidP="00166B0F">
            <w:pPr>
              <w:shd w:val="clear" w:color="auto" w:fill="FFECEB"/>
              <w:spacing w:line="360" w:lineRule="atLeast"/>
              <w:ind w:left="72"/>
              <w:rPr>
                <w:rFonts w:eastAsia="Times New Roman" w:cstheme="minorHAnsi"/>
                <w:b/>
                <w:bCs/>
                <w:color w:val="5A5A5A"/>
              </w:rPr>
            </w:pPr>
            <w:r w:rsidRPr="00A966A2">
              <w:rPr>
                <w:rFonts w:eastAsia="Times New Roman" w:cstheme="minorHAnsi"/>
                <w:color w:val="333333"/>
              </w:rPr>
              <w:object w:dxaOrig="1440" w:dyaOrig="1440" w14:anchorId="4A090EA9">
                <v:shape id="_x0000_i1067" type="#_x0000_t75" style="width:18pt;height:15.35pt" o:ole="">
                  <v:imagedata r:id="rId9" o:title=""/>
                </v:shape>
                <w:control r:id="rId12" w:name="DefaultOcxName2" w:shapeid="_x0000_i1067"/>
              </w:object>
            </w:r>
            <w:r w:rsidRPr="00A966A2">
              <w:rPr>
                <w:rFonts w:eastAsia="Times New Roman" w:cstheme="minorHAnsi"/>
                <w:b/>
                <w:bCs/>
                <w:color w:val="5A5A5A"/>
              </w:rPr>
              <w:t>​</w:t>
            </w:r>
            <w:r w:rsidRPr="00A966A2">
              <w:rPr>
                <w:rFonts w:eastAsia="Times New Roman" w:cstheme="minorHAnsi"/>
                <w:color w:val="5A5A5A"/>
                <w:bdr w:val="none" w:sz="0" w:space="0" w:color="auto" w:frame="1"/>
              </w:rPr>
              <w:t>(a−w1b−w</w:t>
            </w:r>
            <w:proofErr w:type="gramStart"/>
            <w:r w:rsidRPr="00A966A2">
              <w:rPr>
                <w:rFonts w:eastAsia="Times New Roman" w:cstheme="minorHAnsi"/>
                <w:color w:val="5A5A5A"/>
                <w:bdr w:val="none" w:sz="0" w:space="0" w:color="auto" w:frame="1"/>
              </w:rPr>
              <w:t>0)</w:t>
            </w:r>
            <w:r w:rsidRPr="00A966A2">
              <w:rPr>
                <w:rFonts w:ascii="Cambria Math" w:eastAsia="Times New Roman" w:hAnsi="Cambria Math" w:cs="Cambria Math"/>
                <w:color w:val="5A5A5A"/>
                <w:bdr w:val="none" w:sz="0" w:space="0" w:color="auto" w:frame="1"/>
              </w:rPr>
              <w:t>∗</w:t>
            </w:r>
            <w:proofErr w:type="gramEnd"/>
            <w:r w:rsidRPr="00A966A2">
              <w:rPr>
                <w:rFonts w:eastAsia="Times New Roman" w:cstheme="minorHAnsi"/>
                <w:color w:val="5A5A5A"/>
                <w:bdr w:val="none" w:sz="0" w:space="0" w:color="auto" w:frame="1"/>
              </w:rPr>
              <w:t>(p−w1q−w0)&gt;0</w:t>
            </w:r>
            <w:r w:rsidRPr="00A966A2">
              <w:rPr>
                <w:rFonts w:eastAsia="Times New Roman" w:cstheme="minorHAnsi"/>
                <w:b/>
                <w:bCs/>
                <w:color w:val="5A5A5A"/>
              </w:rPr>
              <w:t>​</w:t>
            </w:r>
          </w:p>
          <w:p w14:paraId="798265FF" w14:textId="7BA5798A" w:rsidR="00204758" w:rsidRDefault="00204758" w:rsidP="00166B0F">
            <w:pPr>
              <w:shd w:val="clear" w:color="auto" w:fill="FFECEB"/>
              <w:spacing w:before="90" w:after="90" w:line="270" w:lineRule="atLeast"/>
              <w:ind w:left="72"/>
              <w:rPr>
                <w:rFonts w:cstheme="minorHAnsi"/>
              </w:rPr>
            </w:pPr>
            <w:proofErr w:type="gramStart"/>
            <w:r w:rsidRPr="00A966A2">
              <w:rPr>
                <w:rFonts w:eastAsia="Times New Roman" w:cstheme="minorHAnsi"/>
                <w:b/>
                <w:bCs/>
                <w:color w:val="5A5A5A"/>
              </w:rPr>
              <w:t>Feedback :</w:t>
            </w:r>
            <w:proofErr w:type="gramEnd"/>
            <w:r w:rsidRPr="00A966A2">
              <w:rPr>
                <w:rFonts w:eastAsia="Times New Roman" w:cstheme="minorHAnsi"/>
                <w:b/>
                <w:bCs/>
                <w:color w:val="5A5A5A"/>
              </w:rPr>
              <w:t xml:space="preserve"> </w:t>
            </w:r>
            <w:r w:rsidRPr="00A966A2">
              <w:rPr>
                <w:rFonts w:eastAsia="Times New Roman" w:cstheme="minorHAnsi"/>
                <w:i/>
                <w:iCs/>
                <w:color w:val="5A5A5A"/>
              </w:rPr>
              <w:t xml:space="preserve">Plug in the two given points in the equation of L and </w:t>
            </w:r>
            <w:proofErr w:type="spellStart"/>
            <w:r w:rsidRPr="00A966A2">
              <w:rPr>
                <w:rFonts w:eastAsia="Times New Roman" w:cstheme="minorHAnsi"/>
                <w:i/>
                <w:iCs/>
                <w:color w:val="5A5A5A"/>
              </w:rPr>
              <w:t>analyse</w:t>
            </w:r>
            <w:proofErr w:type="spellEnd"/>
            <w:r w:rsidRPr="00A966A2">
              <w:rPr>
                <w:rFonts w:eastAsia="Times New Roman" w:cstheme="minorHAnsi"/>
                <w:i/>
                <w:iCs/>
                <w:color w:val="5A5A5A"/>
              </w:rPr>
              <w:t xml:space="preserve"> the signs of the two terms. Will the signs be the same or different?</w:t>
            </w:r>
          </w:p>
        </w:tc>
      </w:tr>
    </w:tbl>
    <w:p w14:paraId="51BBD1B4" w14:textId="77777777" w:rsidR="00204758" w:rsidRDefault="00204758" w:rsidP="00166B0F">
      <w:pPr>
        <w:pStyle w:val="NoSpacing"/>
        <w:rPr>
          <w:rFonts w:cstheme="minorHAnsi"/>
        </w:rPr>
      </w:pPr>
    </w:p>
    <w:p w14:paraId="04AEA147" w14:textId="77777777" w:rsidR="006B2210" w:rsidRPr="00A966A2" w:rsidRDefault="006B2210" w:rsidP="00166B0F">
      <w:pPr>
        <w:pBdr>
          <w:top w:val="single" w:sz="6" w:space="1" w:color="auto"/>
        </w:pBdr>
        <w:spacing w:after="0" w:line="240" w:lineRule="auto"/>
        <w:rPr>
          <w:rFonts w:eastAsia="Times New Roman" w:cstheme="minorHAnsi"/>
          <w:vanish/>
        </w:rPr>
      </w:pPr>
      <w:r w:rsidRPr="00A966A2">
        <w:rPr>
          <w:rFonts w:eastAsia="Times New Roman" w:cstheme="minorHAnsi"/>
          <w:vanish/>
        </w:rPr>
        <w:t>Bottom of Form</w:t>
      </w:r>
    </w:p>
    <w:p w14:paraId="39F867B0" w14:textId="77777777" w:rsidR="006B2210" w:rsidRPr="00A966A2" w:rsidRDefault="006B2210" w:rsidP="00166B0F">
      <w:pPr>
        <w:rPr>
          <w:rFonts w:cstheme="minorHAnsi"/>
        </w:rPr>
      </w:pPr>
    </w:p>
    <w:tbl>
      <w:tblPr>
        <w:tblStyle w:val="TableGrid"/>
        <w:tblW w:w="0" w:type="auto"/>
        <w:tblLook w:val="04A0" w:firstRow="1" w:lastRow="0" w:firstColumn="1" w:lastColumn="0" w:noHBand="0" w:noVBand="1"/>
      </w:tblPr>
      <w:tblGrid>
        <w:gridCol w:w="5395"/>
        <w:gridCol w:w="5395"/>
      </w:tblGrid>
      <w:tr w:rsidR="00F61CAD" w:rsidRPr="00A966A2" w14:paraId="4BD6E638" w14:textId="77777777" w:rsidTr="00F61CAD">
        <w:tc>
          <w:tcPr>
            <w:tcW w:w="5395" w:type="dxa"/>
            <w:tcBorders>
              <w:top w:val="nil"/>
              <w:left w:val="nil"/>
              <w:bottom w:val="nil"/>
              <w:right w:val="nil"/>
            </w:tcBorders>
          </w:tcPr>
          <w:p w14:paraId="1597E1B6" w14:textId="77777777" w:rsidR="00F61CAD" w:rsidRPr="00A966A2" w:rsidRDefault="00F61CAD" w:rsidP="00166B0F">
            <w:pPr>
              <w:pStyle w:val="NoSpacing"/>
              <w:rPr>
                <w:rFonts w:cstheme="minorHAnsi"/>
                <w:b/>
                <w:bCs/>
              </w:rPr>
            </w:pPr>
            <w:r w:rsidRPr="00A966A2">
              <w:rPr>
                <w:rFonts w:cstheme="minorHAnsi"/>
              </w:rPr>
              <w:t>In the vector space shown in the plot below, if there are various hyperplanes plotted, which hyperplane do you think is the right classifier?</w:t>
            </w:r>
            <w:r w:rsidRPr="00A966A2">
              <w:rPr>
                <w:rFonts w:cstheme="minorHAnsi"/>
                <w:b/>
                <w:bCs/>
              </w:rPr>
              <w:t> </w:t>
            </w:r>
          </w:p>
          <w:p w14:paraId="2393E79C" w14:textId="6EBDE098" w:rsidR="00F61CAD" w:rsidRPr="00A966A2" w:rsidRDefault="00F61CAD" w:rsidP="00166B0F">
            <w:pPr>
              <w:pStyle w:val="NoSpacing"/>
              <w:rPr>
                <w:rFonts w:cstheme="minorHAnsi"/>
              </w:rPr>
            </w:pPr>
            <w:r w:rsidRPr="00A966A2">
              <w:rPr>
                <w:rFonts w:eastAsia="Times New Roman" w:cstheme="minorHAnsi"/>
                <w:b/>
                <w:bCs/>
                <w:noProof/>
                <w:color w:val="808080"/>
              </w:rPr>
              <w:drawing>
                <wp:inline distT="0" distB="0" distL="0" distR="0" wp14:anchorId="055E069B" wp14:editId="08897034">
                  <wp:extent cx="2556934" cy="1320699"/>
                  <wp:effectExtent l="0" t="0" r="0" b="0"/>
                  <wp:docPr id="9" name="Picture 9" descr="https://images.upgrad.com/b6dae2ae-97ec-4293-94ea-bd185071b0d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s.upgrad.com/b6dae2ae-97ec-4293-94ea-bd185071b0dc-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678" cy="1367570"/>
                          </a:xfrm>
                          <a:prstGeom prst="rect">
                            <a:avLst/>
                          </a:prstGeom>
                          <a:noFill/>
                          <a:ln>
                            <a:noFill/>
                          </a:ln>
                        </pic:spPr>
                      </pic:pic>
                    </a:graphicData>
                  </a:graphic>
                </wp:inline>
              </w:drawing>
            </w:r>
          </w:p>
        </w:tc>
        <w:tc>
          <w:tcPr>
            <w:tcW w:w="5395" w:type="dxa"/>
            <w:tcBorders>
              <w:top w:val="nil"/>
              <w:left w:val="nil"/>
              <w:bottom w:val="nil"/>
              <w:right w:val="nil"/>
            </w:tcBorders>
          </w:tcPr>
          <w:p w14:paraId="2B2F2377" w14:textId="3C22F3AB" w:rsidR="00F61CAD" w:rsidRPr="00A966A2" w:rsidRDefault="00F61CAD" w:rsidP="00166B0F">
            <w:pPr>
              <w:shd w:val="clear" w:color="auto" w:fill="E4FFEA"/>
              <w:spacing w:line="360" w:lineRule="atLeast"/>
              <w:ind w:left="72"/>
              <w:rPr>
                <w:rFonts w:eastAsia="Times New Roman" w:cstheme="minorHAnsi"/>
                <w:b/>
                <w:bCs/>
                <w:color w:val="5A5A5A"/>
              </w:rPr>
            </w:pPr>
            <w:r w:rsidRPr="00A966A2">
              <w:rPr>
                <w:rFonts w:eastAsia="Times New Roman" w:cstheme="minorHAnsi"/>
                <w:color w:val="333333"/>
              </w:rPr>
              <w:object w:dxaOrig="1440" w:dyaOrig="1440" w14:anchorId="14A137EC">
                <v:shape id="_x0000_i1070" type="#_x0000_t75" style="width:18pt;height:15.35pt" o:ole="">
                  <v:imagedata r:id="rId9" o:title=""/>
                </v:shape>
                <w:control r:id="rId14" w:name="DefaultOcxName3" w:shapeid="_x0000_i1070"/>
              </w:object>
            </w:r>
            <w:r w:rsidRPr="00A966A2">
              <w:rPr>
                <w:rFonts w:eastAsia="Times New Roman" w:cstheme="minorHAnsi"/>
                <w:b/>
                <w:bCs/>
                <w:color w:val="5A5A5A"/>
              </w:rPr>
              <w:t>Red</w:t>
            </w:r>
          </w:p>
          <w:p w14:paraId="62CC9C6C" w14:textId="03CB5957" w:rsidR="00F61CAD" w:rsidRPr="00A966A2" w:rsidRDefault="00F61CAD" w:rsidP="00166B0F">
            <w:pPr>
              <w:shd w:val="clear" w:color="auto" w:fill="E4FFEA"/>
              <w:spacing w:line="360" w:lineRule="atLeast"/>
              <w:ind w:left="72"/>
              <w:rPr>
                <w:rFonts w:eastAsia="Times New Roman" w:cstheme="minorHAnsi"/>
                <w:i/>
                <w:iCs/>
              </w:rPr>
            </w:pPr>
            <w:proofErr w:type="gramStart"/>
            <w:r w:rsidRPr="00A966A2">
              <w:rPr>
                <w:rFonts w:eastAsia="Times New Roman" w:cstheme="minorHAnsi"/>
                <w:b/>
                <w:bCs/>
                <w:color w:val="5A5A5A"/>
              </w:rPr>
              <w:t>Feedback :</w:t>
            </w:r>
            <w:proofErr w:type="gramEnd"/>
          </w:p>
          <w:p w14:paraId="5E99B6B8" w14:textId="77777777" w:rsidR="00F61CAD" w:rsidRPr="00A966A2" w:rsidRDefault="00F61CAD" w:rsidP="00166B0F">
            <w:pPr>
              <w:shd w:val="clear" w:color="auto" w:fill="E4FFEA"/>
              <w:spacing w:after="150" w:line="270" w:lineRule="atLeast"/>
              <w:ind w:left="72"/>
              <w:rPr>
                <w:rFonts w:eastAsia="Times New Roman" w:cstheme="minorHAnsi"/>
              </w:rPr>
            </w:pPr>
            <w:r w:rsidRPr="00A966A2">
              <w:rPr>
                <w:rFonts w:eastAsia="Times New Roman" w:cstheme="minorHAnsi"/>
                <w:i/>
                <w:iCs/>
                <w:color w:val="5A5A5A"/>
              </w:rPr>
              <w:t>Yes. Only the hyperplane in red correctly classifies both the classes.</w:t>
            </w:r>
          </w:p>
          <w:p w14:paraId="7C28FF4B" w14:textId="77777777" w:rsidR="00F61CAD" w:rsidRPr="00A966A2" w:rsidRDefault="00F61CAD" w:rsidP="00166B0F">
            <w:pPr>
              <w:pStyle w:val="NoSpacing"/>
              <w:rPr>
                <w:rFonts w:cstheme="minorHAnsi"/>
              </w:rPr>
            </w:pPr>
          </w:p>
        </w:tc>
      </w:tr>
    </w:tbl>
    <w:p w14:paraId="666F0091" w14:textId="029A22A7" w:rsidR="007E5914" w:rsidRPr="00A966A2" w:rsidRDefault="007E5914" w:rsidP="00166B0F">
      <w:pPr>
        <w:shd w:val="clear" w:color="auto" w:fill="FFFFFF"/>
        <w:spacing w:after="150" w:line="408" w:lineRule="atLeast"/>
        <w:rPr>
          <w:rFonts w:eastAsia="Times New Roman" w:cstheme="minorHAnsi"/>
          <w:color w:val="808080"/>
        </w:rPr>
      </w:pPr>
      <w:r w:rsidRPr="00A966A2">
        <w:rPr>
          <w:rFonts w:eastAsia="Times New Roman" w:cstheme="minorHAnsi"/>
          <w:b/>
          <w:bCs/>
          <w:color w:val="808080"/>
        </w:rPr>
        <w:t>                  </w:t>
      </w:r>
    </w:p>
    <w:p w14:paraId="4B75B6E8" w14:textId="77777777" w:rsidR="007E5914" w:rsidRPr="00A966A2" w:rsidRDefault="007E5914" w:rsidP="00166B0F">
      <w:pPr>
        <w:pBdr>
          <w:bottom w:val="single" w:sz="6" w:space="1" w:color="auto"/>
        </w:pBdr>
        <w:spacing w:after="0" w:line="240" w:lineRule="auto"/>
        <w:rPr>
          <w:rFonts w:eastAsia="Times New Roman" w:cstheme="minorHAnsi"/>
          <w:vanish/>
        </w:rPr>
      </w:pPr>
      <w:r w:rsidRPr="00A966A2">
        <w:rPr>
          <w:rFonts w:eastAsia="Times New Roman" w:cstheme="minorHAnsi"/>
          <w:vanish/>
        </w:rPr>
        <w:t>Top of Form</w:t>
      </w:r>
    </w:p>
    <w:p w14:paraId="575C3922" w14:textId="77777777" w:rsidR="007E5914" w:rsidRPr="00A966A2" w:rsidRDefault="007E5914" w:rsidP="00166B0F">
      <w:pPr>
        <w:pBdr>
          <w:top w:val="single" w:sz="6" w:space="1" w:color="auto"/>
        </w:pBdr>
        <w:spacing w:after="0" w:line="240" w:lineRule="auto"/>
        <w:rPr>
          <w:rFonts w:eastAsia="Times New Roman" w:cstheme="minorHAnsi"/>
          <w:vanish/>
        </w:rPr>
      </w:pPr>
      <w:r w:rsidRPr="00A966A2">
        <w:rPr>
          <w:rFonts w:eastAsia="Times New Roman" w:cstheme="minorHAnsi"/>
          <w:vanish/>
        </w:rPr>
        <w:t>Bottom of Form</w:t>
      </w:r>
    </w:p>
    <w:p w14:paraId="01E2C178" w14:textId="77777777" w:rsidR="00482260" w:rsidRPr="00A966A2" w:rsidRDefault="00482260" w:rsidP="00166B0F">
      <w:pPr>
        <w:rPr>
          <w:rFonts w:cstheme="minorHAnsi"/>
          <w:b/>
          <w:bCs/>
        </w:rPr>
      </w:pPr>
      <w:r w:rsidRPr="00A966A2">
        <w:rPr>
          <w:rFonts w:cstheme="minorHAnsi"/>
          <w:b/>
          <w:bCs/>
        </w:rPr>
        <w:t>Practice Questions</w:t>
      </w:r>
    </w:p>
    <w:p w14:paraId="7324D86E" w14:textId="5C1C2373" w:rsidR="00482260" w:rsidRPr="00A966A2" w:rsidRDefault="00482260" w:rsidP="00166B0F">
      <w:pPr>
        <w:rPr>
          <w:rFonts w:cstheme="minorHAnsi"/>
        </w:rPr>
      </w:pPr>
      <w:r w:rsidRPr="00A966A2">
        <w:rPr>
          <w:rFonts w:cstheme="minorHAnsi"/>
        </w:rPr>
        <w:lastRenderedPageBreak/>
        <w:t>Consider a data set with two independent variables, say </w:t>
      </w:r>
      <w:r w:rsidRPr="00A966A2">
        <w:rPr>
          <w:rFonts w:cstheme="minorHAnsi"/>
          <w:b/>
          <w:bCs/>
        </w:rPr>
        <w:t>X1</w:t>
      </w:r>
      <w:r w:rsidRPr="00A966A2">
        <w:rPr>
          <w:rFonts w:cstheme="minorHAnsi"/>
        </w:rPr>
        <w:t> and </w:t>
      </w:r>
      <w:r w:rsidRPr="00A966A2">
        <w:rPr>
          <w:rFonts w:cstheme="minorHAnsi"/>
          <w:b/>
          <w:bCs/>
        </w:rPr>
        <w:t>X2,</w:t>
      </w:r>
      <w:r w:rsidRPr="00A966A2">
        <w:rPr>
          <w:rFonts w:cstheme="minorHAnsi"/>
        </w:rPr>
        <w:t> and one dependent binary variable,</w:t>
      </w:r>
      <w:r w:rsidRPr="00A966A2">
        <w:rPr>
          <w:rFonts w:cstheme="minorHAnsi"/>
          <w:b/>
          <w:bCs/>
        </w:rPr>
        <w:t> Y</w:t>
      </w:r>
      <w:r w:rsidRPr="00A966A2">
        <w:rPr>
          <w:rFonts w:cstheme="minorHAnsi"/>
        </w:rPr>
        <w:t>, with two classes, +1 or -1. The data set is plotted in the figure below.</w:t>
      </w:r>
    </w:p>
    <w:tbl>
      <w:tblPr>
        <w:tblStyle w:val="TableGrid"/>
        <w:tblW w:w="0" w:type="auto"/>
        <w:tblLook w:val="04A0" w:firstRow="1" w:lastRow="0" w:firstColumn="1" w:lastColumn="0" w:noHBand="0" w:noVBand="1"/>
      </w:tblPr>
      <w:tblGrid>
        <w:gridCol w:w="5395"/>
        <w:gridCol w:w="5395"/>
      </w:tblGrid>
      <w:tr w:rsidR="003C3D2E" w:rsidRPr="00A966A2" w14:paraId="15FFAB1A" w14:textId="77777777" w:rsidTr="00D67E8B">
        <w:tc>
          <w:tcPr>
            <w:tcW w:w="5395" w:type="dxa"/>
            <w:tcBorders>
              <w:top w:val="nil"/>
              <w:left w:val="nil"/>
              <w:bottom w:val="nil"/>
              <w:right w:val="nil"/>
            </w:tcBorders>
          </w:tcPr>
          <w:p w14:paraId="1ADCB161" w14:textId="60F150BC" w:rsidR="003C3D2E" w:rsidRPr="00A966A2" w:rsidRDefault="003C3D2E" w:rsidP="00166B0F">
            <w:pPr>
              <w:rPr>
                <w:rFonts w:cstheme="minorHAnsi"/>
              </w:rPr>
            </w:pPr>
            <w:r w:rsidRPr="00A966A2">
              <w:rPr>
                <w:rFonts w:cstheme="minorHAnsi"/>
              </w:rPr>
              <w:object w:dxaOrig="3456" w:dyaOrig="2568" w14:anchorId="497BCE9D">
                <v:shape id="_x0000_i1033" type="#_x0000_t75" style="width:247.35pt;height:160.65pt" o:ole="">
                  <v:imagedata r:id="rId15" o:title=""/>
                </v:shape>
                <o:OLEObject Type="Embed" ProgID="PBrush" ShapeID="_x0000_i1033" DrawAspect="Content" ObjectID="_1642760341" r:id="rId16"/>
              </w:object>
            </w:r>
          </w:p>
        </w:tc>
        <w:tc>
          <w:tcPr>
            <w:tcW w:w="5395" w:type="dxa"/>
            <w:tcBorders>
              <w:top w:val="nil"/>
              <w:left w:val="nil"/>
              <w:bottom w:val="nil"/>
              <w:right w:val="nil"/>
            </w:tcBorders>
          </w:tcPr>
          <w:p w14:paraId="1F8D97A7" w14:textId="5F0000BA" w:rsidR="003C3D2E" w:rsidRPr="00A966A2" w:rsidRDefault="003C3D2E" w:rsidP="00166B0F">
            <w:pPr>
              <w:rPr>
                <w:rFonts w:cstheme="minorHAnsi"/>
              </w:rPr>
            </w:pPr>
            <w:r w:rsidRPr="00A966A2">
              <w:rPr>
                <w:rFonts w:cstheme="minorHAnsi"/>
              </w:rPr>
              <w:object w:dxaOrig="3276" w:dyaOrig="2760" w14:anchorId="7506A2C8">
                <v:shape id="_x0000_i1034" type="#_x0000_t75" style="width:245.35pt;height:179.35pt" o:ole="">
                  <v:imagedata r:id="rId17" o:title=""/>
                </v:shape>
                <o:OLEObject Type="Embed" ProgID="PBrush" ShapeID="_x0000_i1034" DrawAspect="Content" ObjectID="_1642760342" r:id="rId18"/>
              </w:object>
            </w:r>
          </w:p>
        </w:tc>
      </w:tr>
    </w:tbl>
    <w:p w14:paraId="10FA1DA6" w14:textId="77777777" w:rsidR="002D0A07" w:rsidRPr="00A966A2" w:rsidRDefault="002D0A07" w:rsidP="00166B0F">
      <w:pPr>
        <w:shd w:val="clear" w:color="auto" w:fill="FFFFFF"/>
        <w:spacing w:after="150" w:line="408" w:lineRule="atLeast"/>
        <w:rPr>
          <w:rFonts w:eastAsia="Times New Roman" w:cstheme="minorHAnsi"/>
          <w:color w:val="808080"/>
        </w:rPr>
      </w:pPr>
      <w:r w:rsidRPr="00A966A2">
        <w:rPr>
          <w:rFonts w:eastAsia="Times New Roman" w:cstheme="minorHAnsi"/>
          <w:color w:val="808080"/>
        </w:rPr>
        <w:t>Based on the information above, can the data set be separated by a </w:t>
      </w:r>
      <w:r w:rsidRPr="00A966A2">
        <w:rPr>
          <w:rFonts w:eastAsia="Times New Roman" w:cstheme="minorHAnsi"/>
          <w:b/>
          <w:bCs/>
          <w:color w:val="808080"/>
        </w:rPr>
        <w:t>hyperplane, </w:t>
      </w:r>
      <w:r w:rsidRPr="00A966A2">
        <w:rPr>
          <w:rFonts w:eastAsia="Times New Roman" w:cstheme="minorHAnsi"/>
          <w:color w:val="808080"/>
        </w:rPr>
        <w:t>i.e. a straight line?</w:t>
      </w:r>
    </w:p>
    <w:p w14:paraId="66503461" w14:textId="77777777" w:rsidR="002D0A07" w:rsidRPr="00A966A2" w:rsidRDefault="002D0A07" w:rsidP="00166B0F">
      <w:pPr>
        <w:pBdr>
          <w:bottom w:val="single" w:sz="6" w:space="1" w:color="auto"/>
        </w:pBdr>
        <w:spacing w:after="0" w:line="240" w:lineRule="auto"/>
        <w:rPr>
          <w:rFonts w:eastAsia="Times New Roman" w:cstheme="minorHAnsi"/>
          <w:vanish/>
        </w:rPr>
      </w:pPr>
      <w:r w:rsidRPr="00A966A2">
        <w:rPr>
          <w:rFonts w:eastAsia="Times New Roman" w:cstheme="minorHAnsi"/>
          <w:vanish/>
        </w:rPr>
        <w:t>Top of Form</w:t>
      </w:r>
    </w:p>
    <w:p w14:paraId="61D71976" w14:textId="6EB72EF7" w:rsidR="002D0A07" w:rsidRPr="00A966A2" w:rsidRDefault="002D0A07" w:rsidP="00166B0F">
      <w:pPr>
        <w:shd w:val="clear" w:color="auto" w:fill="E4FFEA"/>
        <w:spacing w:after="0" w:line="360" w:lineRule="atLeast"/>
        <w:ind w:left="72"/>
        <w:rPr>
          <w:rFonts w:eastAsia="Times New Roman" w:cstheme="minorHAnsi"/>
          <w:b/>
          <w:bCs/>
          <w:color w:val="5A5A5A"/>
        </w:rPr>
      </w:pPr>
      <w:r w:rsidRPr="00A966A2">
        <w:rPr>
          <w:rFonts w:eastAsia="Times New Roman" w:cstheme="minorHAnsi"/>
          <w:color w:val="333333"/>
        </w:rPr>
        <w:object w:dxaOrig="1440" w:dyaOrig="1440" w14:anchorId="6DAADE51">
          <v:shape id="_x0000_i1073" type="#_x0000_t75" style="width:18pt;height:15.35pt" o:ole="">
            <v:imagedata r:id="rId9" o:title=""/>
          </v:shape>
          <w:control r:id="rId19" w:name="DefaultOcxName4" w:shapeid="_x0000_i1073"/>
        </w:object>
      </w:r>
      <w:r w:rsidRPr="00A966A2">
        <w:rPr>
          <w:rFonts w:eastAsia="Times New Roman" w:cstheme="minorHAnsi"/>
          <w:b/>
          <w:bCs/>
          <w:color w:val="5A5A5A"/>
        </w:rPr>
        <w:t>Yes. It is possible to divide the classes by a straight line</w:t>
      </w:r>
    </w:p>
    <w:p w14:paraId="48394736" w14:textId="619C9C0D" w:rsidR="002D0A07" w:rsidRPr="00A966A2" w:rsidRDefault="002D0A07" w:rsidP="00166B0F">
      <w:pPr>
        <w:shd w:val="clear" w:color="auto" w:fill="E4FFEA"/>
        <w:spacing w:before="90" w:after="90" w:line="270" w:lineRule="atLeast"/>
        <w:ind w:left="72"/>
        <w:rPr>
          <w:rFonts w:eastAsia="Times New Roman" w:cstheme="minorHAnsi"/>
        </w:rPr>
      </w:pPr>
      <w:proofErr w:type="gramStart"/>
      <w:r w:rsidRPr="00A966A2">
        <w:rPr>
          <w:rFonts w:eastAsia="Times New Roman" w:cstheme="minorHAnsi"/>
          <w:b/>
          <w:bCs/>
          <w:color w:val="5A5A5A"/>
        </w:rPr>
        <w:t>Feedback :</w:t>
      </w:r>
      <w:proofErr w:type="gramEnd"/>
      <w:r w:rsidR="003C3D2E" w:rsidRPr="00A966A2">
        <w:rPr>
          <w:rFonts w:eastAsia="Times New Roman" w:cstheme="minorHAnsi"/>
          <w:b/>
          <w:bCs/>
          <w:color w:val="5A5A5A"/>
        </w:rPr>
        <w:t xml:space="preserve"> </w:t>
      </w:r>
      <w:r w:rsidRPr="00A966A2">
        <w:rPr>
          <w:rFonts w:eastAsia="Times New Roman" w:cstheme="minorHAnsi"/>
          <w:i/>
          <w:iCs/>
          <w:color w:val="5A5A5A"/>
        </w:rPr>
        <w:t>As shown in the plot above, points 1, 2, 3 and 4 can be separated from 5, 6 and 7 by the hyperplane or line.</w:t>
      </w:r>
    </w:p>
    <w:p w14:paraId="586DCDB0" w14:textId="1D80FFE1" w:rsidR="002D0A07" w:rsidRPr="00A966A2" w:rsidRDefault="002D0A07" w:rsidP="00166B0F">
      <w:pPr>
        <w:pBdr>
          <w:top w:val="single" w:sz="6" w:space="1" w:color="auto"/>
        </w:pBdr>
        <w:spacing w:after="0" w:line="240" w:lineRule="auto"/>
        <w:rPr>
          <w:rFonts w:eastAsia="Times New Roman" w:cstheme="minorHAnsi"/>
        </w:rPr>
      </w:pPr>
      <w:r w:rsidRPr="00A966A2">
        <w:rPr>
          <w:rFonts w:eastAsia="Times New Roman" w:cstheme="minorHAnsi"/>
          <w:vanish/>
        </w:rPr>
        <w:t>Bottom of Form</w:t>
      </w:r>
    </w:p>
    <w:p w14:paraId="78E524FD" w14:textId="77777777" w:rsidR="00043190" w:rsidRPr="00A966A2" w:rsidRDefault="00043190" w:rsidP="00166B0F">
      <w:pPr>
        <w:pBdr>
          <w:top w:val="single" w:sz="6" w:space="1" w:color="auto"/>
        </w:pBdr>
        <w:spacing w:after="0" w:line="240" w:lineRule="auto"/>
        <w:rPr>
          <w:rFonts w:eastAsia="Times New Roman" w:cstheme="minorHAnsi"/>
          <w:vanish/>
        </w:rPr>
      </w:pPr>
    </w:p>
    <w:p w14:paraId="49647522" w14:textId="77777777" w:rsidR="00654DB8" w:rsidRPr="00A966A2" w:rsidRDefault="00654DB8" w:rsidP="00166B0F">
      <w:pPr>
        <w:pStyle w:val="NoSpacing"/>
        <w:rPr>
          <w:rFonts w:cstheme="minorHAnsi"/>
        </w:rPr>
      </w:pPr>
      <w:r w:rsidRPr="00A966A2">
        <w:rPr>
          <w:rFonts w:cstheme="minorHAnsi"/>
        </w:rPr>
        <w:t>If the equation of the </w:t>
      </w:r>
      <w:r w:rsidRPr="00A966A2">
        <w:rPr>
          <w:rFonts w:cstheme="minorHAnsi"/>
          <w:b/>
          <w:bCs/>
        </w:rPr>
        <w:t>optimal hyperplane</w:t>
      </w:r>
      <w:r w:rsidRPr="00A966A2">
        <w:rPr>
          <w:rFonts w:cstheme="minorHAnsi"/>
        </w:rPr>
        <w:t> is represented by </w:t>
      </w:r>
      <w:r w:rsidRPr="00A966A2">
        <w:rPr>
          <w:rFonts w:cstheme="minorHAnsi"/>
          <w:bdr w:val="none" w:sz="0" w:space="0" w:color="auto" w:frame="1"/>
        </w:rPr>
        <w:t>X2=W1.X1+W0</w:t>
      </w:r>
      <w:r w:rsidRPr="00A966A2">
        <w:rPr>
          <w:rFonts w:cstheme="minorHAnsi"/>
        </w:rPr>
        <w:t>, then (Hint: </w:t>
      </w:r>
      <w:r w:rsidRPr="00A966A2">
        <w:rPr>
          <w:rFonts w:cstheme="minorHAnsi"/>
          <w:bdr w:val="none" w:sz="0" w:space="0" w:color="auto" w:frame="1"/>
        </w:rPr>
        <w:t>W1</w:t>
      </w:r>
      <w:r w:rsidRPr="00A966A2">
        <w:rPr>
          <w:rFonts w:cstheme="minorHAnsi"/>
        </w:rPr>
        <w:t> is the slope of the line and </w:t>
      </w:r>
      <w:r w:rsidRPr="00A966A2">
        <w:rPr>
          <w:rFonts w:cstheme="minorHAnsi"/>
          <w:bdr w:val="none" w:sz="0" w:space="0" w:color="auto" w:frame="1"/>
        </w:rPr>
        <w:t>W0</w:t>
      </w:r>
      <w:r w:rsidRPr="00A966A2">
        <w:rPr>
          <w:rFonts w:cstheme="minorHAnsi"/>
        </w:rPr>
        <w:t> is the intercept, i.e. the point where it cuts the </w:t>
      </w:r>
      <w:r w:rsidRPr="00A966A2">
        <w:rPr>
          <w:rFonts w:cstheme="minorHAnsi"/>
          <w:bdr w:val="none" w:sz="0" w:space="0" w:color="auto" w:frame="1"/>
        </w:rPr>
        <w:t>X2</w:t>
      </w:r>
      <w:r w:rsidRPr="00A966A2">
        <w:rPr>
          <w:rFonts w:cstheme="minorHAnsi"/>
        </w:rPr>
        <w:t> axis) imagine the hyperplane and say whether the slope and intercept will be positive or negative.</w:t>
      </w:r>
    </w:p>
    <w:p w14:paraId="2DEE6BC6" w14:textId="77777777" w:rsidR="00654DB8" w:rsidRPr="00A966A2" w:rsidRDefault="00654DB8" w:rsidP="00166B0F">
      <w:pPr>
        <w:pBdr>
          <w:bottom w:val="single" w:sz="6" w:space="1" w:color="auto"/>
        </w:pBdr>
        <w:spacing w:after="0" w:line="240" w:lineRule="auto"/>
        <w:rPr>
          <w:rFonts w:eastAsia="Times New Roman" w:cstheme="minorHAnsi"/>
          <w:vanish/>
        </w:rPr>
      </w:pPr>
      <w:r w:rsidRPr="00A966A2">
        <w:rPr>
          <w:rFonts w:eastAsia="Times New Roman" w:cstheme="minorHAnsi"/>
          <w:vanish/>
        </w:rPr>
        <w:t>Top of Form</w:t>
      </w:r>
    </w:p>
    <w:p w14:paraId="326C382C" w14:textId="4753919A" w:rsidR="00654DB8" w:rsidRPr="00A966A2" w:rsidRDefault="00654DB8" w:rsidP="00166B0F">
      <w:pPr>
        <w:shd w:val="clear" w:color="auto" w:fill="FFFFFF"/>
        <w:spacing w:after="0" w:line="360" w:lineRule="atLeast"/>
        <w:ind w:left="72"/>
        <w:rPr>
          <w:rFonts w:eastAsia="Times New Roman" w:cstheme="minorHAnsi"/>
        </w:rPr>
      </w:pPr>
      <w:r w:rsidRPr="00A966A2">
        <w:rPr>
          <w:rFonts w:eastAsia="Times New Roman" w:cstheme="minorHAnsi"/>
          <w:color w:val="333333"/>
        </w:rPr>
        <w:object w:dxaOrig="1440" w:dyaOrig="1440" w14:anchorId="4E96A09D">
          <v:shape id="_x0000_i1078" type="#_x0000_t75" style="width:18pt;height:15.35pt" o:ole="">
            <v:imagedata r:id="rId9" o:title=""/>
          </v:shape>
          <w:control r:id="rId20" w:name="DefaultOcxName5" w:shapeid="_x0000_i1078"/>
        </w:object>
      </w:r>
      <w:r w:rsidRPr="00A966A2">
        <w:rPr>
          <w:rFonts w:eastAsia="Times New Roman" w:cstheme="minorHAnsi"/>
          <w:color w:val="333333"/>
        </w:rPr>
        <w:t>​</w:t>
      </w:r>
      <w:r w:rsidRPr="00A966A2">
        <w:rPr>
          <w:rFonts w:eastAsia="Times New Roman" w:cstheme="minorHAnsi"/>
          <w:color w:val="333333"/>
          <w:bdr w:val="none" w:sz="0" w:space="0" w:color="auto" w:frame="1"/>
        </w:rPr>
        <w:t>W1</w:t>
      </w:r>
      <w:r w:rsidRPr="00A966A2">
        <w:rPr>
          <w:rFonts w:eastAsia="Times New Roman" w:cstheme="minorHAnsi"/>
          <w:color w:val="333333"/>
        </w:rPr>
        <w:t>​&lt; 0, ​</w:t>
      </w:r>
      <w:r w:rsidRPr="00A966A2">
        <w:rPr>
          <w:rFonts w:eastAsia="Times New Roman" w:cstheme="minorHAnsi"/>
          <w:color w:val="333333"/>
          <w:bdr w:val="none" w:sz="0" w:space="0" w:color="auto" w:frame="1"/>
        </w:rPr>
        <w:t>W0</w:t>
      </w:r>
      <w:r w:rsidRPr="00A966A2">
        <w:rPr>
          <w:rFonts w:eastAsia="Times New Roman" w:cstheme="minorHAnsi"/>
          <w:color w:val="333333"/>
        </w:rPr>
        <w:t>​ = 0</w:t>
      </w:r>
    </w:p>
    <w:p w14:paraId="16C5C72D" w14:textId="5038DF06" w:rsidR="00654DB8" w:rsidRPr="00A966A2" w:rsidRDefault="00654DB8" w:rsidP="00166B0F">
      <w:pPr>
        <w:shd w:val="clear" w:color="auto" w:fill="E4FFEA"/>
        <w:spacing w:after="0" w:line="360" w:lineRule="atLeast"/>
        <w:ind w:left="72"/>
        <w:rPr>
          <w:rFonts w:eastAsia="Times New Roman" w:cstheme="minorHAnsi"/>
        </w:rPr>
      </w:pPr>
      <w:r w:rsidRPr="00A966A2">
        <w:rPr>
          <w:rFonts w:eastAsia="Times New Roman" w:cstheme="minorHAnsi"/>
          <w:color w:val="333333"/>
        </w:rPr>
        <w:object w:dxaOrig="1440" w:dyaOrig="1440" w14:anchorId="039C9110">
          <v:shape id="_x0000_i1081" type="#_x0000_t75" style="width:18pt;height:15.35pt" o:ole="">
            <v:imagedata r:id="rId9" o:title=""/>
          </v:shape>
          <w:control r:id="rId21" w:name="DefaultOcxName11" w:shapeid="_x0000_i1081"/>
        </w:object>
      </w:r>
      <w:r w:rsidRPr="00A966A2">
        <w:rPr>
          <w:rFonts w:eastAsia="Times New Roman" w:cstheme="minorHAnsi"/>
          <w:color w:val="333333"/>
        </w:rPr>
        <w:t>​</w:t>
      </w:r>
      <w:r w:rsidRPr="00A966A2">
        <w:rPr>
          <w:rFonts w:eastAsia="Times New Roman" w:cstheme="minorHAnsi"/>
          <w:color w:val="333333"/>
          <w:bdr w:val="none" w:sz="0" w:space="0" w:color="auto" w:frame="1"/>
        </w:rPr>
        <w:t>W1</w:t>
      </w:r>
      <w:r w:rsidRPr="00A966A2">
        <w:rPr>
          <w:rFonts w:eastAsia="Times New Roman" w:cstheme="minorHAnsi"/>
          <w:color w:val="333333"/>
        </w:rPr>
        <w:t> &gt; 0, ​</w:t>
      </w:r>
      <w:r w:rsidRPr="00A966A2">
        <w:rPr>
          <w:rFonts w:eastAsia="Times New Roman" w:cstheme="minorHAnsi"/>
          <w:color w:val="333333"/>
          <w:bdr w:val="none" w:sz="0" w:space="0" w:color="auto" w:frame="1"/>
        </w:rPr>
        <w:t>W0</w:t>
      </w:r>
      <w:r w:rsidRPr="00A966A2">
        <w:rPr>
          <w:rFonts w:eastAsia="Times New Roman" w:cstheme="minorHAnsi"/>
          <w:color w:val="333333"/>
        </w:rPr>
        <w:t>​ &lt; 0</w:t>
      </w:r>
    </w:p>
    <w:p w14:paraId="3C76B5A1" w14:textId="189FCFC3" w:rsidR="00654DB8" w:rsidRPr="00A966A2" w:rsidRDefault="00654DB8" w:rsidP="00166B0F">
      <w:pPr>
        <w:shd w:val="clear" w:color="auto" w:fill="E4FFEA"/>
        <w:spacing w:after="0" w:line="360" w:lineRule="atLeast"/>
        <w:ind w:left="72"/>
        <w:rPr>
          <w:rFonts w:eastAsia="Times New Roman" w:cstheme="minorHAnsi"/>
          <w:color w:val="5A5A5A"/>
        </w:rPr>
      </w:pPr>
      <w:proofErr w:type="gramStart"/>
      <w:r w:rsidRPr="00A966A2">
        <w:rPr>
          <w:rFonts w:eastAsia="Times New Roman" w:cstheme="minorHAnsi"/>
          <w:b/>
          <w:bCs/>
          <w:color w:val="5A5A5A"/>
        </w:rPr>
        <w:t>Feedback :</w:t>
      </w:r>
      <w:proofErr w:type="gramEnd"/>
      <w:r w:rsidR="004A5EC3" w:rsidRPr="00A966A2">
        <w:rPr>
          <w:rFonts w:eastAsia="Times New Roman" w:cstheme="minorHAnsi"/>
          <w:b/>
          <w:bCs/>
          <w:color w:val="5A5A5A"/>
        </w:rPr>
        <w:t xml:space="preserve"> </w:t>
      </w:r>
      <w:r w:rsidRPr="00A966A2">
        <w:rPr>
          <w:rFonts w:eastAsia="Times New Roman" w:cstheme="minorHAnsi"/>
          <w:i/>
          <w:iCs/>
          <w:color w:val="5A5A5A"/>
        </w:rPr>
        <w:t>‘W1’ is the slope of the line and ‘W0’ is the intercept (the point where it cuts the X2 axis). The slope will be positive since the hyperplane or line is tilted towards the right. The constant 'W0' is where it cuts the X2 axis, which is a point below X2 = 0.</w:t>
      </w:r>
    </w:p>
    <w:p w14:paraId="3122C8BE" w14:textId="77777777" w:rsidR="00654DB8" w:rsidRPr="00A966A2" w:rsidRDefault="00654DB8" w:rsidP="00166B0F">
      <w:pPr>
        <w:shd w:val="clear" w:color="auto" w:fill="E4FFEA"/>
        <w:spacing w:after="0" w:line="360" w:lineRule="atLeast"/>
        <w:rPr>
          <w:rFonts w:eastAsia="Times New Roman" w:cstheme="minorHAnsi"/>
          <w:color w:val="333333"/>
        </w:rPr>
      </w:pPr>
      <w:r w:rsidRPr="00A966A2">
        <w:rPr>
          <w:rFonts w:eastAsia="Times New Roman" w:cstheme="minorHAnsi"/>
          <w:b/>
          <w:bCs/>
          <w:color w:val="22AF73"/>
        </w:rPr>
        <w:t>Correct</w:t>
      </w:r>
    </w:p>
    <w:p w14:paraId="1E7BE00A" w14:textId="77777777" w:rsidR="00654DB8" w:rsidRPr="00A966A2" w:rsidRDefault="00654DB8" w:rsidP="00166B0F">
      <w:pPr>
        <w:pBdr>
          <w:top w:val="single" w:sz="6" w:space="1" w:color="auto"/>
        </w:pBdr>
        <w:spacing w:after="0" w:line="240" w:lineRule="auto"/>
        <w:rPr>
          <w:rFonts w:eastAsia="Times New Roman" w:cstheme="minorHAnsi"/>
          <w:vanish/>
        </w:rPr>
      </w:pPr>
      <w:r w:rsidRPr="00A966A2">
        <w:rPr>
          <w:rFonts w:eastAsia="Times New Roman" w:cstheme="minorHAnsi"/>
          <w:vanish/>
        </w:rPr>
        <w:t>Bottom of Form</w:t>
      </w:r>
    </w:p>
    <w:p w14:paraId="38AB5FB2" w14:textId="3D71E665" w:rsidR="00482260" w:rsidRPr="00A966A2" w:rsidRDefault="00482260" w:rsidP="00166B0F">
      <w:pPr>
        <w:rPr>
          <w:rFonts w:cstheme="minorHAnsi"/>
        </w:rPr>
      </w:pPr>
    </w:p>
    <w:p w14:paraId="2EFF63D6" w14:textId="471561BB" w:rsidR="00576BAD" w:rsidRPr="00A966A2" w:rsidRDefault="00576BAD" w:rsidP="00166B0F">
      <w:pPr>
        <w:pStyle w:val="NoSpacing"/>
        <w:rPr>
          <w:rFonts w:cstheme="minorHAnsi"/>
        </w:rPr>
      </w:pPr>
      <w:r w:rsidRPr="00A966A2">
        <w:rPr>
          <w:rFonts w:cstheme="minorHAnsi"/>
        </w:rPr>
        <w:t>The Y labels for classes 1 and 2 are 1 and -1 respectively. If the optimal separating hyperplane is represented by</w:t>
      </w:r>
      <w:r w:rsidR="005322D4" w:rsidRPr="00A966A2">
        <w:rPr>
          <w:rFonts w:cstheme="minorHAnsi"/>
        </w:rPr>
        <w:t xml:space="preserve"> </w:t>
      </w:r>
      <w:r w:rsidRPr="00A966A2">
        <w:rPr>
          <w:rFonts w:cstheme="minorHAnsi"/>
          <w:bdr w:val="none" w:sz="0" w:space="0" w:color="auto" w:frame="1"/>
        </w:rPr>
        <w:t>X2=W1</w:t>
      </w:r>
      <w:r w:rsidRPr="00A966A2">
        <w:rPr>
          <w:rFonts w:ascii="Cambria Math" w:hAnsi="Cambria Math" w:cs="Cambria Math"/>
          <w:bdr w:val="none" w:sz="0" w:space="0" w:color="auto" w:frame="1"/>
        </w:rPr>
        <w:t>∗</w:t>
      </w:r>
      <w:r w:rsidRPr="00A966A2">
        <w:rPr>
          <w:rFonts w:cstheme="minorHAnsi"/>
          <w:bdr w:val="none" w:sz="0" w:space="0" w:color="auto" w:frame="1"/>
        </w:rPr>
        <w:t>X1+W0</w:t>
      </w:r>
      <w:r w:rsidRPr="00A966A2">
        <w:rPr>
          <w:rFonts w:cstheme="minorHAnsi"/>
        </w:rPr>
        <w:t>, then the classification rule to classify a general point (p, q) is given by:</w:t>
      </w:r>
    </w:p>
    <w:p w14:paraId="16A5CC68" w14:textId="77777777" w:rsidR="00576BAD" w:rsidRPr="00A966A2" w:rsidRDefault="00576BAD" w:rsidP="00166B0F">
      <w:pPr>
        <w:pBdr>
          <w:bottom w:val="single" w:sz="6" w:space="1" w:color="auto"/>
        </w:pBdr>
        <w:spacing w:after="0" w:line="240" w:lineRule="auto"/>
        <w:rPr>
          <w:rFonts w:eastAsia="Times New Roman" w:cstheme="minorHAnsi"/>
          <w:vanish/>
        </w:rPr>
      </w:pPr>
      <w:r w:rsidRPr="00A966A2">
        <w:rPr>
          <w:rFonts w:eastAsia="Times New Roman" w:cstheme="minorHAnsi"/>
          <w:vanish/>
        </w:rPr>
        <w:t>Top of Form</w:t>
      </w:r>
    </w:p>
    <w:p w14:paraId="0B1C053B" w14:textId="38C400D5" w:rsidR="00576BAD" w:rsidRPr="00A966A2" w:rsidRDefault="00576BAD" w:rsidP="00166B0F">
      <w:pPr>
        <w:shd w:val="clear" w:color="auto" w:fill="E4FFEA"/>
        <w:spacing w:after="0" w:line="360" w:lineRule="atLeast"/>
        <w:ind w:left="72"/>
        <w:rPr>
          <w:rFonts w:eastAsia="Times New Roman" w:cstheme="minorHAnsi"/>
        </w:rPr>
      </w:pPr>
      <w:r w:rsidRPr="00A966A2">
        <w:rPr>
          <w:rFonts w:eastAsia="Times New Roman" w:cstheme="minorHAnsi"/>
          <w:color w:val="333333"/>
        </w:rPr>
        <w:object w:dxaOrig="1440" w:dyaOrig="1440" w14:anchorId="12CA5D3B">
          <v:shape id="_x0000_i1084" type="#_x0000_t75" style="width:18pt;height:15.35pt" o:ole="">
            <v:imagedata r:id="rId9" o:title=""/>
          </v:shape>
          <w:control r:id="rId22" w:name="DefaultOcxName6" w:shapeid="_x0000_i1084"/>
        </w:object>
      </w:r>
      <w:r w:rsidRPr="00A966A2">
        <w:rPr>
          <w:rFonts w:eastAsia="Times New Roman" w:cstheme="minorHAnsi"/>
          <w:color w:val="333333"/>
        </w:rPr>
        <w:t>​</w:t>
      </w:r>
      <w:r w:rsidRPr="00A966A2">
        <w:rPr>
          <w:rFonts w:eastAsia="Times New Roman" w:cstheme="minorHAnsi"/>
          <w:color w:val="333333"/>
          <w:bdr w:val="none" w:sz="0" w:space="0" w:color="auto" w:frame="1"/>
        </w:rPr>
        <w:t>(W</w:t>
      </w:r>
      <w:proofErr w:type="gramStart"/>
      <w:r w:rsidRPr="00A966A2">
        <w:rPr>
          <w:rFonts w:eastAsia="Times New Roman" w:cstheme="minorHAnsi"/>
          <w:color w:val="333333"/>
          <w:bdr w:val="none" w:sz="0" w:space="0" w:color="auto" w:frame="1"/>
        </w:rPr>
        <w:t>1.p</w:t>
      </w:r>
      <w:proofErr w:type="gramEnd"/>
      <w:r w:rsidRPr="00A966A2">
        <w:rPr>
          <w:rFonts w:eastAsia="Times New Roman" w:cstheme="minorHAnsi"/>
          <w:color w:val="333333"/>
          <w:bdr w:val="none" w:sz="0" w:space="0" w:color="auto" w:frame="1"/>
        </w:rPr>
        <w:t>−q+W0).Y&gt;=0</w:t>
      </w:r>
      <w:r w:rsidRPr="00A966A2">
        <w:rPr>
          <w:rFonts w:eastAsia="Times New Roman" w:cstheme="minorHAnsi"/>
          <w:color w:val="333333"/>
        </w:rPr>
        <w:t>​</w:t>
      </w:r>
    </w:p>
    <w:p w14:paraId="4D015491" w14:textId="45F22E9A" w:rsidR="00576BAD" w:rsidRPr="00A966A2" w:rsidRDefault="00576BAD" w:rsidP="00166B0F">
      <w:pPr>
        <w:shd w:val="clear" w:color="auto" w:fill="E4FFEA"/>
        <w:spacing w:after="0" w:line="360" w:lineRule="atLeast"/>
        <w:ind w:left="72"/>
        <w:rPr>
          <w:rFonts w:eastAsia="Times New Roman" w:cstheme="minorHAnsi"/>
          <w:color w:val="5A5A5A"/>
        </w:rPr>
      </w:pPr>
      <w:proofErr w:type="gramStart"/>
      <w:r w:rsidRPr="00A966A2">
        <w:rPr>
          <w:rFonts w:eastAsia="Times New Roman" w:cstheme="minorHAnsi"/>
          <w:b/>
          <w:bCs/>
          <w:color w:val="5A5A5A"/>
        </w:rPr>
        <w:t>Feedback :</w:t>
      </w:r>
      <w:proofErr w:type="gramEnd"/>
      <w:r w:rsidR="004A5EC3" w:rsidRPr="00A966A2">
        <w:rPr>
          <w:rFonts w:eastAsia="Times New Roman" w:cstheme="minorHAnsi"/>
          <w:b/>
          <w:bCs/>
          <w:color w:val="5A5A5A"/>
        </w:rPr>
        <w:t xml:space="preserve"> </w:t>
      </w:r>
      <w:r w:rsidRPr="00A966A2">
        <w:rPr>
          <w:rFonts w:eastAsia="Times New Roman" w:cstheme="minorHAnsi"/>
          <w:i/>
          <w:iCs/>
          <w:color w:val="5A5A5A"/>
        </w:rPr>
        <w:t>The equation of the hyperplane is given as ​</w:t>
      </w:r>
      <w:r w:rsidRPr="00A966A2">
        <w:rPr>
          <w:rFonts w:eastAsia="Times New Roman" w:cstheme="minorHAnsi"/>
          <w:color w:val="5A5A5A"/>
          <w:bdr w:val="none" w:sz="0" w:space="0" w:color="auto" w:frame="1"/>
        </w:rPr>
        <w:t>W1X1−X2+W0=0</w:t>
      </w:r>
      <w:r w:rsidRPr="00A966A2">
        <w:rPr>
          <w:rFonts w:eastAsia="Times New Roman" w:cstheme="minorHAnsi"/>
          <w:i/>
          <w:iCs/>
          <w:color w:val="5A5A5A"/>
        </w:rPr>
        <w:t>​.If any new point lies below the line, the value of Y will be -1, and the value of the expression ​</w:t>
      </w:r>
      <w:r w:rsidRPr="00A966A2">
        <w:rPr>
          <w:rFonts w:eastAsia="Times New Roman" w:cstheme="minorHAnsi"/>
          <w:color w:val="5A5A5A"/>
          <w:bdr w:val="none" w:sz="0" w:space="0" w:color="auto" w:frame="1"/>
        </w:rPr>
        <w:t>W1X1−X2+W0</w:t>
      </w:r>
      <w:r w:rsidRPr="00A966A2">
        <w:rPr>
          <w:rFonts w:eastAsia="Times New Roman" w:cstheme="minorHAnsi"/>
          <w:i/>
          <w:iCs/>
          <w:color w:val="5A5A5A"/>
        </w:rPr>
        <w:t>​ is less than zero; this means the product will be positive. Similarly, if the point lies above the line, the value of Y will be +1, and the expression W1X1 - X2 + W0 is greater than zero. Thus, the product is positive. Also, in the case of the point on the line, the value of the expression ​</w:t>
      </w:r>
      <w:r w:rsidRPr="00A966A2">
        <w:rPr>
          <w:rFonts w:eastAsia="Times New Roman" w:cstheme="minorHAnsi"/>
          <w:color w:val="5A5A5A"/>
          <w:bdr w:val="none" w:sz="0" w:space="0" w:color="auto" w:frame="1"/>
        </w:rPr>
        <w:t>W1X1−X2+W0</w:t>
      </w:r>
      <w:r w:rsidRPr="00A966A2">
        <w:rPr>
          <w:rFonts w:eastAsia="Times New Roman" w:cstheme="minorHAnsi"/>
          <w:i/>
          <w:iCs/>
          <w:color w:val="5A5A5A"/>
        </w:rPr>
        <w:t>​ is equal to zero. Thus, the expression ​</w:t>
      </w:r>
      <w:r w:rsidRPr="00A966A2">
        <w:rPr>
          <w:rFonts w:eastAsia="Times New Roman" w:cstheme="minorHAnsi"/>
          <w:color w:val="5A5A5A"/>
          <w:bdr w:val="none" w:sz="0" w:space="0" w:color="auto" w:frame="1"/>
        </w:rPr>
        <w:t>(W</w:t>
      </w:r>
      <w:proofErr w:type="gramStart"/>
      <w:r w:rsidRPr="00A966A2">
        <w:rPr>
          <w:rFonts w:eastAsia="Times New Roman" w:cstheme="minorHAnsi"/>
          <w:color w:val="5A5A5A"/>
          <w:bdr w:val="none" w:sz="0" w:space="0" w:color="auto" w:frame="1"/>
        </w:rPr>
        <w:t>1.p</w:t>
      </w:r>
      <w:proofErr w:type="gramEnd"/>
      <w:r w:rsidRPr="00A966A2">
        <w:rPr>
          <w:rFonts w:eastAsia="Times New Roman" w:cstheme="minorHAnsi"/>
          <w:color w:val="5A5A5A"/>
          <w:bdr w:val="none" w:sz="0" w:space="0" w:color="auto" w:frame="1"/>
        </w:rPr>
        <w:t>−q+W0).Y</w:t>
      </w:r>
      <w:r w:rsidRPr="00A966A2">
        <w:rPr>
          <w:rFonts w:eastAsia="Times New Roman" w:cstheme="minorHAnsi"/>
          <w:i/>
          <w:iCs/>
          <w:color w:val="5A5A5A"/>
        </w:rPr>
        <w:t>​ gives a positive value or zero.</w:t>
      </w:r>
    </w:p>
    <w:p w14:paraId="471617FD" w14:textId="77777777" w:rsidR="00576BAD" w:rsidRPr="00A966A2" w:rsidRDefault="00576BAD" w:rsidP="00166B0F">
      <w:pPr>
        <w:shd w:val="clear" w:color="auto" w:fill="E4FFEA"/>
        <w:spacing w:after="0" w:line="360" w:lineRule="atLeast"/>
        <w:rPr>
          <w:rFonts w:eastAsia="Times New Roman" w:cstheme="minorHAnsi"/>
          <w:color w:val="333333"/>
        </w:rPr>
      </w:pPr>
      <w:r w:rsidRPr="00A966A2">
        <w:rPr>
          <w:rFonts w:eastAsia="Times New Roman" w:cstheme="minorHAnsi"/>
          <w:b/>
          <w:bCs/>
          <w:color w:val="22AF73"/>
        </w:rPr>
        <w:t>Correct</w:t>
      </w:r>
    </w:p>
    <w:p w14:paraId="35A33288" w14:textId="77777777" w:rsidR="00576BAD" w:rsidRPr="00A966A2" w:rsidRDefault="00576BAD" w:rsidP="00166B0F">
      <w:pPr>
        <w:pBdr>
          <w:top w:val="single" w:sz="6" w:space="1" w:color="auto"/>
        </w:pBdr>
        <w:spacing w:after="0" w:line="240" w:lineRule="auto"/>
        <w:rPr>
          <w:rFonts w:eastAsia="Times New Roman" w:cstheme="minorHAnsi"/>
          <w:vanish/>
        </w:rPr>
      </w:pPr>
      <w:r w:rsidRPr="00A966A2">
        <w:rPr>
          <w:rFonts w:eastAsia="Times New Roman" w:cstheme="minorHAnsi"/>
          <w:vanish/>
        </w:rPr>
        <w:t>Bottom of Form</w:t>
      </w:r>
    </w:p>
    <w:p w14:paraId="55A08EBA" w14:textId="25B25BF2" w:rsidR="00654DB8" w:rsidRPr="00A966A2" w:rsidRDefault="00654DB8" w:rsidP="00166B0F">
      <w:pPr>
        <w:rPr>
          <w:rFonts w:cstheme="minorHAnsi"/>
        </w:rPr>
      </w:pPr>
    </w:p>
    <w:p w14:paraId="42EE0467" w14:textId="6678FC22" w:rsidR="00FD1C3B" w:rsidRPr="00D41AD4" w:rsidRDefault="00FD1C3B" w:rsidP="00166B0F">
      <w:pPr>
        <w:pStyle w:val="Heading1"/>
        <w:rPr>
          <w:rFonts w:asciiTheme="minorHAnsi" w:hAnsiTheme="minorHAnsi" w:cstheme="minorHAnsi"/>
          <w:sz w:val="28"/>
          <w:szCs w:val="28"/>
        </w:rPr>
      </w:pPr>
      <w:r w:rsidRPr="00D41AD4">
        <w:rPr>
          <w:rFonts w:asciiTheme="minorHAnsi" w:hAnsiTheme="minorHAnsi" w:cstheme="minorHAnsi"/>
          <w:sz w:val="28"/>
          <w:szCs w:val="28"/>
        </w:rPr>
        <w:t>Maximal Margin Classifier</w:t>
      </w:r>
    </w:p>
    <w:p w14:paraId="4A6D909F" w14:textId="41FAAC2E" w:rsidR="00FD1C3B" w:rsidRPr="00A966A2" w:rsidRDefault="00B065D9" w:rsidP="00166B0F">
      <w:pPr>
        <w:rPr>
          <w:rFonts w:cstheme="minorHAnsi"/>
        </w:rPr>
      </w:pPr>
      <w:r w:rsidRPr="00A966A2">
        <w:rPr>
          <w:rFonts w:cstheme="minorHAnsi"/>
        </w:rPr>
        <w:t>The Maximal Margin Classifier ensures a margin of safety that the normal classifier (hyperplane) doesn’t. But what is the advantage of this?</w:t>
      </w:r>
    </w:p>
    <w:tbl>
      <w:tblPr>
        <w:tblStyle w:val="TableGrid"/>
        <w:tblW w:w="0" w:type="auto"/>
        <w:tblLook w:val="04A0" w:firstRow="1" w:lastRow="0" w:firstColumn="1" w:lastColumn="0" w:noHBand="0" w:noVBand="1"/>
      </w:tblPr>
      <w:tblGrid>
        <w:gridCol w:w="5395"/>
        <w:gridCol w:w="5395"/>
      </w:tblGrid>
      <w:tr w:rsidR="00BD1715" w:rsidRPr="00A966A2" w14:paraId="74B70652" w14:textId="77777777" w:rsidTr="00BD1715">
        <w:tc>
          <w:tcPr>
            <w:tcW w:w="5395" w:type="dxa"/>
            <w:tcBorders>
              <w:top w:val="nil"/>
              <w:left w:val="nil"/>
              <w:bottom w:val="nil"/>
              <w:right w:val="nil"/>
            </w:tcBorders>
          </w:tcPr>
          <w:p w14:paraId="4692E449" w14:textId="795415AF" w:rsidR="00BD1715" w:rsidRPr="00A966A2" w:rsidRDefault="00BD1715" w:rsidP="00166B0F">
            <w:pPr>
              <w:rPr>
                <w:rFonts w:cstheme="minorHAnsi"/>
              </w:rPr>
            </w:pPr>
            <w:r w:rsidRPr="00A966A2">
              <w:rPr>
                <w:rFonts w:cstheme="minorHAnsi"/>
                <w:noProof/>
              </w:rPr>
              <w:lastRenderedPageBreak/>
              <w:drawing>
                <wp:inline distT="0" distB="0" distL="0" distR="0" wp14:anchorId="29D0D6BB" wp14:editId="19A20DE2">
                  <wp:extent cx="2849245" cy="1744133"/>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0375" cy="1769310"/>
                          </a:xfrm>
                          <a:prstGeom prst="rect">
                            <a:avLst/>
                          </a:prstGeom>
                          <a:noFill/>
                          <a:ln>
                            <a:noFill/>
                          </a:ln>
                        </pic:spPr>
                      </pic:pic>
                    </a:graphicData>
                  </a:graphic>
                </wp:inline>
              </w:drawing>
            </w:r>
          </w:p>
        </w:tc>
        <w:tc>
          <w:tcPr>
            <w:tcW w:w="5395" w:type="dxa"/>
            <w:tcBorders>
              <w:top w:val="nil"/>
              <w:left w:val="nil"/>
              <w:bottom w:val="nil"/>
              <w:right w:val="nil"/>
            </w:tcBorders>
          </w:tcPr>
          <w:p w14:paraId="4D9BDE70" w14:textId="77777777" w:rsidR="00BD1715" w:rsidRPr="00A966A2" w:rsidRDefault="00BD1715" w:rsidP="00166B0F">
            <w:pPr>
              <w:rPr>
                <w:rFonts w:cstheme="minorHAnsi"/>
                <w:i/>
                <w:iCs/>
              </w:rPr>
            </w:pPr>
            <w:r w:rsidRPr="00A966A2">
              <w:rPr>
                <w:rFonts w:cstheme="minorHAnsi"/>
                <w:i/>
                <w:iCs/>
              </w:rPr>
              <w:t>The Maximal Margin Classifier divides the data set in such a way that it is equidistant from both the classes. Thus, it maintains an equal distance from both classes, making the model less biased to the training data. Also, training errors are reduced.</w:t>
            </w:r>
          </w:p>
          <w:p w14:paraId="0C4CADDF" w14:textId="77777777" w:rsidR="00BD1715" w:rsidRPr="00A966A2" w:rsidRDefault="00BD1715" w:rsidP="00166B0F">
            <w:pPr>
              <w:rPr>
                <w:rFonts w:cstheme="minorHAnsi"/>
              </w:rPr>
            </w:pPr>
          </w:p>
        </w:tc>
      </w:tr>
    </w:tbl>
    <w:p w14:paraId="58F1006B" w14:textId="3B925F05" w:rsidR="00A51F96" w:rsidRPr="00A966A2" w:rsidRDefault="00A51F96" w:rsidP="00166B0F">
      <w:pPr>
        <w:rPr>
          <w:rFonts w:cstheme="minorHAnsi"/>
        </w:rPr>
      </w:pPr>
    </w:p>
    <w:p w14:paraId="467E1035" w14:textId="300C567A" w:rsidR="00576BAD" w:rsidRPr="00A966A2" w:rsidRDefault="00AC6FCE" w:rsidP="00166B0F">
      <w:pPr>
        <w:rPr>
          <w:rFonts w:cstheme="minorHAnsi"/>
        </w:rPr>
      </w:pPr>
      <w:r w:rsidRPr="00A966A2">
        <w:rPr>
          <w:rFonts w:cstheme="minorHAnsi"/>
        </w:rPr>
        <w:t>The best line is the one that maintains the </w:t>
      </w:r>
      <w:r w:rsidRPr="00A966A2">
        <w:rPr>
          <w:rFonts w:cstheme="minorHAnsi"/>
          <w:b/>
          <w:bCs/>
        </w:rPr>
        <w:t>largest possible equal distance </w:t>
      </w:r>
      <w:r w:rsidRPr="00A966A2">
        <w:rPr>
          <w:rFonts w:cstheme="minorHAnsi"/>
        </w:rPr>
        <w:t>from the nearest points of both the </w:t>
      </w:r>
      <w:r w:rsidRPr="00A966A2">
        <w:rPr>
          <w:rFonts w:cstheme="minorHAnsi"/>
          <w:b/>
          <w:bCs/>
        </w:rPr>
        <w:t>classes</w:t>
      </w:r>
      <w:r w:rsidRPr="00A966A2">
        <w:rPr>
          <w:rFonts w:cstheme="minorHAnsi"/>
        </w:rPr>
        <w:t>. It is also referred to as a </w:t>
      </w:r>
      <w:r w:rsidRPr="00A966A2">
        <w:rPr>
          <w:rFonts w:cstheme="minorHAnsi"/>
          <w:b/>
          <w:bCs/>
        </w:rPr>
        <w:t>maximal margin classifier</w:t>
      </w:r>
      <w:r w:rsidRPr="00A966A2">
        <w:rPr>
          <w:rFonts w:cstheme="minorHAnsi"/>
        </w:rPr>
        <w:t>. You can think of the margin as a 'band' that the hyperplane has on both its sides. There can be several lines (hyperplanes) possible in the same data set, as shown in the figure below, with different values of margins. Among these, the line with the </w:t>
      </w:r>
      <w:r w:rsidRPr="00A966A2">
        <w:rPr>
          <w:rFonts w:cstheme="minorHAnsi"/>
          <w:b/>
          <w:bCs/>
        </w:rPr>
        <w:t>maximum margin </w:t>
      </w:r>
      <w:r w:rsidRPr="00A966A2">
        <w:rPr>
          <w:rFonts w:cstheme="minorHAnsi"/>
        </w:rPr>
        <w:t>would be considered the best fit line for the given data</w:t>
      </w:r>
    </w:p>
    <w:tbl>
      <w:tblPr>
        <w:tblStyle w:val="TableGrid"/>
        <w:tblW w:w="0" w:type="auto"/>
        <w:tblLook w:val="04A0" w:firstRow="1" w:lastRow="0" w:firstColumn="1" w:lastColumn="0" w:noHBand="0" w:noVBand="1"/>
      </w:tblPr>
      <w:tblGrid>
        <w:gridCol w:w="6546"/>
        <w:gridCol w:w="4254"/>
      </w:tblGrid>
      <w:tr w:rsidR="005B44F2" w:rsidRPr="00A966A2" w14:paraId="0E089465" w14:textId="77777777" w:rsidTr="00CE72AA">
        <w:tc>
          <w:tcPr>
            <w:tcW w:w="5395" w:type="dxa"/>
            <w:tcBorders>
              <w:top w:val="nil"/>
              <w:left w:val="nil"/>
              <w:bottom w:val="nil"/>
              <w:right w:val="nil"/>
            </w:tcBorders>
          </w:tcPr>
          <w:p w14:paraId="2D33245E" w14:textId="1D9B4D93" w:rsidR="005B44F2" w:rsidRPr="00A966A2" w:rsidRDefault="005B44F2" w:rsidP="00166B0F">
            <w:pPr>
              <w:rPr>
                <w:rFonts w:cstheme="minorHAnsi"/>
              </w:rPr>
            </w:pPr>
            <w:r w:rsidRPr="00A966A2">
              <w:rPr>
                <w:rFonts w:cstheme="minorHAnsi"/>
                <w:noProof/>
              </w:rPr>
              <w:drawing>
                <wp:inline distT="0" distB="0" distL="0" distR="0" wp14:anchorId="69FBBFA4" wp14:editId="79F3DC1A">
                  <wp:extent cx="4015740" cy="1866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740" cy="1866900"/>
                          </a:xfrm>
                          <a:prstGeom prst="rect">
                            <a:avLst/>
                          </a:prstGeom>
                          <a:noFill/>
                          <a:ln>
                            <a:noFill/>
                          </a:ln>
                        </pic:spPr>
                      </pic:pic>
                    </a:graphicData>
                  </a:graphic>
                </wp:inline>
              </w:drawing>
            </w:r>
          </w:p>
        </w:tc>
        <w:tc>
          <w:tcPr>
            <w:tcW w:w="5395" w:type="dxa"/>
            <w:tcBorders>
              <w:top w:val="nil"/>
              <w:left w:val="nil"/>
              <w:bottom w:val="nil"/>
              <w:right w:val="nil"/>
            </w:tcBorders>
          </w:tcPr>
          <w:p w14:paraId="73CF99DA" w14:textId="77777777" w:rsidR="007640D5" w:rsidRPr="00A966A2" w:rsidRDefault="007640D5" w:rsidP="00166B0F">
            <w:pPr>
              <w:rPr>
                <w:rFonts w:cstheme="minorHAnsi"/>
              </w:rPr>
            </w:pPr>
            <w:r w:rsidRPr="00A966A2">
              <w:rPr>
                <w:rFonts w:cstheme="minorHAnsi"/>
              </w:rPr>
              <w:t>It's obvious, from the given margin values, that the </w:t>
            </w:r>
            <w:r w:rsidRPr="00A966A2">
              <w:rPr>
                <w:rFonts w:cstheme="minorHAnsi"/>
                <w:b/>
                <w:bCs/>
              </w:rPr>
              <w:t>third hyperplane</w:t>
            </w:r>
            <w:r w:rsidRPr="00A966A2">
              <w:rPr>
                <w:rFonts w:cstheme="minorHAnsi"/>
              </w:rPr>
              <w:t> is the best of the lot. Why? Because it maintains the maximum margin value.</w:t>
            </w:r>
          </w:p>
          <w:p w14:paraId="7E4E3621" w14:textId="77777777" w:rsidR="007640D5" w:rsidRPr="00A966A2" w:rsidRDefault="007640D5" w:rsidP="00166B0F">
            <w:pPr>
              <w:rPr>
                <w:rFonts w:cstheme="minorHAnsi"/>
                <w:b/>
                <w:bCs/>
              </w:rPr>
            </w:pPr>
            <w:r w:rsidRPr="00A966A2">
              <w:rPr>
                <w:rFonts w:cstheme="minorHAnsi"/>
              </w:rPr>
              <w:t>But finding the maximal margin hyperplane needs a mathematical formulation. Let's now understand the formulation for an optimal </w:t>
            </w:r>
            <w:r w:rsidRPr="00A966A2">
              <w:rPr>
                <w:rFonts w:cstheme="minorHAnsi"/>
                <w:b/>
                <w:bCs/>
              </w:rPr>
              <w:t>maximal margin classifier.</w:t>
            </w:r>
          </w:p>
          <w:p w14:paraId="1E0702F1" w14:textId="77777777" w:rsidR="005B44F2" w:rsidRPr="00A966A2" w:rsidRDefault="005B44F2" w:rsidP="00166B0F">
            <w:pPr>
              <w:rPr>
                <w:rFonts w:cstheme="minorHAnsi"/>
              </w:rPr>
            </w:pPr>
          </w:p>
        </w:tc>
      </w:tr>
    </w:tbl>
    <w:p w14:paraId="16065330" w14:textId="04BDE462" w:rsidR="00C93F2A" w:rsidRPr="00A966A2" w:rsidRDefault="006F202D" w:rsidP="00166B0F">
      <w:pPr>
        <w:rPr>
          <w:rFonts w:cstheme="minorHAnsi"/>
        </w:rPr>
      </w:pPr>
      <w:r w:rsidRPr="00A966A2">
        <w:rPr>
          <w:rFonts w:cstheme="minorHAnsi"/>
          <w:b/>
          <w:bCs/>
        </w:rPr>
        <w:t>Note</w:t>
      </w:r>
      <w:r w:rsidRPr="00A966A2">
        <w:rPr>
          <w:rFonts w:cstheme="minorHAnsi"/>
        </w:rPr>
        <w:t>: In the coming lectures, you will need to recall the </w:t>
      </w:r>
      <w:r w:rsidRPr="00A966A2">
        <w:rPr>
          <w:rFonts w:cstheme="minorHAnsi"/>
          <w:b/>
          <w:bCs/>
        </w:rPr>
        <w:t>concept of dot product</w:t>
      </w:r>
      <w:r w:rsidRPr="00A966A2">
        <w:rPr>
          <w:rFonts w:cstheme="minorHAnsi"/>
        </w:rPr>
        <w:t> of two vectors. Say there are two vectors </w:t>
      </w:r>
      <w:r w:rsidRPr="00A966A2">
        <w:rPr>
          <w:rFonts w:cstheme="minorHAnsi"/>
          <w:b/>
          <w:bCs/>
        </w:rPr>
        <w:t>A = [2, 3, 5]</w:t>
      </w:r>
      <w:r w:rsidRPr="00A966A2">
        <w:rPr>
          <w:rFonts w:cstheme="minorHAnsi"/>
        </w:rPr>
        <w:t> and </w:t>
      </w:r>
      <w:r w:rsidRPr="00A966A2">
        <w:rPr>
          <w:rFonts w:cstheme="minorHAnsi"/>
          <w:b/>
          <w:bCs/>
        </w:rPr>
        <w:t>B = [1, 0, 4]</w:t>
      </w:r>
      <w:r w:rsidRPr="00A966A2">
        <w:rPr>
          <w:rFonts w:cstheme="minorHAnsi"/>
        </w:rPr>
        <w:t>, then the dot product of A and B is the element-wise multiplication of A and B, i.e. </w:t>
      </w:r>
      <w:r w:rsidRPr="00A966A2">
        <w:rPr>
          <w:rFonts w:cstheme="minorHAnsi"/>
          <w:b/>
          <w:bCs/>
        </w:rPr>
        <w:t>transpose(A). B = A'B</w:t>
      </w:r>
      <w:r w:rsidRPr="00A966A2">
        <w:rPr>
          <w:rFonts w:cstheme="minorHAnsi"/>
        </w:rPr>
        <w:t> = 2.1 + 3.0 + 5.4 =</w:t>
      </w:r>
      <w:r w:rsidRPr="00A966A2">
        <w:rPr>
          <w:rFonts w:cstheme="minorHAnsi"/>
          <w:b/>
          <w:bCs/>
        </w:rPr>
        <w:t> </w:t>
      </w:r>
      <w:r w:rsidRPr="00A966A2">
        <w:rPr>
          <w:rFonts w:cstheme="minorHAnsi"/>
        </w:rPr>
        <w:t>22. Note that the dot product of two vectors returns a </w:t>
      </w:r>
      <w:r w:rsidRPr="00A966A2">
        <w:rPr>
          <w:rFonts w:cstheme="minorHAnsi"/>
          <w:b/>
          <w:bCs/>
        </w:rPr>
        <w:t>scalar number</w:t>
      </w:r>
      <w:r w:rsidRPr="00A966A2">
        <w:rPr>
          <w:rFonts w:cstheme="minorHAnsi"/>
        </w:rPr>
        <w:t>, in this case, 22.</w:t>
      </w:r>
    </w:p>
    <w:tbl>
      <w:tblPr>
        <w:tblStyle w:val="TableGrid"/>
        <w:tblW w:w="0" w:type="auto"/>
        <w:tblLook w:val="04A0" w:firstRow="1" w:lastRow="0" w:firstColumn="1" w:lastColumn="0" w:noHBand="0" w:noVBand="1"/>
      </w:tblPr>
      <w:tblGrid>
        <w:gridCol w:w="7992"/>
        <w:gridCol w:w="2808"/>
      </w:tblGrid>
      <w:tr w:rsidR="00931139" w:rsidRPr="00A966A2" w14:paraId="3285558C" w14:textId="77777777" w:rsidTr="00931139">
        <w:tc>
          <w:tcPr>
            <w:tcW w:w="5395" w:type="dxa"/>
            <w:tcBorders>
              <w:top w:val="nil"/>
              <w:left w:val="nil"/>
              <w:bottom w:val="nil"/>
              <w:right w:val="nil"/>
            </w:tcBorders>
          </w:tcPr>
          <w:p w14:paraId="10A129EA" w14:textId="1644609F" w:rsidR="00931139" w:rsidRPr="00A966A2" w:rsidRDefault="00931139" w:rsidP="00166B0F">
            <w:pPr>
              <w:rPr>
                <w:rFonts w:cstheme="minorHAnsi"/>
              </w:rPr>
            </w:pPr>
            <w:r w:rsidRPr="00A966A2">
              <w:rPr>
                <w:rFonts w:cstheme="minorHAnsi"/>
                <w:noProof/>
              </w:rPr>
              <w:drawing>
                <wp:inline distT="0" distB="0" distL="0" distR="0" wp14:anchorId="583B7AB8" wp14:editId="7CDFBF34">
                  <wp:extent cx="493776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760" cy="2514600"/>
                          </a:xfrm>
                          <a:prstGeom prst="rect">
                            <a:avLst/>
                          </a:prstGeom>
                          <a:noFill/>
                          <a:ln>
                            <a:noFill/>
                          </a:ln>
                        </pic:spPr>
                      </pic:pic>
                    </a:graphicData>
                  </a:graphic>
                </wp:inline>
              </w:drawing>
            </w:r>
          </w:p>
        </w:tc>
        <w:tc>
          <w:tcPr>
            <w:tcW w:w="5395" w:type="dxa"/>
            <w:tcBorders>
              <w:top w:val="nil"/>
              <w:left w:val="nil"/>
              <w:bottom w:val="nil"/>
              <w:right w:val="nil"/>
            </w:tcBorders>
          </w:tcPr>
          <w:p w14:paraId="611B6138" w14:textId="77777777" w:rsidR="00931139" w:rsidRPr="00A966A2" w:rsidRDefault="00931139" w:rsidP="00166B0F">
            <w:pPr>
              <w:pStyle w:val="NoSpacing"/>
              <w:rPr>
                <w:rFonts w:cstheme="minorHAnsi"/>
              </w:rPr>
            </w:pPr>
            <w:r w:rsidRPr="00A966A2">
              <w:rPr>
                <w:rFonts w:cstheme="minorHAnsi"/>
              </w:rPr>
              <w:t>To simplify the notations, first we added a col ‘one’ or ‘1’ with all 1’s. We also add a label column L/l. Now the equation can be represented as vector dot product of coefficient ‘w’ with each data point x</w:t>
            </w:r>
            <w:r w:rsidRPr="00A966A2">
              <w:rPr>
                <w:rFonts w:cstheme="minorHAnsi"/>
                <w:vertAlign w:val="subscript"/>
              </w:rPr>
              <w:t>i</w:t>
            </w:r>
            <w:r w:rsidRPr="00A966A2">
              <w:rPr>
                <w:rFonts w:cstheme="minorHAnsi"/>
              </w:rPr>
              <w:t xml:space="preserve"> as </w:t>
            </w:r>
            <w:proofErr w:type="spellStart"/>
            <w:r w:rsidRPr="00A966A2">
              <w:rPr>
                <w:rFonts w:cstheme="minorHAnsi"/>
              </w:rPr>
              <w:t>y</w:t>
            </w:r>
            <w:r w:rsidRPr="00A966A2">
              <w:rPr>
                <w:rFonts w:cstheme="minorHAnsi"/>
              </w:rPr>
              <w:softHyphen/>
            </w:r>
            <w:r w:rsidRPr="00A966A2">
              <w:rPr>
                <w:rFonts w:cstheme="minorHAnsi"/>
                <w:vertAlign w:val="subscript"/>
              </w:rPr>
              <w:t>i</w:t>
            </w:r>
            <w:proofErr w:type="spellEnd"/>
            <w:r w:rsidRPr="00A966A2">
              <w:rPr>
                <w:rFonts w:cstheme="minorHAnsi"/>
              </w:rPr>
              <w:t xml:space="preserve"> vector.</w:t>
            </w:r>
          </w:p>
          <w:p w14:paraId="11D1A3CB" w14:textId="77777777" w:rsidR="00931139" w:rsidRPr="00A966A2" w:rsidRDefault="00931139" w:rsidP="00166B0F">
            <w:pPr>
              <w:rPr>
                <w:rFonts w:cstheme="minorHAnsi"/>
              </w:rPr>
            </w:pPr>
          </w:p>
        </w:tc>
      </w:tr>
    </w:tbl>
    <w:p w14:paraId="0C0533B5" w14:textId="0F8A32A2" w:rsidR="005040AF" w:rsidRPr="00A966A2" w:rsidRDefault="009C109B" w:rsidP="00166B0F">
      <w:pPr>
        <w:rPr>
          <w:rFonts w:cstheme="minorHAnsi"/>
          <w:b/>
          <w:u w:val="single"/>
        </w:rPr>
      </w:pPr>
      <w:r w:rsidRPr="00A966A2">
        <w:rPr>
          <w:rFonts w:cstheme="minorHAnsi"/>
          <w:b/>
          <w:noProof/>
          <w:u w:val="single"/>
        </w:rPr>
        <w:drawing>
          <wp:inline distT="0" distB="0" distL="0" distR="0" wp14:anchorId="5E7260D4" wp14:editId="05B9BC26">
            <wp:extent cx="5608320"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2095500"/>
                    </a:xfrm>
                    <a:prstGeom prst="rect">
                      <a:avLst/>
                    </a:prstGeom>
                    <a:noFill/>
                    <a:ln>
                      <a:noFill/>
                    </a:ln>
                  </pic:spPr>
                </pic:pic>
              </a:graphicData>
            </a:graphic>
          </wp:inline>
        </w:drawing>
      </w:r>
    </w:p>
    <w:p w14:paraId="43C5338A" w14:textId="026B632E" w:rsidR="009C109B" w:rsidRPr="00A966A2" w:rsidRDefault="00D97D91" w:rsidP="00166B0F">
      <w:pPr>
        <w:rPr>
          <w:rFonts w:cstheme="minorHAnsi"/>
          <w:b/>
          <w:u w:val="single"/>
        </w:rPr>
      </w:pPr>
      <w:r w:rsidRPr="00A966A2">
        <w:rPr>
          <w:rFonts w:cstheme="minorHAnsi"/>
          <w:b/>
          <w:u w:val="single"/>
        </w:rPr>
        <w:t>While defining the maximal margin classifier formulation, we are trying to:</w:t>
      </w:r>
    </w:p>
    <w:p w14:paraId="6CC89CD2" w14:textId="07BBA8D0" w:rsidR="00D97D91" w:rsidRPr="00A966A2" w:rsidRDefault="00D97D91" w:rsidP="00166B0F">
      <w:pPr>
        <w:rPr>
          <w:rFonts w:cstheme="minorHAnsi"/>
        </w:rPr>
      </w:pPr>
      <w:r w:rsidRPr="00A966A2">
        <w:rPr>
          <w:rFonts w:cstheme="minorHAnsi"/>
        </w:rPr>
        <w:t>Find the weights corresponding to the hyperplane having the maximum possible weights. A hyperplane basically defined by its weights. We are trying to find the hyperplane, or the weights, such that the margin is maximum.</w:t>
      </w:r>
    </w:p>
    <w:tbl>
      <w:tblPr>
        <w:tblStyle w:val="TableGrid"/>
        <w:tblW w:w="0" w:type="auto"/>
        <w:tblLook w:val="04A0" w:firstRow="1" w:lastRow="0" w:firstColumn="1" w:lastColumn="0" w:noHBand="0" w:noVBand="1"/>
      </w:tblPr>
      <w:tblGrid>
        <w:gridCol w:w="7596"/>
        <w:gridCol w:w="3194"/>
      </w:tblGrid>
      <w:tr w:rsidR="000937C7" w:rsidRPr="00A966A2" w14:paraId="16F8428B" w14:textId="77777777" w:rsidTr="00E27F2C">
        <w:tc>
          <w:tcPr>
            <w:tcW w:w="7596" w:type="dxa"/>
            <w:tcBorders>
              <w:top w:val="nil"/>
              <w:left w:val="nil"/>
              <w:bottom w:val="nil"/>
              <w:right w:val="nil"/>
            </w:tcBorders>
          </w:tcPr>
          <w:p w14:paraId="03B86674" w14:textId="35413A00" w:rsidR="000937C7" w:rsidRPr="00A966A2" w:rsidRDefault="000937C7" w:rsidP="00166B0F">
            <w:pPr>
              <w:rPr>
                <w:rFonts w:cstheme="minorHAnsi"/>
              </w:rPr>
            </w:pPr>
            <w:r w:rsidRPr="00A966A2">
              <w:rPr>
                <w:rFonts w:cstheme="minorHAnsi"/>
                <w:noProof/>
              </w:rPr>
              <w:drawing>
                <wp:inline distT="0" distB="0" distL="0" distR="0" wp14:anchorId="225ADAC2" wp14:editId="6469C618">
                  <wp:extent cx="4682067" cy="256540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552" cy="2571693"/>
                          </a:xfrm>
                          <a:prstGeom prst="rect">
                            <a:avLst/>
                          </a:prstGeom>
                          <a:noFill/>
                          <a:ln>
                            <a:noFill/>
                          </a:ln>
                        </pic:spPr>
                      </pic:pic>
                    </a:graphicData>
                  </a:graphic>
                </wp:inline>
              </w:drawing>
            </w:r>
          </w:p>
        </w:tc>
        <w:tc>
          <w:tcPr>
            <w:tcW w:w="3194" w:type="dxa"/>
            <w:tcBorders>
              <w:top w:val="nil"/>
              <w:left w:val="nil"/>
              <w:bottom w:val="nil"/>
              <w:right w:val="nil"/>
            </w:tcBorders>
          </w:tcPr>
          <w:p w14:paraId="2ADBF137" w14:textId="5FA9FADC" w:rsidR="000937C7" w:rsidRPr="00A966A2" w:rsidRDefault="000937C7" w:rsidP="00166B0F">
            <w:pPr>
              <w:rPr>
                <w:rFonts w:cstheme="minorHAnsi"/>
              </w:rPr>
            </w:pPr>
            <w:r w:rsidRPr="00A966A2">
              <w:rPr>
                <w:rFonts w:cstheme="minorHAnsi"/>
              </w:rPr>
              <w:t xml:space="preserve">The condition is multiplied by the dot (.) product of vector w and vector corresponds to the </w:t>
            </w:r>
            <w:proofErr w:type="spellStart"/>
            <w:r w:rsidRPr="00A966A2">
              <w:rPr>
                <w:rFonts w:cstheme="minorHAnsi"/>
              </w:rPr>
              <w:t>ith</w:t>
            </w:r>
            <w:proofErr w:type="spellEnd"/>
            <w:r w:rsidRPr="00A966A2">
              <w:rPr>
                <w:rFonts w:cstheme="minorHAnsi"/>
              </w:rPr>
              <w:t xml:space="preserve"> data point </w:t>
            </w:r>
            <w:proofErr w:type="spellStart"/>
            <w:r w:rsidRPr="00A966A2">
              <w:rPr>
                <w:rFonts w:cstheme="minorHAnsi"/>
              </w:rPr>
              <w:t>y</w:t>
            </w:r>
            <w:r w:rsidRPr="00A966A2">
              <w:rPr>
                <w:rFonts w:cstheme="minorHAnsi"/>
                <w:vertAlign w:val="subscript"/>
              </w:rPr>
              <w:t>i</w:t>
            </w:r>
            <w:proofErr w:type="spellEnd"/>
            <w:r w:rsidRPr="00A966A2">
              <w:rPr>
                <w:rFonts w:cstheme="minorHAnsi"/>
              </w:rPr>
              <w:t xml:space="preserve"> must be &gt; 0. </w:t>
            </w:r>
          </w:p>
          <w:p w14:paraId="52C1A21F" w14:textId="77777777" w:rsidR="000937C7" w:rsidRPr="00A966A2" w:rsidRDefault="000937C7" w:rsidP="00166B0F">
            <w:pPr>
              <w:rPr>
                <w:rFonts w:cstheme="minorHAnsi"/>
              </w:rPr>
            </w:pPr>
            <w:r w:rsidRPr="00A966A2">
              <w:rPr>
                <w:rFonts w:cstheme="minorHAnsi"/>
              </w:rPr>
              <w:t>I</w:t>
            </w:r>
            <w:r w:rsidRPr="00A966A2">
              <w:rPr>
                <w:rFonts w:cstheme="minorHAnsi"/>
                <w:vertAlign w:val="subscript"/>
              </w:rPr>
              <w:t>i</w:t>
            </w:r>
            <w:r w:rsidRPr="00A966A2">
              <w:rPr>
                <w:rFonts w:cstheme="minorHAnsi"/>
              </w:rPr>
              <w:t xml:space="preserve"> * (</w:t>
            </w:r>
            <w:proofErr w:type="spellStart"/>
            <w:r w:rsidRPr="00A966A2">
              <w:rPr>
                <w:rFonts w:cstheme="minorHAnsi"/>
              </w:rPr>
              <w:t>vecW</w:t>
            </w:r>
            <w:proofErr w:type="spellEnd"/>
            <w:r w:rsidRPr="00A966A2">
              <w:rPr>
                <w:rFonts w:cstheme="minorHAnsi"/>
              </w:rPr>
              <w:t xml:space="preserve">, </w:t>
            </w:r>
            <w:proofErr w:type="spellStart"/>
            <w:r w:rsidRPr="00A966A2">
              <w:rPr>
                <w:rFonts w:cstheme="minorHAnsi"/>
              </w:rPr>
              <w:t>vecY</w:t>
            </w:r>
            <w:r w:rsidRPr="00A966A2">
              <w:rPr>
                <w:rFonts w:cstheme="minorHAnsi"/>
                <w:vertAlign w:val="subscript"/>
              </w:rPr>
              <w:t>i</w:t>
            </w:r>
            <w:proofErr w:type="spellEnd"/>
            <w:r w:rsidRPr="00A966A2">
              <w:rPr>
                <w:rFonts w:cstheme="minorHAnsi"/>
              </w:rPr>
              <w:t xml:space="preserve">) &gt; </w:t>
            </w:r>
            <w:proofErr w:type="gramStart"/>
            <w:r w:rsidRPr="00A966A2">
              <w:rPr>
                <w:rFonts w:cstheme="minorHAnsi"/>
              </w:rPr>
              <w:t>0 ,</w:t>
            </w:r>
            <w:proofErr w:type="gramEnd"/>
            <w:r w:rsidRPr="00A966A2">
              <w:rPr>
                <w:rFonts w:cstheme="minorHAnsi"/>
              </w:rPr>
              <w:t xml:space="preserve"> i.e. w correctly classifies the </w:t>
            </w:r>
            <w:proofErr w:type="spellStart"/>
            <w:r w:rsidRPr="00A966A2">
              <w:rPr>
                <w:rFonts w:cstheme="minorHAnsi"/>
              </w:rPr>
              <w:t>ith</w:t>
            </w:r>
            <w:proofErr w:type="spellEnd"/>
            <w:r w:rsidRPr="00A966A2">
              <w:rPr>
                <w:rFonts w:cstheme="minorHAnsi"/>
              </w:rPr>
              <w:t xml:space="preserve"> data point. If it correctly classifies the </w:t>
            </w:r>
            <w:proofErr w:type="spellStart"/>
            <w:r w:rsidRPr="00A966A2">
              <w:rPr>
                <w:rFonts w:cstheme="minorHAnsi"/>
              </w:rPr>
              <w:t>ith</w:t>
            </w:r>
            <w:proofErr w:type="spellEnd"/>
            <w:r w:rsidRPr="00A966A2">
              <w:rPr>
                <w:rFonts w:cstheme="minorHAnsi"/>
              </w:rPr>
              <w:t xml:space="preserve"> data </w:t>
            </w:r>
            <w:proofErr w:type="gramStart"/>
            <w:r w:rsidRPr="00A966A2">
              <w:rPr>
                <w:rFonts w:cstheme="minorHAnsi"/>
              </w:rPr>
              <w:t>point</w:t>
            </w:r>
            <w:proofErr w:type="gramEnd"/>
            <w:r w:rsidRPr="00A966A2">
              <w:rPr>
                <w:rFonts w:cstheme="minorHAnsi"/>
              </w:rPr>
              <w:t xml:space="preserve"> then this condition is true. An important note here the coefficients (w) forms a unit vector.</w:t>
            </w:r>
          </w:p>
          <w:p w14:paraId="543F2EEE" w14:textId="77777777" w:rsidR="000937C7" w:rsidRPr="00A966A2" w:rsidRDefault="000937C7" w:rsidP="00166B0F">
            <w:pPr>
              <w:rPr>
                <w:rFonts w:cstheme="minorHAnsi"/>
              </w:rPr>
            </w:pPr>
          </w:p>
        </w:tc>
      </w:tr>
    </w:tbl>
    <w:p w14:paraId="4547DA3A" w14:textId="77777777" w:rsidR="000937C7" w:rsidRPr="00A966A2" w:rsidRDefault="000937C7" w:rsidP="00166B0F">
      <w:pPr>
        <w:rPr>
          <w:rFonts w:cstheme="minorHAnsi"/>
        </w:rPr>
      </w:pPr>
    </w:p>
    <w:p w14:paraId="3C64E00C" w14:textId="77777777" w:rsidR="000937C7" w:rsidRPr="00A966A2" w:rsidRDefault="000937C7" w:rsidP="00166B0F">
      <w:pPr>
        <w:rPr>
          <w:rFonts w:cstheme="minorHAnsi"/>
        </w:rPr>
      </w:pPr>
      <w:r w:rsidRPr="00A966A2">
        <w:rPr>
          <w:rFonts w:cstheme="minorHAnsi"/>
        </w:rPr>
        <w:t xml:space="preserve">Scaling a hyperplane by some means geometrically it’s the same object here it is a straight line. Even though algebraically these are different as the coefficients are different. </w:t>
      </w:r>
    </w:p>
    <w:p w14:paraId="04F40527" w14:textId="77777777" w:rsidR="000937C7" w:rsidRPr="00A966A2" w:rsidRDefault="000937C7" w:rsidP="00166B0F">
      <w:pPr>
        <w:pStyle w:val="ListParagraph"/>
        <w:numPr>
          <w:ilvl w:val="0"/>
          <w:numId w:val="1"/>
        </w:numPr>
        <w:rPr>
          <w:rFonts w:cstheme="minorHAnsi"/>
        </w:rPr>
      </w:pPr>
      <w:r w:rsidRPr="00A966A2">
        <w:rPr>
          <w:rFonts w:cstheme="minorHAnsi"/>
        </w:rPr>
        <w:t>2 * (x + 2x +3 = 0)</w:t>
      </w:r>
    </w:p>
    <w:p w14:paraId="20766603" w14:textId="77777777" w:rsidR="000937C7" w:rsidRPr="00A966A2" w:rsidRDefault="000937C7" w:rsidP="00166B0F">
      <w:pPr>
        <w:pStyle w:val="ListParagraph"/>
        <w:numPr>
          <w:ilvl w:val="0"/>
          <w:numId w:val="1"/>
        </w:numPr>
        <w:rPr>
          <w:rFonts w:cstheme="minorHAnsi"/>
        </w:rPr>
      </w:pPr>
      <w:r w:rsidRPr="00A966A2">
        <w:rPr>
          <w:rFonts w:cstheme="minorHAnsi"/>
        </w:rPr>
        <w:t>2x + 4y +6 =0</w:t>
      </w:r>
    </w:p>
    <w:p w14:paraId="79344772" w14:textId="34691629" w:rsidR="000937C7" w:rsidRPr="00A966A2" w:rsidRDefault="000937C7" w:rsidP="00166B0F">
      <w:pPr>
        <w:rPr>
          <w:rFonts w:cstheme="minorHAnsi"/>
        </w:rPr>
      </w:pPr>
      <w:r w:rsidRPr="00A966A2">
        <w:rPr>
          <w:rFonts w:cstheme="minorHAnsi"/>
        </w:rPr>
        <w:t>Both the above represents the same hyperplane geometrically. Hence</w:t>
      </w:r>
      <w:r w:rsidR="00D7782D" w:rsidRPr="00A966A2">
        <w:rPr>
          <w:rFonts w:cstheme="minorHAnsi"/>
        </w:rPr>
        <w:t>,</w:t>
      </w:r>
      <w:r w:rsidRPr="00A966A2">
        <w:rPr>
          <w:rFonts w:cstheme="minorHAnsi"/>
        </w:rPr>
        <w:t xml:space="preserve"> we can say that the </w:t>
      </w:r>
      <w:r w:rsidRPr="00A966A2">
        <w:rPr>
          <w:rFonts w:cstheme="minorHAnsi"/>
          <w:b/>
        </w:rPr>
        <w:t>coefficients can be written in normalized form and it’s a normalized vector</w:t>
      </w:r>
      <w:r w:rsidRPr="00A966A2">
        <w:rPr>
          <w:rFonts w:cstheme="minorHAnsi"/>
        </w:rPr>
        <w:t xml:space="preserve">. </w:t>
      </w:r>
    </w:p>
    <w:p w14:paraId="6F97A816" w14:textId="02563C44" w:rsidR="00FD671D" w:rsidRPr="00A966A2" w:rsidRDefault="00FD671D" w:rsidP="00166B0F">
      <w:pPr>
        <w:rPr>
          <w:rFonts w:cstheme="minorHAnsi"/>
        </w:rPr>
      </w:pPr>
      <w:r w:rsidRPr="00A966A2">
        <w:rPr>
          <w:rFonts w:cstheme="minorHAnsi"/>
        </w:rPr>
        <w:t>The mathematical formulation requires </w:t>
      </w:r>
      <w:r w:rsidRPr="00A966A2">
        <w:rPr>
          <w:rFonts w:cstheme="minorHAnsi"/>
          <w:b/>
          <w:bCs/>
        </w:rPr>
        <w:t>two major constraints</w:t>
      </w:r>
      <w:r w:rsidRPr="00A966A2">
        <w:rPr>
          <w:rFonts w:cstheme="minorHAnsi"/>
        </w:rPr>
        <w:t> that need</w:t>
      </w:r>
      <w:r w:rsidR="003217AA" w:rsidRPr="00A966A2">
        <w:rPr>
          <w:rFonts w:cstheme="minorHAnsi"/>
        </w:rPr>
        <w:t>s</w:t>
      </w:r>
      <w:r w:rsidRPr="00A966A2">
        <w:rPr>
          <w:rFonts w:cstheme="minorHAnsi"/>
        </w:rPr>
        <w:t xml:space="preserve"> to be </w:t>
      </w:r>
      <w:proofErr w:type="gramStart"/>
      <w:r w:rsidRPr="00A966A2">
        <w:rPr>
          <w:rFonts w:cstheme="minorHAnsi"/>
        </w:rPr>
        <w:t>taken into account</w:t>
      </w:r>
      <w:proofErr w:type="gramEnd"/>
      <w:r w:rsidRPr="00A966A2">
        <w:rPr>
          <w:rFonts w:cstheme="minorHAnsi"/>
        </w:rPr>
        <w:t xml:space="preserve"> while </w:t>
      </w:r>
      <w:proofErr w:type="spellStart"/>
      <w:r w:rsidRPr="00A966A2">
        <w:rPr>
          <w:rFonts w:cstheme="minorHAnsi"/>
          <w:b/>
          <w:bCs/>
        </w:rPr>
        <w:t>maximising</w:t>
      </w:r>
      <w:proofErr w:type="spellEnd"/>
      <w:r w:rsidRPr="00A966A2">
        <w:rPr>
          <w:rFonts w:cstheme="minorHAnsi"/>
          <w:b/>
          <w:bCs/>
        </w:rPr>
        <w:t xml:space="preserve"> the margin</w:t>
      </w:r>
      <w:r w:rsidRPr="00A966A2">
        <w:rPr>
          <w:rFonts w:cstheme="minorHAnsi"/>
        </w:rPr>
        <w:t>. They are </w:t>
      </w:r>
    </w:p>
    <w:p w14:paraId="30C4EC93" w14:textId="77777777" w:rsidR="00F54BC1" w:rsidRPr="00A966A2" w:rsidRDefault="00FD671D" w:rsidP="00166B0F">
      <w:pPr>
        <w:numPr>
          <w:ilvl w:val="0"/>
          <w:numId w:val="2"/>
        </w:numPr>
        <w:rPr>
          <w:rStyle w:val="mjx-char"/>
          <w:rFonts w:cstheme="minorHAnsi"/>
        </w:rPr>
      </w:pPr>
      <w:r w:rsidRPr="00A966A2">
        <w:rPr>
          <w:rFonts w:cstheme="minorHAnsi"/>
        </w:rPr>
        <w:t xml:space="preserve">The </w:t>
      </w:r>
      <w:proofErr w:type="spellStart"/>
      <w:r w:rsidRPr="00A966A2">
        <w:rPr>
          <w:rFonts w:cstheme="minorHAnsi"/>
        </w:rPr>
        <w:t>standardisation</w:t>
      </w:r>
      <w:proofErr w:type="spellEnd"/>
      <w:r w:rsidRPr="00A966A2">
        <w:rPr>
          <w:rFonts w:cstheme="minorHAnsi"/>
        </w:rPr>
        <w:t xml:space="preserve"> of coefficients such that the summation of the square of the coefficients of all the attributes is equal to 1. For example, if you have 20 attributes, then the summation of square of the coefficients should be </w:t>
      </w:r>
      <w:r w:rsidR="00F54BC1" w:rsidRPr="00A966A2">
        <w:rPr>
          <w:rStyle w:val="mjx-char"/>
          <w:rFonts w:cstheme="minorHAnsi"/>
          <w:color w:val="333333"/>
          <w:shd w:val="clear" w:color="auto" w:fill="F5F5F5"/>
        </w:rPr>
        <w:t>∑</w:t>
      </w:r>
      <w:r w:rsidR="00F54BC1" w:rsidRPr="00A966A2">
        <w:rPr>
          <w:rStyle w:val="mjx-char"/>
          <w:rFonts w:cstheme="minorHAnsi"/>
          <w:color w:val="333333"/>
          <w:shd w:val="clear" w:color="auto" w:fill="F5F5F5"/>
          <w:vertAlign w:val="superscript"/>
        </w:rPr>
        <w:t>20</w:t>
      </w:r>
      <w:r w:rsidR="00F54BC1" w:rsidRPr="00A966A2">
        <w:rPr>
          <w:rStyle w:val="mjx-char"/>
          <w:rFonts w:cstheme="minorHAnsi"/>
          <w:color w:val="333333"/>
          <w:shd w:val="clear" w:color="auto" w:fill="F5F5F5"/>
          <w:vertAlign w:val="subscript"/>
        </w:rPr>
        <w:t>i=1</w:t>
      </w:r>
      <w:r w:rsidR="00F54BC1" w:rsidRPr="00A966A2">
        <w:rPr>
          <w:rStyle w:val="mjx-char"/>
          <w:rFonts w:cstheme="minorHAnsi"/>
          <w:color w:val="333333"/>
          <w:shd w:val="clear" w:color="auto" w:fill="F5F5F5"/>
        </w:rPr>
        <w:t>(W</w:t>
      </w:r>
      <w:r w:rsidR="00F54BC1" w:rsidRPr="00A966A2">
        <w:rPr>
          <w:rStyle w:val="mjx-char"/>
          <w:rFonts w:cstheme="minorHAnsi"/>
          <w:color w:val="333333"/>
          <w:shd w:val="clear" w:color="auto" w:fill="F5F5F5"/>
          <w:vertAlign w:val="superscript"/>
        </w:rPr>
        <w:t>2</w:t>
      </w:r>
      <w:proofErr w:type="gramStart"/>
      <w:r w:rsidR="00F54BC1" w:rsidRPr="00A966A2">
        <w:rPr>
          <w:rStyle w:val="mjx-char"/>
          <w:rFonts w:cstheme="minorHAnsi"/>
          <w:color w:val="333333"/>
          <w:shd w:val="clear" w:color="auto" w:fill="F5F5F5"/>
          <w:vertAlign w:val="subscript"/>
        </w:rPr>
        <w:t>i</w:t>
      </w:r>
      <w:r w:rsidR="00F54BC1" w:rsidRPr="00A966A2">
        <w:rPr>
          <w:rStyle w:val="mjx-char"/>
          <w:rFonts w:cstheme="minorHAnsi"/>
          <w:color w:val="333333"/>
          <w:shd w:val="clear" w:color="auto" w:fill="F5F5F5"/>
        </w:rPr>
        <w:t>)=</w:t>
      </w:r>
      <w:proofErr w:type="gramEnd"/>
      <w:r w:rsidR="00F54BC1" w:rsidRPr="00A966A2">
        <w:rPr>
          <w:rStyle w:val="mjx-char"/>
          <w:rFonts w:cstheme="minorHAnsi"/>
          <w:color w:val="333333"/>
          <w:shd w:val="clear" w:color="auto" w:fill="F5F5F5"/>
        </w:rPr>
        <w:t>1</w:t>
      </w:r>
    </w:p>
    <w:p w14:paraId="439A4B01" w14:textId="58DCFC39" w:rsidR="00FD671D" w:rsidRPr="00A966A2" w:rsidRDefault="00FD671D" w:rsidP="00166B0F">
      <w:pPr>
        <w:numPr>
          <w:ilvl w:val="0"/>
          <w:numId w:val="2"/>
        </w:numPr>
        <w:rPr>
          <w:rFonts w:cstheme="minorHAnsi"/>
        </w:rPr>
      </w:pPr>
      <w:r w:rsidRPr="00A966A2">
        <w:rPr>
          <w:rFonts w:cstheme="minorHAnsi"/>
        </w:rPr>
        <w:t>Along with the first constraint, the maximal margin hyperplane should also follow the constraint given below:</w:t>
      </w:r>
    </w:p>
    <w:p w14:paraId="6874624F" w14:textId="321CDEC4" w:rsidR="00FD671D" w:rsidRPr="00A966A2" w:rsidRDefault="003305C8" w:rsidP="00166B0F">
      <w:pPr>
        <w:rPr>
          <w:rFonts w:cstheme="minorHAnsi"/>
        </w:rPr>
      </w:pPr>
      <w:r w:rsidRPr="00A966A2">
        <w:rPr>
          <w:rFonts w:cstheme="minorHAnsi"/>
        </w:rPr>
        <w:t xml:space="preserve">Vector dot (.) product </w:t>
      </w:r>
      <w:r w:rsidR="00FD671D" w:rsidRPr="00A966A2">
        <w:rPr>
          <w:rFonts w:cstheme="minorHAnsi"/>
          <w:b/>
        </w:rPr>
        <w:t>(l</w:t>
      </w:r>
      <w:r w:rsidR="00FD671D" w:rsidRPr="00A966A2">
        <w:rPr>
          <w:rFonts w:cstheme="minorHAnsi"/>
          <w:b/>
          <w:vertAlign w:val="subscript"/>
        </w:rPr>
        <w:t>i</w:t>
      </w:r>
      <w:r w:rsidR="0009746B" w:rsidRPr="00A966A2">
        <w:rPr>
          <w:rFonts w:cstheme="minorHAnsi"/>
          <w:b/>
        </w:rPr>
        <w:t>*</w:t>
      </w:r>
      <w:r w:rsidR="00FD671D" w:rsidRPr="00A966A2">
        <w:rPr>
          <w:rFonts w:cstheme="minorHAnsi"/>
          <w:b/>
        </w:rPr>
        <w:t>(</w:t>
      </w:r>
      <w:proofErr w:type="spellStart"/>
      <w:proofErr w:type="gramStart"/>
      <w:r w:rsidR="00FD671D" w:rsidRPr="00A966A2">
        <w:rPr>
          <w:rFonts w:cstheme="minorHAnsi"/>
          <w:b/>
        </w:rPr>
        <w:t>W</w:t>
      </w:r>
      <w:r w:rsidR="00FD671D" w:rsidRPr="00A966A2">
        <w:rPr>
          <w:rFonts w:cstheme="minorHAnsi"/>
          <w:b/>
          <w:vertAlign w:val="subscript"/>
        </w:rPr>
        <w:t>i</w:t>
      </w:r>
      <w:r w:rsidR="00FD671D" w:rsidRPr="00A966A2">
        <w:rPr>
          <w:rFonts w:cstheme="minorHAnsi"/>
          <w:b/>
        </w:rPr>
        <w:t>.Y</w:t>
      </w:r>
      <w:r w:rsidR="00FD671D" w:rsidRPr="00A966A2">
        <w:rPr>
          <w:rFonts w:cstheme="minorHAnsi"/>
          <w:b/>
          <w:vertAlign w:val="subscript"/>
        </w:rPr>
        <w:t>i</w:t>
      </w:r>
      <w:proofErr w:type="spellEnd"/>
      <w:proofErr w:type="gramEnd"/>
      <w:r w:rsidR="00FD671D" w:rsidRPr="00A966A2">
        <w:rPr>
          <w:rFonts w:cstheme="minorHAnsi"/>
          <w:b/>
        </w:rPr>
        <w:t>))</w:t>
      </w:r>
      <w:r w:rsidR="00FD671D" w:rsidRPr="00A966A2">
        <w:rPr>
          <w:rFonts w:ascii="Cambria Math" w:hAnsi="Cambria Math" w:cs="Cambria Math"/>
          <w:b/>
        </w:rPr>
        <w:t>⩾</w:t>
      </w:r>
      <w:r w:rsidR="00FD671D" w:rsidRPr="00A966A2">
        <w:rPr>
          <w:rFonts w:cstheme="minorHAnsi"/>
          <w:b/>
        </w:rPr>
        <w:t>M</w:t>
      </w:r>
      <w:r w:rsidRPr="00A966A2">
        <w:rPr>
          <w:rFonts w:cstheme="minorHAnsi"/>
        </w:rPr>
        <w:t xml:space="preserve"> </w:t>
      </w:r>
      <w:r w:rsidR="00FD671D" w:rsidRPr="00A966A2">
        <w:rPr>
          <w:rFonts w:cstheme="minorHAnsi"/>
        </w:rPr>
        <w:t>where, </w:t>
      </w:r>
      <w:r w:rsidR="00FD671D" w:rsidRPr="00A966A2">
        <w:rPr>
          <w:rFonts w:cstheme="minorHAnsi"/>
          <w:b/>
        </w:rPr>
        <w:t>l</w:t>
      </w:r>
      <w:r w:rsidR="00FD671D" w:rsidRPr="00A966A2">
        <w:rPr>
          <w:rFonts w:cstheme="minorHAnsi"/>
          <w:b/>
          <w:vertAlign w:val="subscript"/>
        </w:rPr>
        <w:t>i</w:t>
      </w:r>
      <w:r w:rsidR="00FD671D" w:rsidRPr="00A966A2">
        <w:rPr>
          <w:rFonts w:cstheme="minorHAnsi"/>
        </w:rPr>
        <w:t> = label (1, -1)</w:t>
      </w:r>
      <w:r w:rsidRPr="00A966A2">
        <w:rPr>
          <w:rFonts w:cstheme="minorHAnsi"/>
        </w:rPr>
        <w:t xml:space="preserve"> , </w:t>
      </w:r>
      <w:r w:rsidR="00FD671D" w:rsidRPr="00A966A2">
        <w:rPr>
          <w:rFonts w:cstheme="minorHAnsi"/>
          <w:b/>
        </w:rPr>
        <w:t>W</w:t>
      </w:r>
      <w:r w:rsidR="00FD671D" w:rsidRPr="00A966A2">
        <w:rPr>
          <w:rFonts w:cstheme="minorHAnsi"/>
          <w:b/>
          <w:vertAlign w:val="subscript"/>
        </w:rPr>
        <w:t>i</w:t>
      </w:r>
      <w:r w:rsidR="00FD671D" w:rsidRPr="00A966A2">
        <w:rPr>
          <w:rFonts w:cstheme="minorHAnsi"/>
        </w:rPr>
        <w:t> = coefficient of attributes</w:t>
      </w:r>
      <w:r w:rsidRPr="00A966A2">
        <w:rPr>
          <w:rFonts w:cstheme="minorHAnsi"/>
        </w:rPr>
        <w:t xml:space="preserve">, </w:t>
      </w:r>
      <w:r w:rsidR="00FD671D" w:rsidRPr="00A966A2">
        <w:rPr>
          <w:rFonts w:cstheme="minorHAnsi"/>
          <w:b/>
        </w:rPr>
        <w:t>Y</w:t>
      </w:r>
      <w:r w:rsidR="00FD671D" w:rsidRPr="00A966A2">
        <w:rPr>
          <w:rFonts w:cstheme="minorHAnsi"/>
          <w:b/>
          <w:vertAlign w:val="subscript"/>
        </w:rPr>
        <w:t>i</w:t>
      </w:r>
      <w:r w:rsidR="00FD671D" w:rsidRPr="00A966A2">
        <w:rPr>
          <w:rFonts w:cstheme="minorHAnsi"/>
        </w:rPr>
        <w:t>  = data points of all the attributes in each row </w:t>
      </w:r>
    </w:p>
    <w:p w14:paraId="1EFAD55E" w14:textId="189ACA97" w:rsidR="00E140F7" w:rsidRPr="00A966A2" w:rsidRDefault="0009746B" w:rsidP="00166B0F">
      <w:pPr>
        <w:rPr>
          <w:rFonts w:cstheme="minorHAnsi"/>
        </w:rPr>
      </w:pPr>
      <w:r w:rsidRPr="00A966A2">
        <w:rPr>
          <w:rFonts w:cstheme="minorHAnsi"/>
        </w:rPr>
        <w:t>Let's understand these con</w:t>
      </w:r>
      <w:r w:rsidR="003305C8" w:rsidRPr="00A966A2">
        <w:rPr>
          <w:rFonts w:cstheme="minorHAnsi"/>
        </w:rPr>
        <w:t>s</w:t>
      </w:r>
      <w:r w:rsidRPr="00A966A2">
        <w:rPr>
          <w:rFonts w:cstheme="minorHAnsi"/>
        </w:rPr>
        <w:t>traints through an example, since you already know how to write an equation for a hyperplane in 2D. Now say that the hyperplane is represented as W</w:t>
      </w:r>
      <w:r w:rsidRPr="00A966A2">
        <w:rPr>
          <w:rFonts w:cstheme="minorHAnsi"/>
          <w:vertAlign w:val="subscript"/>
        </w:rPr>
        <w:t>0</w:t>
      </w:r>
      <w:r w:rsidRPr="00A966A2">
        <w:rPr>
          <w:rFonts w:cstheme="minorHAnsi"/>
        </w:rPr>
        <w:t>+W</w:t>
      </w:r>
      <w:r w:rsidRPr="00A966A2">
        <w:rPr>
          <w:rFonts w:cstheme="minorHAnsi"/>
          <w:vertAlign w:val="subscript"/>
        </w:rPr>
        <w:t>1</w:t>
      </w:r>
      <w:r w:rsidRPr="00A966A2">
        <w:rPr>
          <w:rFonts w:cstheme="minorHAnsi"/>
        </w:rPr>
        <w:t>X</w:t>
      </w:r>
      <w:r w:rsidRPr="00A966A2">
        <w:rPr>
          <w:rFonts w:cstheme="minorHAnsi"/>
          <w:vertAlign w:val="subscript"/>
        </w:rPr>
        <w:t>1</w:t>
      </w:r>
      <w:r w:rsidRPr="00A966A2">
        <w:rPr>
          <w:rFonts w:cstheme="minorHAnsi"/>
        </w:rPr>
        <w:t>+W</w:t>
      </w:r>
      <w:r w:rsidRPr="00A966A2">
        <w:rPr>
          <w:rFonts w:cstheme="minorHAnsi"/>
          <w:vertAlign w:val="subscript"/>
        </w:rPr>
        <w:t>2</w:t>
      </w:r>
      <w:r w:rsidRPr="00A966A2">
        <w:rPr>
          <w:rFonts w:cstheme="minorHAnsi"/>
        </w:rPr>
        <w:t>X</w:t>
      </w:r>
      <w:r w:rsidRPr="00A966A2">
        <w:rPr>
          <w:rFonts w:cstheme="minorHAnsi"/>
          <w:vertAlign w:val="subscript"/>
        </w:rPr>
        <w:t>2</w:t>
      </w:r>
      <w:r w:rsidRPr="00A966A2">
        <w:rPr>
          <w:rFonts w:cstheme="minorHAnsi"/>
        </w:rPr>
        <w:t xml:space="preserve">=0. </w:t>
      </w:r>
      <w:proofErr w:type="gramStart"/>
      <w:r w:rsidRPr="00A966A2">
        <w:rPr>
          <w:rFonts w:cstheme="minorHAnsi"/>
        </w:rPr>
        <w:t>So</w:t>
      </w:r>
      <w:proofErr w:type="gramEnd"/>
      <w:r w:rsidRPr="00A966A2">
        <w:rPr>
          <w:rFonts w:cstheme="minorHAnsi"/>
        </w:rPr>
        <w:t xml:space="preserve"> what you need to do is apply both the constraints in this equation such that you get a maximal margin hyperplane equation that maintains an equal distance from both the labels, as shown in figure 2 below.</w:t>
      </w:r>
    </w:p>
    <w:p w14:paraId="3296A099" w14:textId="40DCA6FB" w:rsidR="00804F35" w:rsidRPr="00A966A2" w:rsidRDefault="002C30B5" w:rsidP="00166B0F">
      <w:pPr>
        <w:rPr>
          <w:rFonts w:cstheme="minorHAnsi"/>
        </w:rPr>
      </w:pPr>
      <w:r w:rsidRPr="00A966A2">
        <w:rPr>
          <w:rFonts w:cstheme="minorHAnsi"/>
        </w:rPr>
        <w:t>The</w:t>
      </w:r>
      <w:r w:rsidRPr="00A966A2">
        <w:rPr>
          <w:rFonts w:cstheme="minorHAnsi"/>
          <w:b/>
          <w:bCs/>
        </w:rPr>
        <w:t> first constraint</w:t>
      </w:r>
      <w:r w:rsidRPr="00A966A2">
        <w:rPr>
          <w:rFonts w:cstheme="minorHAnsi"/>
        </w:rPr>
        <w:t> should be valid if</w:t>
      </w:r>
      <w:r w:rsidRPr="00A966A2">
        <w:rPr>
          <w:rFonts w:cstheme="minorHAnsi"/>
          <w:b/>
          <w:bCs/>
        </w:rPr>
        <w:t> </w:t>
      </w:r>
      <w:r w:rsidR="008A4617" w:rsidRPr="00A966A2">
        <w:rPr>
          <w:rFonts w:cstheme="minorHAnsi"/>
          <w:b/>
          <w:bCs/>
        </w:rPr>
        <w:t>W</w:t>
      </w:r>
      <w:r w:rsidR="008A4617" w:rsidRPr="00A966A2">
        <w:rPr>
          <w:rFonts w:cstheme="minorHAnsi"/>
          <w:b/>
          <w:bCs/>
          <w:vertAlign w:val="superscript"/>
        </w:rPr>
        <w:t>2</w:t>
      </w:r>
      <w:r w:rsidR="008A4617" w:rsidRPr="00A966A2">
        <w:rPr>
          <w:rFonts w:cstheme="minorHAnsi"/>
          <w:b/>
          <w:bCs/>
          <w:vertAlign w:val="subscript"/>
        </w:rPr>
        <w:t>0</w:t>
      </w:r>
      <w:r w:rsidR="008A4617" w:rsidRPr="00A966A2">
        <w:rPr>
          <w:rFonts w:cstheme="minorHAnsi"/>
          <w:b/>
          <w:bCs/>
          <w:vertAlign w:val="superscript"/>
        </w:rPr>
        <w:t xml:space="preserve"> </w:t>
      </w:r>
      <w:r w:rsidR="008A4617" w:rsidRPr="00A966A2">
        <w:rPr>
          <w:rFonts w:cstheme="minorHAnsi"/>
        </w:rPr>
        <w:t xml:space="preserve">+ </w:t>
      </w:r>
      <w:r w:rsidR="008A4617" w:rsidRPr="00A966A2">
        <w:rPr>
          <w:rFonts w:cstheme="minorHAnsi"/>
          <w:b/>
          <w:bCs/>
        </w:rPr>
        <w:t>W</w:t>
      </w:r>
      <w:r w:rsidR="008A4617" w:rsidRPr="00A966A2">
        <w:rPr>
          <w:rFonts w:cstheme="minorHAnsi"/>
          <w:b/>
          <w:bCs/>
          <w:vertAlign w:val="superscript"/>
        </w:rPr>
        <w:t>2</w:t>
      </w:r>
      <w:r w:rsidR="008A4617" w:rsidRPr="00A966A2">
        <w:rPr>
          <w:rFonts w:cstheme="minorHAnsi"/>
          <w:b/>
          <w:bCs/>
          <w:vertAlign w:val="subscript"/>
        </w:rPr>
        <w:t xml:space="preserve">1 + </w:t>
      </w:r>
      <w:r w:rsidR="008A4617" w:rsidRPr="00A966A2">
        <w:rPr>
          <w:rFonts w:cstheme="minorHAnsi"/>
          <w:b/>
          <w:bCs/>
        </w:rPr>
        <w:t>W</w:t>
      </w:r>
      <w:r w:rsidR="008A4617" w:rsidRPr="00A966A2">
        <w:rPr>
          <w:rFonts w:cstheme="minorHAnsi"/>
          <w:b/>
          <w:bCs/>
          <w:vertAlign w:val="superscript"/>
        </w:rPr>
        <w:t>2</w:t>
      </w:r>
      <w:r w:rsidR="008A4617" w:rsidRPr="00A966A2">
        <w:rPr>
          <w:rFonts w:cstheme="minorHAnsi"/>
          <w:b/>
          <w:bCs/>
          <w:vertAlign w:val="subscript"/>
        </w:rPr>
        <w:t xml:space="preserve">2 </w:t>
      </w:r>
      <w:r w:rsidR="008A4617" w:rsidRPr="00A966A2">
        <w:rPr>
          <w:rFonts w:cstheme="minorHAnsi"/>
          <w:b/>
          <w:bCs/>
        </w:rPr>
        <w:t>= 1</w:t>
      </w:r>
    </w:p>
    <w:p w14:paraId="677BC4A7" w14:textId="4A3B4837" w:rsidR="00B956B0" w:rsidRPr="00A966A2" w:rsidRDefault="00C026AB" w:rsidP="00166B0F">
      <w:pPr>
        <w:rPr>
          <w:rFonts w:cstheme="minorHAnsi"/>
        </w:rPr>
      </w:pPr>
      <w:r w:rsidRPr="00A966A2">
        <w:rPr>
          <w:rFonts w:cstheme="minorHAnsi"/>
        </w:rPr>
        <w:t>For the </w:t>
      </w:r>
      <w:r w:rsidRPr="00A966A2">
        <w:rPr>
          <w:rFonts w:cstheme="minorHAnsi"/>
          <w:b/>
          <w:bCs/>
        </w:rPr>
        <w:t>second constraint</w:t>
      </w:r>
      <w:r w:rsidRPr="00A966A2">
        <w:rPr>
          <w:rFonts w:cstheme="minorHAnsi"/>
        </w:rPr>
        <w:t>, the hyperplane should be a safe distance of more than or equal to the margin 'M' from both the labels. If you look at </w:t>
      </w:r>
      <w:r w:rsidRPr="00A966A2">
        <w:rPr>
          <w:rFonts w:cstheme="minorHAnsi"/>
          <w:b/>
          <w:bCs/>
        </w:rPr>
        <w:t>figure 2(A)</w:t>
      </w:r>
      <w:r w:rsidRPr="00A966A2">
        <w:rPr>
          <w:rFonts w:cstheme="minorHAnsi"/>
        </w:rPr>
        <w:t>, all the red dots are below the hyperplane that is labelled (</w:t>
      </w:r>
      <w:r w:rsidRPr="00A966A2">
        <w:rPr>
          <w:rFonts w:cstheme="minorHAnsi"/>
          <w:i/>
          <w:iCs/>
        </w:rPr>
        <w:t>-L</w:t>
      </w:r>
      <w:r w:rsidRPr="00A966A2">
        <w:rPr>
          <w:rFonts w:cstheme="minorHAnsi"/>
        </w:rPr>
        <w:t>). Here, the multiplication of (</w:t>
      </w:r>
      <w:r w:rsidRPr="00A966A2">
        <w:rPr>
          <w:rFonts w:cstheme="minorHAnsi"/>
          <w:i/>
          <w:iCs/>
        </w:rPr>
        <w:t>-L</w:t>
      </w:r>
      <w:r w:rsidRPr="00A966A2">
        <w:rPr>
          <w:rFonts w:cstheme="minorHAnsi"/>
        </w:rPr>
        <w:t>), with the dot product of Y(</w:t>
      </w:r>
      <w:proofErr w:type="spellStart"/>
      <w:proofErr w:type="gramStart"/>
      <w:r w:rsidRPr="00A966A2">
        <w:rPr>
          <w:rFonts w:cstheme="minorHAnsi"/>
        </w:rPr>
        <w:t>p,q</w:t>
      </w:r>
      <w:proofErr w:type="spellEnd"/>
      <w:proofErr w:type="gramEnd"/>
      <w:r w:rsidRPr="00A966A2">
        <w:rPr>
          <w:rFonts w:cstheme="minorHAnsi"/>
        </w:rPr>
        <w:t>) and the equation W</w:t>
      </w:r>
      <w:r w:rsidRPr="00A966A2">
        <w:rPr>
          <w:rFonts w:cstheme="minorHAnsi"/>
          <w:vertAlign w:val="subscript"/>
        </w:rPr>
        <w:t>0</w:t>
      </w:r>
      <w:r w:rsidRPr="00A966A2">
        <w:rPr>
          <w:rFonts w:cstheme="minorHAnsi"/>
        </w:rPr>
        <w:t>+W</w:t>
      </w:r>
      <w:r w:rsidRPr="00A966A2">
        <w:rPr>
          <w:rFonts w:cstheme="minorHAnsi"/>
          <w:vertAlign w:val="subscript"/>
        </w:rPr>
        <w:t>1</w:t>
      </w:r>
      <w:r w:rsidRPr="00A966A2">
        <w:rPr>
          <w:rFonts w:cstheme="minorHAnsi"/>
        </w:rPr>
        <w:t>X</w:t>
      </w:r>
      <w:r w:rsidRPr="00A966A2">
        <w:rPr>
          <w:rFonts w:cstheme="minorHAnsi"/>
          <w:vertAlign w:val="subscript"/>
        </w:rPr>
        <w:t>1</w:t>
      </w:r>
      <w:r w:rsidRPr="00A966A2">
        <w:rPr>
          <w:rFonts w:cstheme="minorHAnsi"/>
        </w:rPr>
        <w:t>+W</w:t>
      </w:r>
      <w:r w:rsidRPr="00A966A2">
        <w:rPr>
          <w:rFonts w:cstheme="minorHAnsi"/>
          <w:vertAlign w:val="subscript"/>
        </w:rPr>
        <w:t>2</w:t>
      </w:r>
      <w:r w:rsidRPr="00A966A2">
        <w:rPr>
          <w:rFonts w:cstheme="minorHAnsi"/>
        </w:rPr>
        <w:t>X</w:t>
      </w:r>
      <w:r w:rsidRPr="00A966A2">
        <w:rPr>
          <w:rFonts w:cstheme="minorHAnsi"/>
          <w:vertAlign w:val="subscript"/>
        </w:rPr>
        <w:t>2</w:t>
      </w:r>
      <w:r w:rsidRPr="00A966A2">
        <w:rPr>
          <w:rFonts w:cstheme="minorHAnsi"/>
        </w:rPr>
        <w:t>, will give you a positive value that is greater than or equal to </w:t>
      </w:r>
      <w:r w:rsidRPr="00A966A2">
        <w:rPr>
          <w:rFonts w:cstheme="minorHAnsi"/>
          <w:b/>
          <w:bCs/>
        </w:rPr>
        <w:t> 'M'</w:t>
      </w:r>
      <w:r w:rsidRPr="00A966A2">
        <w:rPr>
          <w:rFonts w:cstheme="minorHAnsi"/>
        </w:rPr>
        <w:t>.</w:t>
      </w:r>
    </w:p>
    <w:p w14:paraId="5F4E32DB" w14:textId="209ABCC4" w:rsidR="00C026AB" w:rsidRPr="00A966A2" w:rsidRDefault="00C026AB" w:rsidP="00166B0F">
      <w:pPr>
        <w:rPr>
          <w:rFonts w:cstheme="minorHAnsi"/>
        </w:rPr>
      </w:pPr>
      <w:r w:rsidRPr="00A966A2">
        <w:rPr>
          <w:rFonts w:cstheme="minorHAnsi"/>
        </w:rPr>
        <w:t>Similarly, if you look at </w:t>
      </w:r>
      <w:r w:rsidRPr="00A966A2">
        <w:rPr>
          <w:rFonts w:cstheme="minorHAnsi"/>
          <w:b/>
          <w:bCs/>
        </w:rPr>
        <w:t>figure 2(B)</w:t>
      </w:r>
      <w:r w:rsidRPr="00A966A2">
        <w:rPr>
          <w:rFonts w:cstheme="minorHAnsi"/>
        </w:rPr>
        <w:t>, all the blue dots are above the hyperplane that is labelled (</w:t>
      </w:r>
      <w:r w:rsidRPr="00A966A2">
        <w:rPr>
          <w:rFonts w:cstheme="minorHAnsi"/>
          <w:i/>
          <w:iCs/>
        </w:rPr>
        <w:t>+L</w:t>
      </w:r>
      <w:r w:rsidRPr="00A966A2">
        <w:rPr>
          <w:rFonts w:cstheme="minorHAnsi"/>
        </w:rPr>
        <w:t>). Here, the multiplication of (</w:t>
      </w:r>
      <w:r w:rsidRPr="00A966A2">
        <w:rPr>
          <w:rFonts w:cstheme="minorHAnsi"/>
          <w:i/>
          <w:iCs/>
        </w:rPr>
        <w:t>+L</w:t>
      </w:r>
      <w:r w:rsidRPr="00A966A2">
        <w:rPr>
          <w:rFonts w:cstheme="minorHAnsi"/>
        </w:rPr>
        <w:t>), with the dot product of Y(</w:t>
      </w:r>
      <w:proofErr w:type="spellStart"/>
      <w:proofErr w:type="gramStart"/>
      <w:r w:rsidRPr="00A966A2">
        <w:rPr>
          <w:rFonts w:cstheme="minorHAnsi"/>
        </w:rPr>
        <w:t>p,q</w:t>
      </w:r>
      <w:proofErr w:type="spellEnd"/>
      <w:proofErr w:type="gramEnd"/>
      <w:r w:rsidRPr="00A966A2">
        <w:rPr>
          <w:rFonts w:cstheme="minorHAnsi"/>
        </w:rPr>
        <w:t>) and the equation W</w:t>
      </w:r>
      <w:r w:rsidRPr="00A966A2">
        <w:rPr>
          <w:rFonts w:cstheme="minorHAnsi"/>
          <w:vertAlign w:val="subscript"/>
        </w:rPr>
        <w:t>0</w:t>
      </w:r>
      <w:r w:rsidRPr="00A966A2">
        <w:rPr>
          <w:rFonts w:cstheme="minorHAnsi"/>
        </w:rPr>
        <w:t>+W</w:t>
      </w:r>
      <w:r w:rsidRPr="00A966A2">
        <w:rPr>
          <w:rFonts w:cstheme="minorHAnsi"/>
          <w:vertAlign w:val="subscript"/>
        </w:rPr>
        <w:t>1</w:t>
      </w:r>
      <w:r w:rsidRPr="00A966A2">
        <w:rPr>
          <w:rFonts w:cstheme="minorHAnsi"/>
        </w:rPr>
        <w:t>X</w:t>
      </w:r>
      <w:r w:rsidRPr="00A966A2">
        <w:rPr>
          <w:rFonts w:cstheme="minorHAnsi"/>
          <w:vertAlign w:val="subscript"/>
        </w:rPr>
        <w:t>1</w:t>
      </w:r>
      <w:r w:rsidRPr="00A966A2">
        <w:rPr>
          <w:rFonts w:cstheme="minorHAnsi"/>
        </w:rPr>
        <w:t>+W</w:t>
      </w:r>
      <w:r w:rsidRPr="00A966A2">
        <w:rPr>
          <w:rFonts w:cstheme="minorHAnsi"/>
          <w:vertAlign w:val="subscript"/>
        </w:rPr>
        <w:t>2</w:t>
      </w:r>
      <w:r w:rsidRPr="00A966A2">
        <w:rPr>
          <w:rFonts w:cstheme="minorHAnsi"/>
        </w:rPr>
        <w:t>X</w:t>
      </w:r>
      <w:r w:rsidRPr="00A966A2">
        <w:rPr>
          <w:rFonts w:cstheme="minorHAnsi"/>
          <w:vertAlign w:val="subscript"/>
        </w:rPr>
        <w:t>2</w:t>
      </w:r>
      <w:r w:rsidRPr="00A966A2">
        <w:rPr>
          <w:rFonts w:cstheme="minorHAnsi"/>
        </w:rPr>
        <w:t>, will also give you a positive value that is greater than or equal to 'M'.</w:t>
      </w:r>
    </w:p>
    <w:p w14:paraId="6B487648" w14:textId="4CB1F6FD" w:rsidR="00C026AB" w:rsidRPr="00A966A2" w:rsidRDefault="00853EBD" w:rsidP="00166B0F">
      <w:pPr>
        <w:rPr>
          <w:rFonts w:cstheme="minorHAnsi"/>
        </w:rPr>
      </w:pPr>
      <w:r w:rsidRPr="00A966A2">
        <w:rPr>
          <w:rFonts w:cstheme="minorHAnsi"/>
          <w:noProof/>
        </w:rPr>
        <w:drawing>
          <wp:inline distT="0" distB="0" distL="0" distR="0" wp14:anchorId="172A648E" wp14:editId="582C455F">
            <wp:extent cx="6991985" cy="2887133"/>
            <wp:effectExtent l="0" t="0" r="0" b="8890"/>
            <wp:docPr id="18" name="Picture 18" descr="https://cdn.upgrad.com/UpGrad/temp/91a4379c-a5f8-415b-8495-b62d0d0e75c6/Maximal%20margin%20classifier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upgrad.com/UpGrad/temp/91a4379c-a5f8-415b-8495-b62d0d0e75c6/Maximal%20margin%20classifiersPN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14562" cy="2896455"/>
                    </a:xfrm>
                    <a:prstGeom prst="rect">
                      <a:avLst/>
                    </a:prstGeom>
                    <a:noFill/>
                    <a:ln>
                      <a:noFill/>
                    </a:ln>
                  </pic:spPr>
                </pic:pic>
              </a:graphicData>
            </a:graphic>
          </wp:inline>
        </w:drawing>
      </w:r>
    </w:p>
    <w:p w14:paraId="5B1EEAD2" w14:textId="77777777" w:rsidR="00BC636A" w:rsidRPr="00A966A2" w:rsidRDefault="00BC636A" w:rsidP="00166B0F">
      <w:pPr>
        <w:shd w:val="clear" w:color="auto" w:fill="FFFFFF"/>
        <w:spacing w:after="150" w:line="408" w:lineRule="atLeast"/>
        <w:rPr>
          <w:rFonts w:eastAsia="Times New Roman" w:cstheme="minorHAnsi"/>
          <w:b/>
          <w:color w:val="808080"/>
        </w:rPr>
      </w:pPr>
      <w:r w:rsidRPr="00A966A2">
        <w:rPr>
          <w:rFonts w:eastAsia="Times New Roman" w:cstheme="minorHAnsi"/>
          <w:b/>
          <w:color w:val="808080"/>
        </w:rPr>
        <w:t>Among the multiple possible hyperplanes, why is one being called 'better' than the others?</w:t>
      </w:r>
    </w:p>
    <w:p w14:paraId="4C236E47" w14:textId="77777777" w:rsidR="00BC636A" w:rsidRPr="00A966A2" w:rsidRDefault="00BC636A" w:rsidP="00166B0F">
      <w:pPr>
        <w:pBdr>
          <w:bottom w:val="single" w:sz="6" w:space="1" w:color="auto"/>
        </w:pBdr>
        <w:spacing w:after="0" w:line="240" w:lineRule="auto"/>
        <w:rPr>
          <w:rFonts w:eastAsia="Times New Roman" w:cstheme="minorHAnsi"/>
          <w:vanish/>
        </w:rPr>
      </w:pPr>
      <w:r w:rsidRPr="00A966A2">
        <w:rPr>
          <w:rFonts w:eastAsia="Times New Roman" w:cstheme="minorHAnsi"/>
          <w:vanish/>
        </w:rPr>
        <w:t>Top of Form</w:t>
      </w:r>
    </w:p>
    <w:p w14:paraId="724B539F" w14:textId="7D9BAA94" w:rsidR="00BC636A" w:rsidRPr="00A966A2" w:rsidRDefault="00BC636A" w:rsidP="00166B0F">
      <w:pPr>
        <w:shd w:val="clear" w:color="auto" w:fill="FFFFFF"/>
        <w:spacing w:after="0" w:line="360" w:lineRule="atLeast"/>
        <w:ind w:left="72"/>
        <w:rPr>
          <w:rFonts w:eastAsia="Times New Roman" w:cstheme="minorHAnsi"/>
        </w:rPr>
      </w:pPr>
      <w:r w:rsidRPr="00A966A2">
        <w:rPr>
          <w:rFonts w:eastAsia="Times New Roman" w:cstheme="minorHAnsi"/>
          <w:color w:val="333333"/>
        </w:rPr>
        <w:object w:dxaOrig="1440" w:dyaOrig="1440" w14:anchorId="2399269D">
          <v:shape id="_x0000_i1087" type="#_x0000_t75" style="width:18pt;height:15.35pt" o:ole="">
            <v:imagedata r:id="rId9" o:title=""/>
          </v:shape>
          <w:control r:id="rId29" w:name="DefaultOcxName7" w:shapeid="_x0000_i1087"/>
        </w:object>
      </w:r>
      <w:r w:rsidRPr="00A966A2">
        <w:rPr>
          <w:rFonts w:eastAsia="Times New Roman" w:cstheme="minorHAnsi"/>
          <w:color w:val="333333"/>
        </w:rPr>
        <w:t>The better one has the least number of misclassifications.</w:t>
      </w:r>
    </w:p>
    <w:p w14:paraId="35EAE07F" w14:textId="1E8143C4" w:rsidR="00BC636A" w:rsidRPr="00A966A2" w:rsidRDefault="00BC636A" w:rsidP="00166B0F">
      <w:pPr>
        <w:shd w:val="clear" w:color="auto" w:fill="FFFFFF"/>
        <w:spacing w:after="0" w:line="360" w:lineRule="atLeast"/>
        <w:ind w:left="72"/>
        <w:rPr>
          <w:rFonts w:eastAsia="Times New Roman" w:cstheme="minorHAnsi"/>
        </w:rPr>
      </w:pPr>
      <w:r w:rsidRPr="00A966A2">
        <w:rPr>
          <w:rFonts w:eastAsia="Times New Roman" w:cstheme="minorHAnsi"/>
          <w:color w:val="333333"/>
        </w:rPr>
        <w:object w:dxaOrig="1440" w:dyaOrig="1440" w14:anchorId="456B2AC1">
          <v:shape id="_x0000_i1090" type="#_x0000_t75" style="width:18pt;height:15.35pt" o:ole="">
            <v:imagedata r:id="rId9" o:title=""/>
          </v:shape>
          <w:control r:id="rId30" w:name="DefaultOcxName12" w:shapeid="_x0000_i1090"/>
        </w:object>
      </w:r>
      <w:r w:rsidRPr="00A966A2">
        <w:rPr>
          <w:rFonts w:eastAsia="Times New Roman" w:cstheme="minorHAnsi"/>
          <w:color w:val="333333"/>
        </w:rPr>
        <w:t>The better one lies closer to the points than any one class and thus, classifies the other class accurately.</w:t>
      </w:r>
    </w:p>
    <w:p w14:paraId="0A566F45" w14:textId="7FE6C207" w:rsidR="00BC636A" w:rsidRPr="00A966A2" w:rsidRDefault="00BC636A" w:rsidP="00166B0F">
      <w:pPr>
        <w:shd w:val="clear" w:color="auto" w:fill="E4FFEA"/>
        <w:spacing w:after="0" w:line="360" w:lineRule="atLeast"/>
        <w:ind w:left="72"/>
        <w:rPr>
          <w:rFonts w:eastAsia="Times New Roman" w:cstheme="minorHAnsi"/>
        </w:rPr>
      </w:pPr>
      <w:r w:rsidRPr="00A966A2">
        <w:rPr>
          <w:rFonts w:eastAsia="Times New Roman" w:cstheme="minorHAnsi"/>
          <w:color w:val="333333"/>
        </w:rPr>
        <w:object w:dxaOrig="1440" w:dyaOrig="1440" w14:anchorId="3B540029">
          <v:shape id="_x0000_i1093" type="#_x0000_t75" style="width:18pt;height:15.35pt" o:ole="">
            <v:imagedata r:id="rId9" o:title=""/>
          </v:shape>
          <w:control r:id="rId31" w:name="DefaultOcxName21" w:shapeid="_x0000_i1093"/>
        </w:object>
      </w:r>
      <w:r w:rsidRPr="00A966A2">
        <w:rPr>
          <w:rFonts w:eastAsia="Times New Roman" w:cstheme="minorHAnsi"/>
          <w:color w:val="333333"/>
        </w:rPr>
        <w:t xml:space="preserve">The better one is a 'safe' distance away from both the classes and thus, will </w:t>
      </w:r>
      <w:r w:rsidR="0055405D" w:rsidRPr="00A966A2">
        <w:rPr>
          <w:rFonts w:eastAsia="Times New Roman" w:cstheme="minorHAnsi"/>
          <w:color w:val="333333"/>
        </w:rPr>
        <w:t>minimize</w:t>
      </w:r>
      <w:r w:rsidRPr="00A966A2">
        <w:rPr>
          <w:rFonts w:eastAsia="Times New Roman" w:cstheme="minorHAnsi"/>
          <w:color w:val="333333"/>
        </w:rPr>
        <w:t xml:space="preserve"> the chances of incorrect identification.</w:t>
      </w:r>
    </w:p>
    <w:p w14:paraId="30F7517B" w14:textId="061DD205" w:rsidR="00BC636A" w:rsidRPr="00A966A2" w:rsidRDefault="00BC636A" w:rsidP="00166B0F">
      <w:pPr>
        <w:shd w:val="clear" w:color="auto" w:fill="E4FFEA"/>
        <w:spacing w:after="0" w:line="360" w:lineRule="atLeast"/>
        <w:ind w:left="72"/>
        <w:rPr>
          <w:rFonts w:eastAsia="Times New Roman" w:cstheme="minorHAnsi"/>
          <w:color w:val="5A5A5A"/>
        </w:rPr>
      </w:pPr>
      <w:proofErr w:type="gramStart"/>
      <w:r w:rsidRPr="00A966A2">
        <w:rPr>
          <w:rFonts w:eastAsia="Times New Roman" w:cstheme="minorHAnsi"/>
          <w:b/>
          <w:bCs/>
          <w:color w:val="5A5A5A"/>
        </w:rPr>
        <w:t>Feedback :</w:t>
      </w:r>
      <w:proofErr w:type="gramEnd"/>
      <w:r w:rsidR="00C529D6" w:rsidRPr="00A966A2">
        <w:rPr>
          <w:rFonts w:eastAsia="Times New Roman" w:cstheme="minorHAnsi"/>
          <w:b/>
          <w:bCs/>
          <w:color w:val="5A5A5A"/>
        </w:rPr>
        <w:t xml:space="preserve"> </w:t>
      </w:r>
      <w:r w:rsidRPr="00A966A2">
        <w:rPr>
          <w:rFonts w:eastAsia="Times New Roman" w:cstheme="minorHAnsi"/>
          <w:i/>
          <w:iCs/>
          <w:color w:val="5A5A5A"/>
        </w:rPr>
        <w:t>The Maximal Margin Classifier is better than the others because it maintains an equal distance from both the classes; this performs better on the test set.</w:t>
      </w:r>
    </w:p>
    <w:p w14:paraId="59C57B36" w14:textId="77777777" w:rsidR="00C529D6" w:rsidRPr="00A966A2" w:rsidRDefault="00C529D6" w:rsidP="00166B0F">
      <w:pPr>
        <w:pStyle w:val="NoSpacing"/>
        <w:rPr>
          <w:rFonts w:cstheme="minorHAnsi"/>
          <w:color w:val="808080"/>
        </w:rPr>
      </w:pPr>
    </w:p>
    <w:p w14:paraId="3B4D0BBF" w14:textId="77777777" w:rsidR="00C529D6" w:rsidRPr="00A966A2" w:rsidRDefault="00C529D6" w:rsidP="00166B0F">
      <w:pPr>
        <w:pStyle w:val="NoSpacing"/>
        <w:rPr>
          <w:rFonts w:cstheme="minorHAnsi"/>
          <w:b/>
          <w:color w:val="808080"/>
        </w:rPr>
      </w:pPr>
    </w:p>
    <w:p w14:paraId="5277A3D9" w14:textId="360EFBA9" w:rsidR="00BC636A" w:rsidRPr="00A966A2" w:rsidRDefault="00BC636A" w:rsidP="00166B0F">
      <w:pPr>
        <w:pStyle w:val="NoSpacing"/>
        <w:rPr>
          <w:rFonts w:cstheme="minorHAnsi"/>
          <w:b/>
          <w:color w:val="808080"/>
        </w:rPr>
      </w:pPr>
      <w:r w:rsidRPr="00A966A2">
        <w:rPr>
          <w:rFonts w:cstheme="minorHAnsi"/>
          <w:b/>
          <w:color w:val="808080"/>
        </w:rPr>
        <w:t>State whether true or false. The maximal margin hyperplane is equidistant from both the classes, where 'distance' implies the distance of the closest point to the hyperplane.</w:t>
      </w:r>
    </w:p>
    <w:p w14:paraId="77D951D1" w14:textId="77777777" w:rsidR="006160E3" w:rsidRPr="00A966A2" w:rsidRDefault="006160E3" w:rsidP="00166B0F">
      <w:pPr>
        <w:pStyle w:val="NoSpacing"/>
        <w:rPr>
          <w:rFonts w:cstheme="minorHAnsi"/>
          <w:b/>
          <w:color w:val="808080"/>
        </w:rPr>
      </w:pPr>
    </w:p>
    <w:p w14:paraId="52D59E83" w14:textId="77777777" w:rsidR="00BC636A" w:rsidRPr="00A966A2" w:rsidRDefault="00BC636A" w:rsidP="00166B0F">
      <w:pPr>
        <w:pBdr>
          <w:bottom w:val="single" w:sz="6" w:space="1" w:color="auto"/>
        </w:pBdr>
        <w:spacing w:after="0" w:line="240" w:lineRule="auto"/>
        <w:rPr>
          <w:rFonts w:eastAsia="Times New Roman" w:cstheme="minorHAnsi"/>
          <w:vanish/>
        </w:rPr>
      </w:pPr>
      <w:r w:rsidRPr="00A966A2">
        <w:rPr>
          <w:rFonts w:eastAsia="Times New Roman" w:cstheme="minorHAnsi"/>
          <w:vanish/>
        </w:rPr>
        <w:t>Top of Form</w:t>
      </w:r>
    </w:p>
    <w:p w14:paraId="698EF9CF" w14:textId="73019B20" w:rsidR="00BC636A" w:rsidRPr="00A966A2" w:rsidRDefault="00BC636A" w:rsidP="00166B0F">
      <w:pPr>
        <w:shd w:val="clear" w:color="auto" w:fill="E4FFEA"/>
        <w:spacing w:after="0" w:line="360" w:lineRule="atLeast"/>
        <w:ind w:left="72"/>
        <w:rPr>
          <w:rFonts w:eastAsia="Times New Roman" w:cstheme="minorHAnsi"/>
        </w:rPr>
      </w:pPr>
      <w:r w:rsidRPr="00A966A2">
        <w:rPr>
          <w:rFonts w:eastAsia="Times New Roman" w:cstheme="minorHAnsi"/>
          <w:color w:val="333333"/>
        </w:rPr>
        <w:object w:dxaOrig="1440" w:dyaOrig="1440" w14:anchorId="28B742C8">
          <v:shape id="_x0000_i1096" type="#_x0000_t75" style="width:18pt;height:15.35pt" o:ole="">
            <v:imagedata r:id="rId9" o:title=""/>
          </v:shape>
          <w:control r:id="rId32" w:name="DefaultOcxName8" w:shapeid="_x0000_i1096"/>
        </w:object>
      </w:r>
      <w:proofErr w:type="gramStart"/>
      <w:r w:rsidRPr="00A966A2">
        <w:rPr>
          <w:rFonts w:eastAsia="Times New Roman" w:cstheme="minorHAnsi"/>
          <w:b/>
          <w:bCs/>
          <w:color w:val="5A5A5A"/>
        </w:rPr>
        <w:t>Feedback :</w:t>
      </w:r>
      <w:proofErr w:type="gramEnd"/>
      <w:r w:rsidR="00C529D6" w:rsidRPr="00A966A2">
        <w:rPr>
          <w:rFonts w:eastAsia="Times New Roman" w:cstheme="minorHAnsi"/>
          <w:b/>
          <w:bCs/>
          <w:color w:val="5A5A5A"/>
        </w:rPr>
        <w:t xml:space="preserve"> </w:t>
      </w:r>
      <w:r w:rsidRPr="00A966A2">
        <w:rPr>
          <w:rFonts w:eastAsia="Times New Roman" w:cstheme="minorHAnsi"/>
          <w:i/>
          <w:iCs/>
          <w:color w:val="5A5A5A"/>
        </w:rPr>
        <w:t xml:space="preserve">Yes. The margin should be selected in such a way that it has the maximum distance from both the classes. For example, if you want to </w:t>
      </w:r>
      <w:r w:rsidR="00C30386" w:rsidRPr="00A966A2">
        <w:rPr>
          <w:rFonts w:eastAsia="Times New Roman" w:cstheme="minorHAnsi"/>
          <w:i/>
          <w:iCs/>
          <w:color w:val="5A5A5A"/>
        </w:rPr>
        <w:t>categories</w:t>
      </w:r>
      <w:r w:rsidRPr="00A966A2">
        <w:rPr>
          <w:rFonts w:eastAsia="Times New Roman" w:cstheme="minorHAnsi"/>
          <w:i/>
          <w:iCs/>
          <w:color w:val="5A5A5A"/>
        </w:rPr>
        <w:t xml:space="preserve"> spam and ham by a plane, then the plane should be drawn in such a way that it is equally set apart from both the classes, i.e. 'spam' and 'ham'.</w:t>
      </w:r>
    </w:p>
    <w:p w14:paraId="625D1383" w14:textId="08823C76" w:rsidR="00853EBD" w:rsidRPr="00A966A2" w:rsidRDefault="00A912D1" w:rsidP="00166B0F">
      <w:pPr>
        <w:rPr>
          <w:rFonts w:cstheme="minorHAnsi"/>
        </w:rPr>
      </w:pPr>
      <w:r w:rsidRPr="00A966A2">
        <w:rPr>
          <w:rFonts w:cstheme="minorHAnsi"/>
        </w:rPr>
        <w:t>The maximal margin line (hyperplane), although it separates the two classes perfectly, is very sensitive to the training data. This means that the </w:t>
      </w:r>
      <w:r w:rsidRPr="00A966A2">
        <w:rPr>
          <w:rFonts w:cstheme="minorHAnsi"/>
          <w:b/>
          <w:bCs/>
        </w:rPr>
        <w:t>Maximal Margin Classifier</w:t>
      </w:r>
      <w:r w:rsidRPr="00A966A2">
        <w:rPr>
          <w:rFonts w:cstheme="minorHAnsi"/>
        </w:rPr>
        <w:t> will perform perfectly on the training data set. But on the unseen data, it may perform poorly. Also, there are cases where the classes cannot be perfectly separated. For example, if you look at figure 3 below, do you think the maximal margin can classify the data points perfectly?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7555"/>
      </w:tblGrid>
      <w:tr w:rsidR="006160E3" w:rsidRPr="00A966A2" w14:paraId="34D259CA" w14:textId="77777777" w:rsidTr="006160E3">
        <w:tc>
          <w:tcPr>
            <w:tcW w:w="3235" w:type="dxa"/>
          </w:tcPr>
          <w:p w14:paraId="3F053B70" w14:textId="72E8C18C" w:rsidR="006160E3" w:rsidRPr="00A966A2" w:rsidRDefault="006160E3" w:rsidP="00166B0F">
            <w:pPr>
              <w:rPr>
                <w:rFonts w:cstheme="minorHAnsi"/>
              </w:rPr>
            </w:pPr>
            <w:r w:rsidRPr="00A966A2">
              <w:rPr>
                <w:rFonts w:cstheme="minorHAnsi"/>
                <w:noProof/>
              </w:rPr>
              <w:drawing>
                <wp:inline distT="0" distB="0" distL="0" distR="0" wp14:anchorId="66561477" wp14:editId="0F5BF5C5">
                  <wp:extent cx="1737360" cy="112332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7492" cy="1129875"/>
                          </a:xfrm>
                          <a:prstGeom prst="rect">
                            <a:avLst/>
                          </a:prstGeom>
                          <a:noFill/>
                          <a:ln>
                            <a:noFill/>
                          </a:ln>
                        </pic:spPr>
                      </pic:pic>
                    </a:graphicData>
                  </a:graphic>
                </wp:inline>
              </w:drawing>
            </w:r>
          </w:p>
        </w:tc>
        <w:tc>
          <w:tcPr>
            <w:tcW w:w="7555" w:type="dxa"/>
          </w:tcPr>
          <w:p w14:paraId="46C5FEF2" w14:textId="331047AE" w:rsidR="006160E3" w:rsidRPr="00A966A2" w:rsidRDefault="006160E3" w:rsidP="00166B0F">
            <w:pPr>
              <w:rPr>
                <w:rFonts w:cstheme="minorHAnsi"/>
              </w:rPr>
            </w:pPr>
            <w:r w:rsidRPr="00A966A2">
              <w:rPr>
                <w:rFonts w:cstheme="minorHAnsi"/>
              </w:rPr>
              <w:t>It seems that the maximal margin line (hyperplane) is not even possible in this case. In this case, if you want to create a linear hyperplane, you will inevitably need to misclassify a few data points. In other words, some </w:t>
            </w:r>
            <w:r w:rsidRPr="00A966A2">
              <w:rPr>
                <w:rFonts w:cstheme="minorHAnsi"/>
                <w:b/>
                <w:bCs/>
              </w:rPr>
              <w:t>points will need to fall on the wrong side</w:t>
            </w:r>
            <w:r w:rsidRPr="00A966A2">
              <w:rPr>
                <w:rFonts w:cstheme="minorHAnsi"/>
              </w:rPr>
              <w:t> of the hyperplane.</w:t>
            </w:r>
          </w:p>
        </w:tc>
      </w:tr>
    </w:tbl>
    <w:p w14:paraId="6027D6AB" w14:textId="4225361A" w:rsidR="00594156" w:rsidRDefault="00594156" w:rsidP="00166B0F">
      <w:pPr>
        <w:rPr>
          <w:rFonts w:cstheme="minorHAnsi"/>
        </w:rPr>
      </w:pPr>
    </w:p>
    <w:p w14:paraId="2B853A17" w14:textId="2B8867EA" w:rsidR="00AF4FC3" w:rsidRPr="000638E1" w:rsidRDefault="00AF4FC3" w:rsidP="00166B0F">
      <w:pPr>
        <w:pStyle w:val="Heading1"/>
      </w:pPr>
      <w:r>
        <w:t>The Soft Margin Classifier</w:t>
      </w:r>
      <w:r w:rsidR="004B10A8">
        <w:t xml:space="preserve"> – Support Vector Classifier (SVC)</w:t>
      </w:r>
    </w:p>
    <w:p w14:paraId="2899600F" w14:textId="624E3A1D" w:rsidR="00AF4FC3" w:rsidRDefault="00D661AD" w:rsidP="00166B0F">
      <w:pPr>
        <w:rPr>
          <w:rFonts w:cstheme="minorHAnsi"/>
        </w:rPr>
      </w:pPr>
      <w:r>
        <w:rPr>
          <w:rFonts w:cstheme="minorHAnsi"/>
          <w:b/>
          <w:bCs/>
        </w:rPr>
        <w:t>S</w:t>
      </w:r>
      <w:r w:rsidRPr="00D661AD">
        <w:rPr>
          <w:rFonts w:cstheme="minorHAnsi"/>
          <w:b/>
          <w:bCs/>
        </w:rPr>
        <w:t>upport vectors </w:t>
      </w:r>
      <w:r w:rsidRPr="00D661AD">
        <w:rPr>
          <w:rFonts w:cstheme="minorHAnsi"/>
        </w:rPr>
        <w:t>are the points that </w:t>
      </w:r>
      <w:r w:rsidRPr="00D661AD">
        <w:rPr>
          <w:rFonts w:cstheme="minorHAnsi"/>
          <w:b/>
          <w:bCs/>
        </w:rPr>
        <w:t>lie close to the hyperplane</w:t>
      </w:r>
      <w:r w:rsidRPr="00D661AD">
        <w:rPr>
          <w:rFonts w:cstheme="minorHAnsi"/>
        </w:rPr>
        <w:t>. In fact, they are </w:t>
      </w:r>
      <w:r w:rsidRPr="00D661AD">
        <w:rPr>
          <w:rFonts w:cstheme="minorHAnsi"/>
          <w:b/>
          <w:bCs/>
        </w:rPr>
        <w:t>the only points that are used in constructing the hyperplane</w:t>
      </w:r>
      <w:r w:rsidRPr="00D661AD">
        <w:rPr>
          <w:rFonts w:cstheme="minorHAnsi"/>
        </w:rPr>
        <w:t>.</w:t>
      </w:r>
      <w:r>
        <w:rPr>
          <w:rFonts w:cstheme="minorHAnsi"/>
        </w:rPr>
        <w:t xml:space="preserve"> </w:t>
      </w:r>
      <w:r w:rsidR="00C956AF">
        <w:rPr>
          <w:rFonts w:cstheme="minorHAnsi"/>
        </w:rPr>
        <w:t xml:space="preserve">The </w:t>
      </w:r>
      <w:proofErr w:type="gramStart"/>
      <w:r w:rsidR="00C956AF">
        <w:rPr>
          <w:rFonts w:cstheme="minorHAnsi"/>
        </w:rPr>
        <w:t>SVCs(</w:t>
      </w:r>
      <w:proofErr w:type="gramEnd"/>
      <w:r w:rsidR="00C956AF">
        <w:rPr>
          <w:rFonts w:cstheme="minorHAnsi"/>
        </w:rPr>
        <w:t>Support vector Classifiers) are relatively immune to outliers. Because SVCs are formulated from the support vector points. It implies that SVC (i.e. hyperplane) will not be changed if we do not change the support vectors.</w:t>
      </w:r>
    </w:p>
    <w:p w14:paraId="62BDECEC" w14:textId="4BA38AB9" w:rsidR="00DC65BF" w:rsidRPr="00DC65BF" w:rsidRDefault="00DC65BF" w:rsidP="00166B0F">
      <w:pPr>
        <w:rPr>
          <w:rFonts w:cstheme="minorHAnsi"/>
        </w:rPr>
      </w:pPr>
      <w:r w:rsidRPr="00DC65BF">
        <w:rPr>
          <w:rFonts w:cstheme="minorHAnsi"/>
        </w:rPr>
        <w:t>The hyperplane that allows certain points to be </w:t>
      </w:r>
      <w:r w:rsidRPr="00DC65BF">
        <w:rPr>
          <w:rFonts w:cstheme="minorHAnsi"/>
          <w:b/>
          <w:bCs/>
        </w:rPr>
        <w:t>deliberately</w:t>
      </w:r>
      <w:r w:rsidRPr="00DC65BF">
        <w:rPr>
          <w:rFonts w:cstheme="minorHAnsi"/>
        </w:rPr>
        <w:t> misclassified is also called the </w:t>
      </w:r>
      <w:r w:rsidRPr="00DC65BF">
        <w:rPr>
          <w:rFonts w:cstheme="minorHAnsi"/>
          <w:b/>
          <w:bCs/>
        </w:rPr>
        <w:t>Support Vector Classifier</w:t>
      </w:r>
      <w:r w:rsidRPr="00DC65BF">
        <w:rPr>
          <w:rFonts w:cstheme="minorHAnsi"/>
        </w:rPr>
        <w:t>. The support vector classifier works well when the data is </w:t>
      </w:r>
      <w:r w:rsidRPr="00DC65BF">
        <w:rPr>
          <w:rFonts w:cstheme="minorHAnsi"/>
          <w:b/>
          <w:bCs/>
        </w:rPr>
        <w:t>partially intermingled</w:t>
      </w:r>
      <w:r w:rsidRPr="00DC65BF">
        <w:rPr>
          <w:rFonts w:cstheme="minorHAnsi"/>
        </w:rPr>
        <w:t> (i.e. most of the data can be classified correctly with some misclassifications).</w:t>
      </w:r>
      <w:r w:rsidR="00E30478">
        <w:rPr>
          <w:rFonts w:cstheme="minorHAnsi"/>
        </w:rPr>
        <w:t xml:space="preserve"> </w:t>
      </w:r>
      <w:proofErr w:type="gramStart"/>
      <w:r w:rsidRPr="00DC65BF">
        <w:rPr>
          <w:rFonts w:cstheme="minorHAnsi"/>
        </w:rPr>
        <w:t>Similar to</w:t>
      </w:r>
      <w:proofErr w:type="gramEnd"/>
      <w:r w:rsidRPr="00DC65BF">
        <w:rPr>
          <w:rFonts w:cstheme="minorHAnsi"/>
        </w:rPr>
        <w:t xml:space="preserve"> the Maximal Margin Classifier, the Support Vector Classifier also </w:t>
      </w:r>
      <w:proofErr w:type="spellStart"/>
      <w:r w:rsidRPr="00DC65BF">
        <w:rPr>
          <w:rFonts w:cstheme="minorHAnsi"/>
        </w:rPr>
        <w:t>maximises</w:t>
      </w:r>
      <w:proofErr w:type="spellEnd"/>
      <w:r w:rsidRPr="00DC65BF">
        <w:rPr>
          <w:rFonts w:cstheme="minorHAnsi"/>
        </w:rPr>
        <w:t xml:space="preserve"> the margin; but it will also allow some points to be misclassified, as shown in </w:t>
      </w:r>
      <w:r w:rsidRPr="00DC65BF">
        <w:rPr>
          <w:rFonts w:cstheme="minorHAnsi"/>
          <w:b/>
          <w:bCs/>
        </w:rPr>
        <w:t>figure 2(A &amp; B)</w:t>
      </w:r>
      <w:r w:rsidRPr="00DC65BF">
        <w:rPr>
          <w:rFonts w:cstheme="minorHAnsi"/>
        </w:rPr>
        <w:t> below.</w:t>
      </w:r>
    </w:p>
    <w:p w14:paraId="6E185AB3" w14:textId="519BB833" w:rsidR="00C956AF" w:rsidRDefault="00E30478" w:rsidP="00166B0F">
      <w:pPr>
        <w:rPr>
          <w:rFonts w:cstheme="minorHAnsi"/>
        </w:rPr>
      </w:pPr>
      <w:r>
        <w:rPr>
          <w:rFonts w:cstheme="minorHAnsi"/>
          <w:noProof/>
        </w:rPr>
        <w:drawing>
          <wp:inline distT="0" distB="0" distL="0" distR="0" wp14:anchorId="1AAAF0D4" wp14:editId="5BBF3687">
            <wp:extent cx="5045759" cy="2091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1735" cy="2093532"/>
                    </a:xfrm>
                    <a:prstGeom prst="rect">
                      <a:avLst/>
                    </a:prstGeom>
                    <a:noFill/>
                    <a:ln>
                      <a:noFill/>
                    </a:ln>
                  </pic:spPr>
                </pic:pic>
              </a:graphicData>
            </a:graphic>
          </wp:inline>
        </w:drawing>
      </w:r>
    </w:p>
    <w:p w14:paraId="5DF67097" w14:textId="0E76FE89" w:rsidR="00E30478" w:rsidRDefault="00B94CAD" w:rsidP="00166B0F">
      <w:pPr>
        <w:rPr>
          <w:rFonts w:cstheme="minorHAnsi"/>
        </w:rPr>
      </w:pPr>
      <w:r w:rsidRPr="00B94CAD">
        <w:rPr>
          <w:rFonts w:cstheme="minorHAnsi"/>
        </w:rPr>
        <w:t>The Maximal Margin Classifier has certain limitations and drawbacks. Due to this, we are now moving towards the Support Vector Classifier.</w:t>
      </w:r>
    </w:p>
    <w:p w14:paraId="060F939B" w14:textId="117C7340" w:rsidR="00B94CAD" w:rsidRDefault="00B94CAD" w:rsidP="00166B0F">
      <w:pPr>
        <w:pStyle w:val="ListParagraph"/>
        <w:numPr>
          <w:ilvl w:val="0"/>
          <w:numId w:val="3"/>
        </w:numPr>
        <w:rPr>
          <w:rFonts w:cstheme="minorHAnsi"/>
        </w:rPr>
      </w:pPr>
      <w:r w:rsidRPr="00B94CAD">
        <w:rPr>
          <w:rFonts w:cstheme="minorHAnsi"/>
        </w:rPr>
        <w:t>It can be extremely sensitive to individual observations. In other words, the model can drastically change if a few points are changed.</w:t>
      </w:r>
      <w:r>
        <w:rPr>
          <w:rFonts w:cstheme="minorHAnsi"/>
        </w:rPr>
        <w:t xml:space="preserve"> </w:t>
      </w:r>
    </w:p>
    <w:p w14:paraId="6E5E15EB" w14:textId="118E5267" w:rsidR="00B94CAD" w:rsidRDefault="00B94CAD" w:rsidP="00166B0F">
      <w:pPr>
        <w:pStyle w:val="ListParagraph"/>
        <w:numPr>
          <w:ilvl w:val="0"/>
          <w:numId w:val="3"/>
        </w:numPr>
        <w:rPr>
          <w:rFonts w:cstheme="minorHAnsi"/>
        </w:rPr>
      </w:pPr>
      <w:r>
        <w:rPr>
          <w:rFonts w:cstheme="minorHAnsi"/>
        </w:rPr>
        <w:t xml:space="preserve">It cannot classify data that is linearly inseparable, i.e. if the classes cannot be divided by a straight line. The Maximum Margin Classifier does not misclassify any point. </w:t>
      </w:r>
      <w:proofErr w:type="gramStart"/>
      <w:r>
        <w:rPr>
          <w:rFonts w:cstheme="minorHAnsi"/>
        </w:rPr>
        <w:t>So</w:t>
      </w:r>
      <w:proofErr w:type="gramEnd"/>
      <w:r>
        <w:rPr>
          <w:rFonts w:cstheme="minorHAnsi"/>
        </w:rPr>
        <w:t xml:space="preserve"> it cannot be built on linearly inseparable data i.e. intermingled data.</w:t>
      </w:r>
    </w:p>
    <w:p w14:paraId="1BFBF750" w14:textId="4F55D879" w:rsidR="00B94CAD" w:rsidRDefault="00FA6465" w:rsidP="00166B0F">
      <w:pPr>
        <w:rPr>
          <w:rFonts w:cstheme="minorHAnsi"/>
        </w:rPr>
      </w:pPr>
      <w:r>
        <w:rPr>
          <w:rFonts w:cstheme="minorHAnsi"/>
        </w:rPr>
        <w:t>To differentiate between soft m</w:t>
      </w:r>
      <w:r w:rsidR="00F91448">
        <w:rPr>
          <w:rFonts w:cstheme="minorHAnsi"/>
        </w:rPr>
        <w:t>a</w:t>
      </w:r>
      <w:r>
        <w:rPr>
          <w:rFonts w:cstheme="minorHAnsi"/>
        </w:rPr>
        <w:t>rgin and hard margin is a soft margin is used in constructing the Soft Margin Classifier (Support Vector Classifier). SVC allows some points to be misclassified, whereas the hard margin ensures no point ae misclassified.</w:t>
      </w:r>
    </w:p>
    <w:p w14:paraId="4294755F" w14:textId="09DA4E9A" w:rsidR="001B7011" w:rsidRDefault="001B7011" w:rsidP="00166B0F">
      <w:pPr>
        <w:rPr>
          <w:rFonts w:cstheme="minorHAnsi"/>
          <w:b/>
          <w:bCs/>
        </w:rPr>
      </w:pPr>
    </w:p>
    <w:p w14:paraId="17063254" w14:textId="63C585D3" w:rsidR="008A387E" w:rsidRDefault="008A387E" w:rsidP="00166B0F">
      <w:pPr>
        <w:rPr>
          <w:rFonts w:cstheme="minorHAnsi"/>
          <w:b/>
          <w:bCs/>
        </w:rPr>
      </w:pPr>
    </w:p>
    <w:tbl>
      <w:tblPr>
        <w:tblStyle w:val="TableGrid"/>
        <w:tblW w:w="0" w:type="auto"/>
        <w:tblLook w:val="04A0" w:firstRow="1" w:lastRow="0" w:firstColumn="1" w:lastColumn="0" w:noHBand="0" w:noVBand="1"/>
      </w:tblPr>
      <w:tblGrid>
        <w:gridCol w:w="4260"/>
        <w:gridCol w:w="6530"/>
      </w:tblGrid>
      <w:tr w:rsidR="004349AD" w14:paraId="62765477" w14:textId="77777777" w:rsidTr="004349AD">
        <w:tc>
          <w:tcPr>
            <w:tcW w:w="4238" w:type="dxa"/>
          </w:tcPr>
          <w:p w14:paraId="6CA127E6" w14:textId="7A7E8CDA" w:rsidR="004349AD" w:rsidRDefault="004349AD" w:rsidP="00166B0F">
            <w:pPr>
              <w:rPr>
                <w:rFonts w:cstheme="minorHAnsi"/>
                <w:bCs/>
              </w:rPr>
            </w:pPr>
            <w:r>
              <w:object w:dxaOrig="4035" w:dyaOrig="3240" w14:anchorId="24C37C26">
                <v:shape id="_x0000_i1051" type="#_x0000_t75" style="width:202pt;height:162pt" o:ole="">
                  <v:imagedata r:id="rId35" o:title=""/>
                </v:shape>
                <o:OLEObject Type="Embed" ProgID="PBrush" ShapeID="_x0000_i1051" DrawAspect="Content" ObjectID="_1642760343" r:id="rId36"/>
              </w:object>
            </w:r>
          </w:p>
        </w:tc>
        <w:tc>
          <w:tcPr>
            <w:tcW w:w="6552" w:type="dxa"/>
          </w:tcPr>
          <w:p w14:paraId="6EC013F1" w14:textId="77777777" w:rsidR="004349AD" w:rsidRDefault="004349AD" w:rsidP="00166B0F">
            <w:pPr>
              <w:rPr>
                <w:rFonts w:cstheme="minorHAnsi"/>
                <w:bCs/>
              </w:rPr>
            </w:pPr>
            <w:r>
              <w:rPr>
                <w:rFonts w:cstheme="minorHAnsi"/>
                <w:bCs/>
              </w:rPr>
              <w:t xml:space="preserve">With introducing epsilon </w:t>
            </w:r>
            <w:r w:rsidRPr="001B7011">
              <w:t>(1−</w:t>
            </w:r>
            <w:r w:rsidRPr="008B749A">
              <w:rPr>
                <w:rFonts w:cstheme="minorHAnsi"/>
                <w:sz w:val="32"/>
              </w:rPr>
              <w:t xml:space="preserve"> </w:t>
            </w:r>
            <w:proofErr w:type="spellStart"/>
            <w:r w:rsidRPr="008B749A">
              <w:rPr>
                <w:rFonts w:cstheme="minorHAnsi"/>
                <w:sz w:val="32"/>
              </w:rPr>
              <w:t>ε</w:t>
            </w:r>
            <w:r w:rsidRPr="008B749A">
              <w:rPr>
                <w:rFonts w:cstheme="minorHAnsi"/>
                <w:sz w:val="32"/>
                <w:vertAlign w:val="subscript"/>
              </w:rPr>
              <w:t>i</w:t>
            </w:r>
            <w:proofErr w:type="spellEnd"/>
            <w:r w:rsidRPr="001B7011">
              <w:t>)</w:t>
            </w:r>
            <w:r>
              <w:t xml:space="preserve"> we are allowing the data points to be closure to hyperplane. Even </w:t>
            </w:r>
            <w:proofErr w:type="spellStart"/>
            <w:r w:rsidRPr="008B749A">
              <w:rPr>
                <w:rFonts w:cstheme="minorHAnsi"/>
                <w:sz w:val="32"/>
              </w:rPr>
              <w:t>ε</w:t>
            </w:r>
            <w:r w:rsidRPr="008B749A">
              <w:rPr>
                <w:rFonts w:cstheme="minorHAnsi"/>
                <w:sz w:val="32"/>
                <w:vertAlign w:val="subscript"/>
              </w:rPr>
              <w:t>i</w:t>
            </w:r>
            <w:proofErr w:type="spellEnd"/>
            <w:r>
              <w:rPr>
                <w:rFonts w:cstheme="minorHAnsi"/>
                <w:sz w:val="32"/>
                <w:vertAlign w:val="subscript"/>
              </w:rPr>
              <w:t xml:space="preserve"> &gt; 1, </w:t>
            </w:r>
            <w:r>
              <w:rPr>
                <w:rFonts w:cstheme="minorHAnsi"/>
                <w:bCs/>
              </w:rPr>
              <w:t>then 1-</w:t>
            </w:r>
            <w:r w:rsidRPr="008A387E">
              <w:rPr>
                <w:rFonts w:cstheme="minorHAnsi"/>
                <w:sz w:val="32"/>
              </w:rPr>
              <w:t xml:space="preserve"> </w:t>
            </w:r>
            <w:proofErr w:type="spellStart"/>
            <w:r w:rsidRPr="008B749A">
              <w:rPr>
                <w:rFonts w:cstheme="minorHAnsi"/>
                <w:sz w:val="32"/>
              </w:rPr>
              <w:t>ε</w:t>
            </w:r>
            <w:r w:rsidRPr="008B749A">
              <w:rPr>
                <w:rFonts w:cstheme="minorHAnsi"/>
                <w:sz w:val="32"/>
                <w:vertAlign w:val="subscript"/>
              </w:rPr>
              <w:t>i</w:t>
            </w:r>
            <w:proofErr w:type="spellEnd"/>
            <w:r>
              <w:rPr>
                <w:rFonts w:cstheme="minorHAnsi"/>
                <w:sz w:val="32"/>
                <w:vertAlign w:val="subscript"/>
              </w:rPr>
              <w:t xml:space="preserve"> becomes negative. When </w:t>
            </w:r>
            <w:r>
              <w:rPr>
                <w:rFonts w:cstheme="minorHAnsi"/>
                <w:bCs/>
              </w:rPr>
              <w:t xml:space="preserve">these terms become negative we are allowing the data points to fall on the other side. So </w:t>
            </w:r>
          </w:p>
          <w:p w14:paraId="59C9E535" w14:textId="77777777" w:rsidR="004349AD" w:rsidRDefault="004349AD" w:rsidP="00166B0F">
            <w:pPr>
              <w:pStyle w:val="ListParagraph"/>
              <w:numPr>
                <w:ilvl w:val="0"/>
                <w:numId w:val="9"/>
              </w:numPr>
              <w:rPr>
                <w:rFonts w:cstheme="minorHAnsi"/>
                <w:bCs/>
              </w:rPr>
            </w:pPr>
            <w:r>
              <w:rPr>
                <w:rFonts w:cstheme="minorHAnsi"/>
                <w:bCs/>
              </w:rPr>
              <w:t xml:space="preserve">The one which are correctly classified but are uncomfortably close to the hyperplane would have their epsilon values 0 &lt; </w:t>
            </w:r>
            <w:r w:rsidRPr="008B749A">
              <w:rPr>
                <w:rFonts w:cstheme="minorHAnsi"/>
                <w:sz w:val="32"/>
              </w:rPr>
              <w:t>ε</w:t>
            </w:r>
            <w:r>
              <w:rPr>
                <w:rFonts w:cstheme="minorHAnsi"/>
                <w:sz w:val="32"/>
                <w:vertAlign w:val="subscript"/>
              </w:rPr>
              <w:t xml:space="preserve"> </w:t>
            </w:r>
            <w:r>
              <w:rPr>
                <w:rFonts w:cstheme="minorHAnsi"/>
                <w:bCs/>
              </w:rPr>
              <w:t>&lt; 1</w:t>
            </w:r>
          </w:p>
          <w:p w14:paraId="316B0862" w14:textId="77777777" w:rsidR="004349AD" w:rsidRPr="008A387E" w:rsidRDefault="004349AD" w:rsidP="00166B0F">
            <w:pPr>
              <w:pStyle w:val="ListParagraph"/>
              <w:numPr>
                <w:ilvl w:val="0"/>
                <w:numId w:val="9"/>
              </w:numPr>
              <w:rPr>
                <w:rFonts w:cstheme="minorHAnsi"/>
                <w:bCs/>
              </w:rPr>
            </w:pPr>
            <w:r>
              <w:rPr>
                <w:rFonts w:cstheme="minorHAnsi"/>
                <w:bCs/>
              </w:rPr>
              <w:t xml:space="preserve">The one which are clearly correctly classified would have epsilon value </w:t>
            </w:r>
            <w:proofErr w:type="spellStart"/>
            <w:r w:rsidRPr="008B749A">
              <w:rPr>
                <w:rFonts w:cstheme="minorHAnsi"/>
                <w:sz w:val="32"/>
              </w:rPr>
              <w:t>ε</w:t>
            </w:r>
            <w:r w:rsidRPr="008B749A">
              <w:rPr>
                <w:rFonts w:cstheme="minorHAnsi"/>
                <w:sz w:val="32"/>
                <w:vertAlign w:val="subscript"/>
              </w:rPr>
              <w:t>i</w:t>
            </w:r>
            <w:proofErr w:type="spellEnd"/>
            <w:r>
              <w:rPr>
                <w:rFonts w:cstheme="minorHAnsi"/>
                <w:sz w:val="32"/>
                <w:vertAlign w:val="subscript"/>
              </w:rPr>
              <w:t xml:space="preserve"> = 0</w:t>
            </w:r>
          </w:p>
          <w:p w14:paraId="7D8495DE" w14:textId="33D8C7CF" w:rsidR="004349AD" w:rsidRDefault="004349AD" w:rsidP="00166B0F">
            <w:pPr>
              <w:pStyle w:val="ListParagraph"/>
              <w:numPr>
                <w:ilvl w:val="0"/>
                <w:numId w:val="9"/>
              </w:numPr>
              <w:rPr>
                <w:rFonts w:cstheme="minorHAnsi"/>
                <w:bCs/>
              </w:rPr>
            </w:pPr>
            <w:r>
              <w:rPr>
                <w:rFonts w:cstheme="minorHAnsi"/>
                <w:bCs/>
              </w:rPr>
              <w:t xml:space="preserve">The one which are incorrectly classified for those data points the </w:t>
            </w:r>
            <w:proofErr w:type="spellStart"/>
            <w:r w:rsidRPr="008B749A">
              <w:rPr>
                <w:rFonts w:cstheme="minorHAnsi"/>
                <w:sz w:val="32"/>
              </w:rPr>
              <w:t>ε</w:t>
            </w:r>
            <w:r w:rsidRPr="008B749A">
              <w:rPr>
                <w:rFonts w:cstheme="minorHAnsi"/>
                <w:sz w:val="32"/>
                <w:vertAlign w:val="subscript"/>
              </w:rPr>
              <w:t>i</w:t>
            </w:r>
            <w:proofErr w:type="spellEnd"/>
            <w:r>
              <w:rPr>
                <w:rFonts w:cstheme="minorHAnsi"/>
                <w:sz w:val="32"/>
                <w:vertAlign w:val="subscript"/>
              </w:rPr>
              <w:t xml:space="preserve"> would be </w:t>
            </w:r>
            <w:r w:rsidRPr="008B749A">
              <w:rPr>
                <w:rFonts w:cstheme="minorHAnsi"/>
                <w:sz w:val="32"/>
              </w:rPr>
              <w:t>ε</w:t>
            </w:r>
            <w:r>
              <w:rPr>
                <w:rFonts w:cstheme="minorHAnsi"/>
                <w:sz w:val="32"/>
                <w:vertAlign w:val="subscript"/>
              </w:rPr>
              <w:t xml:space="preserve"> </w:t>
            </w:r>
            <w:r>
              <w:rPr>
                <w:rFonts w:cstheme="minorHAnsi"/>
                <w:bCs/>
              </w:rPr>
              <w:t>&gt; 0</w:t>
            </w:r>
          </w:p>
        </w:tc>
      </w:tr>
    </w:tbl>
    <w:p w14:paraId="69B5D654" w14:textId="77777777" w:rsidR="004349AD" w:rsidRDefault="004349AD" w:rsidP="00166B0F">
      <w:pPr>
        <w:pStyle w:val="NoSpacing"/>
        <w:rPr>
          <w:b/>
          <w:bCs/>
        </w:rPr>
      </w:pPr>
    </w:p>
    <w:p w14:paraId="1E761164" w14:textId="77777777" w:rsidR="004349AD" w:rsidRPr="0070257E" w:rsidRDefault="004349AD" w:rsidP="00166B0F">
      <w:pPr>
        <w:pStyle w:val="NoSpacing"/>
      </w:pPr>
      <w:r w:rsidRPr="0070257E">
        <w:rPr>
          <w:b/>
          <w:bCs/>
        </w:rPr>
        <w:t>Each data point has a slack value</w:t>
      </w:r>
      <w:r w:rsidRPr="0070257E">
        <w:t> associated to it, according to where the point is located.</w:t>
      </w:r>
    </w:p>
    <w:p w14:paraId="6A92EAC8" w14:textId="78757A86" w:rsidR="0070257E" w:rsidRDefault="004349AD" w:rsidP="00166B0F">
      <w:pPr>
        <w:pStyle w:val="NoSpacing"/>
      </w:pPr>
      <w:r w:rsidRPr="0070257E">
        <w:t>The value of slack lies </w:t>
      </w:r>
      <w:r w:rsidRPr="0070257E">
        <w:rPr>
          <w:b/>
          <w:bCs/>
        </w:rPr>
        <w:t>between 0 and +infinity.</w:t>
      </w:r>
      <w:r>
        <w:rPr>
          <w:b/>
          <w:bCs/>
        </w:rPr>
        <w:t xml:space="preserve"> </w:t>
      </w:r>
      <w:r w:rsidRPr="0070257E">
        <w:rPr>
          <w:b/>
          <w:bCs/>
        </w:rPr>
        <w:t>Lower values of slack are better</w:t>
      </w:r>
      <w:r w:rsidRPr="0070257E">
        <w:t> than higher values (slack = 0 implies a correct classification, but slack &gt; 1 implies an incorrect classification, whereas slack within 0 and 1 classifies correctly but violates the margin).</w:t>
      </w:r>
    </w:p>
    <w:p w14:paraId="69003C0B" w14:textId="77777777" w:rsidR="004349AD" w:rsidRPr="0070257E" w:rsidRDefault="004349AD" w:rsidP="00166B0F">
      <w:pPr>
        <w:pStyle w:val="NoSpacing"/>
        <w:rPr>
          <w:rFonts w:cstheme="minorHAnsi"/>
          <w:bCs/>
        </w:rPr>
      </w:pPr>
    </w:p>
    <w:p w14:paraId="73AB84AF" w14:textId="4DEA513A" w:rsidR="009C584B" w:rsidRPr="009C584B" w:rsidRDefault="009C584B" w:rsidP="00166B0F">
      <w:pPr>
        <w:rPr>
          <w:rFonts w:cstheme="minorHAnsi"/>
          <w:bCs/>
        </w:rPr>
      </w:pPr>
      <w:r w:rsidRPr="009C584B">
        <w:rPr>
          <w:rFonts w:cstheme="minorHAnsi"/>
          <w:bCs/>
        </w:rPr>
        <w:t>Once you understand the notion of the slack variable, you can easily compare any two Support Vector Classifiers. You can measure the summation of all the epsilons(</w:t>
      </w:r>
      <w:r w:rsidRPr="009C584B">
        <w:rPr>
          <w:rFonts w:cstheme="minorHAnsi"/>
          <w:b/>
          <w:bCs/>
        </w:rPr>
        <w:t>ϵ</w:t>
      </w:r>
      <w:r w:rsidRPr="009C584B">
        <w:rPr>
          <w:rFonts w:cstheme="minorHAnsi"/>
          <w:bCs/>
        </w:rPr>
        <w:t>) of both the hyperplanes and choose the best one that gives you the least sum of epsilons(</w:t>
      </w:r>
      <w:r w:rsidRPr="009C584B">
        <w:rPr>
          <w:rFonts w:cstheme="minorHAnsi"/>
          <w:b/>
          <w:bCs/>
        </w:rPr>
        <w:t>ϵ</w:t>
      </w:r>
      <w:r w:rsidRPr="009C584B">
        <w:rPr>
          <w:rFonts w:cstheme="minorHAnsi"/>
          <w:bCs/>
        </w:rPr>
        <w:t>). The summation of all the epsilons of each data point is denoted by cost or 'C', i.e.</w:t>
      </w:r>
      <w:r>
        <w:rPr>
          <w:rFonts w:cstheme="minorHAnsi"/>
          <w:bCs/>
        </w:rPr>
        <w:t xml:space="preserve"> </w:t>
      </w:r>
      <w:r w:rsidRPr="009C584B">
        <w:rPr>
          <w:rFonts w:cstheme="minorHAnsi"/>
          <w:bCs/>
        </w:rPr>
        <w:t>∑</w:t>
      </w:r>
      <w:r w:rsidRPr="009C584B">
        <w:rPr>
          <w:rFonts w:cstheme="minorHAnsi"/>
          <w:sz w:val="32"/>
        </w:rPr>
        <w:t xml:space="preserve"> </w:t>
      </w:r>
      <w:proofErr w:type="spellStart"/>
      <w:r w:rsidRPr="008B749A">
        <w:rPr>
          <w:rFonts w:cstheme="minorHAnsi"/>
          <w:sz w:val="32"/>
        </w:rPr>
        <w:t>ε</w:t>
      </w:r>
      <w:r w:rsidRPr="008B749A">
        <w:rPr>
          <w:rFonts w:cstheme="minorHAnsi"/>
          <w:sz w:val="32"/>
          <w:vertAlign w:val="subscript"/>
        </w:rPr>
        <w:t>i</w:t>
      </w:r>
      <w:proofErr w:type="spellEnd"/>
      <w:r w:rsidRPr="009C584B">
        <w:rPr>
          <w:rFonts w:cstheme="minorHAnsi"/>
          <w:bCs/>
        </w:rPr>
        <w:t xml:space="preserve"> ≤C.</w:t>
      </w:r>
    </w:p>
    <w:p w14:paraId="35F40003" w14:textId="4C0A7888" w:rsidR="009C584B" w:rsidRPr="009C584B" w:rsidRDefault="009C584B" w:rsidP="00166B0F">
      <w:pPr>
        <w:rPr>
          <w:rFonts w:cstheme="minorHAnsi"/>
          <w:bCs/>
        </w:rPr>
      </w:pPr>
      <w:r w:rsidRPr="009C584B">
        <w:rPr>
          <w:rFonts w:cstheme="minorHAnsi"/>
          <w:bCs/>
        </w:rPr>
        <w:t>When </w:t>
      </w:r>
      <w:r w:rsidRPr="009C584B">
        <w:rPr>
          <w:rFonts w:cstheme="minorHAnsi"/>
          <w:b/>
          <w:bCs/>
        </w:rPr>
        <w:t>C is large</w:t>
      </w:r>
      <w:r w:rsidRPr="009C584B">
        <w:rPr>
          <w:rFonts w:cstheme="minorHAnsi"/>
          <w:bCs/>
        </w:rPr>
        <w:t xml:space="preserve">, the slack variables can be large, i.e. you allow a larger number of data points to be misclassified or to violate the margin. </w:t>
      </w:r>
      <w:proofErr w:type="gramStart"/>
      <w:r w:rsidRPr="009C584B">
        <w:rPr>
          <w:rFonts w:cstheme="minorHAnsi"/>
          <w:bCs/>
        </w:rPr>
        <w:t>So</w:t>
      </w:r>
      <w:proofErr w:type="gramEnd"/>
      <w:r w:rsidRPr="009C584B">
        <w:rPr>
          <w:rFonts w:cstheme="minorHAnsi"/>
          <w:bCs/>
        </w:rPr>
        <w:t xml:space="preserve"> you get a hyperplane where the margin is wide and misclassifications are allowed. In this case, the model is</w:t>
      </w:r>
      <w:r w:rsidRPr="009C584B">
        <w:rPr>
          <w:rFonts w:cstheme="minorHAnsi"/>
          <w:b/>
          <w:bCs/>
        </w:rPr>
        <w:t xml:space="preserve"> flexible, more </w:t>
      </w:r>
      <w:r w:rsidR="007D0A20" w:rsidRPr="009C584B">
        <w:rPr>
          <w:rFonts w:cstheme="minorHAnsi"/>
          <w:b/>
          <w:bCs/>
        </w:rPr>
        <w:t>generalizable</w:t>
      </w:r>
      <w:r w:rsidRPr="009C584B">
        <w:rPr>
          <w:rFonts w:cstheme="minorHAnsi"/>
          <w:b/>
          <w:bCs/>
        </w:rPr>
        <w:t>, and less likely to overfit</w:t>
      </w:r>
      <w:r w:rsidRPr="009C584B">
        <w:rPr>
          <w:rFonts w:cstheme="minorHAnsi"/>
          <w:bCs/>
        </w:rPr>
        <w:t>. In other words, it has a </w:t>
      </w:r>
      <w:r w:rsidRPr="009C584B">
        <w:rPr>
          <w:rFonts w:cstheme="minorHAnsi"/>
          <w:b/>
          <w:bCs/>
        </w:rPr>
        <w:t>high bias. </w:t>
      </w:r>
    </w:p>
    <w:p w14:paraId="6973B189" w14:textId="77777777" w:rsidR="009C584B" w:rsidRPr="009C584B" w:rsidRDefault="009C584B" w:rsidP="00166B0F">
      <w:pPr>
        <w:rPr>
          <w:rFonts w:cstheme="minorHAnsi"/>
          <w:bCs/>
        </w:rPr>
      </w:pPr>
      <w:r w:rsidRPr="009C584B">
        <w:rPr>
          <w:rFonts w:cstheme="minorHAnsi"/>
          <w:bCs/>
        </w:rPr>
        <w:t xml:space="preserve">On the other hand, when </w:t>
      </w:r>
      <w:r w:rsidRPr="001B2637">
        <w:rPr>
          <w:rFonts w:cstheme="minorHAnsi"/>
          <w:b/>
          <w:bCs/>
        </w:rPr>
        <w:t>C is small</w:t>
      </w:r>
      <w:r w:rsidRPr="009C584B">
        <w:rPr>
          <w:rFonts w:cstheme="minorHAnsi"/>
          <w:bCs/>
        </w:rPr>
        <w:t xml:space="preserve">, you force the individual slack variables to be small, i.e. you do not allow many data points to fall on the wrong side of the margin or the hyperplane. </w:t>
      </w:r>
      <w:proofErr w:type="gramStart"/>
      <w:r w:rsidRPr="009C584B">
        <w:rPr>
          <w:rFonts w:cstheme="minorHAnsi"/>
          <w:bCs/>
        </w:rPr>
        <w:t>So</w:t>
      </w:r>
      <w:proofErr w:type="gramEnd"/>
      <w:r w:rsidRPr="009C584B">
        <w:rPr>
          <w:rFonts w:cstheme="minorHAnsi"/>
          <w:bCs/>
        </w:rPr>
        <w:t xml:space="preserve"> the margin is narrow and there are few misclassifications. In this case, the model is </w:t>
      </w:r>
      <w:r w:rsidRPr="009C584B">
        <w:rPr>
          <w:rFonts w:cstheme="minorHAnsi"/>
          <w:b/>
          <w:bCs/>
        </w:rPr>
        <w:t xml:space="preserve">less flexible, less </w:t>
      </w:r>
      <w:proofErr w:type="spellStart"/>
      <w:r w:rsidRPr="009C584B">
        <w:rPr>
          <w:rFonts w:cstheme="minorHAnsi"/>
          <w:b/>
          <w:bCs/>
        </w:rPr>
        <w:t>generalisable</w:t>
      </w:r>
      <w:proofErr w:type="spellEnd"/>
      <w:r w:rsidRPr="009C584B">
        <w:rPr>
          <w:rFonts w:cstheme="minorHAnsi"/>
          <w:b/>
          <w:bCs/>
        </w:rPr>
        <w:t>, and more likely to overfit.</w:t>
      </w:r>
      <w:r w:rsidRPr="009C584B">
        <w:rPr>
          <w:rFonts w:cstheme="minorHAnsi"/>
          <w:bCs/>
        </w:rPr>
        <w:t> In other words, it has a </w:t>
      </w:r>
      <w:r w:rsidRPr="009C584B">
        <w:rPr>
          <w:rFonts w:cstheme="minorHAnsi"/>
          <w:b/>
          <w:bCs/>
        </w:rPr>
        <w:t>high variance. </w:t>
      </w:r>
    </w:p>
    <w:p w14:paraId="158CC4F0" w14:textId="546789DD" w:rsidR="001B7011" w:rsidRPr="001B7011" w:rsidRDefault="001B7011" w:rsidP="00166B0F">
      <w:pPr>
        <w:pStyle w:val="Heading1"/>
      </w:pPr>
      <w:r w:rsidRPr="001B7011">
        <w:t>Comprehension-1: Notion of Slack Variables</w:t>
      </w:r>
    </w:p>
    <w:p w14:paraId="4D912028" w14:textId="0E1EC7A2" w:rsidR="001B7011" w:rsidRPr="001B7011" w:rsidRDefault="001B7011" w:rsidP="00166B0F">
      <w:pPr>
        <w:pStyle w:val="NoSpacing"/>
      </w:pPr>
      <w:r w:rsidRPr="001B7011">
        <w:t>As you have already learnt, the mathematical formulation for the Maximal Margin Classifier can be expressed as</w:t>
      </w:r>
      <w:r w:rsidR="00F465AD">
        <w:t xml:space="preserve"> </w:t>
      </w:r>
      <w:r w:rsidRPr="001B7011">
        <w:t> </w:t>
      </w:r>
    </w:p>
    <w:p w14:paraId="6A9C0512" w14:textId="16822F24" w:rsidR="001B7011" w:rsidRPr="001B7011" w:rsidRDefault="001B7011" w:rsidP="00166B0F">
      <w:pPr>
        <w:pStyle w:val="NoSpacing"/>
      </w:pPr>
      <w:r w:rsidRPr="00F465AD">
        <w:rPr>
          <w:sz w:val="28"/>
        </w:rPr>
        <w:t>l</w:t>
      </w:r>
      <w:r w:rsidRPr="00F465AD">
        <w:rPr>
          <w:sz w:val="28"/>
          <w:vertAlign w:val="subscript"/>
        </w:rPr>
        <w:t>i</w:t>
      </w:r>
      <w:r w:rsidR="00026AF3">
        <w:rPr>
          <w:sz w:val="28"/>
        </w:rPr>
        <w:t>*</w:t>
      </w:r>
      <w:r w:rsidRPr="00F465AD">
        <w:rPr>
          <w:sz w:val="28"/>
        </w:rPr>
        <w:t>(</w:t>
      </w:r>
      <w:proofErr w:type="spellStart"/>
      <w:proofErr w:type="gramStart"/>
      <w:r w:rsidRPr="00F465AD">
        <w:rPr>
          <w:sz w:val="28"/>
        </w:rPr>
        <w:t>W.Y</w:t>
      </w:r>
      <w:r w:rsidRPr="00F465AD">
        <w:rPr>
          <w:sz w:val="28"/>
          <w:vertAlign w:val="subscript"/>
        </w:rPr>
        <w:t>i</w:t>
      </w:r>
      <w:proofErr w:type="spellEnd"/>
      <w:proofErr w:type="gramEnd"/>
      <w:r w:rsidRPr="00F465AD">
        <w:rPr>
          <w:sz w:val="28"/>
        </w:rPr>
        <w:t>)</w:t>
      </w:r>
      <w:r w:rsidRPr="001B7011">
        <w:t>&gt;=M</w:t>
      </w:r>
      <w:r w:rsidR="00F465AD">
        <w:t xml:space="preserve">, </w:t>
      </w:r>
      <w:r w:rsidRPr="001B7011">
        <w:t>where</w:t>
      </w:r>
    </w:p>
    <w:p w14:paraId="7E7B83BD" w14:textId="3E5275D8" w:rsidR="001B7011" w:rsidRPr="001B7011" w:rsidRDefault="001B7011" w:rsidP="00166B0F">
      <w:pPr>
        <w:pStyle w:val="NoSpacing"/>
        <w:numPr>
          <w:ilvl w:val="0"/>
          <w:numId w:val="7"/>
        </w:numPr>
      </w:pPr>
      <w:r w:rsidRPr="00F465AD">
        <w:rPr>
          <w:sz w:val="28"/>
        </w:rPr>
        <w:t>l</w:t>
      </w:r>
      <w:r w:rsidRPr="00F465AD">
        <w:rPr>
          <w:sz w:val="28"/>
          <w:vertAlign w:val="subscript"/>
        </w:rPr>
        <w:t>i</w:t>
      </w:r>
      <w:r w:rsidRPr="001B7011">
        <w:t xml:space="preserve"> represents the label of the </w:t>
      </w:r>
      <w:proofErr w:type="spellStart"/>
      <w:r w:rsidRPr="001B7011">
        <w:t>ith</w:t>
      </w:r>
      <w:proofErr w:type="spellEnd"/>
      <w:r w:rsidRPr="001B7011">
        <w:t xml:space="preserve"> observation (such as </w:t>
      </w:r>
      <w:proofErr w:type="gramStart"/>
      <w:r w:rsidRPr="001B7011">
        <w:t>spam(</w:t>
      </w:r>
      <w:proofErr w:type="gramEnd"/>
      <w:r w:rsidRPr="001B7011">
        <w:t>+1) and ham(-1));</w:t>
      </w:r>
    </w:p>
    <w:p w14:paraId="6379E1B2" w14:textId="6AA4D503" w:rsidR="001B7011" w:rsidRPr="001B7011" w:rsidRDefault="001B7011" w:rsidP="00166B0F">
      <w:pPr>
        <w:pStyle w:val="NoSpacing"/>
        <w:numPr>
          <w:ilvl w:val="0"/>
          <w:numId w:val="7"/>
        </w:numPr>
      </w:pPr>
      <w:r w:rsidRPr="001B7011">
        <w:rPr>
          <w:b/>
          <w:bCs/>
        </w:rPr>
        <w:t>W</w:t>
      </w:r>
      <w:r w:rsidRPr="001B7011">
        <w:t> represents the vector of the coefficients (or weights) of each attribute (for example, if you have 3 attributes, W = [w0, w1, w2, w3]).</w:t>
      </w:r>
    </w:p>
    <w:p w14:paraId="55D44334" w14:textId="11DB04B5" w:rsidR="001B7011" w:rsidRPr="001B7011" w:rsidRDefault="001B7011" w:rsidP="00166B0F">
      <w:pPr>
        <w:pStyle w:val="NoSpacing"/>
        <w:numPr>
          <w:ilvl w:val="0"/>
          <w:numId w:val="7"/>
        </w:numPr>
      </w:pPr>
      <w:r w:rsidRPr="00F465AD">
        <w:rPr>
          <w:sz w:val="28"/>
        </w:rPr>
        <w:t>Y</w:t>
      </w:r>
      <w:r w:rsidRPr="00F465AD">
        <w:rPr>
          <w:sz w:val="28"/>
          <w:vertAlign w:val="subscript"/>
        </w:rPr>
        <w:t>i</w:t>
      </w:r>
      <w:r w:rsidRPr="001B7011">
        <w:t xml:space="preserve"> represents the vector of the attribute values for the </w:t>
      </w:r>
      <w:proofErr w:type="spellStart"/>
      <w:r w:rsidRPr="001B7011">
        <w:t>ith</w:t>
      </w:r>
      <w:proofErr w:type="spellEnd"/>
      <w:r w:rsidRPr="001B7011">
        <w:t xml:space="preserve"> row, e.g. Y = [y1, y2, y3] for 3 attributes.</w:t>
      </w:r>
    </w:p>
    <w:p w14:paraId="4B22FE0D" w14:textId="77777777" w:rsidR="001B7011" w:rsidRPr="001B7011" w:rsidRDefault="001B7011" w:rsidP="00166B0F">
      <w:pPr>
        <w:pStyle w:val="NoSpacing"/>
      </w:pPr>
      <w:r w:rsidRPr="001B7011">
        <w:t>Thus, the dot product </w:t>
      </w:r>
      <w:proofErr w:type="spellStart"/>
      <w:proofErr w:type="gramStart"/>
      <w:r w:rsidRPr="001B7011">
        <w:t>W.Y</w:t>
      </w:r>
      <w:r w:rsidRPr="00F465AD">
        <w:rPr>
          <w:vertAlign w:val="subscript"/>
        </w:rPr>
        <w:t>i</w:t>
      </w:r>
      <w:proofErr w:type="spellEnd"/>
      <w:proofErr w:type="gramEnd"/>
      <w:r w:rsidRPr="001B7011">
        <w:t xml:space="preserve"> is simply the value of the expression obtained by putting the </w:t>
      </w:r>
      <w:proofErr w:type="spellStart"/>
      <w:r w:rsidRPr="001B7011">
        <w:t>ith</w:t>
      </w:r>
      <w:proofErr w:type="spellEnd"/>
      <w:r w:rsidRPr="001B7011">
        <w:t xml:space="preserve"> data point in the hyperplane equation, i.e. </w:t>
      </w:r>
      <w:proofErr w:type="spellStart"/>
      <w:r w:rsidRPr="001B7011">
        <w:t>W.Y</w:t>
      </w:r>
      <w:r w:rsidRPr="00F465AD">
        <w:rPr>
          <w:vertAlign w:val="subscript"/>
        </w:rPr>
        <w:t>i</w:t>
      </w:r>
      <w:proofErr w:type="spellEnd"/>
      <w:r w:rsidRPr="001B7011">
        <w:t>=w0+w1y1+w2y2+w3y3.</w:t>
      </w:r>
    </w:p>
    <w:p w14:paraId="7A31144E" w14:textId="34C2EB59" w:rsidR="001B7011" w:rsidRPr="001B7011" w:rsidRDefault="001B7011" w:rsidP="00166B0F">
      <w:pPr>
        <w:pStyle w:val="NoSpacing"/>
      </w:pPr>
      <w:r w:rsidRPr="001B7011">
        <w:t>Thus, </w:t>
      </w:r>
      <w:proofErr w:type="spellStart"/>
      <w:proofErr w:type="gramStart"/>
      <w:r w:rsidRPr="001B7011">
        <w:t>W.Y</w:t>
      </w:r>
      <w:r w:rsidRPr="008B749A">
        <w:rPr>
          <w:vertAlign w:val="subscript"/>
        </w:rPr>
        <w:t>i</w:t>
      </w:r>
      <w:proofErr w:type="spellEnd"/>
      <w:proofErr w:type="gramEnd"/>
      <w:r w:rsidRPr="001B7011">
        <w:t> is lesser than, equal to or greater than 0, depending on the location of the </w:t>
      </w:r>
      <w:proofErr w:type="spellStart"/>
      <w:r w:rsidRPr="001B7011">
        <w:rPr>
          <w:b/>
          <w:bCs/>
        </w:rPr>
        <w:t>ith</w:t>
      </w:r>
      <w:proofErr w:type="spellEnd"/>
      <w:r w:rsidRPr="001B7011">
        <w:rPr>
          <w:b/>
          <w:bCs/>
        </w:rPr>
        <w:t xml:space="preserve"> data point</w:t>
      </w:r>
      <w:r w:rsidRPr="001B7011">
        <w:t> with respect to the hyperplane. Also, note that the value of </w:t>
      </w:r>
      <w:proofErr w:type="spellStart"/>
      <w:proofErr w:type="gramStart"/>
      <w:r w:rsidRPr="001B7011">
        <w:t>W.Y</w:t>
      </w:r>
      <w:r w:rsidRPr="008B749A">
        <w:rPr>
          <w:vertAlign w:val="subscript"/>
        </w:rPr>
        <w:t>i</w:t>
      </w:r>
      <w:proofErr w:type="spellEnd"/>
      <w:proofErr w:type="gramEnd"/>
      <w:r w:rsidRPr="001B7011">
        <w:t> gives you the distance of the</w:t>
      </w:r>
      <w:r w:rsidRPr="001B7011">
        <w:rPr>
          <w:b/>
          <w:bCs/>
        </w:rPr>
        <w:t> </w:t>
      </w:r>
      <w:proofErr w:type="spellStart"/>
      <w:r w:rsidRPr="001B7011">
        <w:rPr>
          <w:b/>
          <w:bCs/>
        </w:rPr>
        <w:t>ith</w:t>
      </w:r>
      <w:proofErr w:type="spellEnd"/>
      <w:r w:rsidRPr="001B7011">
        <w:rPr>
          <w:b/>
          <w:bCs/>
        </w:rPr>
        <w:t xml:space="preserve"> data point from the hyperplane</w:t>
      </w:r>
      <w:r w:rsidRPr="001B7011">
        <w:t>.</w:t>
      </w:r>
    </w:p>
    <w:p w14:paraId="358623E1" w14:textId="339FD33E" w:rsidR="001B7011" w:rsidRDefault="001B7011" w:rsidP="00166B0F">
      <w:pPr>
        <w:pStyle w:val="NoSpacing"/>
      </w:pPr>
      <w:r w:rsidRPr="008B749A">
        <w:rPr>
          <w:b/>
          <w:bCs/>
        </w:rPr>
        <w:t>M</w:t>
      </w:r>
      <w:r w:rsidRPr="008B749A">
        <w:t> represents the margin, i.e. the distance of the closest data point from the hyperplane.</w:t>
      </w:r>
    </w:p>
    <w:p w14:paraId="17FF8F1F" w14:textId="77777777" w:rsidR="008B749A" w:rsidRDefault="008B749A" w:rsidP="00166B0F">
      <w:pPr>
        <w:pStyle w:val="NoSpacing"/>
      </w:pPr>
    </w:p>
    <w:p w14:paraId="3E529481" w14:textId="317B1CB7" w:rsidR="001B7011" w:rsidRPr="001B7011" w:rsidRDefault="001B7011" w:rsidP="00166B0F">
      <w:pPr>
        <w:pStyle w:val="NoSpacing"/>
      </w:pPr>
      <w:r w:rsidRPr="001B7011">
        <w:t>If you impose the condition </w:t>
      </w:r>
      <w:r w:rsidR="008B749A">
        <w:t>(</w:t>
      </w:r>
      <w:r w:rsidR="008B749A" w:rsidRPr="00F465AD">
        <w:rPr>
          <w:sz w:val="28"/>
        </w:rPr>
        <w:t>l</w:t>
      </w:r>
      <w:r w:rsidR="008B749A" w:rsidRPr="00F465AD">
        <w:rPr>
          <w:sz w:val="28"/>
          <w:vertAlign w:val="subscript"/>
        </w:rPr>
        <w:t>i</w:t>
      </w:r>
      <w:r w:rsidR="00026AF3">
        <w:rPr>
          <w:sz w:val="28"/>
        </w:rPr>
        <w:t>*</w:t>
      </w:r>
      <w:r w:rsidR="008B749A" w:rsidRPr="00F465AD">
        <w:rPr>
          <w:sz w:val="28"/>
        </w:rPr>
        <w:t>(</w:t>
      </w:r>
      <w:proofErr w:type="spellStart"/>
      <w:proofErr w:type="gramStart"/>
      <w:r w:rsidR="008B749A" w:rsidRPr="00F465AD">
        <w:rPr>
          <w:sz w:val="28"/>
        </w:rPr>
        <w:t>W.Y</w:t>
      </w:r>
      <w:r w:rsidR="008B749A" w:rsidRPr="00F465AD">
        <w:rPr>
          <w:sz w:val="28"/>
          <w:vertAlign w:val="subscript"/>
        </w:rPr>
        <w:t>i</w:t>
      </w:r>
      <w:proofErr w:type="spellEnd"/>
      <w:proofErr w:type="gramEnd"/>
      <w:r w:rsidR="008B749A" w:rsidRPr="00F465AD">
        <w:rPr>
          <w:sz w:val="28"/>
        </w:rPr>
        <w:t>)</w:t>
      </w:r>
      <w:r w:rsidR="008B749A" w:rsidRPr="001B7011">
        <w:t>&gt;=M</w:t>
      </w:r>
      <w:r w:rsidR="008B749A">
        <w:t>)</w:t>
      </w:r>
      <w:r w:rsidRPr="001B7011">
        <w:t> on the model, then you are implying that you want each point to be at least </w:t>
      </w:r>
      <w:r w:rsidRPr="001B7011">
        <w:rPr>
          <w:b/>
          <w:bCs/>
        </w:rPr>
        <w:t>a distance M away from the hyperplane</w:t>
      </w:r>
      <w:r w:rsidRPr="001B7011">
        <w:t>. But unfortunately, few real datasets will not be so easily, perfectly separable. Thus, to relax the constraint, you include a ‘</w:t>
      </w:r>
      <w:r w:rsidRPr="001B7011">
        <w:rPr>
          <w:b/>
          <w:bCs/>
        </w:rPr>
        <w:t>slack variable</w:t>
      </w:r>
      <w:r w:rsidRPr="001B7011">
        <w:t>’ </w:t>
      </w:r>
      <w:r w:rsidR="008B749A">
        <w:t xml:space="preserve">epsilon </w:t>
      </w:r>
      <w:proofErr w:type="spellStart"/>
      <w:r w:rsidRPr="008B749A">
        <w:rPr>
          <w:sz w:val="32"/>
        </w:rPr>
        <w:t>ε</w:t>
      </w:r>
      <w:r w:rsidRPr="008B749A">
        <w:rPr>
          <w:sz w:val="32"/>
          <w:vertAlign w:val="subscript"/>
        </w:rPr>
        <w:t>i</w:t>
      </w:r>
      <w:proofErr w:type="spellEnd"/>
      <w:r w:rsidRPr="001B7011">
        <w:t> for each data point </w:t>
      </w:r>
      <w:proofErr w:type="spellStart"/>
      <w:r w:rsidRPr="001B7011">
        <w:rPr>
          <w:b/>
          <w:bCs/>
        </w:rPr>
        <w:t>i</w:t>
      </w:r>
      <w:proofErr w:type="spellEnd"/>
      <w:r w:rsidRPr="001B7011">
        <w:t>.</w:t>
      </w:r>
      <w:r w:rsidR="008B749A">
        <w:t xml:space="preserve"> </w:t>
      </w:r>
      <w:r w:rsidRPr="001B7011">
        <w:t>Thus, you modify the formulation to </w:t>
      </w:r>
      <w:r w:rsidR="008B749A" w:rsidRPr="00F465AD">
        <w:rPr>
          <w:sz w:val="28"/>
        </w:rPr>
        <w:t>l</w:t>
      </w:r>
      <w:r w:rsidR="008B749A" w:rsidRPr="00F465AD">
        <w:rPr>
          <w:sz w:val="28"/>
          <w:vertAlign w:val="subscript"/>
        </w:rPr>
        <w:t>i</w:t>
      </w:r>
      <w:r w:rsidR="00026AF3">
        <w:rPr>
          <w:sz w:val="28"/>
        </w:rPr>
        <w:t>*</w:t>
      </w:r>
      <w:r w:rsidR="008B749A" w:rsidRPr="00F465AD">
        <w:rPr>
          <w:sz w:val="28"/>
        </w:rPr>
        <w:t>(</w:t>
      </w:r>
      <w:proofErr w:type="spellStart"/>
      <w:proofErr w:type="gramStart"/>
      <w:r w:rsidR="008B749A" w:rsidRPr="00F465AD">
        <w:rPr>
          <w:sz w:val="28"/>
        </w:rPr>
        <w:t>W.Y</w:t>
      </w:r>
      <w:r w:rsidR="008B749A" w:rsidRPr="00F465AD">
        <w:rPr>
          <w:sz w:val="28"/>
          <w:vertAlign w:val="subscript"/>
        </w:rPr>
        <w:t>i</w:t>
      </w:r>
      <w:proofErr w:type="spellEnd"/>
      <w:proofErr w:type="gramEnd"/>
      <w:r w:rsidR="008B749A" w:rsidRPr="00F465AD">
        <w:rPr>
          <w:sz w:val="28"/>
        </w:rPr>
        <w:t>)</w:t>
      </w:r>
      <w:r w:rsidR="008B749A" w:rsidRPr="001B7011">
        <w:t>&gt;=M</w:t>
      </w:r>
      <w:r w:rsidRPr="001B7011">
        <w:t>(1−</w:t>
      </w:r>
      <w:r w:rsidR="008B749A" w:rsidRPr="008B749A">
        <w:rPr>
          <w:rFonts w:cstheme="minorHAnsi"/>
          <w:sz w:val="32"/>
        </w:rPr>
        <w:t xml:space="preserve"> </w:t>
      </w:r>
      <w:proofErr w:type="spellStart"/>
      <w:r w:rsidR="008B749A" w:rsidRPr="008B749A">
        <w:rPr>
          <w:rFonts w:cstheme="minorHAnsi"/>
          <w:sz w:val="32"/>
        </w:rPr>
        <w:t>ε</w:t>
      </w:r>
      <w:r w:rsidR="008B749A" w:rsidRPr="008B749A">
        <w:rPr>
          <w:rFonts w:cstheme="minorHAnsi"/>
          <w:sz w:val="32"/>
          <w:vertAlign w:val="subscript"/>
        </w:rPr>
        <w:t>i</w:t>
      </w:r>
      <w:proofErr w:type="spellEnd"/>
      <w:r w:rsidRPr="001B7011">
        <w:t>),</w:t>
      </w:r>
      <w:r w:rsidR="008B749A">
        <w:t xml:space="preserve"> </w:t>
      </w:r>
      <w:r w:rsidRPr="001B7011">
        <w:t>Where the </w:t>
      </w:r>
      <w:r w:rsidRPr="001B7011">
        <w:rPr>
          <w:b/>
          <w:bCs/>
        </w:rPr>
        <w:t xml:space="preserve">slack variable </w:t>
      </w:r>
      <w:r w:rsidR="008B749A">
        <w:rPr>
          <w:b/>
          <w:bCs/>
        </w:rPr>
        <w:t xml:space="preserve">epsilon </w:t>
      </w:r>
      <w:r w:rsidRPr="001B7011">
        <w:rPr>
          <w:b/>
          <w:bCs/>
        </w:rPr>
        <w:t>(</w:t>
      </w:r>
      <w:proofErr w:type="spellStart"/>
      <w:r w:rsidR="008B749A" w:rsidRPr="008B749A">
        <w:rPr>
          <w:sz w:val="32"/>
        </w:rPr>
        <w:t>ε</w:t>
      </w:r>
      <w:r w:rsidR="008B749A" w:rsidRPr="008B749A">
        <w:rPr>
          <w:sz w:val="32"/>
          <w:vertAlign w:val="subscript"/>
        </w:rPr>
        <w:t>i</w:t>
      </w:r>
      <w:proofErr w:type="spellEnd"/>
      <w:r w:rsidRPr="001B7011">
        <w:rPr>
          <w:b/>
          <w:bCs/>
        </w:rPr>
        <w:t>) </w:t>
      </w:r>
      <w:r w:rsidRPr="001B7011">
        <w:t>takes a value between </w:t>
      </w:r>
      <w:r w:rsidRPr="001B7011">
        <w:rPr>
          <w:b/>
          <w:bCs/>
        </w:rPr>
        <w:t>0 to infinity</w:t>
      </w:r>
      <w:r w:rsidRPr="001B7011">
        <w:t>.</w:t>
      </w:r>
      <w:r w:rsidR="008B749A">
        <w:t xml:space="preserve"> </w:t>
      </w:r>
      <w:r w:rsidRPr="001B7011">
        <w:t>Depending on the value of </w:t>
      </w:r>
      <w:r w:rsidR="008B749A">
        <w:t xml:space="preserve">epsilon </w:t>
      </w:r>
      <w:proofErr w:type="spellStart"/>
      <w:r w:rsidR="008B749A" w:rsidRPr="008B749A">
        <w:rPr>
          <w:sz w:val="32"/>
        </w:rPr>
        <w:t>ε</w:t>
      </w:r>
      <w:r w:rsidR="008B749A" w:rsidRPr="008B749A">
        <w:rPr>
          <w:sz w:val="32"/>
          <w:vertAlign w:val="subscript"/>
        </w:rPr>
        <w:t>i</w:t>
      </w:r>
      <w:proofErr w:type="spellEnd"/>
      <w:r w:rsidRPr="001B7011">
        <w:t xml:space="preserve">, the </w:t>
      </w:r>
      <w:proofErr w:type="spellStart"/>
      <w:r w:rsidRPr="001B7011">
        <w:t>ith</w:t>
      </w:r>
      <w:proofErr w:type="spellEnd"/>
      <w:r w:rsidRPr="001B7011">
        <w:t xml:space="preserve"> data point can now take any position - it can fall on the</w:t>
      </w:r>
      <w:r w:rsidRPr="001B7011">
        <w:rPr>
          <w:b/>
          <w:bCs/>
        </w:rPr>
        <w:t> correct side of the margin</w:t>
      </w:r>
      <w:r w:rsidRPr="001B7011">
        <w:t> (and a safe distance away), or </w:t>
      </w:r>
      <w:r w:rsidRPr="001B7011">
        <w:rPr>
          <w:b/>
          <w:bCs/>
        </w:rPr>
        <w:t>inside the margin</w:t>
      </w:r>
      <w:r w:rsidRPr="001B7011">
        <w:t> (but still correctly classified), or </w:t>
      </w:r>
      <w:r w:rsidRPr="001B7011">
        <w:rPr>
          <w:b/>
          <w:bCs/>
        </w:rPr>
        <w:t>even stray on the wrong side of the hyperplane</w:t>
      </w:r>
      <w:r w:rsidRPr="001B7011">
        <w:t> itself.</w:t>
      </w:r>
    </w:p>
    <w:p w14:paraId="17C81447" w14:textId="083499D3" w:rsidR="00C47426" w:rsidRPr="000617BA" w:rsidRDefault="00C47426" w:rsidP="00166B0F">
      <w:pPr>
        <w:shd w:val="clear" w:color="auto" w:fill="E4FFEA"/>
        <w:spacing w:line="300" w:lineRule="atLeast"/>
        <w:rPr>
          <w:rFonts w:eastAsia="Times New Roman" w:cstheme="minorHAnsi"/>
          <w:color w:val="333333"/>
        </w:rPr>
      </w:pPr>
      <w:r w:rsidRPr="000617BA">
        <w:rPr>
          <w:rFonts w:cstheme="minorHAnsi"/>
          <w:b/>
          <w:color w:val="808080"/>
          <w:shd w:val="clear" w:color="auto" w:fill="FFFFFF"/>
        </w:rPr>
        <w:t xml:space="preserve">If the </w:t>
      </w:r>
      <w:proofErr w:type="spellStart"/>
      <w:r w:rsidRPr="000617BA">
        <w:rPr>
          <w:rFonts w:cstheme="minorHAnsi"/>
          <w:b/>
          <w:color w:val="808080"/>
          <w:shd w:val="clear" w:color="auto" w:fill="FFFFFF"/>
        </w:rPr>
        <w:t>ith</w:t>
      </w:r>
      <w:proofErr w:type="spellEnd"/>
      <w:r w:rsidRPr="000617BA">
        <w:rPr>
          <w:rFonts w:cstheme="minorHAnsi"/>
          <w:b/>
          <w:color w:val="808080"/>
          <w:shd w:val="clear" w:color="auto" w:fill="FFFFFF"/>
        </w:rPr>
        <w:t xml:space="preserve"> data point has epsilon(</w:t>
      </w:r>
      <w:proofErr w:type="spellStart"/>
      <w:r w:rsidR="00026AF3" w:rsidRPr="000617BA">
        <w:rPr>
          <w:rFonts w:cstheme="minorHAnsi"/>
        </w:rPr>
        <w:t>ε</w:t>
      </w:r>
      <w:r w:rsidR="00026AF3" w:rsidRPr="000617BA">
        <w:rPr>
          <w:rFonts w:cstheme="minorHAnsi"/>
          <w:vertAlign w:val="subscript"/>
        </w:rPr>
        <w:t>i</w:t>
      </w:r>
      <w:proofErr w:type="spellEnd"/>
      <w:r w:rsidRPr="000617BA">
        <w:rPr>
          <w:rFonts w:cstheme="minorHAnsi"/>
          <w:b/>
          <w:color w:val="808080"/>
          <w:shd w:val="clear" w:color="auto" w:fill="FFFFFF"/>
        </w:rPr>
        <w:t>) = 0, then:</w:t>
      </w:r>
      <w:r w:rsidRPr="000617BA">
        <w:rPr>
          <w:rFonts w:cstheme="minorHAnsi"/>
          <w:color w:val="808080"/>
          <w:shd w:val="clear" w:color="auto" w:fill="FFFFFF"/>
        </w:rPr>
        <w:t xml:space="preserve"> </w:t>
      </w:r>
      <w:r w:rsidRPr="000617BA">
        <w:rPr>
          <w:rFonts w:eastAsia="Times New Roman" w:cstheme="minorHAnsi"/>
          <w:color w:val="333333"/>
        </w:rPr>
        <w:t>The point falls on the correct side of the margin, i.e. correctly classified and at a positive distance away from the margin</w:t>
      </w:r>
    </w:p>
    <w:p w14:paraId="71BE9798" w14:textId="66273370" w:rsidR="00C47426" w:rsidRPr="000617BA" w:rsidRDefault="00C47426" w:rsidP="00166B0F">
      <w:pPr>
        <w:shd w:val="clear" w:color="auto" w:fill="E4FFEA"/>
        <w:spacing w:after="0" w:line="240" w:lineRule="auto"/>
        <w:rPr>
          <w:rFonts w:eastAsia="Times New Roman" w:cstheme="minorHAnsi"/>
          <w:color w:val="5A5A5A"/>
        </w:rPr>
      </w:pPr>
      <w:r w:rsidRPr="000617BA">
        <w:rPr>
          <w:rFonts w:eastAsia="Times New Roman" w:cstheme="minorHAnsi"/>
          <w:b/>
          <w:bCs/>
          <w:color w:val="5A5A5A"/>
        </w:rPr>
        <w:t>Feedback:</w:t>
      </w:r>
      <w:r w:rsidR="00565711">
        <w:rPr>
          <w:rFonts w:eastAsia="Times New Roman" w:cstheme="minorHAnsi"/>
          <w:b/>
          <w:bCs/>
          <w:color w:val="5A5A5A"/>
        </w:rPr>
        <w:t xml:space="preserve"> </w:t>
      </w:r>
      <w:r w:rsidRPr="000617BA">
        <w:rPr>
          <w:rFonts w:eastAsia="Times New Roman" w:cstheme="minorHAnsi"/>
          <w:i/>
          <w:iCs/>
          <w:color w:val="5A5A5A"/>
        </w:rPr>
        <w:t>Yes, In this case, the value of ​</w:t>
      </w:r>
      <w:r w:rsidRPr="000617BA">
        <w:rPr>
          <w:rFonts w:eastAsia="Times New Roman" w:cstheme="minorHAnsi"/>
          <w:color w:val="5A5A5A"/>
          <w:bdr w:val="none" w:sz="0" w:space="0" w:color="auto" w:frame="1"/>
        </w:rPr>
        <w:t>li</w:t>
      </w:r>
      <w:r w:rsidR="00026AF3" w:rsidRPr="000617BA">
        <w:rPr>
          <w:rFonts w:eastAsia="Times New Roman" w:cstheme="minorHAnsi"/>
          <w:color w:val="5A5A5A"/>
          <w:bdr w:val="none" w:sz="0" w:space="0" w:color="auto" w:frame="1"/>
        </w:rPr>
        <w:t>*</w:t>
      </w:r>
      <w:r w:rsidRPr="000617BA">
        <w:rPr>
          <w:rFonts w:eastAsia="Times New Roman" w:cstheme="minorHAnsi"/>
          <w:color w:val="5A5A5A"/>
          <w:bdr w:val="none" w:sz="0" w:space="0" w:color="auto" w:frame="1"/>
        </w:rPr>
        <w:t>(</w:t>
      </w:r>
      <w:proofErr w:type="spellStart"/>
      <w:proofErr w:type="gramStart"/>
      <w:r w:rsidRPr="000617BA">
        <w:rPr>
          <w:rFonts w:eastAsia="Times New Roman" w:cstheme="minorHAnsi"/>
          <w:color w:val="5A5A5A"/>
          <w:bdr w:val="none" w:sz="0" w:space="0" w:color="auto" w:frame="1"/>
        </w:rPr>
        <w:t>Y.Wi</w:t>
      </w:r>
      <w:proofErr w:type="spellEnd"/>
      <w:proofErr w:type="gramEnd"/>
      <w:r w:rsidRPr="000617BA">
        <w:rPr>
          <w:rFonts w:eastAsia="Times New Roman" w:cstheme="minorHAnsi"/>
          <w:color w:val="5A5A5A"/>
          <w:bdr w:val="none" w:sz="0" w:space="0" w:color="auto" w:frame="1"/>
        </w:rPr>
        <w:t>)&gt;=M</w:t>
      </w:r>
      <w:r w:rsidRPr="000617BA">
        <w:rPr>
          <w:rFonts w:eastAsia="Times New Roman" w:cstheme="minorHAnsi"/>
          <w:i/>
          <w:iCs/>
          <w:color w:val="5A5A5A"/>
        </w:rPr>
        <w:t>​, which is exactly same as the maximal margin classifier. In this case, the data point falls on the correct side of the hyperplane</w:t>
      </w:r>
    </w:p>
    <w:p w14:paraId="27046B37" w14:textId="3F1F6BB3" w:rsidR="00FA6465" w:rsidRDefault="00FA6465" w:rsidP="00166B0F">
      <w:pPr>
        <w:rPr>
          <w:rFonts w:cstheme="minorHAnsi"/>
        </w:rPr>
      </w:pPr>
    </w:p>
    <w:p w14:paraId="0D357606" w14:textId="77777777" w:rsidR="007A5A06" w:rsidRPr="007A5A06" w:rsidRDefault="007A5A06" w:rsidP="00166B0F">
      <w:pPr>
        <w:rPr>
          <w:rFonts w:cstheme="minorHAnsi"/>
          <w:b/>
          <w:bCs/>
        </w:rPr>
      </w:pPr>
      <w:r w:rsidRPr="007A5A06">
        <w:rPr>
          <w:rFonts w:cstheme="minorHAnsi"/>
          <w:b/>
          <w:bCs/>
        </w:rPr>
        <w:t>Notion of Slack Variables</w:t>
      </w:r>
    </w:p>
    <w:p w14:paraId="56FD6CF1" w14:textId="77777777" w:rsidR="007A5A06" w:rsidRPr="007A5A06" w:rsidRDefault="007A5A06" w:rsidP="00166B0F">
      <w:pPr>
        <w:rPr>
          <w:rFonts w:cstheme="minorHAnsi"/>
        </w:rPr>
      </w:pPr>
      <w:r w:rsidRPr="007A5A06">
        <w:rPr>
          <w:rFonts w:cstheme="minorHAnsi"/>
        </w:rPr>
        <w:t>As you learnt, the summation of all the epsilon is equal to cost “C” So, what happens when C is large, say 100, and what happens when C is small, say 5?</w:t>
      </w:r>
    </w:p>
    <w:p w14:paraId="53492C32" w14:textId="77777777" w:rsidR="007A5A06" w:rsidRPr="007A5A06" w:rsidRDefault="007A5A06" w:rsidP="00166B0F">
      <w:pPr>
        <w:rPr>
          <w:rFonts w:cstheme="minorHAnsi"/>
        </w:rPr>
      </w:pPr>
      <w:r w:rsidRPr="007A5A06">
        <w:rPr>
          <w:rFonts w:cstheme="minorHAnsi"/>
        </w:rPr>
        <w:t xml:space="preserve">Compare the two cases </w:t>
      </w:r>
      <w:proofErr w:type="gramStart"/>
      <w:r w:rsidRPr="007A5A06">
        <w:rPr>
          <w:rFonts w:cstheme="minorHAnsi"/>
        </w:rPr>
        <w:t>on the basis of</w:t>
      </w:r>
      <w:proofErr w:type="gramEnd"/>
      <w:r w:rsidRPr="007A5A06">
        <w:rPr>
          <w:rFonts w:cstheme="minorHAnsi"/>
        </w:rPr>
        <w:t>:</w:t>
      </w:r>
    </w:p>
    <w:p w14:paraId="3931616A" w14:textId="77777777" w:rsidR="007A5A06" w:rsidRPr="007A5A06" w:rsidRDefault="007A5A06" w:rsidP="00166B0F">
      <w:pPr>
        <w:numPr>
          <w:ilvl w:val="0"/>
          <w:numId w:val="8"/>
        </w:numPr>
        <w:rPr>
          <w:rFonts w:cstheme="minorHAnsi"/>
        </w:rPr>
      </w:pPr>
      <w:r w:rsidRPr="007A5A06">
        <w:rPr>
          <w:rFonts w:cstheme="minorHAnsi"/>
        </w:rPr>
        <w:t>In which case would a higher number of points be misclassified?</w:t>
      </w:r>
    </w:p>
    <w:p w14:paraId="367304E3" w14:textId="77777777" w:rsidR="007A5A06" w:rsidRPr="007A5A06" w:rsidRDefault="007A5A06" w:rsidP="00166B0F">
      <w:pPr>
        <w:numPr>
          <w:ilvl w:val="0"/>
          <w:numId w:val="8"/>
        </w:numPr>
        <w:rPr>
          <w:rFonts w:cstheme="minorHAnsi"/>
        </w:rPr>
      </w:pPr>
      <w:r w:rsidRPr="007A5A06">
        <w:rPr>
          <w:rFonts w:cstheme="minorHAnsi"/>
        </w:rPr>
        <w:t>In which case is the model more likely to overfit?</w:t>
      </w:r>
    </w:p>
    <w:p w14:paraId="41F43DF1" w14:textId="2085B7EA" w:rsidR="00C439DE" w:rsidRDefault="00C439DE" w:rsidP="00166B0F">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t>Suggested Answer</w:t>
      </w:r>
    </w:p>
    <w:p w14:paraId="23FBF2FA" w14:textId="77777777" w:rsidR="001A34E8" w:rsidRDefault="00C439DE" w:rsidP="00166B0F">
      <w:pPr>
        <w:pStyle w:val="NormalWeb"/>
        <w:shd w:val="clear" w:color="auto" w:fill="FFFEE2"/>
        <w:spacing w:before="0" w:beforeAutospacing="0" w:after="0" w:afterAutospacing="0"/>
        <w:rPr>
          <w:rFonts w:ascii="Arial" w:hAnsi="Arial" w:cs="Arial"/>
          <w:color w:val="333333"/>
        </w:rPr>
      </w:pPr>
      <w:r>
        <w:rPr>
          <w:rFonts w:ascii="Arial" w:hAnsi="Arial" w:cs="Arial"/>
          <w:color w:val="333333"/>
        </w:rPr>
        <w:t xml:space="preserve">If C is large, then the slack variables </w:t>
      </w:r>
      <w:r w:rsidR="00FC48E7">
        <w:rPr>
          <w:rFonts w:ascii="Arial" w:hAnsi="Arial" w:cs="Arial"/>
          <w:color w:val="333333"/>
        </w:rPr>
        <w:t xml:space="preserve">epsilon </w:t>
      </w:r>
      <w:r>
        <w:rPr>
          <w:rFonts w:ascii="Arial" w:hAnsi="Arial" w:cs="Arial"/>
          <w:color w:val="333333"/>
        </w:rPr>
        <w:t>​</w:t>
      </w:r>
      <w:proofErr w:type="spellStart"/>
      <w:r w:rsidRPr="00FC48E7">
        <w:rPr>
          <w:rStyle w:val="mjx-char"/>
          <w:rFonts w:ascii="MJXc-TeX-math-Iw" w:hAnsi="MJXc-TeX-math-Iw" w:cs="Arial"/>
          <w:color w:val="333333"/>
          <w:sz w:val="33"/>
          <w:szCs w:val="21"/>
          <w:bdr w:val="none" w:sz="0" w:space="0" w:color="auto" w:frame="1"/>
        </w:rPr>
        <w:t>ε</w:t>
      </w:r>
      <w:r w:rsidRPr="00FC48E7">
        <w:rPr>
          <w:rStyle w:val="mjx-char"/>
          <w:rFonts w:ascii="MJXc-TeX-math-Iw" w:hAnsi="MJXc-TeX-math-Iw" w:cs="Arial"/>
          <w:color w:val="333333"/>
          <w:sz w:val="27"/>
          <w:szCs w:val="15"/>
          <w:bdr w:val="none" w:sz="0" w:space="0" w:color="auto" w:frame="1"/>
          <w:vertAlign w:val="subscript"/>
        </w:rPr>
        <w:t>i</w:t>
      </w:r>
      <w:proofErr w:type="spellEnd"/>
      <w:r>
        <w:rPr>
          <w:rFonts w:ascii="Arial" w:hAnsi="Arial" w:cs="Arial"/>
          <w:color w:val="333333"/>
        </w:rPr>
        <w:t xml:space="preserve">​ can take higher values. And you know that when </w:t>
      </w:r>
      <w:proofErr w:type="gramStart"/>
      <w:r>
        <w:rPr>
          <w:rFonts w:ascii="Arial" w:hAnsi="Arial" w:cs="Arial"/>
          <w:color w:val="333333"/>
        </w:rPr>
        <w:t>slack(</w:t>
      </w:r>
      <w:proofErr w:type="gramEnd"/>
      <w:r>
        <w:rPr>
          <w:rFonts w:ascii="Arial" w:hAnsi="Arial" w:cs="Arial"/>
          <w:color w:val="333333"/>
        </w:rPr>
        <w:t>​</w:t>
      </w:r>
      <w:r w:rsidR="00FC48E7">
        <w:rPr>
          <w:rFonts w:ascii="Arial" w:hAnsi="Arial" w:cs="Arial"/>
          <w:color w:val="333333"/>
        </w:rPr>
        <w:t>​</w:t>
      </w:r>
      <w:proofErr w:type="spellStart"/>
      <w:r w:rsidR="00FC48E7" w:rsidRPr="00FC48E7">
        <w:rPr>
          <w:rStyle w:val="mjx-char"/>
          <w:rFonts w:ascii="MJXc-TeX-math-Iw" w:hAnsi="MJXc-TeX-math-Iw" w:cs="Arial"/>
          <w:color w:val="333333"/>
          <w:sz w:val="33"/>
          <w:szCs w:val="21"/>
          <w:bdr w:val="none" w:sz="0" w:space="0" w:color="auto" w:frame="1"/>
        </w:rPr>
        <w:t>ε</w:t>
      </w:r>
      <w:r w:rsidR="00FC48E7" w:rsidRPr="00FC48E7">
        <w:rPr>
          <w:rStyle w:val="mjx-char"/>
          <w:rFonts w:ascii="MJXc-TeX-math-Iw" w:hAnsi="MJXc-TeX-math-Iw" w:cs="Arial"/>
          <w:color w:val="333333"/>
          <w:sz w:val="27"/>
          <w:szCs w:val="15"/>
          <w:bdr w:val="none" w:sz="0" w:space="0" w:color="auto" w:frame="1"/>
          <w:vertAlign w:val="subscript"/>
        </w:rPr>
        <w:t>i</w:t>
      </w:r>
      <w:proofErr w:type="spellEnd"/>
      <w:r w:rsidR="00FC48E7">
        <w:rPr>
          <w:rFonts w:ascii="Arial" w:hAnsi="Arial" w:cs="Arial"/>
          <w:color w:val="333333"/>
        </w:rPr>
        <w:t xml:space="preserve"> </w:t>
      </w:r>
      <w:r>
        <w:rPr>
          <w:rFonts w:ascii="Arial" w:hAnsi="Arial" w:cs="Arial"/>
          <w:color w:val="333333"/>
        </w:rPr>
        <w:t>​) &gt; 1, the point is misclassified, between 0 and 1, it falls inside the margin, and when slack(​</w:t>
      </w:r>
      <w:r w:rsidR="00FC48E7">
        <w:rPr>
          <w:rFonts w:ascii="Arial" w:hAnsi="Arial" w:cs="Arial"/>
          <w:color w:val="333333"/>
        </w:rPr>
        <w:t>​</w:t>
      </w:r>
      <w:proofErr w:type="spellStart"/>
      <w:r w:rsidR="00FC48E7" w:rsidRPr="00FC48E7">
        <w:rPr>
          <w:rStyle w:val="mjx-char"/>
          <w:rFonts w:ascii="MJXc-TeX-math-Iw" w:hAnsi="MJXc-TeX-math-Iw" w:cs="Arial"/>
          <w:color w:val="333333"/>
          <w:sz w:val="33"/>
          <w:szCs w:val="21"/>
          <w:bdr w:val="none" w:sz="0" w:space="0" w:color="auto" w:frame="1"/>
        </w:rPr>
        <w:t>ε</w:t>
      </w:r>
      <w:r w:rsidR="00FC48E7" w:rsidRPr="00FC48E7">
        <w:rPr>
          <w:rStyle w:val="mjx-char"/>
          <w:rFonts w:ascii="MJXc-TeX-math-Iw" w:hAnsi="MJXc-TeX-math-Iw" w:cs="Arial"/>
          <w:color w:val="333333"/>
          <w:sz w:val="27"/>
          <w:szCs w:val="15"/>
          <w:bdr w:val="none" w:sz="0" w:space="0" w:color="auto" w:frame="1"/>
          <w:vertAlign w:val="subscript"/>
        </w:rPr>
        <w:t>i</w:t>
      </w:r>
      <w:proofErr w:type="spellEnd"/>
      <w:r>
        <w:rPr>
          <w:rFonts w:ascii="Arial" w:hAnsi="Arial" w:cs="Arial"/>
          <w:color w:val="333333"/>
        </w:rPr>
        <w:t xml:space="preserve">) = 0, it is correctly classified. Thus, for higher C, more points will be allowed to get misclassified or fall inside the margin (compared to a lower C). </w:t>
      </w:r>
    </w:p>
    <w:p w14:paraId="433E68C9" w14:textId="77777777" w:rsidR="001A34E8" w:rsidRDefault="001A34E8" w:rsidP="00166B0F">
      <w:pPr>
        <w:pStyle w:val="NormalWeb"/>
        <w:shd w:val="clear" w:color="auto" w:fill="FFFEE2"/>
        <w:spacing w:before="0" w:beforeAutospacing="0" w:after="0" w:afterAutospacing="0"/>
        <w:rPr>
          <w:rFonts w:ascii="Arial" w:hAnsi="Arial" w:cs="Arial"/>
          <w:color w:val="333333"/>
        </w:rPr>
      </w:pPr>
    </w:p>
    <w:p w14:paraId="51F92A21" w14:textId="40E0AE5B" w:rsidR="00C439DE" w:rsidRDefault="00C439DE" w:rsidP="00166B0F">
      <w:pPr>
        <w:pStyle w:val="NormalWeb"/>
        <w:shd w:val="clear" w:color="auto" w:fill="FFFEE2"/>
        <w:spacing w:before="0" w:beforeAutospacing="0" w:after="0" w:afterAutospacing="0"/>
        <w:rPr>
          <w:rFonts w:ascii="Arial" w:hAnsi="Arial" w:cs="Arial"/>
          <w:color w:val="333333"/>
        </w:rPr>
      </w:pPr>
      <w:r>
        <w:rPr>
          <w:rFonts w:ascii="Arial" w:hAnsi="Arial" w:cs="Arial"/>
          <w:color w:val="333333"/>
        </w:rPr>
        <w:t xml:space="preserve">On the other hand, a lower C implies that each </w:t>
      </w:r>
      <w:proofErr w:type="gramStart"/>
      <w:r>
        <w:rPr>
          <w:rFonts w:ascii="Arial" w:hAnsi="Arial" w:cs="Arial"/>
          <w:color w:val="333333"/>
        </w:rPr>
        <w:t>slack(</w:t>
      </w:r>
      <w:proofErr w:type="gramEnd"/>
      <w:r w:rsidR="001A34E8">
        <w:rPr>
          <w:rFonts w:ascii="Arial" w:hAnsi="Arial" w:cs="Arial"/>
          <w:color w:val="333333"/>
        </w:rPr>
        <w:t>​</w:t>
      </w:r>
      <w:proofErr w:type="spellStart"/>
      <w:r w:rsidR="001A34E8" w:rsidRPr="00FC48E7">
        <w:rPr>
          <w:rStyle w:val="mjx-char"/>
          <w:rFonts w:ascii="MJXc-TeX-math-Iw" w:hAnsi="MJXc-TeX-math-Iw" w:cs="Arial"/>
          <w:color w:val="333333"/>
          <w:sz w:val="33"/>
          <w:szCs w:val="21"/>
          <w:bdr w:val="none" w:sz="0" w:space="0" w:color="auto" w:frame="1"/>
        </w:rPr>
        <w:t>ε</w:t>
      </w:r>
      <w:r w:rsidR="001A34E8" w:rsidRPr="00FC48E7">
        <w:rPr>
          <w:rStyle w:val="mjx-char"/>
          <w:rFonts w:ascii="MJXc-TeX-math-Iw" w:hAnsi="MJXc-TeX-math-Iw" w:cs="Arial"/>
          <w:color w:val="333333"/>
          <w:sz w:val="27"/>
          <w:szCs w:val="15"/>
          <w:bdr w:val="none" w:sz="0" w:space="0" w:color="auto" w:frame="1"/>
          <w:vertAlign w:val="subscript"/>
        </w:rPr>
        <w:t>i</w:t>
      </w:r>
      <w:proofErr w:type="spellEnd"/>
      <w:r w:rsidR="001A34E8">
        <w:rPr>
          <w:rFonts w:ascii="Arial" w:hAnsi="Arial" w:cs="Arial"/>
          <w:color w:val="333333"/>
        </w:rPr>
        <w:t xml:space="preserve"> </w:t>
      </w:r>
      <w:r>
        <w:rPr>
          <w:rFonts w:ascii="Arial" w:hAnsi="Arial" w:cs="Arial"/>
          <w:color w:val="333333"/>
        </w:rPr>
        <w:t xml:space="preserve">​) will have to take a lower value, and thus not be allowed to stray on the other side of the margin or the hyperplane. This is a </w:t>
      </w:r>
      <w:proofErr w:type="gramStart"/>
      <w:r>
        <w:rPr>
          <w:rFonts w:ascii="Arial" w:hAnsi="Arial" w:cs="Arial"/>
          <w:color w:val="333333"/>
        </w:rPr>
        <w:t>more strict</w:t>
      </w:r>
      <w:proofErr w:type="gramEnd"/>
      <w:r>
        <w:rPr>
          <w:rFonts w:ascii="Arial" w:hAnsi="Arial" w:cs="Arial"/>
          <w:color w:val="333333"/>
        </w:rPr>
        <w:t xml:space="preserve"> condition.</w:t>
      </w:r>
      <w:r w:rsidR="00403123">
        <w:rPr>
          <w:rFonts w:ascii="Arial" w:hAnsi="Arial" w:cs="Arial"/>
          <w:color w:val="333333"/>
        </w:rPr>
        <w:t xml:space="preserve"> </w:t>
      </w:r>
      <w:r>
        <w:rPr>
          <w:rFonts w:ascii="Arial" w:hAnsi="Arial" w:cs="Arial"/>
          <w:color w:val="333333"/>
        </w:rPr>
        <w:t>In other words, a lower C does not give the model freedom to misclassify even a few points, and thus the model tries to overfit the data.</w:t>
      </w:r>
    </w:p>
    <w:p w14:paraId="1025ACE4" w14:textId="37DBDC87" w:rsidR="008456EF" w:rsidRDefault="008456EF" w:rsidP="00166B0F">
      <w:pPr>
        <w:rPr>
          <w:rFonts w:cstheme="minorHAnsi"/>
        </w:rPr>
      </w:pPr>
    </w:p>
    <w:tbl>
      <w:tblPr>
        <w:tblStyle w:val="TableGrid"/>
        <w:tblW w:w="0" w:type="auto"/>
        <w:tblLook w:val="04A0" w:firstRow="1" w:lastRow="0" w:firstColumn="1" w:lastColumn="0" w:noHBand="0" w:noVBand="1"/>
      </w:tblPr>
      <w:tblGrid>
        <w:gridCol w:w="5398"/>
        <w:gridCol w:w="5395"/>
      </w:tblGrid>
      <w:tr w:rsidR="00CE145C" w14:paraId="246BFECD" w14:textId="77777777" w:rsidTr="00612F2C">
        <w:tc>
          <w:tcPr>
            <w:tcW w:w="5395" w:type="dxa"/>
            <w:tcBorders>
              <w:top w:val="nil"/>
              <w:left w:val="nil"/>
              <w:bottom w:val="nil"/>
              <w:right w:val="nil"/>
            </w:tcBorders>
          </w:tcPr>
          <w:p w14:paraId="0091FB0F" w14:textId="5E2341A0" w:rsidR="00CE145C" w:rsidRDefault="00612F2C" w:rsidP="00166B0F">
            <w:pPr>
              <w:rPr>
                <w:rFonts w:cstheme="minorHAnsi"/>
              </w:rPr>
            </w:pPr>
            <w:r>
              <w:object w:dxaOrig="5016" w:dyaOrig="2472" w14:anchorId="55571640">
                <v:shape id="_x0000_i1052" type="#_x0000_t75" style="width:259.35pt;height:154pt" o:ole="">
                  <v:imagedata r:id="rId37" o:title=""/>
                </v:shape>
                <o:OLEObject Type="Embed" ProgID="PBrush" ShapeID="_x0000_i1052" DrawAspect="Content" ObjectID="_1642760344" r:id="rId38"/>
              </w:object>
            </w:r>
          </w:p>
        </w:tc>
        <w:tc>
          <w:tcPr>
            <w:tcW w:w="5395" w:type="dxa"/>
            <w:tcBorders>
              <w:top w:val="nil"/>
              <w:left w:val="nil"/>
              <w:bottom w:val="nil"/>
              <w:right w:val="nil"/>
            </w:tcBorders>
          </w:tcPr>
          <w:p w14:paraId="7417290E" w14:textId="77777777" w:rsidR="00CE145C" w:rsidRPr="000D684F" w:rsidRDefault="000D684F" w:rsidP="00166B0F">
            <w:pPr>
              <w:rPr>
                <w:rFonts w:ascii="Arial" w:hAnsi="Arial" w:cs="Arial"/>
                <w:b/>
                <w:color w:val="808080"/>
                <w:sz w:val="21"/>
                <w:szCs w:val="21"/>
                <w:shd w:val="clear" w:color="auto" w:fill="FFFFFF"/>
              </w:rPr>
            </w:pPr>
            <w:r w:rsidRPr="000D684F">
              <w:rPr>
                <w:rFonts w:ascii="Arial" w:hAnsi="Arial" w:cs="Arial"/>
                <w:b/>
                <w:color w:val="808080"/>
                <w:sz w:val="21"/>
                <w:szCs w:val="21"/>
                <w:shd w:val="clear" w:color="auto" w:fill="FFFFFF"/>
              </w:rPr>
              <w:t>Which of the hyperplanes shown below corresponds to a </w:t>
            </w:r>
            <w:r w:rsidRPr="000D684F">
              <w:rPr>
                <w:rStyle w:val="Strong"/>
                <w:rFonts w:ascii="Arial" w:hAnsi="Arial" w:cs="Arial"/>
                <w:b w:val="0"/>
                <w:color w:val="808080"/>
                <w:sz w:val="21"/>
                <w:szCs w:val="21"/>
                <w:shd w:val="clear" w:color="auto" w:fill="FFFFFF"/>
              </w:rPr>
              <w:t>higher C</w:t>
            </w:r>
            <w:r w:rsidRPr="000D684F">
              <w:rPr>
                <w:rFonts w:ascii="Arial" w:hAnsi="Arial" w:cs="Arial"/>
                <w:b/>
                <w:color w:val="808080"/>
                <w:sz w:val="21"/>
                <w:szCs w:val="21"/>
                <w:shd w:val="clear" w:color="auto" w:fill="FFFFFF"/>
              </w:rPr>
              <w:t>?</w:t>
            </w:r>
          </w:p>
          <w:p w14:paraId="00C750C7" w14:textId="77777777" w:rsidR="000D684F" w:rsidRDefault="000D684F" w:rsidP="00166B0F">
            <w:pPr>
              <w:rPr>
                <w:rFonts w:cstheme="minorHAnsi"/>
              </w:rPr>
            </w:pPr>
          </w:p>
          <w:p w14:paraId="08437231" w14:textId="2315D7DC" w:rsidR="000D684F" w:rsidRDefault="000D684F" w:rsidP="00166B0F">
            <w:pPr>
              <w:rPr>
                <w:rFonts w:cstheme="minorHAnsi"/>
              </w:rPr>
            </w:pPr>
            <w:r>
              <w:rPr>
                <w:rFonts w:cstheme="minorHAnsi"/>
              </w:rPr>
              <w:t xml:space="preserve">Hyperplane 1. </w:t>
            </w:r>
          </w:p>
          <w:p w14:paraId="1806CB6C" w14:textId="77777777" w:rsidR="000D684F" w:rsidRDefault="000D684F" w:rsidP="00166B0F">
            <w:pPr>
              <w:rPr>
                <w:rFonts w:cstheme="minorHAnsi"/>
              </w:rPr>
            </w:pPr>
          </w:p>
          <w:p w14:paraId="171B928F" w14:textId="77777777" w:rsidR="000D684F" w:rsidRDefault="000D684F" w:rsidP="00166B0F">
            <w:pPr>
              <w:rPr>
                <w:rFonts w:ascii="Arial" w:hAnsi="Arial" w:cs="Arial"/>
                <w:i/>
                <w:iCs/>
                <w:color w:val="5A5A5A"/>
                <w:sz w:val="21"/>
                <w:szCs w:val="21"/>
                <w:shd w:val="clear" w:color="auto" w:fill="E4FFEA"/>
              </w:rPr>
            </w:pPr>
            <w:r>
              <w:rPr>
                <w:rFonts w:ascii="Arial" w:hAnsi="Arial" w:cs="Arial"/>
                <w:i/>
                <w:iCs/>
                <w:color w:val="5A5A5A"/>
                <w:sz w:val="21"/>
                <w:szCs w:val="21"/>
                <w:shd w:val="clear" w:color="auto" w:fill="E4FFEA"/>
              </w:rPr>
              <w:t>If C is large, the slack variables (</w:t>
            </w:r>
            <w:proofErr w:type="gramStart"/>
            <w:r>
              <w:rPr>
                <w:rFonts w:ascii="Arial" w:hAnsi="Arial" w:cs="Arial"/>
                <w:i/>
                <w:iCs/>
                <w:color w:val="5A5A5A"/>
                <w:sz w:val="21"/>
                <w:szCs w:val="21"/>
                <w:shd w:val="clear" w:color="auto" w:fill="E4FFEA"/>
              </w:rPr>
              <w:t>epsilons( ϵ</w:t>
            </w:r>
            <w:proofErr w:type="gramEnd"/>
            <w:r>
              <w:rPr>
                <w:rFonts w:ascii="Arial" w:hAnsi="Arial" w:cs="Arial"/>
                <w:i/>
                <w:iCs/>
                <w:color w:val="5A5A5A"/>
                <w:sz w:val="21"/>
                <w:szCs w:val="21"/>
                <w:shd w:val="clear" w:color="auto" w:fill="E4FFEA"/>
              </w:rPr>
              <w:t xml:space="preserve">)) can be large, i.e. you allow a larger number of data points to be misclassified, that indicates wider margin. </w:t>
            </w:r>
            <w:proofErr w:type="gramStart"/>
            <w:r>
              <w:rPr>
                <w:rFonts w:ascii="Arial" w:hAnsi="Arial" w:cs="Arial"/>
                <w:i/>
                <w:iCs/>
                <w:color w:val="5A5A5A"/>
                <w:sz w:val="21"/>
                <w:szCs w:val="21"/>
                <w:shd w:val="clear" w:color="auto" w:fill="E4FFEA"/>
              </w:rPr>
              <w:t>So</w:t>
            </w:r>
            <w:proofErr w:type="gramEnd"/>
            <w:r>
              <w:rPr>
                <w:rFonts w:ascii="Arial" w:hAnsi="Arial" w:cs="Arial"/>
                <w:i/>
                <w:iCs/>
                <w:color w:val="5A5A5A"/>
                <w:sz w:val="21"/>
                <w:szCs w:val="21"/>
                <w:shd w:val="clear" w:color="auto" w:fill="E4FFEA"/>
              </w:rPr>
              <w:t xml:space="preserve"> you get a hyperplane where the margin is wide and misclassifications are allowed. And hence, it will work well on unseen data.</w:t>
            </w:r>
          </w:p>
          <w:p w14:paraId="7579BF06" w14:textId="77777777" w:rsidR="000D684F" w:rsidRDefault="000D684F" w:rsidP="00166B0F">
            <w:pPr>
              <w:rPr>
                <w:rFonts w:cstheme="minorHAnsi"/>
              </w:rPr>
            </w:pPr>
          </w:p>
          <w:p w14:paraId="7B591AF4" w14:textId="14BFFD74" w:rsidR="000D684F" w:rsidRDefault="000D684F" w:rsidP="00166B0F">
            <w:pPr>
              <w:rPr>
                <w:rFonts w:cstheme="minorHAnsi"/>
              </w:rPr>
            </w:pPr>
            <w:r>
              <w:rPr>
                <w:rFonts w:ascii="Arial" w:hAnsi="Arial" w:cs="Arial"/>
                <w:i/>
                <w:iCs/>
                <w:color w:val="5A5A5A"/>
                <w:sz w:val="21"/>
                <w:szCs w:val="21"/>
                <w:shd w:val="clear" w:color="auto" w:fill="E4FFEA"/>
              </w:rPr>
              <w:t xml:space="preserve">Even though hyperplane 1 allows a few misclassifications, it </w:t>
            </w:r>
            <w:proofErr w:type="spellStart"/>
            <w:r>
              <w:rPr>
                <w:rFonts w:ascii="Arial" w:hAnsi="Arial" w:cs="Arial"/>
                <w:i/>
                <w:iCs/>
                <w:color w:val="5A5A5A"/>
                <w:sz w:val="21"/>
                <w:szCs w:val="21"/>
                <w:shd w:val="clear" w:color="auto" w:fill="E4FFEA"/>
              </w:rPr>
              <w:t>maximises</w:t>
            </w:r>
            <w:proofErr w:type="spellEnd"/>
            <w:r>
              <w:rPr>
                <w:rFonts w:ascii="Arial" w:hAnsi="Arial" w:cs="Arial"/>
                <w:i/>
                <w:iCs/>
                <w:color w:val="5A5A5A"/>
                <w:sz w:val="21"/>
                <w:szCs w:val="21"/>
                <w:shd w:val="clear" w:color="auto" w:fill="E4FFEA"/>
              </w:rPr>
              <w:t xml:space="preserve"> the margin so the test points are classified </w:t>
            </w:r>
            <w:proofErr w:type="gramStart"/>
            <w:r>
              <w:rPr>
                <w:rFonts w:ascii="Arial" w:hAnsi="Arial" w:cs="Arial"/>
                <w:i/>
                <w:iCs/>
                <w:color w:val="5A5A5A"/>
                <w:sz w:val="21"/>
                <w:szCs w:val="21"/>
                <w:shd w:val="clear" w:color="auto" w:fill="E4FFEA"/>
              </w:rPr>
              <w:t>correctly</w:t>
            </w:r>
            <w:proofErr w:type="gramEnd"/>
            <w:r>
              <w:rPr>
                <w:rFonts w:ascii="Arial" w:hAnsi="Arial" w:cs="Arial"/>
                <w:i/>
                <w:iCs/>
                <w:color w:val="5A5A5A"/>
                <w:sz w:val="21"/>
                <w:szCs w:val="21"/>
                <w:shd w:val="clear" w:color="auto" w:fill="E4FFEA"/>
              </w:rPr>
              <w:t xml:space="preserve"> and the model is not biased.</w:t>
            </w:r>
          </w:p>
        </w:tc>
      </w:tr>
    </w:tbl>
    <w:p w14:paraId="09E986F3" w14:textId="77777777" w:rsidR="00277B1B" w:rsidRPr="00277B1B" w:rsidRDefault="0024502C" w:rsidP="00166B0F">
      <w:pPr>
        <w:rPr>
          <w:rFonts w:cstheme="minorHAnsi"/>
        </w:rPr>
      </w:pPr>
      <w:r w:rsidRPr="0024502C">
        <w:rPr>
          <w:rFonts w:cstheme="minorHAnsi"/>
        </w:rPr>
        <w:t xml:space="preserve">The professor pointed out the importance of reading documentation before using libraries. In fact, it is quite important to do that before implementing SVM in python, since the meaning of the hyperparameter C in </w:t>
      </w:r>
      <w:proofErr w:type="spellStart"/>
      <w:r w:rsidRPr="0024502C">
        <w:rPr>
          <w:rFonts w:cstheme="minorHAnsi"/>
        </w:rPr>
        <w:t>sklearn</w:t>
      </w:r>
      <w:proofErr w:type="spellEnd"/>
      <w:r w:rsidRPr="0024502C">
        <w:rPr>
          <w:rFonts w:cstheme="minorHAnsi"/>
        </w:rPr>
        <w:t xml:space="preserve"> is quite different. </w:t>
      </w:r>
      <w:r w:rsidR="00277B1B" w:rsidRPr="00277B1B">
        <w:rPr>
          <w:rFonts w:cstheme="minorHAnsi"/>
        </w:rPr>
        <w:t xml:space="preserve">Please note that the parameter C that you used in the SVM formulation (in the theory lectures) and the C in the </w:t>
      </w:r>
      <w:proofErr w:type="gramStart"/>
      <w:r w:rsidR="00277B1B" w:rsidRPr="00277B1B">
        <w:rPr>
          <w:rFonts w:cstheme="minorHAnsi"/>
        </w:rPr>
        <w:t>SVC(</w:t>
      </w:r>
      <w:proofErr w:type="gramEnd"/>
      <w:r w:rsidR="00277B1B" w:rsidRPr="00277B1B">
        <w:rPr>
          <w:rFonts w:cstheme="minorHAnsi"/>
        </w:rPr>
        <w:t>) function are the</w:t>
      </w:r>
      <w:r w:rsidR="00277B1B" w:rsidRPr="00277B1B">
        <w:rPr>
          <w:rFonts w:cstheme="minorHAnsi"/>
          <w:b/>
          <w:bCs/>
        </w:rPr>
        <w:t> inverse of each other.</w:t>
      </w:r>
    </w:p>
    <w:p w14:paraId="0C52DE01" w14:textId="18616A3D" w:rsidR="00277B1B" w:rsidRPr="00277B1B" w:rsidRDefault="00277B1B" w:rsidP="00166B0F">
      <w:pPr>
        <w:rPr>
          <w:rFonts w:cstheme="minorHAnsi"/>
        </w:rPr>
      </w:pPr>
      <w:r w:rsidRPr="00277B1B">
        <w:rPr>
          <w:rFonts w:cstheme="minorHAnsi"/>
        </w:rPr>
        <w:t>Previously, we discussed how C is the sum of all the slack variables, and thus, a </w:t>
      </w:r>
      <w:r w:rsidRPr="00277B1B">
        <w:rPr>
          <w:rFonts w:cstheme="minorHAnsi"/>
          <w:b/>
          <w:bCs/>
        </w:rPr>
        <w:t>large value of C </w:t>
      </w:r>
      <w:r w:rsidRPr="00277B1B">
        <w:rPr>
          <w:rFonts w:cstheme="minorHAnsi"/>
        </w:rPr>
        <w:t>implies that you are willing to </w:t>
      </w:r>
      <w:r w:rsidRPr="00277B1B">
        <w:rPr>
          <w:rFonts w:cstheme="minorHAnsi"/>
          <w:b/>
          <w:bCs/>
        </w:rPr>
        <w:t>accommodate a higher number of misclassifications</w:t>
      </w:r>
      <w:r w:rsidRPr="00277B1B">
        <w:rPr>
          <w:rFonts w:cstheme="minorHAnsi"/>
        </w:rPr>
        <w:t> (and thus, the model is </w:t>
      </w:r>
      <w:r w:rsidRPr="00277B1B">
        <w:rPr>
          <w:rFonts w:cstheme="minorHAnsi"/>
          <w:b/>
          <w:bCs/>
        </w:rPr>
        <w:t xml:space="preserve">more </w:t>
      </w:r>
      <w:proofErr w:type="spellStart"/>
      <w:r w:rsidRPr="00277B1B">
        <w:rPr>
          <w:rFonts w:cstheme="minorHAnsi"/>
          <w:b/>
          <w:bCs/>
        </w:rPr>
        <w:t>generalisable</w:t>
      </w:r>
      <w:proofErr w:type="spellEnd"/>
      <w:r w:rsidRPr="00277B1B">
        <w:rPr>
          <w:rFonts w:cstheme="minorHAnsi"/>
          <w:b/>
          <w:bCs/>
        </w:rPr>
        <w:t> </w:t>
      </w:r>
      <w:r w:rsidRPr="00277B1B">
        <w:rPr>
          <w:rFonts w:cstheme="minorHAnsi"/>
        </w:rPr>
        <w:t>since it does not have to worry about classifying all the points correctly). According to this definition, a </w:t>
      </w:r>
      <w:r w:rsidRPr="00277B1B">
        <w:rPr>
          <w:rFonts w:cstheme="minorHAnsi"/>
          <w:b/>
          <w:bCs/>
        </w:rPr>
        <w:t>large C ensures that the model will not overfit. </w:t>
      </w:r>
      <w:r w:rsidRPr="00277B1B">
        <w:rPr>
          <w:rFonts w:cstheme="minorHAnsi"/>
        </w:rPr>
        <w:t>In other words, a </w:t>
      </w:r>
      <w:r w:rsidRPr="00277B1B">
        <w:rPr>
          <w:rFonts w:cstheme="minorHAnsi"/>
          <w:b/>
          <w:bCs/>
        </w:rPr>
        <w:t>high value of the parameter C</w:t>
      </w:r>
      <w:r w:rsidRPr="00277B1B">
        <w:rPr>
          <w:rFonts w:cstheme="minorHAnsi"/>
        </w:rPr>
        <w:t>, as discussed earlier, </w:t>
      </w:r>
      <w:r w:rsidRPr="00277B1B">
        <w:rPr>
          <w:rFonts w:cstheme="minorHAnsi"/>
          <w:b/>
          <w:bCs/>
        </w:rPr>
        <w:t>regularizes the SVM model.</w:t>
      </w:r>
    </w:p>
    <w:p w14:paraId="56E6EB8A" w14:textId="77777777" w:rsidR="00277B1B" w:rsidRPr="00277B1B" w:rsidRDefault="00277B1B" w:rsidP="00166B0F">
      <w:pPr>
        <w:rPr>
          <w:rFonts w:cstheme="minorHAnsi"/>
        </w:rPr>
      </w:pPr>
      <w:r w:rsidRPr="00277B1B">
        <w:rPr>
          <w:rFonts w:cstheme="minorHAnsi"/>
        </w:rPr>
        <w:t xml:space="preserve">On the other hand, in the </w:t>
      </w:r>
      <w:proofErr w:type="gramStart"/>
      <w:r w:rsidRPr="00277B1B">
        <w:rPr>
          <w:rFonts w:cstheme="minorHAnsi"/>
        </w:rPr>
        <w:t>SVC(</w:t>
      </w:r>
      <w:proofErr w:type="gramEnd"/>
      <w:r w:rsidRPr="00277B1B">
        <w:rPr>
          <w:rFonts w:cstheme="minorHAnsi"/>
        </w:rPr>
        <w:t>) implementation of python that you will use, the </w:t>
      </w:r>
      <w:r w:rsidRPr="00277B1B">
        <w:rPr>
          <w:rFonts w:cstheme="minorHAnsi"/>
          <w:b/>
          <w:bCs/>
        </w:rPr>
        <w:t>hyperparameter</w:t>
      </w:r>
      <w:r w:rsidRPr="00277B1B">
        <w:rPr>
          <w:rFonts w:cstheme="minorHAnsi"/>
        </w:rPr>
        <w:t> C is analogous to the </w:t>
      </w:r>
      <w:r w:rsidRPr="00277B1B">
        <w:rPr>
          <w:rFonts w:cstheme="minorHAnsi"/>
          <w:b/>
          <w:bCs/>
        </w:rPr>
        <w:t>penalty imposed for misclassification</w:t>
      </w:r>
      <w:r w:rsidRPr="00277B1B">
        <w:rPr>
          <w:rFonts w:cstheme="minorHAnsi"/>
        </w:rPr>
        <w:t xml:space="preserve">, i.e. a higher C will force the model to classify most (training) data points correctly (and thus, overfit). In </w:t>
      </w:r>
      <w:proofErr w:type="spellStart"/>
      <w:r w:rsidRPr="00277B1B">
        <w:rPr>
          <w:rFonts w:cstheme="minorHAnsi"/>
        </w:rPr>
        <w:t>sklearn</w:t>
      </w:r>
      <w:proofErr w:type="spellEnd"/>
      <w:r w:rsidRPr="00277B1B">
        <w:rPr>
          <w:rFonts w:cstheme="minorHAnsi"/>
        </w:rPr>
        <w:t>, </w:t>
      </w:r>
      <w:r w:rsidRPr="00277B1B">
        <w:rPr>
          <w:rFonts w:cstheme="minorHAnsi"/>
          <w:b/>
          <w:bCs/>
        </w:rPr>
        <w:t>high value of C</w:t>
      </w:r>
      <w:r w:rsidRPr="00277B1B">
        <w:rPr>
          <w:rFonts w:cstheme="minorHAnsi"/>
        </w:rPr>
        <w:t> implies a </w:t>
      </w:r>
      <w:r w:rsidRPr="00277B1B">
        <w:rPr>
          <w:rFonts w:cstheme="minorHAnsi"/>
          <w:b/>
          <w:bCs/>
        </w:rPr>
        <w:t>high cost of making errors </w:t>
      </w:r>
      <w:r w:rsidRPr="00277B1B">
        <w:rPr>
          <w:rFonts w:cstheme="minorHAnsi"/>
        </w:rPr>
        <w:t>or misclassifications.</w:t>
      </w:r>
    </w:p>
    <w:p w14:paraId="14574A98" w14:textId="77777777" w:rsidR="00DD56B7" w:rsidRPr="00AC41E6" w:rsidRDefault="00DD56B7" w:rsidP="00166B0F">
      <w:pPr>
        <w:pStyle w:val="Heading1"/>
        <w:rPr>
          <w:b/>
        </w:rPr>
      </w:pPr>
      <w:r w:rsidRPr="00AC41E6">
        <w:rPr>
          <w:b/>
        </w:rPr>
        <w:t>Introduction to Kernels</w:t>
      </w:r>
    </w:p>
    <w:p w14:paraId="1AEB3763" w14:textId="77777777" w:rsidR="00DD56B7" w:rsidRPr="00DD56B7" w:rsidRDefault="00DD56B7" w:rsidP="00166B0F">
      <w:pPr>
        <w:rPr>
          <w:rFonts w:cstheme="minorHAnsi"/>
        </w:rPr>
      </w:pPr>
      <w:r w:rsidRPr="00DD56B7">
        <w:rPr>
          <w:rFonts w:cstheme="minorHAnsi"/>
        </w:rPr>
        <w:t>Kernels are one of the most interesting inventions in machine learning, partly because they were born through the creative imagination of mathematicians, and partly because of their utility in </w:t>
      </w:r>
      <w:r w:rsidRPr="00DD56B7">
        <w:rPr>
          <w:rFonts w:cstheme="minorHAnsi"/>
          <w:b/>
          <w:bCs/>
        </w:rPr>
        <w:t>dealing with non-linear datasets</w:t>
      </w:r>
      <w:r w:rsidRPr="00DD56B7">
        <w:rPr>
          <w:rFonts w:cstheme="minorHAnsi"/>
        </w:rPr>
        <w:t>. This session is meant to give you an intuitive understanding of kernels.</w:t>
      </w:r>
    </w:p>
    <w:p w14:paraId="5F672195" w14:textId="77777777" w:rsidR="00DD56B7" w:rsidRPr="00DD56B7" w:rsidRDefault="00DD56B7" w:rsidP="00166B0F">
      <w:pPr>
        <w:rPr>
          <w:rFonts w:cstheme="minorHAnsi"/>
        </w:rPr>
      </w:pPr>
      <w:r w:rsidRPr="00DD56B7">
        <w:rPr>
          <w:rFonts w:cstheme="minorHAnsi"/>
        </w:rPr>
        <w:t>In this session, you will study</w:t>
      </w:r>
    </w:p>
    <w:p w14:paraId="12802E6B" w14:textId="77777777" w:rsidR="00DD56B7" w:rsidRPr="00DD56B7" w:rsidRDefault="00DD56B7" w:rsidP="00166B0F">
      <w:pPr>
        <w:numPr>
          <w:ilvl w:val="0"/>
          <w:numId w:val="11"/>
        </w:numPr>
        <w:rPr>
          <w:rFonts w:cstheme="minorHAnsi"/>
        </w:rPr>
      </w:pPr>
      <w:r w:rsidRPr="00DD56B7">
        <w:rPr>
          <w:rFonts w:cstheme="minorHAnsi"/>
        </w:rPr>
        <w:t>The problem: Linear and nonlinear feature spaces</w:t>
      </w:r>
    </w:p>
    <w:p w14:paraId="5A8177D1" w14:textId="77777777" w:rsidR="00DD56B7" w:rsidRPr="00DD56B7" w:rsidRDefault="00DD56B7" w:rsidP="00166B0F">
      <w:pPr>
        <w:numPr>
          <w:ilvl w:val="0"/>
          <w:numId w:val="11"/>
        </w:numPr>
        <w:rPr>
          <w:rFonts w:cstheme="minorHAnsi"/>
        </w:rPr>
      </w:pPr>
      <w:r w:rsidRPr="00DD56B7">
        <w:rPr>
          <w:rFonts w:cstheme="minorHAnsi"/>
        </w:rPr>
        <w:t>Why we need kernels: To reduce computational cost</w:t>
      </w:r>
    </w:p>
    <w:p w14:paraId="33DE6890" w14:textId="77777777" w:rsidR="00DD56B7" w:rsidRPr="00DD56B7" w:rsidRDefault="00DD56B7" w:rsidP="00166B0F">
      <w:pPr>
        <w:numPr>
          <w:ilvl w:val="0"/>
          <w:numId w:val="11"/>
        </w:numPr>
        <w:rPr>
          <w:rFonts w:cstheme="minorHAnsi"/>
        </w:rPr>
      </w:pPr>
      <w:r w:rsidRPr="00DD56B7">
        <w:rPr>
          <w:rFonts w:cstheme="minorHAnsi"/>
        </w:rPr>
        <w:t>How a kernel works: The kernel trick</w:t>
      </w:r>
    </w:p>
    <w:p w14:paraId="765E3BC5" w14:textId="77777777" w:rsidR="00DD56B7" w:rsidRPr="00DD56B7" w:rsidRDefault="00DD56B7" w:rsidP="00166B0F">
      <w:pPr>
        <w:numPr>
          <w:ilvl w:val="0"/>
          <w:numId w:val="11"/>
        </w:numPr>
        <w:rPr>
          <w:rFonts w:cstheme="minorHAnsi"/>
        </w:rPr>
      </w:pPr>
      <w:r w:rsidRPr="00DD56B7">
        <w:rPr>
          <w:rFonts w:cstheme="minorHAnsi"/>
        </w:rPr>
        <w:t>SVM Lab - Letter recognition</w:t>
      </w:r>
    </w:p>
    <w:tbl>
      <w:tblPr>
        <w:tblStyle w:val="TableGrid"/>
        <w:tblW w:w="0" w:type="auto"/>
        <w:tblLook w:val="04A0" w:firstRow="1" w:lastRow="0" w:firstColumn="1" w:lastColumn="0" w:noHBand="0" w:noVBand="1"/>
      </w:tblPr>
      <w:tblGrid>
        <w:gridCol w:w="6622"/>
        <w:gridCol w:w="4178"/>
      </w:tblGrid>
      <w:tr w:rsidR="009D3DEA" w14:paraId="3CF6B761" w14:textId="77777777" w:rsidTr="00AC41E6">
        <w:tc>
          <w:tcPr>
            <w:tcW w:w="5395" w:type="dxa"/>
            <w:tcBorders>
              <w:top w:val="nil"/>
              <w:left w:val="nil"/>
              <w:bottom w:val="nil"/>
              <w:right w:val="nil"/>
            </w:tcBorders>
          </w:tcPr>
          <w:p w14:paraId="0BBB4DB1" w14:textId="0DBEAD25" w:rsidR="009D3DEA" w:rsidRDefault="00AC41E6" w:rsidP="00166B0F">
            <w:pPr>
              <w:rPr>
                <w:rFonts w:cstheme="minorHAnsi"/>
              </w:rPr>
            </w:pPr>
            <w:r>
              <w:object w:dxaOrig="8340" w:dyaOrig="5130" w14:anchorId="1997092D">
                <v:shape id="_x0000_i1053" type="#_x0000_t75" style="width:320pt;height:200pt" o:ole="">
                  <v:imagedata r:id="rId39" o:title=""/>
                </v:shape>
                <o:OLEObject Type="Embed" ProgID="PBrush" ShapeID="_x0000_i1053" DrawAspect="Content" ObjectID="_1642760345" r:id="rId40"/>
              </w:object>
            </w:r>
          </w:p>
        </w:tc>
        <w:tc>
          <w:tcPr>
            <w:tcW w:w="5395" w:type="dxa"/>
            <w:tcBorders>
              <w:top w:val="nil"/>
              <w:left w:val="nil"/>
              <w:bottom w:val="nil"/>
              <w:right w:val="nil"/>
            </w:tcBorders>
          </w:tcPr>
          <w:p w14:paraId="519B0B41" w14:textId="77777777" w:rsidR="009D3DEA" w:rsidRDefault="00AC41E6" w:rsidP="00166B0F">
            <w:pPr>
              <w:rPr>
                <w:rFonts w:cstheme="minorHAnsi"/>
                <w:b/>
                <w:bCs/>
              </w:rPr>
            </w:pPr>
            <w:r w:rsidRPr="00AC41E6">
              <w:rPr>
                <w:rFonts w:cstheme="minorHAnsi"/>
              </w:rPr>
              <w:t> </w:t>
            </w:r>
            <w:r>
              <w:rPr>
                <w:rFonts w:cstheme="minorHAnsi"/>
              </w:rPr>
              <w:t>We</w:t>
            </w:r>
            <w:r w:rsidRPr="00AC41E6">
              <w:rPr>
                <w:rFonts w:cstheme="minorHAnsi"/>
              </w:rPr>
              <w:t xml:space="preserve"> can transform nonlinear boundaries to linear boundaries by applying certain functions to the original attributes. The original space (X, Y) is called the original </w:t>
            </w:r>
            <w:r w:rsidRPr="00AC41E6">
              <w:rPr>
                <w:rFonts w:cstheme="minorHAnsi"/>
                <w:b/>
                <w:bCs/>
              </w:rPr>
              <w:t>attribute space,</w:t>
            </w:r>
            <w:r w:rsidRPr="00AC41E6">
              <w:rPr>
                <w:rFonts w:cstheme="minorHAnsi"/>
              </w:rPr>
              <w:t> and the transformed space (X’, Y’) is called the </w:t>
            </w:r>
            <w:r w:rsidRPr="00AC41E6">
              <w:rPr>
                <w:rFonts w:cstheme="minorHAnsi"/>
                <w:b/>
                <w:bCs/>
              </w:rPr>
              <w:t>feature space.</w:t>
            </w:r>
          </w:p>
          <w:p w14:paraId="2BA03AA6" w14:textId="4827B60F" w:rsidR="00AC41E6" w:rsidRDefault="00AC41E6" w:rsidP="00166B0F">
            <w:pPr>
              <w:rPr>
                <w:rFonts w:cstheme="minorHAnsi"/>
              </w:rPr>
            </w:pPr>
            <w:r>
              <w:rPr>
                <w:rFonts w:cstheme="minorHAnsi"/>
              </w:rPr>
              <w:t xml:space="preserve">To do this transformation here we calculated the squares of each point. </w:t>
            </w:r>
          </w:p>
        </w:tc>
      </w:tr>
    </w:tbl>
    <w:p w14:paraId="1F6D1916" w14:textId="77777777" w:rsidR="00DD56B7" w:rsidRDefault="00DD56B7" w:rsidP="00166B0F">
      <w:pPr>
        <w:rPr>
          <w:rFonts w:cstheme="minorHAnsi"/>
        </w:rPr>
      </w:pPr>
    </w:p>
    <w:p w14:paraId="02D3F614" w14:textId="4BAA6E1F" w:rsidR="00721370" w:rsidRDefault="00AC41E6" w:rsidP="00166B0F">
      <w:pPr>
        <w:rPr>
          <w:rFonts w:cstheme="minorHAnsi"/>
        </w:rPr>
      </w:pPr>
      <w:r>
        <w:rPr>
          <w:rFonts w:cstheme="minorHAnsi"/>
        </w:rPr>
        <w:t xml:space="preserve">Similarly, we can classify the emails into ‘spam’ or ‘ham’ on this basis of two attributes </w:t>
      </w:r>
      <w:r w:rsidRPr="00AC41E6">
        <w:rPr>
          <w:rFonts w:cstheme="minorHAnsi"/>
        </w:rPr>
        <w:t>'</w:t>
      </w:r>
      <w:proofErr w:type="spellStart"/>
      <w:r w:rsidRPr="00AC41E6">
        <w:rPr>
          <w:rFonts w:cstheme="minorHAnsi"/>
        </w:rPr>
        <w:t>word_freq_office</w:t>
      </w:r>
      <w:proofErr w:type="spellEnd"/>
      <w:r w:rsidRPr="00AC41E6">
        <w:rPr>
          <w:rFonts w:cstheme="minorHAnsi"/>
        </w:rPr>
        <w:t>' (Y) and '</w:t>
      </w:r>
      <w:proofErr w:type="spellStart"/>
      <w:r w:rsidRPr="00AC41E6">
        <w:rPr>
          <w:rFonts w:cstheme="minorHAnsi"/>
        </w:rPr>
        <w:t>word_freq_lottery</w:t>
      </w:r>
      <w:proofErr w:type="spellEnd"/>
      <w:r w:rsidRPr="00AC41E6">
        <w:rPr>
          <w:rFonts w:cstheme="minorHAnsi"/>
        </w:rPr>
        <w:t>' (X). The following plot shows the data set (figure 1), which is clearly nonlinear.</w:t>
      </w:r>
    </w:p>
    <w:tbl>
      <w:tblPr>
        <w:tblStyle w:val="TableGrid"/>
        <w:tblW w:w="0" w:type="auto"/>
        <w:tblLook w:val="04A0" w:firstRow="1" w:lastRow="0" w:firstColumn="1" w:lastColumn="0" w:noHBand="0" w:noVBand="1"/>
      </w:tblPr>
      <w:tblGrid>
        <w:gridCol w:w="4770"/>
        <w:gridCol w:w="6020"/>
      </w:tblGrid>
      <w:tr w:rsidR="00B74EE8" w14:paraId="202145FD" w14:textId="77777777" w:rsidTr="00DB2956">
        <w:tc>
          <w:tcPr>
            <w:tcW w:w="4770" w:type="dxa"/>
            <w:tcBorders>
              <w:top w:val="nil"/>
              <w:left w:val="nil"/>
              <w:bottom w:val="nil"/>
              <w:right w:val="nil"/>
            </w:tcBorders>
          </w:tcPr>
          <w:p w14:paraId="1314DB5A" w14:textId="2527DF8C" w:rsidR="00B74EE8" w:rsidRDefault="00DB2956" w:rsidP="00166B0F">
            <w:pPr>
              <w:rPr>
                <w:rFonts w:cstheme="minorHAnsi"/>
              </w:rPr>
            </w:pPr>
            <w:r>
              <w:object w:dxaOrig="5835" w:dyaOrig="4860" w14:anchorId="51A30D32">
                <v:shape id="_x0000_i1054" type="#_x0000_t75" style="width:202pt;height:122pt" o:ole="">
                  <v:imagedata r:id="rId41" o:title=""/>
                </v:shape>
                <o:OLEObject Type="Embed" ProgID="PBrush" ShapeID="_x0000_i1054" DrawAspect="Content" ObjectID="_1642760346" r:id="rId42"/>
              </w:object>
            </w:r>
          </w:p>
        </w:tc>
        <w:tc>
          <w:tcPr>
            <w:tcW w:w="6020" w:type="dxa"/>
            <w:tcBorders>
              <w:top w:val="nil"/>
              <w:left w:val="nil"/>
              <w:bottom w:val="nil"/>
              <w:right w:val="nil"/>
            </w:tcBorders>
          </w:tcPr>
          <w:p w14:paraId="5F7A66A4" w14:textId="77777777" w:rsidR="00B74EE8" w:rsidRPr="00B74EE8" w:rsidRDefault="00B74EE8" w:rsidP="00166B0F">
            <w:pPr>
              <w:rPr>
                <w:rFonts w:cstheme="minorHAnsi"/>
              </w:rPr>
            </w:pPr>
            <w:r w:rsidRPr="00B74EE8">
              <w:rPr>
                <w:rFonts w:cstheme="minorHAnsi"/>
              </w:rPr>
              <w:t xml:space="preserve">To convert this data set into a linearly separable one, a simple transformation into a new feature space (X’, Y’) can be made. For now, don’t worry about the math behind the transformation. You may almost never need to manually transform data sets. Just assume that some appropriate transformation from (X, Y) </w:t>
            </w:r>
            <w:proofErr w:type="gramStart"/>
            <w:r w:rsidRPr="00B74EE8">
              <w:rPr>
                <w:rFonts w:cstheme="minorHAnsi"/>
              </w:rPr>
              <w:t>to  (</w:t>
            </w:r>
            <w:proofErr w:type="gramEnd"/>
            <w:r w:rsidRPr="00B74EE8">
              <w:rPr>
                <w:rFonts w:cstheme="minorHAnsi"/>
              </w:rPr>
              <w:t>X’, Y’) can make the data linearly separable.</w:t>
            </w:r>
          </w:p>
          <w:p w14:paraId="75C0902B" w14:textId="77777777" w:rsidR="00B74EE8" w:rsidRPr="00B74EE8" w:rsidRDefault="00B74EE8" w:rsidP="00166B0F">
            <w:pPr>
              <w:rPr>
                <w:rFonts w:cstheme="minorHAnsi"/>
              </w:rPr>
            </w:pPr>
            <w:r w:rsidRPr="00B74EE8">
              <w:rPr>
                <w:rFonts w:cstheme="minorHAnsi"/>
              </w:rPr>
              <w:t> </w:t>
            </w:r>
          </w:p>
          <w:p w14:paraId="222FD594" w14:textId="77777777" w:rsidR="00B74EE8" w:rsidRDefault="00B74EE8" w:rsidP="00166B0F">
            <w:pPr>
              <w:rPr>
                <w:rFonts w:cstheme="minorHAnsi"/>
              </w:rPr>
            </w:pPr>
          </w:p>
        </w:tc>
      </w:tr>
    </w:tbl>
    <w:p w14:paraId="644F812A" w14:textId="77777777" w:rsidR="00AC41E6" w:rsidRDefault="00AC41E6" w:rsidP="00166B0F">
      <w:pPr>
        <w:rPr>
          <w:rFonts w:cstheme="minorHAnsi"/>
        </w:rPr>
      </w:pPr>
    </w:p>
    <w:p w14:paraId="2AD382D2" w14:textId="7BE85F74" w:rsidR="00B74EE8" w:rsidRDefault="00B74EE8" w:rsidP="00166B0F">
      <w:pPr>
        <w:rPr>
          <w:rFonts w:cstheme="minorHAnsi"/>
        </w:rPr>
      </w:pPr>
      <w:r w:rsidRPr="00B74EE8">
        <w:rPr>
          <w:rFonts w:cstheme="minorHAnsi"/>
        </w:rPr>
        <w:t xml:space="preserve">The shiny app given below will help you </w:t>
      </w:r>
      <w:proofErr w:type="spellStart"/>
      <w:r w:rsidRPr="00B74EE8">
        <w:rPr>
          <w:rFonts w:cstheme="minorHAnsi"/>
        </w:rPr>
        <w:t>visualise</w:t>
      </w:r>
      <w:proofErr w:type="spellEnd"/>
      <w:r w:rsidRPr="00B74EE8">
        <w:rPr>
          <w:rFonts w:cstheme="minorHAnsi"/>
        </w:rPr>
        <w:t xml:space="preserve"> the data set in the </w:t>
      </w:r>
      <w:r w:rsidRPr="00B74EE8">
        <w:rPr>
          <w:rFonts w:cstheme="minorHAnsi"/>
          <w:b/>
          <w:bCs/>
        </w:rPr>
        <w:t>original attribute space</w:t>
      </w:r>
      <w:r w:rsidRPr="00B74EE8">
        <w:rPr>
          <w:rFonts w:cstheme="minorHAnsi"/>
        </w:rPr>
        <w:t> and the </w:t>
      </w:r>
      <w:r w:rsidRPr="00B74EE8">
        <w:rPr>
          <w:rFonts w:cstheme="minorHAnsi"/>
          <w:b/>
          <w:bCs/>
        </w:rPr>
        <w:t>transformed feature space</w:t>
      </w:r>
      <w:r w:rsidRPr="00B74EE8">
        <w:rPr>
          <w:rFonts w:cstheme="minorHAnsi"/>
        </w:rPr>
        <w:t>. In the original attribute space, notice that the observations are distributed in a circular fashion. This gives you a hint that the transformation should convert the circular distribution to a linear distribution.</w:t>
      </w:r>
    </w:p>
    <w:tbl>
      <w:tblPr>
        <w:tblStyle w:val="TableGrid"/>
        <w:tblW w:w="0" w:type="auto"/>
        <w:tblLook w:val="04A0" w:firstRow="1" w:lastRow="0" w:firstColumn="1" w:lastColumn="0" w:noHBand="0" w:noVBand="1"/>
      </w:tblPr>
      <w:tblGrid>
        <w:gridCol w:w="5921"/>
        <w:gridCol w:w="4869"/>
      </w:tblGrid>
      <w:tr w:rsidR="00A35CD0" w14:paraId="17569C41" w14:textId="77777777" w:rsidTr="00A35CD0">
        <w:tc>
          <w:tcPr>
            <w:tcW w:w="5395" w:type="dxa"/>
          </w:tcPr>
          <w:p w14:paraId="752C71CE" w14:textId="06FDD04E" w:rsidR="00A35CD0" w:rsidRDefault="005C1042" w:rsidP="00166B0F">
            <w:pPr>
              <w:rPr>
                <w:rFonts w:cstheme="minorHAnsi"/>
              </w:rPr>
            </w:pPr>
            <w:r>
              <w:object w:dxaOrig="9090" w:dyaOrig="8640" w14:anchorId="737D4D93">
                <v:shape id="_x0000_i1055" type="#_x0000_t75" style="width:312.65pt;height:270pt" o:ole="">
                  <v:imagedata r:id="rId43" o:title=""/>
                </v:shape>
                <o:OLEObject Type="Embed" ProgID="PBrush" ShapeID="_x0000_i1055" DrawAspect="Content" ObjectID="_1642760347" r:id="rId44"/>
              </w:object>
            </w:r>
          </w:p>
        </w:tc>
        <w:tc>
          <w:tcPr>
            <w:tcW w:w="5395" w:type="dxa"/>
          </w:tcPr>
          <w:p w14:paraId="6781ADB9" w14:textId="77777777" w:rsidR="00A35CD0" w:rsidRPr="00B74EE8" w:rsidRDefault="00A35CD0" w:rsidP="00166B0F">
            <w:pPr>
              <w:rPr>
                <w:rFonts w:cstheme="minorHAnsi"/>
              </w:rPr>
            </w:pPr>
            <w:r w:rsidRPr="00B74EE8">
              <w:rPr>
                <w:rFonts w:cstheme="minorHAnsi"/>
              </w:rPr>
              <w:t>Under the </w:t>
            </w:r>
            <w:r w:rsidRPr="00B74EE8">
              <w:rPr>
                <w:rFonts w:cstheme="minorHAnsi"/>
                <w:b/>
                <w:bCs/>
              </w:rPr>
              <w:t>feature space tab</w:t>
            </w:r>
            <w:r w:rsidRPr="00B74EE8">
              <w:rPr>
                <w:rFonts w:cstheme="minorHAnsi"/>
              </w:rPr>
              <w:t> in the app, the transformation given below is used:</w:t>
            </w:r>
          </w:p>
          <w:p w14:paraId="74F282D2" w14:textId="77777777" w:rsidR="00A35CD0" w:rsidRPr="00B74EE8" w:rsidRDefault="00A35CD0" w:rsidP="00166B0F">
            <w:pPr>
              <w:rPr>
                <w:rFonts w:cstheme="minorHAnsi"/>
              </w:rPr>
            </w:pPr>
            <w:r w:rsidRPr="00B74EE8">
              <w:rPr>
                <w:rFonts w:cstheme="minorHAnsi"/>
              </w:rPr>
              <w:t> </w:t>
            </w:r>
          </w:p>
          <w:p w14:paraId="1691B2B8" w14:textId="2530F782" w:rsidR="00A35CD0" w:rsidRPr="00A35CD0" w:rsidRDefault="00A35CD0" w:rsidP="00166B0F">
            <w:pPr>
              <w:pStyle w:val="ListParagraph"/>
              <w:numPr>
                <w:ilvl w:val="0"/>
                <w:numId w:val="12"/>
              </w:numPr>
              <w:rPr>
                <w:rFonts w:cstheme="minorHAnsi"/>
              </w:rPr>
            </w:pPr>
            <w:proofErr w:type="spellStart"/>
            <w:r w:rsidRPr="00A35CD0">
              <w:rPr>
                <w:rFonts w:cstheme="minorHAnsi"/>
              </w:rPr>
              <w:t>word_freq_lottery</w:t>
            </w:r>
            <w:proofErr w:type="spellEnd"/>
            <w:r w:rsidRPr="00A35CD0">
              <w:rPr>
                <w:rFonts w:cstheme="minorHAnsi"/>
              </w:rPr>
              <w:t>(X</w:t>
            </w:r>
            <w:proofErr w:type="gramStart"/>
            <w:r w:rsidRPr="00A35CD0">
              <w:rPr>
                <w:rFonts w:cstheme="minorHAnsi"/>
              </w:rPr>
              <w:t>′)=</w:t>
            </w:r>
            <w:proofErr w:type="gramEnd"/>
            <w:r w:rsidRPr="00A35CD0">
              <w:rPr>
                <w:rFonts w:cstheme="minorHAnsi"/>
              </w:rPr>
              <w:t>(</w:t>
            </w:r>
            <w:proofErr w:type="spellStart"/>
            <w:r w:rsidRPr="00A35CD0">
              <w:rPr>
                <w:rFonts w:cstheme="minorHAnsi"/>
              </w:rPr>
              <w:t>word_freq_lottery</w:t>
            </w:r>
            <w:proofErr w:type="spellEnd"/>
            <w:r w:rsidRPr="00A35CD0">
              <w:rPr>
                <w:rFonts w:cstheme="minorHAnsi"/>
              </w:rPr>
              <w:t>(X)−a)</w:t>
            </w:r>
            <w:r w:rsidR="00143568" w:rsidRPr="00143568">
              <w:rPr>
                <w:rFonts w:cstheme="minorHAnsi"/>
                <w:vertAlign w:val="superscript"/>
              </w:rPr>
              <w:t>2</w:t>
            </w:r>
          </w:p>
          <w:p w14:paraId="6E81FD34" w14:textId="207172DE" w:rsidR="00A35CD0" w:rsidRPr="00B74EE8" w:rsidRDefault="00A35CD0" w:rsidP="00166B0F">
            <w:pPr>
              <w:ind w:firstLine="48"/>
              <w:rPr>
                <w:rFonts w:cstheme="minorHAnsi"/>
              </w:rPr>
            </w:pPr>
          </w:p>
          <w:p w14:paraId="0BDBB538" w14:textId="77777777" w:rsidR="00A35CD0" w:rsidRPr="00A35CD0" w:rsidRDefault="00A35CD0" w:rsidP="00166B0F">
            <w:pPr>
              <w:pStyle w:val="ListParagraph"/>
              <w:numPr>
                <w:ilvl w:val="0"/>
                <w:numId w:val="12"/>
              </w:numPr>
              <w:rPr>
                <w:rFonts w:cstheme="minorHAnsi"/>
              </w:rPr>
            </w:pPr>
            <w:proofErr w:type="spellStart"/>
            <w:r w:rsidRPr="00A35CD0">
              <w:rPr>
                <w:rFonts w:cstheme="minorHAnsi"/>
              </w:rPr>
              <w:t>word_freq_office</w:t>
            </w:r>
            <w:proofErr w:type="spellEnd"/>
            <w:r w:rsidRPr="00A35CD0">
              <w:rPr>
                <w:rFonts w:cstheme="minorHAnsi"/>
              </w:rPr>
              <w:t>(Y</w:t>
            </w:r>
            <w:proofErr w:type="gramStart"/>
            <w:r w:rsidRPr="00A35CD0">
              <w:rPr>
                <w:rFonts w:cstheme="minorHAnsi"/>
              </w:rPr>
              <w:t>′)=</w:t>
            </w:r>
            <w:proofErr w:type="gramEnd"/>
            <w:r w:rsidRPr="00A35CD0">
              <w:rPr>
                <w:rFonts w:cstheme="minorHAnsi"/>
              </w:rPr>
              <w:t>(</w:t>
            </w:r>
            <w:proofErr w:type="spellStart"/>
            <w:r w:rsidRPr="00A35CD0">
              <w:rPr>
                <w:rFonts w:cstheme="minorHAnsi"/>
              </w:rPr>
              <w:t>word_freq_office</w:t>
            </w:r>
            <w:proofErr w:type="spellEnd"/>
            <w:r w:rsidRPr="00A35CD0">
              <w:rPr>
                <w:rFonts w:cstheme="minorHAnsi"/>
              </w:rPr>
              <w:t>(Y)−b)</w:t>
            </w:r>
            <w:r w:rsidRPr="00143568">
              <w:rPr>
                <w:rFonts w:cstheme="minorHAnsi"/>
                <w:vertAlign w:val="superscript"/>
              </w:rPr>
              <w:t>2</w:t>
            </w:r>
          </w:p>
          <w:p w14:paraId="06C3EC9B" w14:textId="77777777" w:rsidR="00A35CD0" w:rsidRPr="00B74EE8" w:rsidRDefault="00A35CD0" w:rsidP="00166B0F">
            <w:pPr>
              <w:rPr>
                <w:rFonts w:cstheme="minorHAnsi"/>
              </w:rPr>
            </w:pPr>
            <w:r w:rsidRPr="00B74EE8">
              <w:rPr>
                <w:rFonts w:cstheme="minorHAnsi"/>
              </w:rPr>
              <w:br/>
              <w:t>You can play around with ‘a’ and ‘b’ to change the transformation and observe how the data changes in the new feature space (X’, Y’). For example, If you take </w:t>
            </w:r>
            <w:r w:rsidRPr="00B74EE8">
              <w:rPr>
                <w:rFonts w:cstheme="minorHAnsi"/>
                <w:b/>
                <w:bCs/>
              </w:rPr>
              <w:t>a= 0 and b= 0</w:t>
            </w:r>
            <w:r w:rsidRPr="00B74EE8">
              <w:rPr>
                <w:rFonts w:cstheme="minorHAnsi"/>
              </w:rPr>
              <w:t xml:space="preserve">, you will get the same feature </w:t>
            </w:r>
            <w:proofErr w:type="spellStart"/>
            <w:r w:rsidRPr="00B74EE8">
              <w:rPr>
                <w:rFonts w:cstheme="minorHAnsi"/>
              </w:rPr>
              <w:t>trasformation</w:t>
            </w:r>
            <w:proofErr w:type="spellEnd"/>
            <w:r w:rsidRPr="00B74EE8">
              <w:rPr>
                <w:rFonts w:cstheme="minorHAnsi"/>
              </w:rPr>
              <w:t xml:space="preserve"> </w:t>
            </w:r>
            <w:proofErr w:type="spellStart"/>
            <w:r w:rsidRPr="00B74EE8">
              <w:rPr>
                <w:rFonts w:cstheme="minorHAnsi"/>
              </w:rPr>
              <w:t>i.e</w:t>
            </w:r>
            <w:proofErr w:type="spellEnd"/>
            <w:r w:rsidRPr="00B74EE8">
              <w:rPr>
                <w:rFonts w:cstheme="minorHAnsi"/>
              </w:rPr>
              <w:t> (X</w:t>
            </w:r>
            <w:proofErr w:type="gramStart"/>
            <w:r w:rsidRPr="00143568">
              <w:rPr>
                <w:rFonts w:cstheme="minorHAnsi"/>
                <w:vertAlign w:val="superscript"/>
              </w:rPr>
              <w:t>2</w:t>
            </w:r>
            <w:r w:rsidRPr="00B74EE8">
              <w:rPr>
                <w:rFonts w:cstheme="minorHAnsi"/>
              </w:rPr>
              <w:t>,Y</w:t>
            </w:r>
            <w:proofErr w:type="gramEnd"/>
            <w:r w:rsidRPr="00143568">
              <w:rPr>
                <w:rFonts w:cstheme="minorHAnsi"/>
                <w:vertAlign w:val="superscript"/>
              </w:rPr>
              <w:t>2</w:t>
            </w:r>
            <w:r w:rsidRPr="00B74EE8">
              <w:rPr>
                <w:rFonts w:cstheme="minorHAnsi"/>
              </w:rPr>
              <w:t xml:space="preserve">)  from the attribute space </w:t>
            </w:r>
            <w:proofErr w:type="spellStart"/>
            <w:r w:rsidRPr="00B74EE8">
              <w:rPr>
                <w:rFonts w:cstheme="minorHAnsi"/>
              </w:rPr>
              <w:t>i.e</w:t>
            </w:r>
            <w:proofErr w:type="spellEnd"/>
            <w:r w:rsidRPr="00B74EE8">
              <w:rPr>
                <w:rFonts w:cstheme="minorHAnsi"/>
              </w:rPr>
              <w:t xml:space="preserve"> (X,Y) as explained by the </w:t>
            </w:r>
            <w:proofErr w:type="spellStart"/>
            <w:r w:rsidRPr="00B74EE8">
              <w:rPr>
                <w:rFonts w:cstheme="minorHAnsi"/>
              </w:rPr>
              <w:t>professer</w:t>
            </w:r>
            <w:proofErr w:type="spellEnd"/>
            <w:r w:rsidRPr="00B74EE8">
              <w:rPr>
                <w:rFonts w:cstheme="minorHAnsi"/>
              </w:rPr>
              <w:t xml:space="preserve"> in the lecture. </w:t>
            </w:r>
          </w:p>
          <w:p w14:paraId="4516D0D7" w14:textId="77777777" w:rsidR="00A35CD0" w:rsidRDefault="00A35CD0" w:rsidP="00166B0F">
            <w:pPr>
              <w:rPr>
                <w:rFonts w:cstheme="minorHAnsi"/>
              </w:rPr>
            </w:pPr>
          </w:p>
        </w:tc>
      </w:tr>
    </w:tbl>
    <w:p w14:paraId="1CA2DFF3" w14:textId="77777777" w:rsidR="00A35CD0" w:rsidRPr="00B74EE8" w:rsidRDefault="00A35CD0" w:rsidP="00166B0F">
      <w:pPr>
        <w:spacing w:after="0" w:line="240" w:lineRule="auto"/>
        <w:rPr>
          <w:rFonts w:cstheme="minorHAnsi"/>
        </w:rPr>
      </w:pPr>
    </w:p>
    <w:p w14:paraId="0F4E8769" w14:textId="77777777" w:rsidR="00B74EE8" w:rsidRPr="00B74EE8" w:rsidRDefault="00B74EE8" w:rsidP="00166B0F">
      <w:pPr>
        <w:spacing w:after="0" w:line="240" w:lineRule="auto"/>
        <w:rPr>
          <w:rFonts w:cstheme="minorHAnsi"/>
        </w:rPr>
      </w:pPr>
      <w:r w:rsidRPr="00B74EE8">
        <w:rPr>
          <w:rFonts w:cstheme="minorHAnsi"/>
        </w:rPr>
        <w:t> </w:t>
      </w:r>
    </w:p>
    <w:p w14:paraId="1E2F7B0B" w14:textId="77777777" w:rsidR="005C1042" w:rsidRDefault="001F42B3" w:rsidP="009408C4">
      <w:pPr>
        <w:pStyle w:val="NoSpacing"/>
      </w:pPr>
      <w:r>
        <w:t>The process of transforming the original attributes into a new feature space is called ‘</w:t>
      </w:r>
      <w:r>
        <w:rPr>
          <w:rStyle w:val="Strong"/>
        </w:rPr>
        <w:t>feature transformation</w:t>
      </w:r>
      <w:r>
        <w:t xml:space="preserve">’. </w:t>
      </w:r>
      <w:r w:rsidR="005A4F7F">
        <w:t>A</w:t>
      </w:r>
      <w:r w:rsidR="005A4F7F" w:rsidRPr="005A4F7F">
        <w:t xml:space="preserve">s the number of attributes increases, there is an </w:t>
      </w:r>
      <w:r w:rsidR="005A4F7F" w:rsidRPr="005A4F7F">
        <w:rPr>
          <w:b/>
          <w:bCs/>
        </w:rPr>
        <w:t>exponential increase</w:t>
      </w:r>
      <w:r w:rsidR="005A4F7F" w:rsidRPr="005A4F7F">
        <w:t xml:space="preserve"> in the number of dimensions in the transformed feature space. </w:t>
      </w:r>
    </w:p>
    <w:tbl>
      <w:tblPr>
        <w:tblStyle w:val="TableGrid"/>
        <w:tblW w:w="0" w:type="auto"/>
        <w:tblLook w:val="04A0" w:firstRow="1" w:lastRow="0" w:firstColumn="1" w:lastColumn="0" w:noHBand="0" w:noVBand="1"/>
      </w:tblPr>
      <w:tblGrid>
        <w:gridCol w:w="3415"/>
        <w:gridCol w:w="7375"/>
      </w:tblGrid>
      <w:tr w:rsidR="005C1042" w14:paraId="5138282A" w14:textId="77777777" w:rsidTr="008F68B1">
        <w:tc>
          <w:tcPr>
            <w:tcW w:w="3415" w:type="dxa"/>
            <w:tcBorders>
              <w:top w:val="nil"/>
              <w:left w:val="nil"/>
              <w:bottom w:val="nil"/>
              <w:right w:val="nil"/>
            </w:tcBorders>
          </w:tcPr>
          <w:p w14:paraId="35B1AF5D" w14:textId="26EAA62C" w:rsidR="005C1042" w:rsidRDefault="009408C4" w:rsidP="00166B0F">
            <w:pPr>
              <w:rPr>
                <w:rFonts w:cstheme="minorHAnsi"/>
              </w:rPr>
            </w:pPr>
            <w:r>
              <w:object w:dxaOrig="3732" w:dyaOrig="3924" w14:anchorId="37BF5F91">
                <v:shape id="_x0000_i1056" type="#_x0000_t75" style="width:152pt;height:127.35pt" o:ole="">
                  <v:imagedata r:id="rId45" o:title=""/>
                </v:shape>
                <o:OLEObject Type="Embed" ProgID="PBrush" ShapeID="_x0000_i1056" DrawAspect="Content" ObjectID="_1642760348" r:id="rId46"/>
              </w:object>
            </w:r>
          </w:p>
        </w:tc>
        <w:tc>
          <w:tcPr>
            <w:tcW w:w="7375" w:type="dxa"/>
            <w:tcBorders>
              <w:top w:val="nil"/>
              <w:left w:val="nil"/>
              <w:bottom w:val="nil"/>
              <w:right w:val="nil"/>
            </w:tcBorders>
          </w:tcPr>
          <w:p w14:paraId="7CA14099" w14:textId="1CF96248" w:rsidR="005C1042" w:rsidRDefault="005C1042" w:rsidP="00166B0F">
            <w:pPr>
              <w:rPr>
                <w:rFonts w:cstheme="minorHAnsi"/>
              </w:rPr>
            </w:pPr>
            <w:r>
              <w:rPr>
                <w:rFonts w:cstheme="minorHAnsi"/>
              </w:rPr>
              <w:t>Suppose we have a quadratic function</w:t>
            </w:r>
            <w:r w:rsidR="006B4312">
              <w:rPr>
                <w:rFonts w:cstheme="minorHAnsi"/>
              </w:rPr>
              <w:t xml:space="preserve"> with attributes (</w:t>
            </w:r>
            <w:proofErr w:type="spellStart"/>
            <w:proofErr w:type="gramStart"/>
            <w:r w:rsidR="006B4312">
              <w:rPr>
                <w:rFonts w:cstheme="minorHAnsi"/>
              </w:rPr>
              <w:t>x,y</w:t>
            </w:r>
            <w:proofErr w:type="spellEnd"/>
            <w:proofErr w:type="gramEnd"/>
            <w:r w:rsidR="006B4312">
              <w:rPr>
                <w:rFonts w:cstheme="minorHAnsi"/>
              </w:rPr>
              <w:t>), now we can transform this into 6-Dimentional space and get 6 feature variables. Few of these are non-linear. These x</w:t>
            </w:r>
            <w:proofErr w:type="gramStart"/>
            <w:r w:rsidR="006B4312">
              <w:rPr>
                <w:rFonts w:cstheme="minorHAnsi"/>
              </w:rPr>
              <w:t>2,xy</w:t>
            </w:r>
            <w:proofErr w:type="gramEnd"/>
            <w:r w:rsidR="006B4312">
              <w:rPr>
                <w:rFonts w:cstheme="minorHAnsi"/>
              </w:rPr>
              <w:t>,y2,x,y,c (</w:t>
            </w:r>
            <w:proofErr w:type="spellStart"/>
            <w:r w:rsidR="006B4312">
              <w:rPr>
                <w:rFonts w:cstheme="minorHAnsi"/>
              </w:rPr>
              <w:t>cont</w:t>
            </w:r>
            <w:proofErr w:type="spellEnd"/>
            <w:r w:rsidR="006B4312">
              <w:rPr>
                <w:rFonts w:cstheme="minorHAnsi"/>
              </w:rPr>
              <w:t xml:space="preserve">) attributes we have extracted from the original function and mapped each data point to their corresponding point in the 6-Dimentional space. Once we transform the data points we can run any of our linear algorithm or SVM on the transformed set of data points in 6-Dimentional space and it will give us a separator (hyperplane) on these transformed coordinates. Then we can map it back to the original attribute space. In </w:t>
            </w:r>
            <w:proofErr w:type="gramStart"/>
            <w:r w:rsidR="006B4312">
              <w:rPr>
                <w:rFonts w:cstheme="minorHAnsi"/>
              </w:rPr>
              <w:t>general</w:t>
            </w:r>
            <w:proofErr w:type="gramEnd"/>
            <w:r w:rsidR="006B4312">
              <w:rPr>
                <w:rFonts w:cstheme="minorHAnsi"/>
              </w:rPr>
              <w:t xml:space="preserve"> this is what we need to do as we do not know the exact functional form of transformed features. </w:t>
            </w:r>
          </w:p>
        </w:tc>
      </w:tr>
    </w:tbl>
    <w:p w14:paraId="1D04F424" w14:textId="4EAA216B" w:rsidR="005C1042" w:rsidRPr="005A4F7F" w:rsidRDefault="00C4105E" w:rsidP="00166B0F">
      <w:pPr>
        <w:rPr>
          <w:rFonts w:cstheme="minorHAnsi"/>
        </w:rPr>
      </w:pPr>
      <w:r>
        <w:rPr>
          <w:rFonts w:cstheme="minorHAnsi"/>
        </w:rPr>
        <w:t>Similarly, s</w:t>
      </w:r>
      <w:r w:rsidR="005A4F7F" w:rsidRPr="005A4F7F">
        <w:rPr>
          <w:rFonts w:cstheme="minorHAnsi"/>
        </w:rPr>
        <w:t xml:space="preserve">uppose you have four variables in your original data set, then considering only a polynomial transformation with </w:t>
      </w:r>
      <w:r w:rsidR="005A4F7F" w:rsidRPr="005A4F7F">
        <w:rPr>
          <w:rFonts w:cstheme="minorHAnsi"/>
          <w:b/>
          <w:bCs/>
        </w:rPr>
        <w:t>degree 2</w:t>
      </w:r>
      <w:r w:rsidR="005A4F7F" w:rsidRPr="005A4F7F">
        <w:rPr>
          <w:rFonts w:cstheme="minorHAnsi"/>
        </w:rPr>
        <w:t xml:space="preserve">, you end up making </w:t>
      </w:r>
      <w:r w:rsidR="005A4F7F" w:rsidRPr="005A4F7F">
        <w:rPr>
          <w:rFonts w:cstheme="minorHAnsi"/>
          <w:b/>
          <w:bCs/>
        </w:rPr>
        <w:t xml:space="preserve">15 features </w:t>
      </w:r>
      <w:r w:rsidR="005A4F7F" w:rsidRPr="005A4F7F">
        <w:rPr>
          <w:rFonts w:cstheme="minorHAnsi"/>
        </w:rPr>
        <w:t>in the new feature space</w:t>
      </w:r>
      <w:r w:rsidR="005A4F7F" w:rsidRPr="005A4F7F">
        <w:rPr>
          <w:rFonts w:cstheme="minorHAnsi"/>
          <w:b/>
          <w:bCs/>
        </w:rPr>
        <w:t>,</w:t>
      </w:r>
      <w:r w:rsidR="005A4F7F" w:rsidRPr="005A4F7F">
        <w:rPr>
          <w:rFonts w:cstheme="minorHAnsi"/>
        </w:rPr>
        <w:t xml:space="preserve"> as shown in the figure below. </w:t>
      </w:r>
    </w:p>
    <w:p w14:paraId="4D9E6334" w14:textId="77777777" w:rsidR="005A4F7F" w:rsidRPr="005A4F7F" w:rsidRDefault="005A4F7F" w:rsidP="00166B0F">
      <w:pPr>
        <w:rPr>
          <w:rFonts w:cstheme="minorHAnsi"/>
        </w:rPr>
      </w:pPr>
      <w:r w:rsidRPr="005A4F7F">
        <w:rPr>
          <w:rFonts w:cstheme="minorHAnsi"/>
        </w:rPr>
        <w:t xml:space="preserve">Note that the terms </w:t>
      </w:r>
      <w:proofErr w:type="spellStart"/>
      <w:r w:rsidRPr="005A4F7F">
        <w:rPr>
          <w:rFonts w:cstheme="minorHAnsi"/>
        </w:rPr>
        <w:t>xyz</w:t>
      </w:r>
      <w:proofErr w:type="spellEnd"/>
      <w:r w:rsidRPr="005A4F7F">
        <w:rPr>
          <w:rFonts w:cstheme="minorHAnsi"/>
        </w:rPr>
        <w:t xml:space="preserve">, </w:t>
      </w:r>
      <w:proofErr w:type="spellStart"/>
      <w:r w:rsidRPr="005A4F7F">
        <w:rPr>
          <w:rFonts w:cstheme="minorHAnsi"/>
        </w:rPr>
        <w:t>xzw</w:t>
      </w:r>
      <w:proofErr w:type="spellEnd"/>
      <w:r w:rsidRPr="005A4F7F">
        <w:rPr>
          <w:rFonts w:cstheme="minorHAnsi"/>
        </w:rPr>
        <w:t xml:space="preserve"> etc. do not appear here because it is a transformation of degree 2, and </w:t>
      </w:r>
      <w:proofErr w:type="spellStart"/>
      <w:r w:rsidRPr="005A4F7F">
        <w:rPr>
          <w:rFonts w:cstheme="minorHAnsi"/>
        </w:rPr>
        <w:t>xyz</w:t>
      </w:r>
      <w:proofErr w:type="spellEnd"/>
      <w:r w:rsidRPr="005A4F7F">
        <w:rPr>
          <w:rFonts w:cstheme="minorHAnsi"/>
        </w:rPr>
        <w:t xml:space="preserve">, </w:t>
      </w:r>
      <w:proofErr w:type="spellStart"/>
      <w:r w:rsidRPr="005A4F7F">
        <w:rPr>
          <w:rFonts w:cstheme="minorHAnsi"/>
        </w:rPr>
        <w:t>xzw</w:t>
      </w:r>
      <w:proofErr w:type="spellEnd"/>
      <w:r w:rsidRPr="005A4F7F">
        <w:rPr>
          <w:rFonts w:cstheme="minorHAnsi"/>
        </w:rPr>
        <w:t> etc. are third degree terms.</w:t>
      </w:r>
    </w:p>
    <w:tbl>
      <w:tblPr>
        <w:tblStyle w:val="TableGrid"/>
        <w:tblW w:w="0" w:type="auto"/>
        <w:tblLook w:val="04A0" w:firstRow="1" w:lastRow="0" w:firstColumn="1" w:lastColumn="0" w:noHBand="0" w:noVBand="1"/>
      </w:tblPr>
      <w:tblGrid>
        <w:gridCol w:w="5496"/>
        <w:gridCol w:w="5304"/>
      </w:tblGrid>
      <w:tr w:rsidR="00824D98" w14:paraId="6DFD222C" w14:textId="77777777" w:rsidTr="00894EFA">
        <w:tc>
          <w:tcPr>
            <w:tcW w:w="5395" w:type="dxa"/>
            <w:tcBorders>
              <w:top w:val="nil"/>
              <w:left w:val="nil"/>
              <w:bottom w:val="nil"/>
              <w:right w:val="nil"/>
            </w:tcBorders>
          </w:tcPr>
          <w:p w14:paraId="6ECE645D" w14:textId="447C82DD" w:rsidR="00A86BF8" w:rsidRDefault="00A86BF8" w:rsidP="00166B0F">
            <w:pPr>
              <w:rPr>
                <w:rFonts w:cstheme="minorHAnsi"/>
              </w:rPr>
            </w:pPr>
            <w:r>
              <w:rPr>
                <w:noProof/>
              </w:rPr>
              <w:drawing>
                <wp:inline distT="0" distB="0" distL="0" distR="0" wp14:anchorId="622C9730" wp14:editId="496105BC">
                  <wp:extent cx="3351631" cy="1546225"/>
                  <wp:effectExtent l="0" t="0" r="1270" b="0"/>
                  <wp:docPr id="3" name="Picture 3" descr="https://cdn.upgrad.com/UpGrad/temp/b6f3c6fd-45e7-4fa0-8d0f-b63e750ba260/equati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upgrad.com/UpGrad/temp/b6f3c6fd-45e7-4fa0-8d0f-b63e750ba260/equation_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10" cy="1572511"/>
                          </a:xfrm>
                          <a:prstGeom prst="rect">
                            <a:avLst/>
                          </a:prstGeom>
                          <a:noFill/>
                          <a:ln>
                            <a:noFill/>
                          </a:ln>
                        </pic:spPr>
                      </pic:pic>
                    </a:graphicData>
                  </a:graphic>
                </wp:inline>
              </w:drawing>
            </w:r>
          </w:p>
        </w:tc>
        <w:tc>
          <w:tcPr>
            <w:tcW w:w="5395" w:type="dxa"/>
            <w:tcBorders>
              <w:top w:val="nil"/>
              <w:left w:val="nil"/>
              <w:bottom w:val="nil"/>
              <w:right w:val="nil"/>
            </w:tcBorders>
          </w:tcPr>
          <w:p w14:paraId="485908E1" w14:textId="77777777" w:rsidR="00A86BF8" w:rsidRDefault="00A86BF8" w:rsidP="00166B0F">
            <w:pPr>
              <w:rPr>
                <w:rFonts w:cstheme="minorHAnsi"/>
              </w:rPr>
            </w:pPr>
            <w:r w:rsidRPr="00A86BF8">
              <w:rPr>
                <w:rFonts w:cstheme="minorHAnsi"/>
              </w:rPr>
              <w:t xml:space="preserve">The transformation from the 2-D attribute space resulted in a linearly separable feature space which is 6-D, i.e. the number of dimensions </w:t>
            </w:r>
            <w:proofErr w:type="gramStart"/>
            <w:r w:rsidRPr="00A86BF8">
              <w:rPr>
                <w:rFonts w:cstheme="minorHAnsi"/>
              </w:rPr>
              <w:t>have</w:t>
            </w:r>
            <w:proofErr w:type="gramEnd"/>
            <w:r w:rsidRPr="00A86BF8">
              <w:rPr>
                <w:rFonts w:cstheme="minorHAnsi"/>
              </w:rPr>
              <w:t xml:space="preserve"> increased. In theory, this looks fine</w:t>
            </w:r>
            <w:r>
              <w:rPr>
                <w:rFonts w:cstheme="minorHAnsi"/>
              </w:rPr>
              <w:t>, but practically a higher number of features will increase the computational cos</w:t>
            </w:r>
            <w:r w:rsidR="00305B1A">
              <w:rPr>
                <w:rFonts w:cstheme="minorHAnsi"/>
              </w:rPr>
              <w:t>t</w:t>
            </w:r>
            <w:r>
              <w:rPr>
                <w:rFonts w:cstheme="minorHAnsi"/>
              </w:rPr>
              <w:t>.</w:t>
            </w:r>
          </w:p>
          <w:p w14:paraId="65B370D0" w14:textId="77777777" w:rsidR="00E4005F" w:rsidRDefault="00E4005F" w:rsidP="00166B0F">
            <w:pPr>
              <w:rPr>
                <w:rFonts w:cstheme="minorHAnsi"/>
              </w:rPr>
            </w:pPr>
          </w:p>
          <w:p w14:paraId="7EED3AFE" w14:textId="1AB67BAE" w:rsidR="00E4005F" w:rsidRDefault="00E4005F" w:rsidP="00166B0F">
            <w:pPr>
              <w:rPr>
                <w:rFonts w:cstheme="minorHAnsi"/>
              </w:rPr>
            </w:pPr>
          </w:p>
        </w:tc>
      </w:tr>
    </w:tbl>
    <w:p w14:paraId="17095B33" w14:textId="77777777" w:rsidR="00894EFA" w:rsidRDefault="00894EFA" w:rsidP="00166B0F">
      <w:pPr>
        <w:pStyle w:val="Heading1"/>
      </w:pPr>
      <w:r>
        <w:t>The Kernel Trick</w:t>
      </w:r>
    </w:p>
    <w:p w14:paraId="77D0B74C" w14:textId="1F0FB7B5" w:rsidR="00305B1A" w:rsidRDefault="00BA3232" w:rsidP="00166B0F">
      <w:pPr>
        <w:pStyle w:val="NoSpacing"/>
      </w:pPr>
      <w:r w:rsidRPr="00BA3232">
        <w:t xml:space="preserve">Think of a kernel as a </w:t>
      </w:r>
      <w:r w:rsidRPr="00BA3232">
        <w:rPr>
          <w:b/>
          <w:bCs/>
        </w:rPr>
        <w:t>black box</w:t>
      </w:r>
      <w:r w:rsidRPr="00BA3232">
        <w:t>, as shown in the figure below. The original attributes are passed into the black box, and it returns the transformed attributes (in a higher dimensional feature space). The SVM algorithm is shown only the transformed, linear feature space, where it builds the linear classifier as usual.  </w:t>
      </w:r>
    </w:p>
    <w:tbl>
      <w:tblPr>
        <w:tblStyle w:val="TableGrid"/>
        <w:tblW w:w="0" w:type="auto"/>
        <w:tblLook w:val="04A0" w:firstRow="1" w:lastRow="0" w:firstColumn="1" w:lastColumn="0" w:noHBand="0" w:noVBand="1"/>
      </w:tblPr>
      <w:tblGrid>
        <w:gridCol w:w="6876"/>
        <w:gridCol w:w="3914"/>
      </w:tblGrid>
      <w:tr w:rsidR="00DF7F4B" w14:paraId="1EBAC46A" w14:textId="77777777" w:rsidTr="00B74D81">
        <w:tc>
          <w:tcPr>
            <w:tcW w:w="6876" w:type="dxa"/>
            <w:tcBorders>
              <w:top w:val="nil"/>
              <w:left w:val="nil"/>
              <w:bottom w:val="nil"/>
              <w:right w:val="nil"/>
            </w:tcBorders>
          </w:tcPr>
          <w:p w14:paraId="31C09AE4" w14:textId="103F7206" w:rsidR="00DF7F4B" w:rsidRDefault="00DF7F4B" w:rsidP="00166B0F">
            <w:pPr>
              <w:rPr>
                <w:rFonts w:cstheme="minorHAnsi"/>
              </w:rPr>
            </w:pPr>
            <w:r>
              <w:rPr>
                <w:noProof/>
              </w:rPr>
              <w:drawing>
                <wp:inline distT="0" distB="0" distL="0" distR="0" wp14:anchorId="29CE6F61" wp14:editId="09836220">
                  <wp:extent cx="4045808" cy="1889760"/>
                  <wp:effectExtent l="0" t="0" r="0" b="0"/>
                  <wp:docPr id="5" name="Picture 5" descr="https://cdn.upgrad.com/UpGrad/temp/3e8f34f3-0202-4c00-941d-4bc1f92c007a/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cdn.upgrad.com/UpGrad/temp/3e8f34f3-0202-4c00-941d-4bc1f92c007a/summa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6913" cy="1913631"/>
                          </a:xfrm>
                          <a:prstGeom prst="rect">
                            <a:avLst/>
                          </a:prstGeom>
                          <a:noFill/>
                          <a:ln>
                            <a:noFill/>
                          </a:ln>
                        </pic:spPr>
                      </pic:pic>
                    </a:graphicData>
                  </a:graphic>
                </wp:inline>
              </w:drawing>
            </w:r>
          </w:p>
        </w:tc>
        <w:tc>
          <w:tcPr>
            <w:tcW w:w="3914" w:type="dxa"/>
            <w:tcBorders>
              <w:top w:val="nil"/>
              <w:left w:val="nil"/>
              <w:bottom w:val="nil"/>
              <w:right w:val="nil"/>
            </w:tcBorders>
          </w:tcPr>
          <w:p w14:paraId="4502FD43" w14:textId="0BB089FD" w:rsidR="00DF7F4B" w:rsidRDefault="00DF7F4B" w:rsidP="00166B0F">
            <w:pPr>
              <w:rPr>
                <w:rFonts w:cstheme="minorHAnsi"/>
              </w:rPr>
            </w:pPr>
            <w:r w:rsidRPr="00DF7F4B">
              <w:rPr>
                <w:rFonts w:cstheme="minorHAnsi"/>
              </w:rPr>
              <w:t xml:space="preserve">However, what makes kernels special is that they </w:t>
            </w:r>
            <w:r w:rsidRPr="00DF7F4B">
              <w:rPr>
                <w:rFonts w:cstheme="minorHAnsi"/>
                <w:b/>
                <w:bCs/>
              </w:rPr>
              <w:t xml:space="preserve">don't do this transformation explicitly </w:t>
            </w:r>
            <w:r w:rsidRPr="00DF7F4B">
              <w:rPr>
                <w:rFonts w:cstheme="minorHAnsi"/>
              </w:rPr>
              <w:t xml:space="preserve">(which is a computationally difficult task, as we discussed), but they </w:t>
            </w:r>
            <w:r w:rsidRPr="00DF7F4B">
              <w:rPr>
                <w:rFonts w:cstheme="minorHAnsi"/>
                <w:b/>
                <w:bCs/>
              </w:rPr>
              <w:t>use a mathematical hack to do this implicitly.</w:t>
            </w:r>
          </w:p>
        </w:tc>
      </w:tr>
    </w:tbl>
    <w:p w14:paraId="7374312C" w14:textId="1F91D7E6" w:rsidR="00DF7F4B" w:rsidRDefault="00DF7F4B" w:rsidP="00A85672">
      <w:pPr>
        <w:pStyle w:val="NoSpacing"/>
      </w:pPr>
      <w:r>
        <w:t>R</w:t>
      </w:r>
      <w:r w:rsidRPr="00DF7F4B">
        <w:t>ecall the concept of</w:t>
      </w:r>
      <w:r w:rsidRPr="00DF7F4B">
        <w:rPr>
          <w:b/>
          <w:bCs/>
        </w:rPr>
        <w:t> </w:t>
      </w:r>
      <w:r w:rsidRPr="00DF7F4B">
        <w:t xml:space="preserve">the </w:t>
      </w:r>
      <w:r w:rsidRPr="00DF7F4B">
        <w:rPr>
          <w:b/>
          <w:bCs/>
        </w:rPr>
        <w:t>inner product (or dot product) of two vectors</w:t>
      </w:r>
      <w:r w:rsidRPr="00DF7F4B">
        <w:t>. Say there are two vectors A = [2, 3, 5] and B = [1, 0, 4], then the dot product (or the inner product) of A and B is the element-wise multiplication of A and B, i.e. transpose(A). B = A'B = 2.1 + 3.0 + 5.4 = 22. Note that the inner product of two vectors returns a scalar number, in this case 22.</w:t>
      </w:r>
      <w:r>
        <w:t xml:space="preserve"> </w:t>
      </w:r>
      <w:r w:rsidRPr="00DF7F4B">
        <w:t xml:space="preserve">Similarly, in any given dataset with n attributes, you can think of each data point (i.e. each row) as a vector of length n. Thus, the dot product of two rows, or observations, will return a scalar value. </w:t>
      </w:r>
    </w:p>
    <w:p w14:paraId="391446C8" w14:textId="77777777" w:rsidR="00A85672" w:rsidRPr="00DF7F4B" w:rsidRDefault="00A85672" w:rsidP="00A85672">
      <w:pPr>
        <w:pStyle w:val="NoSpacing"/>
      </w:pPr>
    </w:p>
    <w:p w14:paraId="7DA26067" w14:textId="5B5A2D03" w:rsidR="004429A4" w:rsidRPr="004429A4" w:rsidRDefault="004429A4" w:rsidP="00166B0F">
      <w:pPr>
        <w:pStyle w:val="NoSpacing"/>
      </w:pPr>
      <w:r w:rsidRPr="004429A4">
        <w:t>You know that kernels transform nonlinear datasets into linear ones </w:t>
      </w:r>
      <w:r w:rsidRPr="004429A4">
        <w:rPr>
          <w:b/>
          <w:bCs/>
        </w:rPr>
        <w:t>without doing it explicitly</w:t>
      </w:r>
      <w:r w:rsidRPr="004429A4">
        <w:t>. This is possible </w:t>
      </w:r>
      <w:proofErr w:type="gramStart"/>
      <w:r w:rsidRPr="004429A4">
        <w:t>because of the fact that</w:t>
      </w:r>
      <w:proofErr w:type="gramEnd"/>
      <w:r w:rsidRPr="004429A4">
        <w:rPr>
          <w:b/>
          <w:bCs/>
        </w:rPr>
        <w:t xml:space="preserve"> </w:t>
      </w:r>
      <w:r w:rsidRPr="004429A4">
        <w:t xml:space="preserve">to find a best fit model, </w:t>
      </w:r>
      <w:r w:rsidRPr="004429A4">
        <w:rPr>
          <w:b/>
          <w:bCs/>
        </w:rPr>
        <w:t>the learning</w:t>
      </w:r>
      <w:r w:rsidRPr="004429A4">
        <w:t xml:space="preserve"> </w:t>
      </w:r>
      <w:r w:rsidRPr="004429A4">
        <w:rPr>
          <w:b/>
          <w:bCs/>
        </w:rPr>
        <w:t>algorithm</w:t>
      </w:r>
      <w:r w:rsidRPr="004429A4">
        <w:t> </w:t>
      </w:r>
      <w:r w:rsidRPr="004429A4">
        <w:rPr>
          <w:b/>
          <w:bCs/>
        </w:rPr>
        <w:t xml:space="preserve">only needs the inner products </w:t>
      </w:r>
      <w:r w:rsidRPr="004429A4">
        <w:t>of the observations </w:t>
      </w:r>
      <w:proofErr w:type="spellStart"/>
      <w:r w:rsidRPr="004429A4">
        <w:t>X</w:t>
      </w:r>
      <w:r w:rsidRPr="009C5AD1">
        <w:rPr>
          <w:vertAlign w:val="superscript"/>
        </w:rPr>
        <w:t>T</w:t>
      </w:r>
      <w:r w:rsidRPr="009C5AD1">
        <w:rPr>
          <w:vertAlign w:val="subscript"/>
        </w:rPr>
        <w:t>i</w:t>
      </w:r>
      <w:r w:rsidRPr="004429A4">
        <w:t>.X</w:t>
      </w:r>
      <w:r w:rsidRPr="009C5AD1">
        <w:rPr>
          <w:vertAlign w:val="subscript"/>
        </w:rPr>
        <w:t>j</w:t>
      </w:r>
      <w:proofErr w:type="spellEnd"/>
      <w:r w:rsidRPr="004429A4">
        <w:t>. </w:t>
      </w:r>
    </w:p>
    <w:p w14:paraId="595938C4" w14:textId="4FA026B1" w:rsidR="004429A4" w:rsidRDefault="004429A4" w:rsidP="00166B0F">
      <w:pPr>
        <w:pStyle w:val="NoSpacing"/>
      </w:pPr>
      <w:r w:rsidRPr="004429A4">
        <w:t>Let's understand this through an example. Suppose you have two nonlinearly separable attributes (A1 and A2) along with the label (Y) in your data set, as shown below. </w:t>
      </w:r>
    </w:p>
    <w:p w14:paraId="4DF9387B" w14:textId="77777777" w:rsidR="00322161" w:rsidRPr="004429A4" w:rsidRDefault="00322161" w:rsidP="00166B0F">
      <w:pPr>
        <w:pStyle w:val="NoSpacing"/>
      </w:pPr>
    </w:p>
    <w:tbl>
      <w:tblPr>
        <w:tblStyle w:val="TableGrid"/>
        <w:tblW w:w="0" w:type="auto"/>
        <w:tblLook w:val="04A0" w:firstRow="1" w:lastRow="0" w:firstColumn="1" w:lastColumn="0" w:noHBand="0" w:noVBand="1"/>
      </w:tblPr>
      <w:tblGrid>
        <w:gridCol w:w="5395"/>
        <w:gridCol w:w="5395"/>
      </w:tblGrid>
      <w:tr w:rsidR="009C5AD1" w14:paraId="4A266065" w14:textId="77777777" w:rsidTr="006B5D71">
        <w:tc>
          <w:tcPr>
            <w:tcW w:w="5395" w:type="dxa"/>
            <w:tcBorders>
              <w:right w:val="nil"/>
            </w:tcBorders>
          </w:tcPr>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3"/>
              <w:gridCol w:w="319"/>
              <w:gridCol w:w="319"/>
              <w:gridCol w:w="196"/>
            </w:tblGrid>
            <w:tr w:rsidR="009C5AD1" w:rsidRPr="004429A4" w14:paraId="07CD3320" w14:textId="77777777" w:rsidTr="00A21C52">
              <w:trPr>
                <w:tblHeade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CED77" w14:textId="77777777" w:rsidR="009C5AD1" w:rsidRPr="004429A4" w:rsidRDefault="009C5AD1" w:rsidP="00166B0F">
                  <w:pPr>
                    <w:rPr>
                      <w:rFonts w:cstheme="minorHAnsi"/>
                      <w:b/>
                      <w:bCs/>
                    </w:rPr>
                  </w:pPr>
                  <w:r w:rsidRPr="004429A4">
                    <w:rPr>
                      <w:rFonts w:cstheme="minorHAnsi"/>
                    </w:rPr>
                    <w:t> </w:t>
                  </w:r>
                  <w:proofErr w:type="spellStart"/>
                  <w:r w:rsidRPr="004429A4">
                    <w:rPr>
                      <w:rFonts w:cstheme="minorHAnsi"/>
                      <w:b/>
                      <w:bCs/>
                    </w:rPr>
                    <w:t>Row_name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3EC1DA" w14:textId="77777777" w:rsidR="009C5AD1" w:rsidRPr="004429A4" w:rsidRDefault="009C5AD1" w:rsidP="00166B0F">
                  <w:pPr>
                    <w:rPr>
                      <w:rFonts w:cstheme="minorHAnsi"/>
                      <w:b/>
                      <w:bCs/>
                    </w:rPr>
                  </w:pPr>
                  <w:r w:rsidRPr="004429A4">
                    <w:rPr>
                      <w:rFonts w:cstheme="minorHAnsi"/>
                      <w:b/>
                      <w:bCs/>
                    </w:rPr>
                    <w:t>A1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F96F2" w14:textId="77777777" w:rsidR="009C5AD1" w:rsidRPr="004429A4" w:rsidRDefault="009C5AD1" w:rsidP="00166B0F">
                  <w:pPr>
                    <w:rPr>
                      <w:rFonts w:cstheme="minorHAnsi"/>
                      <w:b/>
                      <w:bCs/>
                    </w:rPr>
                  </w:pPr>
                  <w:r w:rsidRPr="004429A4">
                    <w:rPr>
                      <w:rFonts w:cstheme="minorHAnsi"/>
                      <w:b/>
                      <w:bCs/>
                    </w:rPr>
                    <w:t>A2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E9815" w14:textId="77777777" w:rsidR="009C5AD1" w:rsidRPr="004429A4" w:rsidRDefault="009C5AD1" w:rsidP="00166B0F">
                  <w:pPr>
                    <w:rPr>
                      <w:rFonts w:cstheme="minorHAnsi"/>
                      <w:b/>
                      <w:bCs/>
                    </w:rPr>
                  </w:pPr>
                  <w:r w:rsidRPr="004429A4">
                    <w:rPr>
                      <w:rFonts w:cstheme="minorHAnsi"/>
                      <w:b/>
                      <w:bCs/>
                    </w:rPr>
                    <w:t>Y</w:t>
                  </w:r>
                </w:p>
              </w:tc>
            </w:tr>
            <w:tr w:rsidR="009C5AD1" w:rsidRPr="004429A4" w14:paraId="0F794687" w14:textId="77777777" w:rsidTr="00A21C5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2F0FC4" w14:textId="77777777" w:rsidR="009C5AD1" w:rsidRPr="004429A4" w:rsidRDefault="009C5AD1" w:rsidP="00166B0F">
                  <w:pPr>
                    <w:rPr>
                      <w:rFonts w:cstheme="minorHAnsi"/>
                    </w:rPr>
                  </w:pPr>
                  <w:r w:rsidRPr="004429A4">
                    <w:rPr>
                      <w:rFonts w:cstheme="minorHAnsi"/>
                      <w:b/>
                      <w:bCs/>
                    </w:rPr>
                    <w:t>X1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CB46F" w14:textId="77777777" w:rsidR="009C5AD1" w:rsidRPr="004429A4" w:rsidRDefault="009C5AD1" w:rsidP="00166B0F">
                  <w:pPr>
                    <w:rPr>
                      <w:rFonts w:cstheme="minorHAnsi"/>
                    </w:rPr>
                  </w:pPr>
                  <w:r w:rsidRPr="004429A4">
                    <w:rPr>
                      <w:rFonts w:cstheme="minorHAnsi"/>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2E52E" w14:textId="77777777" w:rsidR="009C5AD1" w:rsidRPr="004429A4" w:rsidRDefault="009C5AD1" w:rsidP="00166B0F">
                  <w:pPr>
                    <w:rPr>
                      <w:rFonts w:cstheme="minorHAnsi"/>
                    </w:rPr>
                  </w:pPr>
                  <w:r w:rsidRPr="004429A4">
                    <w:rPr>
                      <w:rFonts w:cstheme="minorHAnsi"/>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F1443" w14:textId="77777777" w:rsidR="009C5AD1" w:rsidRPr="004429A4" w:rsidRDefault="009C5AD1" w:rsidP="00166B0F">
                  <w:pPr>
                    <w:rPr>
                      <w:rFonts w:cstheme="minorHAnsi"/>
                    </w:rPr>
                  </w:pPr>
                  <w:r w:rsidRPr="004429A4">
                    <w:rPr>
                      <w:rFonts w:cstheme="minorHAnsi"/>
                    </w:rPr>
                    <w:t>1</w:t>
                  </w:r>
                </w:p>
              </w:tc>
            </w:tr>
            <w:tr w:rsidR="009C5AD1" w:rsidRPr="004429A4" w14:paraId="3113C8B3" w14:textId="77777777" w:rsidTr="00A21C5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936A02" w14:textId="77777777" w:rsidR="009C5AD1" w:rsidRPr="004429A4" w:rsidRDefault="009C5AD1" w:rsidP="00166B0F">
                  <w:pPr>
                    <w:rPr>
                      <w:rFonts w:cstheme="minorHAnsi"/>
                    </w:rPr>
                  </w:pPr>
                  <w:r w:rsidRPr="004429A4">
                    <w:rPr>
                      <w:rFonts w:cstheme="minorHAnsi"/>
                      <w:b/>
                      <w:bCs/>
                    </w:rPr>
                    <w:t>X2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694B6" w14:textId="77777777" w:rsidR="009C5AD1" w:rsidRPr="004429A4" w:rsidRDefault="009C5AD1" w:rsidP="00166B0F">
                  <w:pPr>
                    <w:rPr>
                      <w:rFonts w:cstheme="minorHAnsi"/>
                    </w:rPr>
                  </w:pPr>
                  <w:r w:rsidRPr="004429A4">
                    <w:rPr>
                      <w:rFonts w:cstheme="minorHAnsi"/>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3D69E" w14:textId="77777777" w:rsidR="009C5AD1" w:rsidRPr="004429A4" w:rsidRDefault="009C5AD1" w:rsidP="00166B0F">
                  <w:pPr>
                    <w:rPr>
                      <w:rFonts w:cstheme="minorHAnsi"/>
                    </w:rPr>
                  </w:pPr>
                  <w:r w:rsidRPr="004429A4">
                    <w:rPr>
                      <w:rFonts w:cstheme="minorHAnsi"/>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D56B2" w14:textId="77777777" w:rsidR="009C5AD1" w:rsidRPr="004429A4" w:rsidRDefault="009C5AD1" w:rsidP="00166B0F">
                  <w:pPr>
                    <w:rPr>
                      <w:rFonts w:cstheme="minorHAnsi"/>
                    </w:rPr>
                  </w:pPr>
                  <w:r w:rsidRPr="004429A4">
                    <w:rPr>
                      <w:rFonts w:cstheme="minorHAnsi"/>
                    </w:rPr>
                    <w:t>0</w:t>
                  </w:r>
                </w:p>
              </w:tc>
            </w:tr>
            <w:tr w:rsidR="009C5AD1" w:rsidRPr="004429A4" w14:paraId="78043F43" w14:textId="77777777" w:rsidTr="00A21C5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7534B" w14:textId="77777777" w:rsidR="009C5AD1" w:rsidRPr="004429A4" w:rsidRDefault="009C5AD1" w:rsidP="00166B0F">
                  <w:pPr>
                    <w:rPr>
                      <w:rFonts w:cstheme="minorHAnsi"/>
                    </w:rPr>
                  </w:pPr>
                  <w:r w:rsidRPr="004429A4">
                    <w:rPr>
                      <w:rFonts w:cstheme="minorHAnsi"/>
                      <w:b/>
                      <w:bCs/>
                    </w:rPr>
                    <w:t>X3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3D09" w14:textId="77777777" w:rsidR="009C5AD1" w:rsidRPr="004429A4" w:rsidRDefault="009C5AD1" w:rsidP="00166B0F">
                  <w:pPr>
                    <w:rPr>
                      <w:rFonts w:cstheme="minorHAnsi"/>
                    </w:rPr>
                  </w:pPr>
                  <w:r w:rsidRPr="004429A4">
                    <w:rPr>
                      <w:rFonts w:cstheme="minorHAnsi"/>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96579" w14:textId="77777777" w:rsidR="009C5AD1" w:rsidRPr="004429A4" w:rsidRDefault="009C5AD1" w:rsidP="00166B0F">
                  <w:pPr>
                    <w:rPr>
                      <w:rFonts w:cstheme="minorHAnsi"/>
                    </w:rPr>
                  </w:pPr>
                  <w:r w:rsidRPr="004429A4">
                    <w:rPr>
                      <w:rFonts w:cstheme="minorHAnsi"/>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6BFAF" w14:textId="77777777" w:rsidR="009C5AD1" w:rsidRPr="004429A4" w:rsidRDefault="009C5AD1" w:rsidP="00166B0F">
                  <w:pPr>
                    <w:rPr>
                      <w:rFonts w:cstheme="minorHAnsi"/>
                    </w:rPr>
                  </w:pPr>
                  <w:r w:rsidRPr="004429A4">
                    <w:rPr>
                      <w:rFonts w:cstheme="minorHAnsi"/>
                    </w:rPr>
                    <w:t>1</w:t>
                  </w:r>
                </w:p>
              </w:tc>
            </w:tr>
            <w:tr w:rsidR="009C5AD1" w:rsidRPr="004429A4" w14:paraId="7C675138" w14:textId="77777777" w:rsidTr="009C5AD1">
              <w:trPr>
                <w:trHeight w:val="31"/>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BF15D" w14:textId="77777777" w:rsidR="009C5AD1" w:rsidRPr="004429A4" w:rsidRDefault="009C5AD1" w:rsidP="00166B0F">
                  <w:pPr>
                    <w:rPr>
                      <w:rFonts w:cstheme="minorHAnsi"/>
                    </w:rPr>
                  </w:pPr>
                  <w:r w:rsidRPr="004429A4">
                    <w:rPr>
                      <w:rFonts w:cstheme="minorHAnsi"/>
                      <w:b/>
                      <w:bCs/>
                    </w:rPr>
                    <w:t>X4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7641D" w14:textId="77777777" w:rsidR="009C5AD1" w:rsidRPr="004429A4" w:rsidRDefault="009C5AD1" w:rsidP="00166B0F">
                  <w:pPr>
                    <w:rPr>
                      <w:rFonts w:cstheme="minorHAnsi"/>
                    </w:rPr>
                  </w:pPr>
                  <w:r w:rsidRPr="004429A4">
                    <w:rPr>
                      <w:rFonts w:cstheme="minorHAnsi"/>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87285" w14:textId="77777777" w:rsidR="009C5AD1" w:rsidRPr="004429A4" w:rsidRDefault="009C5AD1" w:rsidP="00166B0F">
                  <w:pPr>
                    <w:rPr>
                      <w:rFonts w:cstheme="minorHAnsi"/>
                    </w:rPr>
                  </w:pPr>
                  <w:r w:rsidRPr="004429A4">
                    <w:rPr>
                      <w:rFonts w:cstheme="minorHAnsi"/>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E24D2" w14:textId="77777777" w:rsidR="009C5AD1" w:rsidRPr="004429A4" w:rsidRDefault="009C5AD1" w:rsidP="00166B0F">
                  <w:pPr>
                    <w:rPr>
                      <w:rFonts w:cstheme="minorHAnsi"/>
                    </w:rPr>
                  </w:pPr>
                  <w:r w:rsidRPr="004429A4">
                    <w:rPr>
                      <w:rFonts w:cstheme="minorHAnsi"/>
                    </w:rPr>
                    <w:t>0</w:t>
                  </w:r>
                </w:p>
              </w:tc>
            </w:tr>
          </w:tbl>
          <w:p w14:paraId="00D7932C" w14:textId="77777777" w:rsidR="009C5AD1" w:rsidRDefault="009C5AD1" w:rsidP="00166B0F">
            <w:pPr>
              <w:rPr>
                <w:rFonts w:cstheme="minorHAnsi"/>
              </w:rPr>
            </w:pPr>
          </w:p>
        </w:tc>
        <w:tc>
          <w:tcPr>
            <w:tcW w:w="5395" w:type="dxa"/>
            <w:tcBorders>
              <w:top w:val="nil"/>
              <w:left w:val="nil"/>
              <w:bottom w:val="nil"/>
              <w:right w:val="nil"/>
            </w:tcBorders>
          </w:tcPr>
          <w:p w14:paraId="531C358E" w14:textId="7490DCAE" w:rsidR="009C5AD1" w:rsidRPr="009C5AD1" w:rsidRDefault="009C5AD1" w:rsidP="00166B0F">
            <w:pPr>
              <w:rPr>
                <w:rFonts w:cstheme="minorHAnsi"/>
              </w:rPr>
            </w:pPr>
            <w:r w:rsidRPr="009C5AD1">
              <w:rPr>
                <w:rFonts w:cstheme="minorHAnsi"/>
              </w:rPr>
              <w:t>The SVM algorithm only needs the pairwise inner products of the form (</w:t>
            </w:r>
            <w:proofErr w:type="spellStart"/>
            <w:r w:rsidRPr="009C5AD1">
              <w:rPr>
                <w:rFonts w:cstheme="minorHAnsi"/>
              </w:rPr>
              <w:t>X</w:t>
            </w:r>
            <w:r w:rsidRPr="006A2962">
              <w:rPr>
                <w:rFonts w:cstheme="minorHAnsi"/>
                <w:vertAlign w:val="superscript"/>
              </w:rPr>
              <w:t>T</w:t>
            </w:r>
            <w:r w:rsidRPr="006A2962">
              <w:rPr>
                <w:rFonts w:cstheme="minorHAnsi"/>
                <w:vertAlign w:val="subscript"/>
              </w:rPr>
              <w:t>i</w:t>
            </w:r>
            <w:r w:rsidRPr="009C5AD1">
              <w:rPr>
                <w:rFonts w:cstheme="minorHAnsi"/>
              </w:rPr>
              <w:t>.X</w:t>
            </w:r>
            <w:r w:rsidRPr="006A2962">
              <w:rPr>
                <w:rFonts w:cstheme="minorHAnsi"/>
                <w:vertAlign w:val="subscript"/>
              </w:rPr>
              <w:t>j</w:t>
            </w:r>
            <w:proofErr w:type="spellEnd"/>
            <w:r w:rsidRPr="009C5AD1">
              <w:rPr>
                <w:rFonts w:cstheme="minorHAnsi"/>
              </w:rPr>
              <w:t xml:space="preserve">). For example, in the above data set, the dot product of X1 = (2,4) and X2 = (2, 7) results in a scalar value </w:t>
            </w:r>
            <w:proofErr w:type="gramStart"/>
            <w:r w:rsidRPr="009C5AD1">
              <w:rPr>
                <w:rFonts w:cstheme="minorHAnsi"/>
              </w:rPr>
              <w:t>of  (</w:t>
            </w:r>
            <w:proofErr w:type="gramEnd"/>
            <w:r w:rsidRPr="009C5AD1">
              <w:rPr>
                <w:rFonts w:cstheme="minorHAnsi"/>
              </w:rPr>
              <w:t>24).(27)  = (2*2+4*7) = 32. </w:t>
            </w:r>
          </w:p>
          <w:p w14:paraId="7C3F7A19" w14:textId="77777777" w:rsidR="009C5AD1" w:rsidRPr="009C5AD1" w:rsidRDefault="009C5AD1" w:rsidP="00166B0F">
            <w:pPr>
              <w:rPr>
                <w:rFonts w:cstheme="minorHAnsi"/>
              </w:rPr>
            </w:pPr>
            <w:r w:rsidRPr="009C5AD1">
              <w:rPr>
                <w:rFonts w:cstheme="minorHAnsi"/>
              </w:rPr>
              <w:t> </w:t>
            </w:r>
          </w:p>
          <w:p w14:paraId="07AD578A" w14:textId="1CBC3AB1" w:rsidR="00E65389" w:rsidRDefault="009C5AD1" w:rsidP="00166B0F">
            <w:pPr>
              <w:rPr>
                <w:rFonts w:cstheme="minorHAnsi"/>
              </w:rPr>
            </w:pPr>
            <w:r w:rsidRPr="009C5AD1">
              <w:rPr>
                <w:rFonts w:cstheme="minorHAnsi"/>
              </w:rPr>
              <w:t>Similarly, one can easily calculate the inner products of all the pairs of data points (</w:t>
            </w:r>
            <w:proofErr w:type="spellStart"/>
            <w:r w:rsidRPr="009C5AD1">
              <w:rPr>
                <w:rFonts w:cstheme="minorHAnsi"/>
              </w:rPr>
              <w:t>X</w:t>
            </w:r>
            <w:r w:rsidRPr="006A2962">
              <w:rPr>
                <w:rFonts w:cstheme="minorHAnsi"/>
                <w:vertAlign w:val="superscript"/>
              </w:rPr>
              <w:t>T</w:t>
            </w:r>
            <w:r w:rsidRPr="006A2962">
              <w:rPr>
                <w:rFonts w:cstheme="minorHAnsi"/>
                <w:vertAlign w:val="subscript"/>
              </w:rPr>
              <w:t>i</w:t>
            </w:r>
            <w:r w:rsidRPr="009C5AD1">
              <w:rPr>
                <w:rFonts w:cstheme="minorHAnsi"/>
              </w:rPr>
              <w:t>.X</w:t>
            </w:r>
            <w:r w:rsidRPr="006A2962">
              <w:rPr>
                <w:rFonts w:cstheme="minorHAnsi"/>
                <w:vertAlign w:val="subscript"/>
              </w:rPr>
              <w:t>j</w:t>
            </w:r>
            <w:proofErr w:type="spellEnd"/>
            <w:r w:rsidRPr="009C5AD1">
              <w:rPr>
                <w:rFonts w:cstheme="minorHAnsi"/>
              </w:rPr>
              <w:t>). Note that here, the vectors (</w:t>
            </w:r>
            <w:proofErr w:type="spellStart"/>
            <w:r w:rsidRPr="009C5AD1">
              <w:rPr>
                <w:rFonts w:cstheme="minorHAnsi"/>
              </w:rPr>
              <w:t>X</w:t>
            </w:r>
            <w:r w:rsidRPr="00C239D5">
              <w:rPr>
                <w:rFonts w:cstheme="minorHAnsi"/>
                <w:vertAlign w:val="superscript"/>
              </w:rPr>
              <w:t>T</w:t>
            </w:r>
            <w:r w:rsidRPr="00C239D5">
              <w:rPr>
                <w:rFonts w:cstheme="minorHAnsi"/>
                <w:vertAlign w:val="subscript"/>
              </w:rPr>
              <w:t>i</w:t>
            </w:r>
            <w:r w:rsidRPr="009C5AD1">
              <w:rPr>
                <w:rFonts w:cstheme="minorHAnsi"/>
              </w:rPr>
              <w:t>.X</w:t>
            </w:r>
            <w:r w:rsidRPr="00C239D5">
              <w:rPr>
                <w:rFonts w:cstheme="minorHAnsi"/>
                <w:vertAlign w:val="subscript"/>
              </w:rPr>
              <w:t>j</w:t>
            </w:r>
            <w:proofErr w:type="spellEnd"/>
            <w:r w:rsidRPr="009C5AD1">
              <w:rPr>
                <w:rFonts w:cstheme="minorHAnsi"/>
              </w:rPr>
              <w:t>) are in the original nonlinear attribute space.</w:t>
            </w:r>
          </w:p>
          <w:p w14:paraId="6935A5CC" w14:textId="77B2211D" w:rsidR="00E65389" w:rsidRDefault="00E65389" w:rsidP="00166B0F">
            <w:pPr>
              <w:rPr>
                <w:rFonts w:cstheme="minorHAnsi"/>
              </w:rPr>
            </w:pPr>
          </w:p>
        </w:tc>
      </w:tr>
    </w:tbl>
    <w:p w14:paraId="4B02C753" w14:textId="2BC82C03" w:rsidR="004429A4" w:rsidRDefault="004429A4" w:rsidP="005E226A">
      <w:pPr>
        <w:pStyle w:val="NoSpacing"/>
      </w:pPr>
      <w:r w:rsidRPr="004429A4">
        <w:t>Now let's say that </w:t>
      </w:r>
      <w:r w:rsidR="00F92288">
        <w:t xml:space="preserve">phi </w:t>
      </w:r>
      <w:r w:rsidRPr="004429A4">
        <w:t>ϕ is a function which transforms the nonlinear attribute vectors into linear feature vectors, </w:t>
      </w:r>
      <w:r w:rsidR="006A2962">
        <w:t>(</w:t>
      </w:r>
      <w:r w:rsidR="00936787">
        <w:t xml:space="preserve">function </w:t>
      </w:r>
      <w:r w:rsidR="006A2962">
        <w:t>phi</w:t>
      </w:r>
      <w:r w:rsidR="00C239D5">
        <w:t>/</w:t>
      </w:r>
      <w:proofErr w:type="spellStart"/>
      <w:r w:rsidR="00C239D5">
        <w:t>phee</w:t>
      </w:r>
      <w:proofErr w:type="spellEnd"/>
      <w:r w:rsidR="006A2962">
        <w:t xml:space="preserve"> symbol) </w:t>
      </w:r>
      <w:r w:rsidRPr="004429A4">
        <w:t>ϕ(X</w:t>
      </w:r>
      <w:r w:rsidRPr="00C239D5">
        <w:rPr>
          <w:vertAlign w:val="subscript"/>
        </w:rPr>
        <w:t>1</w:t>
      </w:r>
      <w:proofErr w:type="gramStart"/>
      <w:r w:rsidRPr="004429A4">
        <w:t>),ϕ</w:t>
      </w:r>
      <w:proofErr w:type="gramEnd"/>
      <w:r w:rsidRPr="004429A4">
        <w:t>(X</w:t>
      </w:r>
      <w:r w:rsidRPr="00C239D5">
        <w:rPr>
          <w:vertAlign w:val="subscript"/>
        </w:rPr>
        <w:t>2</w:t>
      </w:r>
      <w:r w:rsidRPr="004429A4">
        <w:t>),...ϕ(</w:t>
      </w:r>
      <w:proofErr w:type="spellStart"/>
      <w:r w:rsidRPr="004429A4">
        <w:t>Xn</w:t>
      </w:r>
      <w:proofErr w:type="spellEnd"/>
      <w:r w:rsidRPr="004429A4">
        <w:t>). Now, you can calculate the pairwise inner products of the feature vectors</w:t>
      </w:r>
      <w:r w:rsidRPr="004429A4">
        <w:br/>
        <w:t>ϕ(</w:t>
      </w:r>
      <w:proofErr w:type="spellStart"/>
      <w:r w:rsidRPr="004429A4">
        <w:t>X</w:t>
      </w:r>
      <w:r w:rsidRPr="00C239D5">
        <w:rPr>
          <w:vertAlign w:val="superscript"/>
        </w:rPr>
        <w:t>T</w:t>
      </w:r>
      <w:r w:rsidRPr="00C239D5">
        <w:rPr>
          <w:vertAlign w:val="subscript"/>
        </w:rPr>
        <w:t>i</w:t>
      </w:r>
      <w:proofErr w:type="spellEnd"/>
      <w:proofErr w:type="gramStart"/>
      <w:r w:rsidRPr="004429A4">
        <w:t>).ϕ</w:t>
      </w:r>
      <w:proofErr w:type="gramEnd"/>
      <w:r w:rsidRPr="004429A4">
        <w:t>(</w:t>
      </w:r>
      <w:proofErr w:type="spellStart"/>
      <w:r w:rsidRPr="004429A4">
        <w:t>X</w:t>
      </w:r>
      <w:r w:rsidRPr="00C239D5">
        <w:rPr>
          <w:vertAlign w:val="subscript"/>
        </w:rPr>
        <w:t>j</w:t>
      </w:r>
      <w:proofErr w:type="spellEnd"/>
      <w:r w:rsidRPr="004429A4">
        <w:t xml:space="preserve">), using which the learning algorithm can build a model </w:t>
      </w:r>
      <w:r w:rsidRPr="004429A4">
        <w:rPr>
          <w:b/>
          <w:bCs/>
        </w:rPr>
        <w:t>in the linear feature space</w:t>
      </w:r>
      <w:r w:rsidRPr="004429A4">
        <w:t>.</w:t>
      </w:r>
      <w:r w:rsidR="009C5AD1">
        <w:t xml:space="preserve"> </w:t>
      </w:r>
      <w:r w:rsidR="00C239D5">
        <w:t xml:space="preserve">The </w:t>
      </w:r>
      <w:proofErr w:type="gramStart"/>
      <w:r w:rsidR="00C239D5">
        <w:t>SVM(</w:t>
      </w:r>
      <w:proofErr w:type="gramEnd"/>
      <w:r w:rsidR="00C239D5">
        <w:t>) algorithm does not know about the original attribute X</w:t>
      </w:r>
      <w:r w:rsidR="00C239D5" w:rsidRPr="00C239D5">
        <w:rPr>
          <w:vertAlign w:val="subscript"/>
        </w:rPr>
        <w:t>1</w:t>
      </w:r>
      <w:r w:rsidR="00C239D5">
        <w:t>, X</w:t>
      </w:r>
      <w:r w:rsidR="00C239D5" w:rsidRPr="00C239D5">
        <w:rPr>
          <w:vertAlign w:val="subscript"/>
        </w:rPr>
        <w:t>2</w:t>
      </w:r>
      <w:r w:rsidR="00C239D5">
        <w:rPr>
          <w:vertAlign w:val="subscript"/>
        </w:rPr>
        <w:t>…</w:t>
      </w:r>
      <w:proofErr w:type="spellStart"/>
      <w:r w:rsidR="00C239D5">
        <w:t>Xn</w:t>
      </w:r>
      <w:proofErr w:type="spellEnd"/>
      <w:r w:rsidR="00C239D5">
        <w:t xml:space="preserve"> and it does not care about as well. It works with the transformed attribute in transformed attribute </w:t>
      </w:r>
      <w:r w:rsidR="00C11514">
        <w:t xml:space="preserve">feature </w:t>
      </w:r>
      <w:r w:rsidR="00C239D5">
        <w:t xml:space="preserve">space. </w:t>
      </w:r>
      <w:r w:rsidR="00C11514">
        <w:t xml:space="preserve">The original algorithm is running into transformed attribute feature space with vector dot (.) product. </w:t>
      </w:r>
      <w:r w:rsidRPr="004429A4">
        <w:t>The problem is that you do not know what </w:t>
      </w:r>
      <w:r w:rsidR="00C11514">
        <w:t xml:space="preserve">phi </w:t>
      </w:r>
      <w:r w:rsidRPr="004429A4">
        <w:t>ϕ is. For instance, in the example of linear transformation from (x, y) to (x</w:t>
      </w:r>
      <w:proofErr w:type="gramStart"/>
      <w:r w:rsidRPr="00DF51BD">
        <w:rPr>
          <w:vertAlign w:val="superscript"/>
        </w:rPr>
        <w:t>2</w:t>
      </w:r>
      <w:r w:rsidRPr="004429A4">
        <w:t>,y</w:t>
      </w:r>
      <w:proofErr w:type="gramEnd"/>
      <w:r w:rsidRPr="00DF51BD">
        <w:rPr>
          <w:vertAlign w:val="superscript"/>
        </w:rPr>
        <w:t>2</w:t>
      </w:r>
      <w:r w:rsidRPr="004429A4">
        <w:t>), the transformation function ϕ is ϕ(</w:t>
      </w:r>
      <w:proofErr w:type="spellStart"/>
      <w:r w:rsidRPr="004429A4">
        <w:t>x,y</w:t>
      </w:r>
      <w:proofErr w:type="spellEnd"/>
      <w:r w:rsidRPr="004429A4">
        <w:t>)=(x</w:t>
      </w:r>
      <w:r w:rsidRPr="008939BF">
        <w:rPr>
          <w:vertAlign w:val="superscript"/>
        </w:rPr>
        <w:t>2</w:t>
      </w:r>
      <w:r w:rsidRPr="004429A4">
        <w:t>,y</w:t>
      </w:r>
      <w:r w:rsidRPr="008939BF">
        <w:rPr>
          <w:vertAlign w:val="superscript"/>
        </w:rPr>
        <w:t>2</w:t>
      </w:r>
      <w:r w:rsidRPr="004429A4">
        <w:t>), but it is harder (or sometimes impossible) to figure out what ϕ is when you have a large number of attributes.  </w:t>
      </w:r>
    </w:p>
    <w:p w14:paraId="73D52987" w14:textId="77777777" w:rsidR="005E226A" w:rsidRPr="004429A4" w:rsidRDefault="005E226A" w:rsidP="005E226A">
      <w:pPr>
        <w:pStyle w:val="NoSpacing"/>
      </w:pPr>
    </w:p>
    <w:p w14:paraId="44A58CF9" w14:textId="77777777" w:rsidR="004429A4" w:rsidRPr="004429A4" w:rsidRDefault="004429A4" w:rsidP="00166B0F">
      <w:pPr>
        <w:rPr>
          <w:rFonts w:cstheme="minorHAnsi"/>
        </w:rPr>
      </w:pPr>
      <w:r w:rsidRPr="004429A4">
        <w:rPr>
          <w:rFonts w:cstheme="minorHAnsi"/>
        </w:rPr>
        <w:t xml:space="preserve">This is exactly where kernels come </w:t>
      </w:r>
      <w:proofErr w:type="gramStart"/>
      <w:r w:rsidRPr="004429A4">
        <w:rPr>
          <w:rFonts w:cstheme="minorHAnsi"/>
        </w:rPr>
        <w:t>in  -</w:t>
      </w:r>
      <w:proofErr w:type="gramEnd"/>
      <w:r w:rsidRPr="004429A4">
        <w:rPr>
          <w:rFonts w:cstheme="minorHAnsi"/>
        </w:rPr>
        <w:t xml:space="preserve"> they bypass the whole business of finding a suitable ϕ using a clever mathematical hack!</w:t>
      </w:r>
    </w:p>
    <w:tbl>
      <w:tblPr>
        <w:tblStyle w:val="TableGrid"/>
        <w:tblW w:w="0" w:type="auto"/>
        <w:tblLook w:val="04A0" w:firstRow="1" w:lastRow="0" w:firstColumn="1" w:lastColumn="0" w:noHBand="0" w:noVBand="1"/>
      </w:tblPr>
      <w:tblGrid>
        <w:gridCol w:w="6655"/>
        <w:gridCol w:w="4135"/>
      </w:tblGrid>
      <w:tr w:rsidR="007B62DC" w14:paraId="147E4891" w14:textId="77777777" w:rsidTr="009A6E2B">
        <w:tc>
          <w:tcPr>
            <w:tcW w:w="6655" w:type="dxa"/>
            <w:tcBorders>
              <w:top w:val="nil"/>
              <w:left w:val="nil"/>
              <w:bottom w:val="nil"/>
              <w:right w:val="nil"/>
            </w:tcBorders>
          </w:tcPr>
          <w:p w14:paraId="1C822178" w14:textId="38D55D90" w:rsidR="007B62DC" w:rsidRDefault="00824D98" w:rsidP="00166B0F">
            <w:r>
              <w:object w:dxaOrig="6540" w:dyaOrig="2628" w14:anchorId="60E77DAB">
                <v:shape id="_x0000_i1057" type="#_x0000_t75" style="width:268pt;height:108pt" o:ole="">
                  <v:imagedata r:id="rId49" o:title=""/>
                </v:shape>
                <o:OLEObject Type="Embed" ProgID="PBrush" ShapeID="_x0000_i1057" DrawAspect="Content" ObjectID="_1642760349" r:id="rId50"/>
              </w:object>
            </w:r>
          </w:p>
          <w:p w14:paraId="3C6C5E7F" w14:textId="77777777" w:rsidR="002312DF" w:rsidRDefault="002312DF" w:rsidP="00166B0F">
            <w:pPr>
              <w:rPr>
                <w:rFonts w:cstheme="minorHAnsi"/>
              </w:rPr>
            </w:pPr>
          </w:p>
          <w:p w14:paraId="0BFBCC32" w14:textId="77777777" w:rsidR="0033415D" w:rsidRDefault="0033415D" w:rsidP="00166B0F">
            <w:pPr>
              <w:rPr>
                <w:rFonts w:cstheme="minorHAnsi"/>
              </w:rPr>
            </w:pPr>
            <w:r>
              <w:rPr>
                <w:rFonts w:cstheme="minorHAnsi"/>
              </w:rPr>
              <w:t xml:space="preserve">For </w:t>
            </w:r>
            <w:proofErr w:type="gramStart"/>
            <w:r>
              <w:rPr>
                <w:rFonts w:cstheme="minorHAnsi"/>
              </w:rPr>
              <w:t>example</w:t>
            </w:r>
            <w:proofErr w:type="gramEnd"/>
            <w:r>
              <w:rPr>
                <w:rFonts w:cstheme="minorHAnsi"/>
              </w:rPr>
              <w:t xml:space="preserve"> take any function ‘k’ represent by some exponential function which calculates the Euclidean distance between two data points X</w:t>
            </w:r>
            <w:r w:rsidRPr="0033415D">
              <w:rPr>
                <w:rFonts w:cstheme="minorHAnsi"/>
                <w:vertAlign w:val="subscript"/>
              </w:rPr>
              <w:t>i</w:t>
            </w:r>
            <w:r>
              <w:rPr>
                <w:rFonts w:cstheme="minorHAnsi"/>
              </w:rPr>
              <w:t xml:space="preserve">, </w:t>
            </w:r>
            <w:proofErr w:type="spellStart"/>
            <w:r>
              <w:rPr>
                <w:rFonts w:cstheme="minorHAnsi"/>
              </w:rPr>
              <w:t>X</w:t>
            </w:r>
            <w:r w:rsidRPr="0033415D">
              <w:rPr>
                <w:rFonts w:cstheme="minorHAnsi"/>
                <w:vertAlign w:val="subscript"/>
              </w:rPr>
              <w:t>j</w:t>
            </w:r>
            <w:proofErr w:type="spellEnd"/>
            <w:r>
              <w:rPr>
                <w:rFonts w:cstheme="minorHAnsi"/>
              </w:rPr>
              <w:t>. The SVM algorithm only cares about the value of this dot (.) product. We are not really computing the feature vector, taking their dot (.) product and gi</w:t>
            </w:r>
            <w:r w:rsidR="007E7FC6">
              <w:rPr>
                <w:rFonts w:cstheme="minorHAnsi"/>
              </w:rPr>
              <w:t xml:space="preserve">ving it to the SVM algorithm rather we are taking a short cut and computing this </w:t>
            </w:r>
            <w:proofErr w:type="spellStart"/>
            <w:r w:rsidR="007E7FC6">
              <w:rPr>
                <w:rFonts w:cstheme="minorHAnsi"/>
              </w:rPr>
              <w:t>Fn</w:t>
            </w:r>
            <w:proofErr w:type="spellEnd"/>
            <w:r w:rsidR="007E7FC6">
              <w:rPr>
                <w:rFonts w:cstheme="minorHAnsi"/>
              </w:rPr>
              <w:t xml:space="preserve"> and value return by this function is what we give to SVM. </w:t>
            </w:r>
          </w:p>
          <w:p w14:paraId="59ADCC3A" w14:textId="7CE583BC" w:rsidR="002312DF" w:rsidRDefault="002312DF" w:rsidP="00166B0F">
            <w:pPr>
              <w:rPr>
                <w:rFonts w:cstheme="minorHAnsi"/>
              </w:rPr>
            </w:pPr>
          </w:p>
        </w:tc>
        <w:tc>
          <w:tcPr>
            <w:tcW w:w="4135" w:type="dxa"/>
            <w:tcBorders>
              <w:top w:val="nil"/>
              <w:left w:val="nil"/>
              <w:bottom w:val="nil"/>
              <w:right w:val="nil"/>
            </w:tcBorders>
          </w:tcPr>
          <w:p w14:paraId="0704430F" w14:textId="731AA81D" w:rsidR="0033415D" w:rsidRDefault="004155CD" w:rsidP="00166B0F">
            <w:pPr>
              <w:rPr>
                <w:rFonts w:cstheme="minorHAnsi"/>
              </w:rPr>
            </w:pPr>
            <w:r>
              <w:rPr>
                <w:rFonts w:cstheme="minorHAnsi"/>
              </w:rPr>
              <w:t xml:space="preserve">In most of the cases we may not know the actual feature transformation function phi </w:t>
            </w:r>
            <w:r w:rsidRPr="004429A4">
              <w:rPr>
                <w:rFonts w:cstheme="minorHAnsi"/>
              </w:rPr>
              <w:t>ϕ</w:t>
            </w:r>
            <w:r>
              <w:rPr>
                <w:rFonts w:cstheme="minorHAnsi"/>
              </w:rPr>
              <w:t xml:space="preserve">, but the dot (.) product of such function value is exactly same as the example function </w:t>
            </w:r>
            <w:r w:rsidRPr="00391D22">
              <w:rPr>
                <w:rFonts w:cstheme="minorHAnsi"/>
                <w:b/>
              </w:rPr>
              <w:t>K (kernel function)</w:t>
            </w:r>
            <w:r>
              <w:rPr>
                <w:rFonts w:cstheme="minorHAnsi"/>
              </w:rPr>
              <w:t xml:space="preserve">. </w:t>
            </w:r>
          </w:p>
          <w:p w14:paraId="614DEE7D" w14:textId="77777777" w:rsidR="00931F93" w:rsidRPr="004D46FF" w:rsidRDefault="0033415D" w:rsidP="00166B0F">
            <w:pPr>
              <w:rPr>
                <w:rFonts w:cstheme="minorHAnsi"/>
                <w:u w:val="single"/>
              </w:rPr>
            </w:pPr>
            <w:r w:rsidRPr="004D46FF">
              <w:rPr>
                <w:rFonts w:cstheme="minorHAnsi"/>
                <w:u w:val="single"/>
              </w:rPr>
              <w:t xml:space="preserve">The kernel </w:t>
            </w:r>
            <w:proofErr w:type="spellStart"/>
            <w:r w:rsidRPr="004D46FF">
              <w:rPr>
                <w:rFonts w:cstheme="minorHAnsi"/>
                <w:u w:val="single"/>
              </w:rPr>
              <w:t>Fn</w:t>
            </w:r>
            <w:proofErr w:type="spellEnd"/>
            <w:r w:rsidRPr="004D46FF">
              <w:rPr>
                <w:rFonts w:cstheme="minorHAnsi"/>
                <w:u w:val="single"/>
              </w:rPr>
              <w:t xml:space="preserve"> value for any pair of vectors is </w:t>
            </w:r>
            <w:proofErr w:type="gramStart"/>
            <w:r w:rsidRPr="004D46FF">
              <w:rPr>
                <w:rFonts w:cstheme="minorHAnsi"/>
                <w:u w:val="single"/>
              </w:rPr>
              <w:t>actually equal</w:t>
            </w:r>
            <w:proofErr w:type="gramEnd"/>
            <w:r w:rsidRPr="004D46FF">
              <w:rPr>
                <w:rFonts w:cstheme="minorHAnsi"/>
                <w:u w:val="single"/>
              </w:rPr>
              <w:t xml:space="preserve"> to the dot (.) product of corresponding feature vectors for some feature transformation </w:t>
            </w:r>
            <w:proofErr w:type="spellStart"/>
            <w:r w:rsidRPr="004D46FF">
              <w:rPr>
                <w:rFonts w:cstheme="minorHAnsi"/>
                <w:u w:val="single"/>
              </w:rPr>
              <w:t>Fn</w:t>
            </w:r>
            <w:proofErr w:type="spellEnd"/>
            <w:r w:rsidRPr="004D46FF">
              <w:rPr>
                <w:rFonts w:cstheme="minorHAnsi"/>
                <w:u w:val="single"/>
              </w:rPr>
              <w:t xml:space="preserve"> </w:t>
            </w:r>
            <w:proofErr w:type="spellStart"/>
            <w:r w:rsidRPr="004D46FF">
              <w:rPr>
                <w:rFonts w:cstheme="minorHAnsi"/>
                <w:u w:val="single"/>
              </w:rPr>
              <w:t>pfi</w:t>
            </w:r>
            <w:proofErr w:type="spellEnd"/>
            <w:r w:rsidRPr="004D46FF">
              <w:rPr>
                <w:rFonts w:cstheme="minorHAnsi"/>
                <w:u w:val="single"/>
              </w:rPr>
              <w:t xml:space="preserve"> ϕ. </w:t>
            </w:r>
            <w:proofErr w:type="gramStart"/>
            <w:r w:rsidRPr="004D46FF">
              <w:rPr>
                <w:rFonts w:cstheme="minorHAnsi"/>
                <w:u w:val="single"/>
              </w:rPr>
              <w:t>So</w:t>
            </w:r>
            <w:proofErr w:type="gramEnd"/>
            <w:r w:rsidRPr="004D46FF">
              <w:rPr>
                <w:rFonts w:cstheme="minorHAnsi"/>
                <w:u w:val="single"/>
              </w:rPr>
              <w:t xml:space="preserve"> to run SVM algorithm to generate the appropriate boundaries (hyperplane) we need to pick up an appropriate kernel Fn.</w:t>
            </w:r>
            <w:r w:rsidR="004155CD" w:rsidRPr="004D46FF">
              <w:rPr>
                <w:rFonts w:cstheme="minorHAnsi"/>
                <w:u w:val="single"/>
              </w:rPr>
              <w:t xml:space="preserve"> </w:t>
            </w:r>
          </w:p>
          <w:p w14:paraId="7B80BA76" w14:textId="21EAAA6E" w:rsidR="007B62DC" w:rsidRDefault="00931F93" w:rsidP="00166B0F">
            <w:pPr>
              <w:rPr>
                <w:rFonts w:cstheme="minorHAnsi"/>
              </w:rPr>
            </w:pPr>
            <w:r>
              <w:rPr>
                <w:rFonts w:cstheme="minorHAnsi"/>
              </w:rPr>
              <w:t xml:space="preserve">The example kernel function here is called </w:t>
            </w:r>
            <w:r w:rsidRPr="00AB3152">
              <w:rPr>
                <w:rFonts w:cstheme="minorHAnsi"/>
                <w:b/>
                <w:u w:val="single"/>
              </w:rPr>
              <w:t>RBF</w:t>
            </w:r>
            <w:r>
              <w:rPr>
                <w:rFonts w:cstheme="minorHAnsi"/>
              </w:rPr>
              <w:t xml:space="preserve"> (</w:t>
            </w:r>
            <w:r w:rsidR="00AB3152" w:rsidRPr="00AB3152">
              <w:rPr>
                <w:rFonts w:cstheme="minorHAnsi"/>
                <w:b/>
              </w:rPr>
              <w:t>R</w:t>
            </w:r>
            <w:r w:rsidRPr="00AB3152">
              <w:rPr>
                <w:rFonts w:cstheme="minorHAnsi"/>
                <w:b/>
              </w:rPr>
              <w:t xml:space="preserve">adial </w:t>
            </w:r>
            <w:r w:rsidR="00AB3152" w:rsidRPr="00AB3152">
              <w:rPr>
                <w:rFonts w:cstheme="minorHAnsi"/>
                <w:b/>
              </w:rPr>
              <w:t>B</w:t>
            </w:r>
            <w:r w:rsidRPr="00AB3152">
              <w:rPr>
                <w:rFonts w:cstheme="minorHAnsi"/>
                <w:b/>
              </w:rPr>
              <w:t xml:space="preserve">asis </w:t>
            </w:r>
            <w:r w:rsidR="00AB3152" w:rsidRPr="00AB3152">
              <w:rPr>
                <w:rFonts w:cstheme="minorHAnsi"/>
                <w:b/>
              </w:rPr>
              <w:t>F</w:t>
            </w:r>
            <w:r w:rsidRPr="00AB3152">
              <w:rPr>
                <w:rFonts w:cstheme="minorHAnsi"/>
                <w:b/>
              </w:rPr>
              <w:t>unction</w:t>
            </w:r>
            <w:r>
              <w:rPr>
                <w:rFonts w:cstheme="minorHAnsi"/>
              </w:rPr>
              <w:t>).</w:t>
            </w:r>
            <w:r w:rsidR="0033415D">
              <w:rPr>
                <w:rFonts w:cstheme="minorHAnsi"/>
              </w:rPr>
              <w:t xml:space="preserve"> </w:t>
            </w:r>
          </w:p>
        </w:tc>
      </w:tr>
    </w:tbl>
    <w:p w14:paraId="4D89BE69" w14:textId="77777777" w:rsidR="002312DF" w:rsidRPr="002312DF" w:rsidRDefault="002312DF" w:rsidP="00166B0F">
      <w:pPr>
        <w:pStyle w:val="NoSpacing"/>
      </w:pPr>
      <w:r w:rsidRPr="002312DF">
        <w:t xml:space="preserve">Kernel functions use this fact to </w:t>
      </w:r>
      <w:r w:rsidRPr="002312DF">
        <w:rPr>
          <w:b/>
          <w:bCs/>
        </w:rPr>
        <w:t>bypass the explicit transformation process</w:t>
      </w:r>
      <w:r w:rsidRPr="002312DF">
        <w:t xml:space="preserve"> from the attribute space to the feature space, and rather </w:t>
      </w:r>
      <w:r w:rsidRPr="002312DF">
        <w:rPr>
          <w:b/>
          <w:bCs/>
        </w:rPr>
        <w:t>do it implicitly</w:t>
      </w:r>
      <w:r w:rsidRPr="002312DF">
        <w:t>. The benefit of implicit transformation is that now you do not need to:</w:t>
      </w:r>
    </w:p>
    <w:p w14:paraId="385AA81F" w14:textId="33FF16C1" w:rsidR="002312DF" w:rsidRPr="002312DF" w:rsidRDefault="002312DF" w:rsidP="00166B0F">
      <w:pPr>
        <w:pStyle w:val="NoSpacing"/>
        <w:numPr>
          <w:ilvl w:val="0"/>
          <w:numId w:val="14"/>
        </w:numPr>
      </w:pPr>
      <w:r w:rsidRPr="002312DF">
        <w:t>Manually find the mathematical transformation needed to convert a nonlinear to a linear feature space</w:t>
      </w:r>
    </w:p>
    <w:p w14:paraId="08F08F46" w14:textId="77777777" w:rsidR="002312DF" w:rsidRPr="002312DF" w:rsidRDefault="002312DF" w:rsidP="00166B0F">
      <w:pPr>
        <w:pStyle w:val="NoSpacing"/>
        <w:numPr>
          <w:ilvl w:val="0"/>
          <w:numId w:val="14"/>
        </w:numPr>
      </w:pPr>
      <w:r w:rsidRPr="002312DF">
        <w:t>Perform computationally heavy transformations </w:t>
      </w:r>
    </w:p>
    <w:p w14:paraId="30CDE85F" w14:textId="77777777" w:rsidR="002312DF" w:rsidRPr="002312DF" w:rsidRDefault="002312DF" w:rsidP="00166B0F">
      <w:r w:rsidRPr="002312DF">
        <w:t xml:space="preserve">In practice, you only need to know that </w:t>
      </w:r>
      <w:r w:rsidRPr="002312DF">
        <w:rPr>
          <w:b/>
          <w:bCs/>
        </w:rPr>
        <w:t xml:space="preserve">kernels are functions </w:t>
      </w:r>
      <w:r w:rsidRPr="002312DF">
        <w:t>which help you transform non-linear datasets. Given a dataset, you can try various kernels, and choose the one that produces the best model. The three most popular types of kernel functions are: </w:t>
      </w:r>
    </w:p>
    <w:tbl>
      <w:tblPr>
        <w:tblStyle w:val="TableGrid"/>
        <w:tblW w:w="0" w:type="auto"/>
        <w:tblLook w:val="04A0" w:firstRow="1" w:lastRow="0" w:firstColumn="1" w:lastColumn="0" w:noHBand="0" w:noVBand="1"/>
      </w:tblPr>
      <w:tblGrid>
        <w:gridCol w:w="3145"/>
        <w:gridCol w:w="2435"/>
        <w:gridCol w:w="5210"/>
      </w:tblGrid>
      <w:tr w:rsidR="00A71AB3" w14:paraId="3762BB2D" w14:textId="77777777" w:rsidTr="000E6697">
        <w:tc>
          <w:tcPr>
            <w:tcW w:w="3145" w:type="dxa"/>
            <w:tcBorders>
              <w:top w:val="nil"/>
              <w:left w:val="nil"/>
              <w:bottom w:val="nil"/>
              <w:right w:val="nil"/>
            </w:tcBorders>
          </w:tcPr>
          <w:p w14:paraId="36D19C35" w14:textId="61B37414" w:rsidR="00B40EFB" w:rsidRDefault="00B40EFB" w:rsidP="00166B0F">
            <w:pPr>
              <w:rPr>
                <w:rFonts w:cstheme="minorHAnsi"/>
              </w:rPr>
            </w:pPr>
            <w:r w:rsidRPr="00A966A2">
              <w:rPr>
                <w:rFonts w:eastAsia="Times New Roman" w:cstheme="minorHAnsi"/>
                <w:noProof/>
                <w:color w:val="808080"/>
              </w:rPr>
              <w:drawing>
                <wp:inline distT="0" distB="0" distL="0" distR="0" wp14:anchorId="3C790F17" wp14:editId="21BC1B70">
                  <wp:extent cx="1742864" cy="1135380"/>
                  <wp:effectExtent l="0" t="0" r="0" b="7620"/>
                  <wp:docPr id="8" name="Picture 8" descr="https://images.upgrad.com/cca654c4-0834-44ae-be79-3b8a888127d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upgrad.com/cca654c4-0834-44ae-be79-3b8a888127d7-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4761" cy="1149645"/>
                          </a:xfrm>
                          <a:prstGeom prst="rect">
                            <a:avLst/>
                          </a:prstGeom>
                          <a:noFill/>
                          <a:ln>
                            <a:noFill/>
                          </a:ln>
                        </pic:spPr>
                      </pic:pic>
                    </a:graphicData>
                  </a:graphic>
                </wp:inline>
              </w:drawing>
            </w:r>
          </w:p>
        </w:tc>
        <w:tc>
          <w:tcPr>
            <w:tcW w:w="7645" w:type="dxa"/>
            <w:gridSpan w:val="2"/>
            <w:tcBorders>
              <w:top w:val="nil"/>
              <w:left w:val="nil"/>
              <w:bottom w:val="nil"/>
              <w:right w:val="nil"/>
            </w:tcBorders>
          </w:tcPr>
          <w:p w14:paraId="08B85493" w14:textId="550C250C" w:rsidR="00B40EFB" w:rsidRDefault="00B40EFB" w:rsidP="00166B0F">
            <w:pPr>
              <w:rPr>
                <w:rFonts w:cstheme="minorHAnsi"/>
              </w:rPr>
            </w:pPr>
            <w:r w:rsidRPr="00B40EFB">
              <w:rPr>
                <w:rFonts w:cstheme="minorHAnsi"/>
                <w:b/>
                <w:bCs/>
              </w:rPr>
              <w:t>The linear kernel:</w:t>
            </w:r>
            <w:r w:rsidRPr="00B40EFB">
              <w:rPr>
                <w:rFonts w:cstheme="minorHAnsi"/>
              </w:rPr>
              <w:t xml:space="preserve"> This is the same as the support vector classifier, or the </w:t>
            </w:r>
            <w:r>
              <w:rPr>
                <w:rFonts w:cstheme="minorHAnsi"/>
              </w:rPr>
              <w:t xml:space="preserve">same as vanilla </w:t>
            </w:r>
            <w:r w:rsidRPr="00B40EFB">
              <w:rPr>
                <w:rFonts w:cstheme="minorHAnsi"/>
              </w:rPr>
              <w:t>hyperplane, without any transformation at all</w:t>
            </w:r>
          </w:p>
          <w:p w14:paraId="22627D04" w14:textId="668B4A90" w:rsidR="00B40EFB" w:rsidRDefault="00B40EFB" w:rsidP="00166B0F">
            <w:pPr>
              <w:rPr>
                <w:rFonts w:cstheme="minorHAnsi"/>
              </w:rPr>
            </w:pPr>
          </w:p>
        </w:tc>
      </w:tr>
      <w:tr w:rsidR="00A71AB3" w14:paraId="08C4C8DA" w14:textId="77777777" w:rsidTr="000B7FC2">
        <w:tc>
          <w:tcPr>
            <w:tcW w:w="3145" w:type="dxa"/>
            <w:tcBorders>
              <w:top w:val="nil"/>
              <w:left w:val="nil"/>
              <w:bottom w:val="nil"/>
              <w:right w:val="nil"/>
            </w:tcBorders>
          </w:tcPr>
          <w:p w14:paraId="4E978415" w14:textId="77777777" w:rsidR="00B40EFB" w:rsidRDefault="00091D4F" w:rsidP="00166B0F">
            <w:pPr>
              <w:rPr>
                <w:rFonts w:eastAsia="Times New Roman" w:cstheme="minorHAnsi"/>
                <w:noProof/>
                <w:color w:val="808080"/>
              </w:rPr>
            </w:pPr>
            <w:r>
              <w:rPr>
                <w:noProof/>
              </w:rPr>
              <w:drawing>
                <wp:inline distT="0" distB="0" distL="0" distR="0" wp14:anchorId="01B86242" wp14:editId="120DDB6F">
                  <wp:extent cx="1592580" cy="1139050"/>
                  <wp:effectExtent l="0" t="0" r="7620" b="4445"/>
                  <wp:docPr id="10" name="Picture 10" descr="https://cdn.upgrad.com/UpGrad/temp/377cd38a-7231-492e-9005-01436faca165/polynomial%20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cdn.upgrad.com/UpGrad/temp/377cd38a-7231-492e-9005-01436faca165/polynomial%20kerne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05815" cy="1148516"/>
                          </a:xfrm>
                          <a:prstGeom prst="rect">
                            <a:avLst/>
                          </a:prstGeom>
                          <a:noFill/>
                          <a:ln>
                            <a:noFill/>
                          </a:ln>
                        </pic:spPr>
                      </pic:pic>
                    </a:graphicData>
                  </a:graphic>
                </wp:inline>
              </w:drawing>
            </w:r>
          </w:p>
          <w:p w14:paraId="4A2DDCF3" w14:textId="6D4983DB" w:rsidR="00A71AB3" w:rsidRPr="00A966A2" w:rsidRDefault="00A71AB3" w:rsidP="00166B0F">
            <w:pPr>
              <w:rPr>
                <w:rFonts w:eastAsia="Times New Roman" w:cstheme="minorHAnsi"/>
                <w:noProof/>
                <w:color w:val="808080"/>
              </w:rPr>
            </w:pPr>
            <w:r>
              <w:rPr>
                <w:noProof/>
              </w:rPr>
              <w:drawing>
                <wp:inline distT="0" distB="0" distL="0" distR="0" wp14:anchorId="4AD97ABA" wp14:editId="26D74CB2">
                  <wp:extent cx="1653540" cy="1141674"/>
                  <wp:effectExtent l="0" t="0" r="3810" b="1905"/>
                  <wp:docPr id="11" name="Picture 11" descr="https://cdn.upgrad.com/UpGrad/temp/e9694930-1ae8-4a1e-9284-68682903cd14/RBF_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cdn.upgrad.com/UpGrad/temp/e9694930-1ae8-4a1e-9284-68682903cd14/RBF_kernel.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9922" cy="1146080"/>
                          </a:xfrm>
                          <a:prstGeom prst="rect">
                            <a:avLst/>
                          </a:prstGeom>
                          <a:noFill/>
                          <a:ln>
                            <a:noFill/>
                          </a:ln>
                        </pic:spPr>
                      </pic:pic>
                    </a:graphicData>
                  </a:graphic>
                </wp:inline>
              </w:drawing>
            </w:r>
          </w:p>
        </w:tc>
        <w:tc>
          <w:tcPr>
            <w:tcW w:w="7645" w:type="dxa"/>
            <w:gridSpan w:val="2"/>
            <w:tcBorders>
              <w:top w:val="nil"/>
              <w:left w:val="nil"/>
              <w:bottom w:val="nil"/>
              <w:right w:val="nil"/>
            </w:tcBorders>
          </w:tcPr>
          <w:p w14:paraId="77705B1E" w14:textId="77777777" w:rsidR="00B40EFB" w:rsidRDefault="00B40EFB" w:rsidP="00166B0F">
            <w:r>
              <w:rPr>
                <w:rStyle w:val="Strong"/>
              </w:rPr>
              <w:t>The polynomial kernel:</w:t>
            </w:r>
            <w:r>
              <w:t xml:space="preserve"> It </w:t>
            </w:r>
            <w:proofErr w:type="gramStart"/>
            <w:r>
              <w:t>is capable of creating</w:t>
            </w:r>
            <w:proofErr w:type="gramEnd"/>
            <w:r>
              <w:t xml:space="preserve"> nonlinear, polynomial decision boundaries. The polynomial kernel can produce polynomial shaped nonlinear boundaries</w:t>
            </w:r>
          </w:p>
          <w:p w14:paraId="26A9C445" w14:textId="77777777" w:rsidR="00A71AB3" w:rsidRDefault="00A71AB3" w:rsidP="00166B0F">
            <w:pPr>
              <w:rPr>
                <w:rFonts w:cstheme="minorHAnsi"/>
                <w:b/>
                <w:bCs/>
              </w:rPr>
            </w:pPr>
          </w:p>
          <w:p w14:paraId="4C3A3DD0" w14:textId="77777777" w:rsidR="00A71AB3" w:rsidRDefault="00A71AB3" w:rsidP="00166B0F">
            <w:pPr>
              <w:rPr>
                <w:rFonts w:cstheme="minorHAnsi"/>
                <w:b/>
                <w:bCs/>
              </w:rPr>
            </w:pPr>
          </w:p>
          <w:p w14:paraId="5EF9D2D2" w14:textId="77777777" w:rsidR="00A71AB3" w:rsidRDefault="00A71AB3" w:rsidP="00166B0F">
            <w:pPr>
              <w:rPr>
                <w:rFonts w:cstheme="minorHAnsi"/>
                <w:b/>
                <w:bCs/>
              </w:rPr>
            </w:pPr>
          </w:p>
          <w:p w14:paraId="78D17E79" w14:textId="77777777" w:rsidR="00A71AB3" w:rsidRDefault="00A71AB3" w:rsidP="00166B0F">
            <w:pPr>
              <w:rPr>
                <w:rFonts w:cstheme="minorHAnsi"/>
                <w:b/>
                <w:bCs/>
              </w:rPr>
            </w:pPr>
          </w:p>
          <w:p w14:paraId="5C822B52" w14:textId="4253B1A9" w:rsidR="00A71AB3" w:rsidRPr="00B40EFB" w:rsidRDefault="00A71AB3" w:rsidP="00166B0F">
            <w:pPr>
              <w:rPr>
                <w:rFonts w:cstheme="minorHAnsi"/>
                <w:b/>
                <w:bCs/>
              </w:rPr>
            </w:pPr>
            <w:r w:rsidRPr="00A71AB3">
              <w:rPr>
                <w:rFonts w:cstheme="minorHAnsi"/>
                <w:b/>
                <w:bCs/>
              </w:rPr>
              <w:t xml:space="preserve">The radial basis function (RBF) kernel: </w:t>
            </w:r>
            <w:r w:rsidRPr="000B7FC2">
              <w:rPr>
                <w:rFonts w:cstheme="minorHAnsi"/>
                <w:bCs/>
              </w:rPr>
              <w:t xml:space="preserve">This is the most complex one, which </w:t>
            </w:r>
            <w:proofErr w:type="gramStart"/>
            <w:r w:rsidRPr="000B7FC2">
              <w:rPr>
                <w:rFonts w:cstheme="minorHAnsi"/>
                <w:bCs/>
              </w:rPr>
              <w:t>is capable of transforming</w:t>
            </w:r>
            <w:proofErr w:type="gramEnd"/>
            <w:r w:rsidRPr="000B7FC2">
              <w:rPr>
                <w:rFonts w:cstheme="minorHAnsi"/>
                <w:bCs/>
              </w:rPr>
              <w:t xml:space="preserve"> highly nonlinear feature spaces to linear ones. It is even capable of creating elliptical (i.e. enclosed) decision boundaries</w:t>
            </w:r>
          </w:p>
        </w:tc>
      </w:tr>
      <w:tr w:rsidR="001975F0" w14:paraId="28C69EAC" w14:textId="77777777" w:rsidTr="008639AE">
        <w:tc>
          <w:tcPr>
            <w:tcW w:w="5580" w:type="dxa"/>
            <w:gridSpan w:val="2"/>
            <w:tcBorders>
              <w:top w:val="nil"/>
              <w:left w:val="nil"/>
              <w:bottom w:val="nil"/>
              <w:right w:val="nil"/>
            </w:tcBorders>
          </w:tcPr>
          <w:p w14:paraId="079BF81D" w14:textId="127AE208" w:rsidR="001975F0" w:rsidRDefault="001975F0" w:rsidP="001975F0">
            <w:pPr>
              <w:rPr>
                <w:rFonts w:cstheme="minorHAnsi"/>
              </w:rPr>
            </w:pPr>
            <w:r w:rsidRPr="001975F0">
              <w:rPr>
                <w:rFonts w:cstheme="minorHAnsi"/>
              </w:rPr>
              <w:t xml:space="preserve">In </w:t>
            </w:r>
            <w:proofErr w:type="spellStart"/>
            <w:r w:rsidRPr="001975F0">
              <w:rPr>
                <w:rFonts w:cstheme="minorHAnsi"/>
              </w:rPr>
              <w:t>Scikit</w:t>
            </w:r>
            <w:proofErr w:type="spellEnd"/>
            <w:r w:rsidRPr="001975F0">
              <w:rPr>
                <w:rFonts w:cstheme="minorHAnsi"/>
              </w:rPr>
              <w:t xml:space="preserve"> learn </w:t>
            </w:r>
            <w:proofErr w:type="gramStart"/>
            <w:r w:rsidRPr="001975F0">
              <w:rPr>
                <w:rFonts w:cstheme="minorHAnsi"/>
              </w:rPr>
              <w:t>SVM(</w:t>
            </w:r>
            <w:proofErr w:type="gramEnd"/>
            <w:r w:rsidRPr="001975F0">
              <w:rPr>
                <w:rFonts w:cstheme="minorHAnsi"/>
              </w:rPr>
              <w:t xml:space="preserve">) library as you have learnt, the </w:t>
            </w:r>
            <w:r w:rsidRPr="001975F0">
              <w:rPr>
                <w:rFonts w:cstheme="minorHAnsi"/>
                <w:b/>
                <w:bCs/>
              </w:rPr>
              <w:t>linear kernel,</w:t>
            </w:r>
            <w:r w:rsidRPr="001975F0">
              <w:rPr>
                <w:rFonts w:cstheme="minorHAnsi"/>
              </w:rPr>
              <w:t> also known as the hyperplane, requires only one tuning parameter, i.e. 'C' to select the best-fit linear model.</w:t>
            </w:r>
          </w:p>
          <w:p w14:paraId="77BB9E9B" w14:textId="77777777" w:rsidR="008639AE" w:rsidRDefault="008639AE" w:rsidP="0095039D">
            <w:pPr>
              <w:rPr>
                <w:rFonts w:ascii="Comic Sans MS" w:hAnsi="Comic Sans MS" w:cstheme="minorHAnsi"/>
                <w:sz w:val="16"/>
                <w:szCs w:val="16"/>
              </w:rPr>
            </w:pPr>
          </w:p>
          <w:p w14:paraId="7FD66F4D" w14:textId="3AAF722B" w:rsidR="0095039D" w:rsidRPr="009874C1" w:rsidRDefault="0095039D" w:rsidP="0095039D">
            <w:pPr>
              <w:rPr>
                <w:rFonts w:ascii="Comic Sans MS" w:hAnsi="Comic Sans MS" w:cstheme="minorHAnsi"/>
                <w:color w:val="00B050"/>
                <w:sz w:val="16"/>
                <w:szCs w:val="16"/>
              </w:rPr>
            </w:pPr>
            <w:r w:rsidRPr="009874C1">
              <w:rPr>
                <w:rFonts w:ascii="Comic Sans MS" w:hAnsi="Comic Sans MS" w:cstheme="minorHAnsi"/>
                <w:color w:val="00B050"/>
                <w:sz w:val="16"/>
                <w:szCs w:val="16"/>
              </w:rPr>
              <w:t># specify range of parameters (C) as a list</w:t>
            </w:r>
          </w:p>
          <w:p w14:paraId="6078E617" w14:textId="77777777" w:rsidR="0095039D" w:rsidRPr="009874C1" w:rsidRDefault="0095039D" w:rsidP="0095039D">
            <w:pPr>
              <w:rPr>
                <w:rFonts w:ascii="Comic Sans MS" w:hAnsi="Comic Sans MS" w:cstheme="minorHAnsi"/>
                <w:color w:val="00B050"/>
                <w:sz w:val="16"/>
                <w:szCs w:val="16"/>
              </w:rPr>
            </w:pPr>
            <w:r w:rsidRPr="009874C1">
              <w:rPr>
                <w:rFonts w:ascii="Comic Sans MS" w:hAnsi="Comic Sans MS" w:cstheme="minorHAnsi"/>
                <w:color w:val="00B050"/>
                <w:sz w:val="16"/>
                <w:szCs w:val="16"/>
              </w:rPr>
              <w:t>params = {"C": [0.1, 1, 10, 100, 1000]}</w:t>
            </w:r>
          </w:p>
          <w:p w14:paraId="191FE9C8" w14:textId="77777777" w:rsidR="0095039D" w:rsidRPr="009874C1" w:rsidRDefault="0095039D" w:rsidP="0095039D">
            <w:pPr>
              <w:rPr>
                <w:rFonts w:ascii="Comic Sans MS" w:hAnsi="Comic Sans MS" w:cstheme="minorHAnsi"/>
                <w:color w:val="00B050"/>
                <w:sz w:val="16"/>
                <w:szCs w:val="16"/>
              </w:rPr>
            </w:pPr>
          </w:p>
          <w:p w14:paraId="785866EF" w14:textId="77777777" w:rsidR="0095039D" w:rsidRPr="009874C1" w:rsidRDefault="0095039D" w:rsidP="0095039D">
            <w:pPr>
              <w:rPr>
                <w:rFonts w:ascii="Comic Sans MS" w:hAnsi="Comic Sans MS" w:cstheme="minorHAnsi"/>
                <w:color w:val="00B050"/>
                <w:sz w:val="16"/>
                <w:szCs w:val="16"/>
              </w:rPr>
            </w:pPr>
            <w:r w:rsidRPr="009874C1">
              <w:rPr>
                <w:rFonts w:ascii="Comic Sans MS" w:hAnsi="Comic Sans MS" w:cstheme="minorHAnsi"/>
                <w:color w:val="00B050"/>
                <w:sz w:val="16"/>
                <w:szCs w:val="16"/>
              </w:rPr>
              <w:t xml:space="preserve">model = </w:t>
            </w:r>
            <w:proofErr w:type="gramStart"/>
            <w:r w:rsidRPr="009874C1">
              <w:rPr>
                <w:rFonts w:ascii="Comic Sans MS" w:hAnsi="Comic Sans MS" w:cstheme="minorHAnsi"/>
                <w:color w:val="00B050"/>
                <w:sz w:val="16"/>
                <w:szCs w:val="16"/>
              </w:rPr>
              <w:t>SVC(</w:t>
            </w:r>
            <w:proofErr w:type="gramEnd"/>
            <w:r w:rsidRPr="009874C1">
              <w:rPr>
                <w:rFonts w:ascii="Comic Sans MS" w:hAnsi="Comic Sans MS" w:cstheme="minorHAnsi"/>
                <w:color w:val="00B050"/>
                <w:sz w:val="16"/>
                <w:szCs w:val="16"/>
              </w:rPr>
              <w:t>)</w:t>
            </w:r>
          </w:p>
          <w:p w14:paraId="15FBD616" w14:textId="77777777" w:rsidR="001975F0" w:rsidRDefault="001975F0" w:rsidP="00166B0F">
            <w:pPr>
              <w:rPr>
                <w:rFonts w:cstheme="minorHAnsi"/>
              </w:rPr>
            </w:pPr>
          </w:p>
        </w:tc>
        <w:tc>
          <w:tcPr>
            <w:tcW w:w="5210" w:type="dxa"/>
            <w:tcBorders>
              <w:top w:val="nil"/>
              <w:left w:val="nil"/>
              <w:bottom w:val="nil"/>
              <w:right w:val="nil"/>
            </w:tcBorders>
          </w:tcPr>
          <w:p w14:paraId="3E2DF43E" w14:textId="77777777" w:rsidR="001975F0" w:rsidRPr="00F024FE" w:rsidRDefault="001975F0" w:rsidP="001975F0">
            <w:pPr>
              <w:rPr>
                <w:rFonts w:ascii="Comic Sans MS" w:hAnsi="Comic Sans MS" w:cstheme="minorHAnsi"/>
                <w:color w:val="00B050"/>
                <w:sz w:val="16"/>
                <w:szCs w:val="16"/>
              </w:rPr>
            </w:pPr>
            <w:r w:rsidRPr="00F024FE">
              <w:rPr>
                <w:rFonts w:ascii="Comic Sans MS" w:hAnsi="Comic Sans MS" w:cstheme="minorHAnsi"/>
                <w:color w:val="00B050"/>
                <w:sz w:val="16"/>
                <w:szCs w:val="16"/>
              </w:rPr>
              <w:t># set up grid search scheme</w:t>
            </w:r>
          </w:p>
          <w:p w14:paraId="03FFD51B" w14:textId="77777777" w:rsidR="001975F0" w:rsidRPr="00F024FE" w:rsidRDefault="001975F0" w:rsidP="001975F0">
            <w:pPr>
              <w:rPr>
                <w:rFonts w:ascii="Comic Sans MS" w:hAnsi="Comic Sans MS" w:cstheme="minorHAnsi"/>
                <w:color w:val="00B050"/>
                <w:sz w:val="16"/>
                <w:szCs w:val="16"/>
              </w:rPr>
            </w:pPr>
            <w:r w:rsidRPr="00F024FE">
              <w:rPr>
                <w:rFonts w:ascii="Comic Sans MS" w:hAnsi="Comic Sans MS" w:cstheme="minorHAnsi"/>
                <w:color w:val="00B050"/>
                <w:sz w:val="16"/>
                <w:szCs w:val="16"/>
              </w:rPr>
              <w:t xml:space="preserve"># note that we are still using the </w:t>
            </w:r>
            <w:proofErr w:type="gramStart"/>
            <w:r w:rsidRPr="00F024FE">
              <w:rPr>
                <w:rFonts w:ascii="Comic Sans MS" w:hAnsi="Comic Sans MS" w:cstheme="minorHAnsi"/>
                <w:color w:val="00B050"/>
                <w:sz w:val="16"/>
                <w:szCs w:val="16"/>
              </w:rPr>
              <w:t>5 fold</w:t>
            </w:r>
            <w:proofErr w:type="gramEnd"/>
            <w:r w:rsidRPr="00F024FE">
              <w:rPr>
                <w:rFonts w:ascii="Comic Sans MS" w:hAnsi="Comic Sans MS" w:cstheme="minorHAnsi"/>
                <w:color w:val="00B050"/>
                <w:sz w:val="16"/>
                <w:szCs w:val="16"/>
              </w:rPr>
              <w:t xml:space="preserve"> CV scheme we set up earlier</w:t>
            </w:r>
          </w:p>
          <w:p w14:paraId="26B3525B" w14:textId="7BCCFA7D" w:rsidR="001975F0" w:rsidRPr="00F024FE" w:rsidRDefault="001975F0" w:rsidP="001975F0">
            <w:pPr>
              <w:rPr>
                <w:rFonts w:ascii="Comic Sans MS" w:hAnsi="Comic Sans MS" w:cstheme="minorHAnsi"/>
                <w:color w:val="00B050"/>
                <w:sz w:val="16"/>
                <w:szCs w:val="16"/>
              </w:rPr>
            </w:pPr>
            <w:proofErr w:type="spellStart"/>
            <w:r w:rsidRPr="00F024FE">
              <w:rPr>
                <w:rFonts w:ascii="Comic Sans MS" w:hAnsi="Comic Sans MS" w:cstheme="minorHAnsi"/>
                <w:color w:val="00B050"/>
                <w:sz w:val="16"/>
                <w:szCs w:val="16"/>
              </w:rPr>
              <w:t>model_cv</w:t>
            </w:r>
            <w:proofErr w:type="spellEnd"/>
            <w:r w:rsidRPr="00F024FE">
              <w:rPr>
                <w:rFonts w:ascii="Comic Sans MS" w:hAnsi="Comic Sans MS" w:cstheme="minorHAnsi"/>
                <w:color w:val="00B050"/>
                <w:sz w:val="16"/>
                <w:szCs w:val="16"/>
              </w:rPr>
              <w:t xml:space="preserve"> = </w:t>
            </w:r>
            <w:proofErr w:type="spellStart"/>
            <w:proofErr w:type="gramStart"/>
            <w:r w:rsidRPr="00F024FE">
              <w:rPr>
                <w:rFonts w:ascii="Comic Sans MS" w:hAnsi="Comic Sans MS" w:cstheme="minorHAnsi"/>
                <w:color w:val="00B050"/>
                <w:sz w:val="16"/>
                <w:szCs w:val="16"/>
              </w:rPr>
              <w:t>GridSearchCV</w:t>
            </w:r>
            <w:proofErr w:type="spellEnd"/>
            <w:r w:rsidRPr="00F024FE">
              <w:rPr>
                <w:rFonts w:ascii="Comic Sans MS" w:hAnsi="Comic Sans MS" w:cstheme="minorHAnsi"/>
                <w:color w:val="00B050"/>
                <w:sz w:val="16"/>
                <w:szCs w:val="16"/>
              </w:rPr>
              <w:t>(</w:t>
            </w:r>
            <w:proofErr w:type="gramEnd"/>
            <w:r w:rsidRPr="00F024FE">
              <w:rPr>
                <w:rFonts w:ascii="Comic Sans MS" w:hAnsi="Comic Sans MS" w:cstheme="minorHAnsi"/>
                <w:color w:val="00B050"/>
                <w:sz w:val="16"/>
                <w:szCs w:val="16"/>
              </w:rPr>
              <w:t xml:space="preserve">estimator = model, </w:t>
            </w:r>
            <w:proofErr w:type="spellStart"/>
            <w:r w:rsidRPr="00F024FE">
              <w:rPr>
                <w:rFonts w:ascii="Comic Sans MS" w:hAnsi="Comic Sans MS" w:cstheme="minorHAnsi"/>
                <w:color w:val="00B050"/>
                <w:sz w:val="16"/>
                <w:szCs w:val="16"/>
              </w:rPr>
              <w:t>param_grid</w:t>
            </w:r>
            <w:proofErr w:type="spellEnd"/>
            <w:r w:rsidRPr="00F024FE">
              <w:rPr>
                <w:rFonts w:ascii="Comic Sans MS" w:hAnsi="Comic Sans MS" w:cstheme="minorHAnsi"/>
                <w:color w:val="00B050"/>
                <w:sz w:val="16"/>
                <w:szCs w:val="16"/>
              </w:rPr>
              <w:t xml:space="preserve"> = params,  scoring= 'accuracy',  cv = folds,  verbose = 1,</w:t>
            </w:r>
          </w:p>
          <w:p w14:paraId="76EF8EDA" w14:textId="77777777" w:rsidR="001975F0" w:rsidRPr="00F024FE" w:rsidRDefault="001975F0" w:rsidP="001975F0">
            <w:pPr>
              <w:rPr>
                <w:rFonts w:ascii="Comic Sans MS" w:hAnsi="Comic Sans MS" w:cstheme="minorHAnsi"/>
                <w:color w:val="00B050"/>
                <w:sz w:val="16"/>
                <w:szCs w:val="16"/>
              </w:rPr>
            </w:pPr>
            <w:r w:rsidRPr="00F024FE">
              <w:rPr>
                <w:rFonts w:ascii="Comic Sans MS" w:hAnsi="Comic Sans MS" w:cstheme="minorHAnsi"/>
                <w:color w:val="00B050"/>
                <w:sz w:val="16"/>
                <w:szCs w:val="16"/>
              </w:rPr>
              <w:t xml:space="preserve">                       </w:t>
            </w:r>
            <w:proofErr w:type="spellStart"/>
            <w:r w:rsidRPr="00F024FE">
              <w:rPr>
                <w:rFonts w:ascii="Comic Sans MS" w:hAnsi="Comic Sans MS" w:cstheme="minorHAnsi"/>
                <w:color w:val="00B050"/>
                <w:sz w:val="16"/>
                <w:szCs w:val="16"/>
              </w:rPr>
              <w:t>return_train_score</w:t>
            </w:r>
            <w:proofErr w:type="spellEnd"/>
            <w:r w:rsidRPr="00F024FE">
              <w:rPr>
                <w:rFonts w:ascii="Comic Sans MS" w:hAnsi="Comic Sans MS" w:cstheme="minorHAnsi"/>
                <w:color w:val="00B050"/>
                <w:sz w:val="16"/>
                <w:szCs w:val="16"/>
              </w:rPr>
              <w:t>=True)</w:t>
            </w:r>
          </w:p>
          <w:p w14:paraId="7439F3CF" w14:textId="77777777" w:rsidR="001975F0" w:rsidRPr="00F024FE" w:rsidRDefault="001975F0" w:rsidP="001975F0">
            <w:pPr>
              <w:rPr>
                <w:rFonts w:ascii="Comic Sans MS" w:hAnsi="Comic Sans MS" w:cstheme="minorHAnsi"/>
                <w:color w:val="00B050"/>
                <w:sz w:val="16"/>
                <w:szCs w:val="16"/>
              </w:rPr>
            </w:pPr>
            <w:r w:rsidRPr="00F024FE">
              <w:rPr>
                <w:rFonts w:ascii="Comic Sans MS" w:hAnsi="Comic Sans MS" w:cstheme="minorHAnsi"/>
                <w:color w:val="00B050"/>
                <w:sz w:val="16"/>
                <w:szCs w:val="16"/>
              </w:rPr>
              <w:t># fit the model - it will fit 5 folds across all values of C</w:t>
            </w:r>
          </w:p>
          <w:p w14:paraId="3A62D05F" w14:textId="77777777" w:rsidR="001975F0" w:rsidRPr="00F024FE" w:rsidRDefault="001975F0" w:rsidP="001975F0">
            <w:pPr>
              <w:rPr>
                <w:rFonts w:ascii="Comic Sans MS" w:hAnsi="Comic Sans MS" w:cstheme="minorHAnsi"/>
                <w:color w:val="00B050"/>
                <w:sz w:val="16"/>
                <w:szCs w:val="16"/>
              </w:rPr>
            </w:pPr>
            <w:proofErr w:type="spellStart"/>
            <w:proofErr w:type="gramStart"/>
            <w:r w:rsidRPr="00F024FE">
              <w:rPr>
                <w:rFonts w:ascii="Comic Sans MS" w:hAnsi="Comic Sans MS" w:cstheme="minorHAnsi"/>
                <w:color w:val="00B050"/>
                <w:sz w:val="16"/>
                <w:szCs w:val="16"/>
              </w:rPr>
              <w:t>model_cv.fit</w:t>
            </w:r>
            <w:proofErr w:type="spellEnd"/>
            <w:r w:rsidRPr="00F024FE">
              <w:rPr>
                <w:rFonts w:ascii="Comic Sans MS" w:hAnsi="Comic Sans MS" w:cstheme="minorHAnsi"/>
                <w:color w:val="00B050"/>
                <w:sz w:val="16"/>
                <w:szCs w:val="16"/>
              </w:rPr>
              <w:t>(</w:t>
            </w:r>
            <w:proofErr w:type="spellStart"/>
            <w:proofErr w:type="gramEnd"/>
            <w:r w:rsidRPr="00F024FE">
              <w:rPr>
                <w:rFonts w:ascii="Comic Sans MS" w:hAnsi="Comic Sans MS" w:cstheme="minorHAnsi"/>
                <w:color w:val="00B050"/>
                <w:sz w:val="16"/>
                <w:szCs w:val="16"/>
              </w:rPr>
              <w:t>X_train</w:t>
            </w:r>
            <w:proofErr w:type="spellEnd"/>
            <w:r w:rsidRPr="00F024FE">
              <w:rPr>
                <w:rFonts w:ascii="Comic Sans MS" w:hAnsi="Comic Sans MS" w:cstheme="minorHAnsi"/>
                <w:color w:val="00B050"/>
                <w:sz w:val="16"/>
                <w:szCs w:val="16"/>
              </w:rPr>
              <w:t xml:space="preserve">, </w:t>
            </w:r>
            <w:proofErr w:type="spellStart"/>
            <w:r w:rsidRPr="00F024FE">
              <w:rPr>
                <w:rFonts w:ascii="Comic Sans MS" w:hAnsi="Comic Sans MS" w:cstheme="minorHAnsi"/>
                <w:color w:val="00B050"/>
                <w:sz w:val="16"/>
                <w:szCs w:val="16"/>
              </w:rPr>
              <w:t>y_train</w:t>
            </w:r>
            <w:proofErr w:type="spellEnd"/>
            <w:r w:rsidRPr="00F024FE">
              <w:rPr>
                <w:rFonts w:ascii="Comic Sans MS" w:hAnsi="Comic Sans MS" w:cstheme="minorHAnsi"/>
                <w:color w:val="00B050"/>
                <w:sz w:val="16"/>
                <w:szCs w:val="16"/>
              </w:rPr>
              <w:t>)</w:t>
            </w:r>
          </w:p>
          <w:p w14:paraId="7950B898" w14:textId="1094E005" w:rsidR="001975F0" w:rsidRDefault="001975F0" w:rsidP="001975F0">
            <w:pPr>
              <w:rPr>
                <w:rFonts w:cstheme="minorHAnsi"/>
              </w:rPr>
            </w:pPr>
          </w:p>
        </w:tc>
      </w:tr>
    </w:tbl>
    <w:p w14:paraId="585D92DB" w14:textId="04FAFD1E" w:rsidR="00166B0F" w:rsidRDefault="00166B0F" w:rsidP="001975F0">
      <w:pPr>
        <w:pStyle w:val="NoSpacing"/>
      </w:pPr>
      <w:r w:rsidRPr="00166B0F">
        <w:t xml:space="preserve">In a </w:t>
      </w:r>
      <w:r w:rsidRPr="000F65B4">
        <w:rPr>
          <w:b/>
        </w:rPr>
        <w:t>non-linear kernel</w:t>
      </w:r>
      <w:r w:rsidRPr="00166B0F">
        <w:t xml:space="preserve">, such as the RBF kernel, you'll need to choose two tuning parameters: </w:t>
      </w:r>
      <w:r w:rsidRPr="00166B0F">
        <w:rPr>
          <w:b/>
          <w:bCs/>
        </w:rPr>
        <w:t>gamma</w:t>
      </w:r>
      <w:r w:rsidRPr="00166B0F">
        <w:t xml:space="preserve"> and '</w:t>
      </w:r>
      <w:r w:rsidRPr="00166B0F">
        <w:rPr>
          <w:b/>
          <w:bCs/>
        </w:rPr>
        <w:t>C</w:t>
      </w:r>
      <w:r w:rsidRPr="00166B0F">
        <w:t>'. The hyperparameter </w:t>
      </w:r>
      <w:r w:rsidRPr="00166B0F">
        <w:rPr>
          <w:b/>
          <w:bCs/>
        </w:rPr>
        <w:t xml:space="preserve">gamma </w:t>
      </w:r>
      <w:proofErr w:type="gramStart"/>
      <w:r w:rsidRPr="00166B0F">
        <w:rPr>
          <w:b/>
          <w:bCs/>
        </w:rPr>
        <w:t>controls  the</w:t>
      </w:r>
      <w:proofErr w:type="gramEnd"/>
      <w:r w:rsidRPr="00166B0F">
        <w:rPr>
          <w:b/>
          <w:bCs/>
        </w:rPr>
        <w:t xml:space="preserve"> amount of non-linearity </w:t>
      </w:r>
      <w:r w:rsidRPr="00166B0F">
        <w:t>in the model - as gamma increases, the model becomes more non-linear, and thus model complexity increases.</w:t>
      </w:r>
    </w:p>
    <w:tbl>
      <w:tblPr>
        <w:tblStyle w:val="TableGrid"/>
        <w:tblW w:w="0" w:type="auto"/>
        <w:tblLook w:val="04A0" w:firstRow="1" w:lastRow="0" w:firstColumn="1" w:lastColumn="0" w:noHBand="0" w:noVBand="1"/>
      </w:tblPr>
      <w:tblGrid>
        <w:gridCol w:w="5382"/>
        <w:gridCol w:w="5382"/>
      </w:tblGrid>
      <w:tr w:rsidR="00DD0C21" w14:paraId="7B16BC14" w14:textId="77777777" w:rsidTr="00332F9C">
        <w:trPr>
          <w:trHeight w:val="4392"/>
        </w:trPr>
        <w:tc>
          <w:tcPr>
            <w:tcW w:w="5382" w:type="dxa"/>
            <w:tcBorders>
              <w:top w:val="nil"/>
              <w:left w:val="nil"/>
              <w:bottom w:val="nil"/>
              <w:right w:val="nil"/>
            </w:tcBorders>
          </w:tcPr>
          <w:p w14:paraId="1D0B895B" w14:textId="77777777" w:rsidR="008639AE" w:rsidRDefault="008639AE" w:rsidP="00824D98">
            <w:pPr>
              <w:pStyle w:val="NoSpacing"/>
            </w:pPr>
          </w:p>
          <w:p w14:paraId="323A43C0" w14:textId="7715DEA6" w:rsidR="00DD0C21" w:rsidRDefault="00DD0C21" w:rsidP="00824D98">
            <w:pPr>
              <w:pStyle w:val="NoSpacing"/>
            </w:pPr>
            <w:r w:rsidRPr="00166B0F">
              <w:t xml:space="preserve">Also, now since you have two hyperparameters to </w:t>
            </w:r>
            <w:proofErr w:type="spellStart"/>
            <w:r w:rsidRPr="00166B0F">
              <w:t>optimise</w:t>
            </w:r>
            <w:proofErr w:type="spellEnd"/>
            <w:r w:rsidRPr="00166B0F">
              <w:t xml:space="preserve"> (C and gamma), you would need to define a range of values of 'C' and gamma. As you would have guessed, </w:t>
            </w:r>
            <w:r w:rsidRPr="00166B0F">
              <w:rPr>
                <w:b/>
                <w:bCs/>
              </w:rPr>
              <w:t>grid search cross-validation</w:t>
            </w:r>
            <w:r w:rsidRPr="00166B0F">
              <w:t xml:space="preserve"> is the best way to choose the </w:t>
            </w:r>
            <w:r w:rsidRPr="00166B0F">
              <w:rPr>
                <w:b/>
                <w:bCs/>
              </w:rPr>
              <w:t>best combination</w:t>
            </w:r>
            <w:r w:rsidRPr="00166B0F">
              <w:t xml:space="preserve"> of these hyperparameters.</w:t>
            </w:r>
          </w:p>
          <w:p w14:paraId="49948C9E" w14:textId="77777777" w:rsidR="00824D98" w:rsidRDefault="00824D98" w:rsidP="00824D98">
            <w:pPr>
              <w:pStyle w:val="NoSpacing"/>
            </w:pPr>
          </w:p>
          <w:p w14:paraId="275C270D" w14:textId="77777777" w:rsidR="000E02AC" w:rsidRPr="006C7B90" w:rsidRDefault="000E02AC" w:rsidP="000E02AC">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xml:space="preserve"># creating a </w:t>
            </w:r>
            <w:proofErr w:type="spellStart"/>
            <w:r w:rsidRPr="006C7B90">
              <w:rPr>
                <w:rFonts w:ascii="Comic Sans MS" w:hAnsi="Comic Sans MS"/>
                <w:color w:val="2E74B5" w:themeColor="accent5" w:themeShade="BF"/>
                <w:sz w:val="16"/>
                <w:szCs w:val="16"/>
              </w:rPr>
              <w:t>KFold</w:t>
            </w:r>
            <w:proofErr w:type="spellEnd"/>
            <w:r w:rsidRPr="006C7B90">
              <w:rPr>
                <w:rFonts w:ascii="Comic Sans MS" w:hAnsi="Comic Sans MS"/>
                <w:color w:val="2E74B5" w:themeColor="accent5" w:themeShade="BF"/>
                <w:sz w:val="16"/>
                <w:szCs w:val="16"/>
              </w:rPr>
              <w:t xml:space="preserve"> object with 5 splits </w:t>
            </w:r>
          </w:p>
          <w:p w14:paraId="1552D6D2" w14:textId="77777777" w:rsidR="000E02AC" w:rsidRPr="006C7B90" w:rsidRDefault="000E02AC" w:rsidP="000E02AC">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xml:space="preserve">folds = </w:t>
            </w:r>
            <w:proofErr w:type="spellStart"/>
            <w:proofErr w:type="gramStart"/>
            <w:r w:rsidRPr="006C7B90">
              <w:rPr>
                <w:rFonts w:ascii="Comic Sans MS" w:hAnsi="Comic Sans MS"/>
                <w:color w:val="2E74B5" w:themeColor="accent5" w:themeShade="BF"/>
                <w:sz w:val="16"/>
                <w:szCs w:val="16"/>
              </w:rPr>
              <w:t>KFold</w:t>
            </w:r>
            <w:proofErr w:type="spellEnd"/>
            <w:r w:rsidRPr="006C7B90">
              <w:rPr>
                <w:rFonts w:ascii="Comic Sans MS" w:hAnsi="Comic Sans MS"/>
                <w:color w:val="2E74B5" w:themeColor="accent5" w:themeShade="BF"/>
                <w:sz w:val="16"/>
                <w:szCs w:val="16"/>
              </w:rPr>
              <w:t>(</w:t>
            </w:r>
            <w:proofErr w:type="spellStart"/>
            <w:proofErr w:type="gramEnd"/>
            <w:r w:rsidRPr="006C7B90">
              <w:rPr>
                <w:rFonts w:ascii="Comic Sans MS" w:hAnsi="Comic Sans MS"/>
                <w:color w:val="2E74B5" w:themeColor="accent5" w:themeShade="BF"/>
                <w:sz w:val="16"/>
                <w:szCs w:val="16"/>
              </w:rPr>
              <w:t>n_splits</w:t>
            </w:r>
            <w:proofErr w:type="spellEnd"/>
            <w:r w:rsidRPr="006C7B90">
              <w:rPr>
                <w:rFonts w:ascii="Comic Sans MS" w:hAnsi="Comic Sans MS"/>
                <w:color w:val="2E74B5" w:themeColor="accent5" w:themeShade="BF"/>
                <w:sz w:val="16"/>
                <w:szCs w:val="16"/>
              </w:rPr>
              <w:t xml:space="preserve"> = 5, shuffle = True, </w:t>
            </w:r>
            <w:proofErr w:type="spellStart"/>
            <w:r w:rsidRPr="006C7B90">
              <w:rPr>
                <w:rFonts w:ascii="Comic Sans MS" w:hAnsi="Comic Sans MS"/>
                <w:color w:val="2E74B5" w:themeColor="accent5" w:themeShade="BF"/>
                <w:sz w:val="16"/>
                <w:szCs w:val="16"/>
              </w:rPr>
              <w:t>random_state</w:t>
            </w:r>
            <w:proofErr w:type="spellEnd"/>
            <w:r w:rsidRPr="006C7B90">
              <w:rPr>
                <w:rFonts w:ascii="Comic Sans MS" w:hAnsi="Comic Sans MS"/>
                <w:color w:val="2E74B5" w:themeColor="accent5" w:themeShade="BF"/>
                <w:sz w:val="16"/>
                <w:szCs w:val="16"/>
              </w:rPr>
              <w:t xml:space="preserve"> = 4)</w:t>
            </w:r>
          </w:p>
          <w:p w14:paraId="2607F980" w14:textId="77777777" w:rsidR="000E02AC" w:rsidRPr="006C7B90" w:rsidRDefault="000E02AC" w:rsidP="000E02AC">
            <w:pPr>
              <w:pStyle w:val="NoSpacing"/>
              <w:rPr>
                <w:rFonts w:ascii="Comic Sans MS" w:hAnsi="Comic Sans MS"/>
                <w:color w:val="2E74B5" w:themeColor="accent5" w:themeShade="BF"/>
                <w:sz w:val="16"/>
                <w:szCs w:val="16"/>
              </w:rPr>
            </w:pPr>
          </w:p>
          <w:p w14:paraId="1AFB7AB8" w14:textId="77777777" w:rsidR="000E02AC" w:rsidRPr="006C7B90" w:rsidRDefault="000E02AC" w:rsidP="000E02AC">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specify range of hyperparameters</w:t>
            </w:r>
          </w:p>
          <w:p w14:paraId="3C9FA8CE" w14:textId="77777777" w:rsidR="000E02AC" w:rsidRPr="006C7B90" w:rsidRDefault="000E02AC" w:rsidP="000E02AC">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Set the parameters by cross-validation</w:t>
            </w:r>
          </w:p>
          <w:p w14:paraId="541BB702" w14:textId="77777777" w:rsidR="000E02AC" w:rsidRPr="006C7B90" w:rsidRDefault="000E02AC" w:rsidP="000E02AC">
            <w:pPr>
              <w:pStyle w:val="NoSpacing"/>
              <w:rPr>
                <w:rFonts w:ascii="Comic Sans MS" w:hAnsi="Comic Sans MS"/>
                <w:color w:val="2E74B5" w:themeColor="accent5" w:themeShade="BF"/>
                <w:sz w:val="16"/>
                <w:szCs w:val="16"/>
              </w:rPr>
            </w:pPr>
            <w:proofErr w:type="spellStart"/>
            <w:r w:rsidRPr="006C7B90">
              <w:rPr>
                <w:rFonts w:ascii="Comic Sans MS" w:hAnsi="Comic Sans MS"/>
                <w:color w:val="2E74B5" w:themeColor="accent5" w:themeShade="BF"/>
                <w:sz w:val="16"/>
                <w:szCs w:val="16"/>
              </w:rPr>
              <w:t>hyper_params</w:t>
            </w:r>
            <w:proofErr w:type="spellEnd"/>
            <w:r w:rsidRPr="006C7B90">
              <w:rPr>
                <w:rFonts w:ascii="Comic Sans MS" w:hAnsi="Comic Sans MS"/>
                <w:color w:val="2E74B5" w:themeColor="accent5" w:themeShade="BF"/>
                <w:sz w:val="16"/>
                <w:szCs w:val="16"/>
              </w:rPr>
              <w:t xml:space="preserve"> = [ {'gamma': [1e-2, 1e-3, 1e-4],</w:t>
            </w:r>
          </w:p>
          <w:p w14:paraId="4648AF34" w14:textId="77777777" w:rsidR="000E02AC" w:rsidRPr="006C7B90" w:rsidRDefault="000E02AC" w:rsidP="000E02AC">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xml:space="preserve">                     'C': [1, 10, 100, 1000]}]</w:t>
            </w:r>
          </w:p>
          <w:p w14:paraId="6F3DF721" w14:textId="77777777" w:rsidR="00DD0C21" w:rsidRDefault="00DD0C21" w:rsidP="00DD0C21">
            <w:pPr>
              <w:pStyle w:val="NoSpacing"/>
            </w:pPr>
          </w:p>
        </w:tc>
        <w:tc>
          <w:tcPr>
            <w:tcW w:w="5382" w:type="dxa"/>
            <w:tcBorders>
              <w:top w:val="nil"/>
              <w:left w:val="nil"/>
              <w:bottom w:val="nil"/>
              <w:right w:val="nil"/>
            </w:tcBorders>
          </w:tcPr>
          <w:p w14:paraId="264A29C2" w14:textId="77777777" w:rsidR="00DD0C21" w:rsidRPr="006C7B90" w:rsidRDefault="00DD0C21" w:rsidP="00DD0C21">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specify model</w:t>
            </w:r>
          </w:p>
          <w:p w14:paraId="0630AB7B" w14:textId="77777777" w:rsidR="00DD0C21" w:rsidRPr="006C7B90" w:rsidRDefault="00DD0C21" w:rsidP="00DD0C21">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xml:space="preserve">model = </w:t>
            </w:r>
            <w:proofErr w:type="gramStart"/>
            <w:r w:rsidRPr="006C7B90">
              <w:rPr>
                <w:rFonts w:ascii="Comic Sans MS" w:hAnsi="Comic Sans MS"/>
                <w:color w:val="2E74B5" w:themeColor="accent5" w:themeShade="BF"/>
                <w:sz w:val="16"/>
                <w:szCs w:val="16"/>
              </w:rPr>
              <w:t>SVC(</w:t>
            </w:r>
            <w:proofErr w:type="gramEnd"/>
            <w:r w:rsidRPr="006C7B90">
              <w:rPr>
                <w:rFonts w:ascii="Comic Sans MS" w:hAnsi="Comic Sans MS"/>
                <w:color w:val="2E74B5" w:themeColor="accent5" w:themeShade="BF"/>
                <w:sz w:val="16"/>
                <w:szCs w:val="16"/>
              </w:rPr>
              <w:t>kernel="</w:t>
            </w:r>
            <w:proofErr w:type="spellStart"/>
            <w:r w:rsidRPr="006C7B90">
              <w:rPr>
                <w:rFonts w:ascii="Comic Sans MS" w:hAnsi="Comic Sans MS"/>
                <w:color w:val="2E74B5" w:themeColor="accent5" w:themeShade="BF"/>
                <w:sz w:val="16"/>
                <w:szCs w:val="16"/>
              </w:rPr>
              <w:t>rbf</w:t>
            </w:r>
            <w:proofErr w:type="spellEnd"/>
            <w:r w:rsidRPr="006C7B90">
              <w:rPr>
                <w:rFonts w:ascii="Comic Sans MS" w:hAnsi="Comic Sans MS"/>
                <w:color w:val="2E74B5" w:themeColor="accent5" w:themeShade="BF"/>
                <w:sz w:val="16"/>
                <w:szCs w:val="16"/>
              </w:rPr>
              <w:t>")</w:t>
            </w:r>
          </w:p>
          <w:p w14:paraId="142F4369" w14:textId="77777777" w:rsidR="00DD0C21" w:rsidRPr="006C7B90" w:rsidRDefault="00DD0C21" w:rsidP="00DD0C21">
            <w:pPr>
              <w:pStyle w:val="NoSpacing"/>
              <w:rPr>
                <w:rFonts w:ascii="Comic Sans MS" w:hAnsi="Comic Sans MS"/>
                <w:color w:val="2E74B5" w:themeColor="accent5" w:themeShade="BF"/>
                <w:sz w:val="16"/>
                <w:szCs w:val="16"/>
              </w:rPr>
            </w:pPr>
          </w:p>
          <w:p w14:paraId="7439CFAF" w14:textId="77777777" w:rsidR="00DD0C21" w:rsidRPr="006C7B90" w:rsidRDefault="00DD0C21" w:rsidP="00DD0C21">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xml:space="preserve"># set up </w:t>
            </w:r>
            <w:proofErr w:type="spellStart"/>
            <w:proofErr w:type="gramStart"/>
            <w:r w:rsidRPr="006C7B90">
              <w:rPr>
                <w:rFonts w:ascii="Comic Sans MS" w:hAnsi="Comic Sans MS"/>
                <w:color w:val="2E74B5" w:themeColor="accent5" w:themeShade="BF"/>
                <w:sz w:val="16"/>
                <w:szCs w:val="16"/>
              </w:rPr>
              <w:t>GridSearchCV</w:t>
            </w:r>
            <w:proofErr w:type="spellEnd"/>
            <w:r w:rsidRPr="006C7B90">
              <w:rPr>
                <w:rFonts w:ascii="Comic Sans MS" w:hAnsi="Comic Sans MS"/>
                <w:color w:val="2E74B5" w:themeColor="accent5" w:themeShade="BF"/>
                <w:sz w:val="16"/>
                <w:szCs w:val="16"/>
              </w:rPr>
              <w:t>(</w:t>
            </w:r>
            <w:proofErr w:type="gramEnd"/>
            <w:r w:rsidRPr="006C7B90">
              <w:rPr>
                <w:rFonts w:ascii="Comic Sans MS" w:hAnsi="Comic Sans MS"/>
                <w:color w:val="2E74B5" w:themeColor="accent5" w:themeShade="BF"/>
                <w:sz w:val="16"/>
                <w:szCs w:val="16"/>
              </w:rPr>
              <w:t>)</w:t>
            </w:r>
          </w:p>
          <w:p w14:paraId="68E163C8" w14:textId="77777777" w:rsidR="00DD0C21" w:rsidRPr="006C7B90" w:rsidRDefault="00DD0C21" w:rsidP="00DD0C21">
            <w:pPr>
              <w:pStyle w:val="NoSpacing"/>
              <w:rPr>
                <w:rFonts w:ascii="Comic Sans MS" w:hAnsi="Comic Sans MS"/>
                <w:color w:val="2E74B5" w:themeColor="accent5" w:themeShade="BF"/>
                <w:sz w:val="16"/>
                <w:szCs w:val="16"/>
              </w:rPr>
            </w:pPr>
            <w:proofErr w:type="spellStart"/>
            <w:r w:rsidRPr="006C7B90">
              <w:rPr>
                <w:rFonts w:ascii="Comic Sans MS" w:hAnsi="Comic Sans MS"/>
                <w:color w:val="2E74B5" w:themeColor="accent5" w:themeShade="BF"/>
                <w:sz w:val="16"/>
                <w:szCs w:val="16"/>
              </w:rPr>
              <w:t>model_cv</w:t>
            </w:r>
            <w:proofErr w:type="spellEnd"/>
            <w:r w:rsidRPr="006C7B90">
              <w:rPr>
                <w:rFonts w:ascii="Comic Sans MS" w:hAnsi="Comic Sans MS"/>
                <w:color w:val="2E74B5" w:themeColor="accent5" w:themeShade="BF"/>
                <w:sz w:val="16"/>
                <w:szCs w:val="16"/>
              </w:rPr>
              <w:t xml:space="preserve"> = </w:t>
            </w:r>
            <w:proofErr w:type="spellStart"/>
            <w:proofErr w:type="gramStart"/>
            <w:r w:rsidRPr="006C7B90">
              <w:rPr>
                <w:rFonts w:ascii="Comic Sans MS" w:hAnsi="Comic Sans MS"/>
                <w:color w:val="2E74B5" w:themeColor="accent5" w:themeShade="BF"/>
                <w:sz w:val="16"/>
                <w:szCs w:val="16"/>
              </w:rPr>
              <w:t>GridSearchCV</w:t>
            </w:r>
            <w:proofErr w:type="spellEnd"/>
            <w:r w:rsidRPr="006C7B90">
              <w:rPr>
                <w:rFonts w:ascii="Comic Sans MS" w:hAnsi="Comic Sans MS"/>
                <w:color w:val="2E74B5" w:themeColor="accent5" w:themeShade="BF"/>
                <w:sz w:val="16"/>
                <w:szCs w:val="16"/>
              </w:rPr>
              <w:t>(</w:t>
            </w:r>
            <w:proofErr w:type="gramEnd"/>
            <w:r w:rsidRPr="006C7B90">
              <w:rPr>
                <w:rFonts w:ascii="Comic Sans MS" w:hAnsi="Comic Sans MS"/>
                <w:color w:val="2E74B5" w:themeColor="accent5" w:themeShade="BF"/>
                <w:sz w:val="16"/>
                <w:szCs w:val="16"/>
              </w:rPr>
              <w:t xml:space="preserve">estimator = model, </w:t>
            </w:r>
          </w:p>
          <w:p w14:paraId="29BDEF8F" w14:textId="77777777" w:rsidR="00DD0C21" w:rsidRPr="006C7B90" w:rsidRDefault="00DD0C21" w:rsidP="00DD0C21">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xml:space="preserve">                        </w:t>
            </w:r>
            <w:proofErr w:type="spellStart"/>
            <w:r w:rsidRPr="006C7B90">
              <w:rPr>
                <w:rFonts w:ascii="Comic Sans MS" w:hAnsi="Comic Sans MS"/>
                <w:color w:val="2E74B5" w:themeColor="accent5" w:themeShade="BF"/>
                <w:sz w:val="16"/>
                <w:szCs w:val="16"/>
              </w:rPr>
              <w:t>param_grid</w:t>
            </w:r>
            <w:proofErr w:type="spellEnd"/>
            <w:r w:rsidRPr="006C7B90">
              <w:rPr>
                <w:rFonts w:ascii="Comic Sans MS" w:hAnsi="Comic Sans MS"/>
                <w:color w:val="2E74B5" w:themeColor="accent5" w:themeShade="BF"/>
                <w:sz w:val="16"/>
                <w:szCs w:val="16"/>
              </w:rPr>
              <w:t xml:space="preserve"> = </w:t>
            </w:r>
            <w:proofErr w:type="spellStart"/>
            <w:r w:rsidRPr="006C7B90">
              <w:rPr>
                <w:rFonts w:ascii="Comic Sans MS" w:hAnsi="Comic Sans MS"/>
                <w:color w:val="2E74B5" w:themeColor="accent5" w:themeShade="BF"/>
                <w:sz w:val="16"/>
                <w:szCs w:val="16"/>
              </w:rPr>
              <w:t>hyper_params</w:t>
            </w:r>
            <w:proofErr w:type="spellEnd"/>
            <w:r w:rsidRPr="006C7B90">
              <w:rPr>
                <w:rFonts w:ascii="Comic Sans MS" w:hAnsi="Comic Sans MS"/>
                <w:color w:val="2E74B5" w:themeColor="accent5" w:themeShade="BF"/>
                <w:sz w:val="16"/>
                <w:szCs w:val="16"/>
              </w:rPr>
              <w:t xml:space="preserve">, </w:t>
            </w:r>
          </w:p>
          <w:p w14:paraId="11ED0D15" w14:textId="77777777" w:rsidR="00652D96" w:rsidRPr="006C7B90" w:rsidRDefault="00DD0C21" w:rsidP="00DD0C21">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xml:space="preserve">                        scoring= 'accuracy', cv = folds,</w:t>
            </w:r>
          </w:p>
          <w:p w14:paraId="0EE627B5" w14:textId="16A90B8F" w:rsidR="00DD0C21" w:rsidRPr="006C7B90" w:rsidRDefault="00652D96" w:rsidP="00DD0C21">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xml:space="preserve">        </w:t>
            </w:r>
            <w:r w:rsidR="00DD0C21" w:rsidRPr="006C7B90">
              <w:rPr>
                <w:rFonts w:ascii="Comic Sans MS" w:hAnsi="Comic Sans MS"/>
                <w:color w:val="2E74B5" w:themeColor="accent5" w:themeShade="BF"/>
                <w:sz w:val="16"/>
                <w:szCs w:val="16"/>
              </w:rPr>
              <w:t xml:space="preserve">                verbose = 1, </w:t>
            </w:r>
            <w:proofErr w:type="spellStart"/>
            <w:r w:rsidR="00DD0C21" w:rsidRPr="006C7B90">
              <w:rPr>
                <w:rFonts w:ascii="Comic Sans MS" w:hAnsi="Comic Sans MS"/>
                <w:color w:val="2E74B5" w:themeColor="accent5" w:themeShade="BF"/>
                <w:sz w:val="16"/>
                <w:szCs w:val="16"/>
              </w:rPr>
              <w:t>return_train_score</w:t>
            </w:r>
            <w:proofErr w:type="spellEnd"/>
            <w:r w:rsidR="00DD0C21" w:rsidRPr="006C7B90">
              <w:rPr>
                <w:rFonts w:ascii="Comic Sans MS" w:hAnsi="Comic Sans MS"/>
                <w:color w:val="2E74B5" w:themeColor="accent5" w:themeShade="BF"/>
                <w:sz w:val="16"/>
                <w:szCs w:val="16"/>
              </w:rPr>
              <w:t xml:space="preserve">=True)      </w:t>
            </w:r>
          </w:p>
          <w:p w14:paraId="2E8DF1F1" w14:textId="77777777" w:rsidR="00DD0C21" w:rsidRPr="006C7B90" w:rsidRDefault="00DD0C21" w:rsidP="00DD0C21">
            <w:pPr>
              <w:pStyle w:val="NoSpacing"/>
              <w:rPr>
                <w:rFonts w:ascii="Comic Sans MS" w:hAnsi="Comic Sans MS"/>
                <w:color w:val="2E74B5" w:themeColor="accent5" w:themeShade="BF"/>
                <w:sz w:val="16"/>
                <w:szCs w:val="16"/>
              </w:rPr>
            </w:pPr>
          </w:p>
          <w:p w14:paraId="16878451" w14:textId="77777777" w:rsidR="00DD0C21" w:rsidRPr="006C7B90" w:rsidRDefault="00DD0C21" w:rsidP="00DD0C21">
            <w:pPr>
              <w:pStyle w:val="NoSpacing"/>
              <w:rPr>
                <w:rFonts w:ascii="Comic Sans MS" w:hAnsi="Comic Sans MS"/>
                <w:color w:val="2E74B5" w:themeColor="accent5" w:themeShade="BF"/>
                <w:sz w:val="16"/>
                <w:szCs w:val="16"/>
              </w:rPr>
            </w:pPr>
            <w:r w:rsidRPr="006C7B90">
              <w:rPr>
                <w:rFonts w:ascii="Comic Sans MS" w:hAnsi="Comic Sans MS"/>
                <w:color w:val="2E74B5" w:themeColor="accent5" w:themeShade="BF"/>
                <w:sz w:val="16"/>
                <w:szCs w:val="16"/>
              </w:rPr>
              <w:t># fit the model</w:t>
            </w:r>
          </w:p>
          <w:p w14:paraId="67EBE221" w14:textId="30613102" w:rsidR="00DD0C21" w:rsidRPr="006C7B90" w:rsidRDefault="00DD0C21" w:rsidP="00DD0C21">
            <w:pPr>
              <w:pStyle w:val="NoSpacing"/>
              <w:rPr>
                <w:color w:val="2E74B5" w:themeColor="accent5" w:themeShade="BF"/>
                <w:sz w:val="16"/>
                <w:szCs w:val="16"/>
              </w:rPr>
            </w:pPr>
            <w:proofErr w:type="spellStart"/>
            <w:proofErr w:type="gramStart"/>
            <w:r w:rsidRPr="006C7B90">
              <w:rPr>
                <w:rFonts w:ascii="Comic Sans MS" w:hAnsi="Comic Sans MS"/>
                <w:color w:val="2E74B5" w:themeColor="accent5" w:themeShade="BF"/>
                <w:sz w:val="16"/>
                <w:szCs w:val="16"/>
              </w:rPr>
              <w:t>model_cv.fit</w:t>
            </w:r>
            <w:proofErr w:type="spellEnd"/>
            <w:r w:rsidRPr="006C7B90">
              <w:rPr>
                <w:rFonts w:ascii="Comic Sans MS" w:hAnsi="Comic Sans MS"/>
                <w:color w:val="2E74B5" w:themeColor="accent5" w:themeShade="BF"/>
                <w:sz w:val="16"/>
                <w:szCs w:val="16"/>
              </w:rPr>
              <w:t>(</w:t>
            </w:r>
            <w:proofErr w:type="spellStart"/>
            <w:proofErr w:type="gramEnd"/>
            <w:r w:rsidRPr="006C7B90">
              <w:rPr>
                <w:rFonts w:ascii="Comic Sans MS" w:hAnsi="Comic Sans MS"/>
                <w:color w:val="2E74B5" w:themeColor="accent5" w:themeShade="BF"/>
                <w:sz w:val="16"/>
                <w:szCs w:val="16"/>
              </w:rPr>
              <w:t>X_train</w:t>
            </w:r>
            <w:proofErr w:type="spellEnd"/>
            <w:r w:rsidRPr="006C7B90">
              <w:rPr>
                <w:rFonts w:ascii="Comic Sans MS" w:hAnsi="Comic Sans MS"/>
                <w:color w:val="2E74B5" w:themeColor="accent5" w:themeShade="BF"/>
                <w:sz w:val="16"/>
                <w:szCs w:val="16"/>
              </w:rPr>
              <w:t xml:space="preserve">, </w:t>
            </w:r>
            <w:proofErr w:type="spellStart"/>
            <w:r w:rsidRPr="006C7B90">
              <w:rPr>
                <w:rFonts w:ascii="Comic Sans MS" w:hAnsi="Comic Sans MS"/>
                <w:color w:val="2E74B5" w:themeColor="accent5" w:themeShade="BF"/>
                <w:sz w:val="16"/>
                <w:szCs w:val="16"/>
              </w:rPr>
              <w:t>y_train</w:t>
            </w:r>
            <w:proofErr w:type="spellEnd"/>
            <w:r w:rsidRPr="006C7B90">
              <w:rPr>
                <w:rFonts w:ascii="Comic Sans MS" w:hAnsi="Comic Sans MS"/>
                <w:color w:val="2E74B5" w:themeColor="accent5" w:themeShade="BF"/>
                <w:sz w:val="16"/>
                <w:szCs w:val="16"/>
              </w:rPr>
              <w:t xml:space="preserve">)  </w:t>
            </w:r>
            <w:r w:rsidRPr="006C7B90">
              <w:rPr>
                <w:color w:val="2E74B5" w:themeColor="accent5" w:themeShade="BF"/>
                <w:sz w:val="16"/>
                <w:szCs w:val="16"/>
              </w:rPr>
              <w:t xml:space="preserve"> </w:t>
            </w:r>
          </w:p>
          <w:p w14:paraId="647F46A7" w14:textId="77777777" w:rsidR="00665EB6" w:rsidRPr="006C7B90" w:rsidRDefault="00665EB6" w:rsidP="00665EB6">
            <w:pPr>
              <w:pStyle w:val="NoSpacing"/>
              <w:rPr>
                <w:color w:val="2E74B5" w:themeColor="accent5" w:themeShade="BF"/>
                <w:sz w:val="16"/>
                <w:szCs w:val="16"/>
              </w:rPr>
            </w:pPr>
          </w:p>
          <w:p w14:paraId="768F69CC" w14:textId="4DA8EC55" w:rsidR="00665EB6" w:rsidRPr="006C7B90" w:rsidRDefault="00665EB6" w:rsidP="00665EB6">
            <w:pPr>
              <w:pStyle w:val="NoSpacing"/>
              <w:rPr>
                <w:color w:val="2E74B5" w:themeColor="accent5" w:themeShade="BF"/>
                <w:sz w:val="16"/>
                <w:szCs w:val="16"/>
              </w:rPr>
            </w:pPr>
            <w:r w:rsidRPr="006C7B90">
              <w:rPr>
                <w:color w:val="2E74B5" w:themeColor="accent5" w:themeShade="BF"/>
                <w:sz w:val="16"/>
                <w:szCs w:val="16"/>
              </w:rPr>
              <w:t># printing the optimal accuracy score and hyperparameters</w:t>
            </w:r>
          </w:p>
          <w:p w14:paraId="76DAA4E0" w14:textId="77777777" w:rsidR="00665EB6" w:rsidRPr="006C7B90" w:rsidRDefault="00665EB6" w:rsidP="00665EB6">
            <w:pPr>
              <w:pStyle w:val="NoSpacing"/>
              <w:rPr>
                <w:color w:val="2E74B5" w:themeColor="accent5" w:themeShade="BF"/>
                <w:sz w:val="16"/>
                <w:szCs w:val="16"/>
              </w:rPr>
            </w:pPr>
            <w:proofErr w:type="spellStart"/>
            <w:r w:rsidRPr="006C7B90">
              <w:rPr>
                <w:color w:val="2E74B5" w:themeColor="accent5" w:themeShade="BF"/>
                <w:sz w:val="16"/>
                <w:szCs w:val="16"/>
              </w:rPr>
              <w:t>best_score</w:t>
            </w:r>
            <w:proofErr w:type="spellEnd"/>
            <w:r w:rsidRPr="006C7B90">
              <w:rPr>
                <w:color w:val="2E74B5" w:themeColor="accent5" w:themeShade="BF"/>
                <w:sz w:val="16"/>
                <w:szCs w:val="16"/>
              </w:rPr>
              <w:t xml:space="preserve"> = </w:t>
            </w:r>
            <w:proofErr w:type="spellStart"/>
            <w:r w:rsidRPr="006C7B90">
              <w:rPr>
                <w:color w:val="2E74B5" w:themeColor="accent5" w:themeShade="BF"/>
                <w:sz w:val="16"/>
                <w:szCs w:val="16"/>
              </w:rPr>
              <w:t>model_</w:t>
            </w:r>
            <w:proofErr w:type="gramStart"/>
            <w:r w:rsidRPr="006C7B90">
              <w:rPr>
                <w:color w:val="2E74B5" w:themeColor="accent5" w:themeShade="BF"/>
                <w:sz w:val="16"/>
                <w:szCs w:val="16"/>
              </w:rPr>
              <w:t>cv.best</w:t>
            </w:r>
            <w:proofErr w:type="gramEnd"/>
            <w:r w:rsidRPr="006C7B90">
              <w:rPr>
                <w:color w:val="2E74B5" w:themeColor="accent5" w:themeShade="BF"/>
                <w:sz w:val="16"/>
                <w:szCs w:val="16"/>
              </w:rPr>
              <w:t>_score</w:t>
            </w:r>
            <w:proofErr w:type="spellEnd"/>
            <w:r w:rsidRPr="006C7B90">
              <w:rPr>
                <w:color w:val="2E74B5" w:themeColor="accent5" w:themeShade="BF"/>
                <w:sz w:val="16"/>
                <w:szCs w:val="16"/>
              </w:rPr>
              <w:t>_</w:t>
            </w:r>
          </w:p>
          <w:p w14:paraId="3CF429A0" w14:textId="77777777" w:rsidR="00665EB6" w:rsidRPr="006C7B90" w:rsidRDefault="00665EB6" w:rsidP="00665EB6">
            <w:pPr>
              <w:pStyle w:val="NoSpacing"/>
              <w:rPr>
                <w:color w:val="2E74B5" w:themeColor="accent5" w:themeShade="BF"/>
                <w:sz w:val="16"/>
                <w:szCs w:val="16"/>
              </w:rPr>
            </w:pPr>
            <w:proofErr w:type="spellStart"/>
            <w:r w:rsidRPr="006C7B90">
              <w:rPr>
                <w:color w:val="2E74B5" w:themeColor="accent5" w:themeShade="BF"/>
                <w:sz w:val="16"/>
                <w:szCs w:val="16"/>
              </w:rPr>
              <w:t>best_hyperparams</w:t>
            </w:r>
            <w:proofErr w:type="spellEnd"/>
            <w:r w:rsidRPr="006C7B90">
              <w:rPr>
                <w:color w:val="2E74B5" w:themeColor="accent5" w:themeShade="BF"/>
                <w:sz w:val="16"/>
                <w:szCs w:val="16"/>
              </w:rPr>
              <w:t xml:space="preserve"> = </w:t>
            </w:r>
            <w:proofErr w:type="spellStart"/>
            <w:r w:rsidRPr="006C7B90">
              <w:rPr>
                <w:color w:val="2E74B5" w:themeColor="accent5" w:themeShade="BF"/>
                <w:sz w:val="16"/>
                <w:szCs w:val="16"/>
              </w:rPr>
              <w:t>model_</w:t>
            </w:r>
            <w:proofErr w:type="gramStart"/>
            <w:r w:rsidRPr="006C7B90">
              <w:rPr>
                <w:color w:val="2E74B5" w:themeColor="accent5" w:themeShade="BF"/>
                <w:sz w:val="16"/>
                <w:szCs w:val="16"/>
              </w:rPr>
              <w:t>cv.best</w:t>
            </w:r>
            <w:proofErr w:type="gramEnd"/>
            <w:r w:rsidRPr="006C7B90">
              <w:rPr>
                <w:color w:val="2E74B5" w:themeColor="accent5" w:themeShade="BF"/>
                <w:sz w:val="16"/>
                <w:szCs w:val="16"/>
              </w:rPr>
              <w:t>_params</w:t>
            </w:r>
            <w:proofErr w:type="spellEnd"/>
            <w:r w:rsidRPr="006C7B90">
              <w:rPr>
                <w:color w:val="2E74B5" w:themeColor="accent5" w:themeShade="BF"/>
                <w:sz w:val="16"/>
                <w:szCs w:val="16"/>
              </w:rPr>
              <w:t>_</w:t>
            </w:r>
          </w:p>
          <w:p w14:paraId="7DEDA986" w14:textId="77777777" w:rsidR="00665EB6" w:rsidRPr="006C7B90" w:rsidRDefault="00665EB6" w:rsidP="00665EB6">
            <w:pPr>
              <w:pStyle w:val="NoSpacing"/>
              <w:rPr>
                <w:color w:val="2E74B5" w:themeColor="accent5" w:themeShade="BF"/>
                <w:sz w:val="16"/>
                <w:szCs w:val="16"/>
              </w:rPr>
            </w:pPr>
          </w:p>
          <w:p w14:paraId="373EB0F0" w14:textId="32C09516" w:rsidR="00DD0C21" w:rsidRDefault="00665EB6" w:rsidP="006C7B90">
            <w:pPr>
              <w:pStyle w:val="NoSpacing"/>
            </w:pPr>
            <w:proofErr w:type="gramStart"/>
            <w:r w:rsidRPr="006C7B90">
              <w:rPr>
                <w:color w:val="2E74B5" w:themeColor="accent5" w:themeShade="BF"/>
                <w:sz w:val="16"/>
                <w:szCs w:val="16"/>
              </w:rPr>
              <w:t>print(</w:t>
            </w:r>
            <w:proofErr w:type="gramEnd"/>
            <w:r w:rsidRPr="006C7B90">
              <w:rPr>
                <w:color w:val="2E74B5" w:themeColor="accent5" w:themeShade="BF"/>
                <w:sz w:val="16"/>
                <w:szCs w:val="16"/>
              </w:rPr>
              <w:t>"The best test score is {0} corresponding to hyperparameters {1}".format(</w:t>
            </w:r>
            <w:proofErr w:type="spellStart"/>
            <w:r w:rsidRPr="006C7B90">
              <w:rPr>
                <w:color w:val="2E74B5" w:themeColor="accent5" w:themeShade="BF"/>
                <w:sz w:val="16"/>
                <w:szCs w:val="16"/>
              </w:rPr>
              <w:t>best_score</w:t>
            </w:r>
            <w:proofErr w:type="spellEnd"/>
            <w:r w:rsidRPr="006C7B90">
              <w:rPr>
                <w:color w:val="2E74B5" w:themeColor="accent5" w:themeShade="BF"/>
                <w:sz w:val="16"/>
                <w:szCs w:val="16"/>
              </w:rPr>
              <w:t xml:space="preserve">, </w:t>
            </w:r>
            <w:proofErr w:type="spellStart"/>
            <w:r w:rsidRPr="006C7B90">
              <w:rPr>
                <w:color w:val="2E74B5" w:themeColor="accent5" w:themeShade="BF"/>
                <w:sz w:val="16"/>
                <w:szCs w:val="16"/>
              </w:rPr>
              <w:t>best_hyperparams</w:t>
            </w:r>
            <w:proofErr w:type="spellEnd"/>
            <w:r w:rsidRPr="006C7B90">
              <w:rPr>
                <w:color w:val="2E74B5" w:themeColor="accent5" w:themeShade="BF"/>
                <w:sz w:val="16"/>
                <w:szCs w:val="16"/>
              </w:rPr>
              <w:t>))</w:t>
            </w:r>
          </w:p>
        </w:tc>
      </w:tr>
    </w:tbl>
    <w:p w14:paraId="355673A0" w14:textId="73C088FB" w:rsidR="00665EB6" w:rsidRPr="006C7B90" w:rsidRDefault="00665EB6" w:rsidP="008639AE">
      <w:pPr>
        <w:spacing w:after="0" w:line="240" w:lineRule="auto"/>
        <w:rPr>
          <w:rFonts w:ascii="Courier New" w:eastAsia="Times New Roman" w:hAnsi="Courier New" w:cs="Courier New"/>
          <w:color w:val="00B050"/>
          <w:sz w:val="20"/>
          <w:szCs w:val="20"/>
        </w:rPr>
      </w:pPr>
      <w:r w:rsidRPr="00665EB6">
        <w:rPr>
          <w:rFonts w:ascii="Tahoma" w:eastAsia="Times New Roman" w:hAnsi="Tahoma" w:cs="Tahoma"/>
          <w:sz w:val="24"/>
          <w:szCs w:val="24"/>
        </w:rPr>
        <w:t>﻿</w:t>
      </w:r>
      <w:r w:rsidRPr="006C7B90">
        <w:rPr>
          <w:rFonts w:ascii="Courier New" w:eastAsia="Times New Roman" w:hAnsi="Courier New" w:cs="Courier New"/>
          <w:color w:val="00B050"/>
          <w:sz w:val="20"/>
          <w:szCs w:val="20"/>
        </w:rPr>
        <w:t>The best test score is 0.9338509316770186 corresponding to hyperparameters {'C': 100, 'gamma': 0.001}</w:t>
      </w:r>
    </w:p>
    <w:p w14:paraId="0D4DC72E" w14:textId="3D1A4373" w:rsidR="00824D98" w:rsidRDefault="00824D98" w:rsidP="00824D98">
      <w:pPr>
        <w:pStyle w:val="NoSpacing"/>
      </w:pPr>
      <w:r w:rsidRPr="00824D98">
        <w:t>The image below shows how the training and test accuracies vary with C and gamma. Answer whether true or false based on the image - the model tends to overfit at higher values of gamma (keeping C constant).</w:t>
      </w:r>
    </w:p>
    <w:p w14:paraId="0296350F" w14:textId="77777777" w:rsidR="00824D98" w:rsidRPr="00824D98" w:rsidRDefault="00824D98" w:rsidP="00824D98">
      <w:pPr>
        <w:pStyle w:val="NoSpacing"/>
      </w:pPr>
    </w:p>
    <w:p w14:paraId="7BDEFA09" w14:textId="7CC3E00E" w:rsidR="00824D98" w:rsidRPr="00824D98" w:rsidRDefault="00824D98" w:rsidP="00824D98">
      <w:pPr>
        <w:pStyle w:val="NoSpacing"/>
      </w:pPr>
      <w:r w:rsidRPr="00824D98">
        <w:rPr>
          <w:noProof/>
        </w:rPr>
        <w:drawing>
          <wp:inline distT="0" distB="0" distL="0" distR="0" wp14:anchorId="3F711740" wp14:editId="62C6AA8D">
            <wp:extent cx="6324600" cy="2148840"/>
            <wp:effectExtent l="0" t="0" r="0" b="3810"/>
            <wp:docPr id="29" name="Picture 29" descr="https://images.upgrad.com/f050d905-2316-46de-9ec4-3144e92c4080-svm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images.upgrad.com/f050d905-2316-46de-9ec4-3144e92c4080-svm_pic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55793" cy="2159438"/>
                    </a:xfrm>
                    <a:prstGeom prst="rect">
                      <a:avLst/>
                    </a:prstGeom>
                    <a:noFill/>
                    <a:ln>
                      <a:noFill/>
                    </a:ln>
                  </pic:spPr>
                </pic:pic>
              </a:graphicData>
            </a:graphic>
          </wp:inline>
        </w:drawing>
      </w:r>
    </w:p>
    <w:p w14:paraId="51839940" w14:textId="0E9686DD" w:rsidR="00824D98" w:rsidRPr="00824D98" w:rsidRDefault="00824D98" w:rsidP="00824D98">
      <w:pPr>
        <w:pStyle w:val="NoSpacing"/>
        <w:rPr>
          <w:vanish/>
        </w:rPr>
      </w:pPr>
      <w:r w:rsidRPr="00824D98">
        <w:t>  </w:t>
      </w:r>
      <w:r w:rsidRPr="00824D98">
        <w:rPr>
          <w:vanish/>
        </w:rPr>
        <w:t>Top of Form</w:t>
      </w:r>
    </w:p>
    <w:p w14:paraId="3F9C5CD8" w14:textId="18EDEE37" w:rsidR="00824D98" w:rsidRPr="00542F5F" w:rsidRDefault="00824D98" w:rsidP="00542F5F">
      <w:pPr>
        <w:pStyle w:val="NoSpacing"/>
        <w:rPr>
          <w:i/>
        </w:rPr>
      </w:pPr>
      <w:r w:rsidRPr="00824D98">
        <w:object w:dxaOrig="1440" w:dyaOrig="1440" w14:anchorId="7095C9EA">
          <v:shape id="_x0000_i1099" type="#_x0000_t75" style="width:18pt;height:15.35pt" o:ole="">
            <v:imagedata r:id="rId9" o:title=""/>
          </v:shape>
          <w:control r:id="rId54" w:name="DefaultOcxName9" w:shapeid="_x0000_i1099"/>
        </w:object>
      </w:r>
      <w:proofErr w:type="gramStart"/>
      <w:r w:rsidRPr="00542F5F">
        <w:rPr>
          <w:b/>
        </w:rPr>
        <w:t>True</w:t>
      </w:r>
      <w:r w:rsidR="00542F5F" w:rsidRPr="00542F5F">
        <w:rPr>
          <w:b/>
        </w:rPr>
        <w:t xml:space="preserve">  -</w:t>
      </w:r>
      <w:proofErr w:type="gramEnd"/>
      <w:r w:rsidR="00542F5F" w:rsidRPr="00542F5F">
        <w:rPr>
          <w:b/>
        </w:rPr>
        <w:t xml:space="preserve"> </w:t>
      </w:r>
      <w:r w:rsidRPr="00542F5F">
        <w:rPr>
          <w:b/>
        </w:rPr>
        <w:t>Feedback</w:t>
      </w:r>
      <w:r w:rsidRPr="00542F5F">
        <w:t xml:space="preserve"> : </w:t>
      </w:r>
      <w:r w:rsidRPr="00542F5F">
        <w:rPr>
          <w:i/>
        </w:rPr>
        <w:t xml:space="preserve">Yes, at higher values of gamma, the performance (accuracy) on training data is much better than that on test data - a clear sign of </w:t>
      </w:r>
      <w:proofErr w:type="spellStart"/>
      <w:r w:rsidRPr="00542F5F">
        <w:rPr>
          <w:i/>
        </w:rPr>
        <w:t>overfitting.Bottom</w:t>
      </w:r>
      <w:proofErr w:type="spellEnd"/>
      <w:r w:rsidRPr="00542F5F">
        <w:rPr>
          <w:i/>
        </w:rPr>
        <w:t xml:space="preserve"> of Form</w:t>
      </w:r>
    </w:p>
    <w:p w14:paraId="667C6624" w14:textId="77777777" w:rsidR="00824D98" w:rsidRPr="00542F5F" w:rsidRDefault="00824D98" w:rsidP="00542F5F">
      <w:pPr>
        <w:pStyle w:val="NoSpacing"/>
      </w:pPr>
    </w:p>
    <w:p w14:paraId="1045B61B" w14:textId="5E69477C" w:rsidR="00A71AB3" w:rsidRPr="00542F5F" w:rsidRDefault="00542F5F" w:rsidP="00542F5F">
      <w:pPr>
        <w:pStyle w:val="NoSpacing"/>
      </w:pPr>
      <w:r w:rsidRPr="00542F5F">
        <w:t>I</w:t>
      </w:r>
      <w:r w:rsidR="00CD0A4D" w:rsidRPr="00542F5F">
        <w:t>ncreasingly complex (non-linear) models result in a higher training accuracy, though the test accuracy does not increase significantly with increasing model complexity.</w:t>
      </w:r>
      <w:r w:rsidR="00392BBF" w:rsidRPr="00542F5F">
        <w:t xml:space="preserve">  </w:t>
      </w:r>
    </w:p>
    <w:p w14:paraId="4E071C2E" w14:textId="77777777" w:rsidR="0046497A" w:rsidRDefault="0046497A" w:rsidP="00542F5F">
      <w:pPr>
        <w:pStyle w:val="NoSpacing"/>
        <w:rPr>
          <w:b/>
        </w:rPr>
      </w:pPr>
    </w:p>
    <w:p w14:paraId="15EFDAC6" w14:textId="6724D33A" w:rsidR="00542F5F" w:rsidRDefault="00542F5F" w:rsidP="00542F5F">
      <w:pPr>
        <w:pStyle w:val="NoSpacing"/>
        <w:rPr>
          <w:i/>
        </w:rPr>
      </w:pPr>
      <w:r w:rsidRPr="00542F5F">
        <w:rPr>
          <w:b/>
        </w:rPr>
        <w:t xml:space="preserve">True </w:t>
      </w:r>
      <w:proofErr w:type="gramStart"/>
      <w:r w:rsidRPr="00542F5F">
        <w:rPr>
          <w:b/>
          <w:u w:val="single"/>
        </w:rPr>
        <w:t xml:space="preserve">Feedback </w:t>
      </w:r>
      <w:r w:rsidRPr="00542F5F">
        <w:t>:</w:t>
      </w:r>
      <w:proofErr w:type="gramEnd"/>
      <w:r>
        <w:t xml:space="preserve"> </w:t>
      </w:r>
      <w:r w:rsidRPr="00542F5F">
        <w:rPr>
          <w:i/>
        </w:rPr>
        <w:t>Yes, this is correct - as you increase gamma (i.e. make a more complex model), the training accuracy goes up, though the test accuracy does not improve with an equal amount.</w:t>
      </w:r>
    </w:p>
    <w:p w14:paraId="015562F9" w14:textId="77777777" w:rsidR="00A32844" w:rsidRPr="00A32844" w:rsidRDefault="00A32844" w:rsidP="00A32844">
      <w:pPr>
        <w:numPr>
          <w:ilvl w:val="0"/>
          <w:numId w:val="15"/>
        </w:numPr>
        <w:spacing w:before="100" w:beforeAutospacing="1" w:after="100" w:afterAutospacing="1" w:line="240" w:lineRule="auto"/>
        <w:rPr>
          <w:rFonts w:eastAsia="Times New Roman" w:cs="Times New Roman"/>
        </w:rPr>
      </w:pPr>
      <w:r w:rsidRPr="00A32844">
        <w:rPr>
          <w:rFonts w:eastAsia="Times New Roman" w:cs="Times New Roman"/>
        </w:rPr>
        <w:t>High values of gamma lead to overfitting (especially at high values of C); note that the training accuracy at gamma=0.01 and C=1000 reaches almost 99%</w:t>
      </w:r>
    </w:p>
    <w:p w14:paraId="43C2A846" w14:textId="77777777" w:rsidR="00A32844" w:rsidRPr="00A32844" w:rsidRDefault="00A32844" w:rsidP="00A32844">
      <w:pPr>
        <w:numPr>
          <w:ilvl w:val="0"/>
          <w:numId w:val="15"/>
        </w:numPr>
        <w:spacing w:before="100" w:beforeAutospacing="1" w:after="100" w:afterAutospacing="1" w:line="240" w:lineRule="auto"/>
        <w:rPr>
          <w:rFonts w:eastAsia="Times New Roman" w:cs="Times New Roman"/>
        </w:rPr>
      </w:pPr>
      <w:r w:rsidRPr="00A32844">
        <w:rPr>
          <w:rFonts w:eastAsia="Times New Roman" w:cs="Times New Roman"/>
        </w:rPr>
        <w:t>The training score increases with higher gamma, though the test scores are comparable (at sufficiently high cost, i.e. C &gt; 10)</w:t>
      </w:r>
    </w:p>
    <w:p w14:paraId="1DBE59A7" w14:textId="77777777" w:rsidR="00A32844" w:rsidRPr="00A32844" w:rsidRDefault="00A32844" w:rsidP="00A32844">
      <w:pPr>
        <w:numPr>
          <w:ilvl w:val="0"/>
          <w:numId w:val="15"/>
        </w:numPr>
        <w:spacing w:before="100" w:beforeAutospacing="1" w:after="100" w:afterAutospacing="1" w:line="240" w:lineRule="auto"/>
        <w:rPr>
          <w:rFonts w:eastAsia="Times New Roman" w:cs="Times New Roman"/>
        </w:rPr>
      </w:pPr>
      <w:r w:rsidRPr="00A32844">
        <w:rPr>
          <w:rFonts w:eastAsia="Times New Roman" w:cs="Times New Roman"/>
        </w:rPr>
        <w:t>The least amount of overfitting (i.e. the difference between train and test accuracy) occurs at low gamma, i.e. a quite simple non-linear model</w:t>
      </w:r>
    </w:p>
    <w:p w14:paraId="251005D4" w14:textId="5F4EFA83" w:rsidR="00E00EE1" w:rsidRPr="00E00EE1" w:rsidRDefault="00E00EE1" w:rsidP="00E00EE1">
      <w:pPr>
        <w:spacing w:after="0" w:line="240" w:lineRule="auto"/>
        <w:rPr>
          <w:rFonts w:eastAsia="Times New Roman" w:cs="Times New Roman"/>
        </w:rPr>
      </w:pPr>
      <w:r w:rsidRPr="00E00EE1">
        <w:rPr>
          <w:rFonts w:eastAsia="Times New Roman" w:cs="Tahoma"/>
        </w:rPr>
        <w:t>﻿</w:t>
      </w:r>
      <w:r w:rsidRPr="00E00EE1">
        <w:rPr>
          <w:rFonts w:eastAsia="Times New Roman" w:cs="Times New Roman"/>
        </w:rPr>
        <w:t xml:space="preserve">Though </w:t>
      </w:r>
      <w:proofErr w:type="spellStart"/>
      <w:r w:rsidRPr="00E00EE1">
        <w:rPr>
          <w:rFonts w:eastAsia="Times New Roman" w:cs="Times New Roman"/>
        </w:rPr>
        <w:t>sklearn</w:t>
      </w:r>
      <w:proofErr w:type="spellEnd"/>
      <w:r w:rsidRPr="00E00EE1">
        <w:rPr>
          <w:rFonts w:eastAsia="Times New Roman" w:cs="Times New Roman"/>
        </w:rPr>
        <w:t xml:space="preserve"> suggests the optimal scores mentioned above (gamma=0.001, C=100), one could argue that it is better to choose a simpler, more non-linear model with gamma=0.0001. This is because the optimal values mentioned here are calculated based on the average test accuracy (but not considering subjective parameters such as model complexity).</w:t>
      </w:r>
    </w:p>
    <w:p w14:paraId="72BC6CA1" w14:textId="77777777" w:rsidR="00E00EE1" w:rsidRPr="00E00EE1" w:rsidRDefault="00E00EE1" w:rsidP="00E00EE1">
      <w:pPr>
        <w:spacing w:before="100" w:beforeAutospacing="1" w:after="100" w:afterAutospacing="1" w:line="240" w:lineRule="auto"/>
        <w:rPr>
          <w:rFonts w:eastAsia="Times New Roman" w:cs="Times New Roman"/>
        </w:rPr>
      </w:pPr>
      <w:r w:rsidRPr="00E00EE1">
        <w:rPr>
          <w:rFonts w:eastAsia="Times New Roman" w:cs="Times New Roman"/>
        </w:rPr>
        <w:t xml:space="preserve">We can achieve comparable average test accuracy (~92.5%) with gamma=0.0001 as well, though we'll have to increase the cost C for that. </w:t>
      </w:r>
      <w:proofErr w:type="gramStart"/>
      <w:r w:rsidRPr="00E00EE1">
        <w:rPr>
          <w:rFonts w:eastAsia="Times New Roman" w:cs="Times New Roman"/>
        </w:rPr>
        <w:t>So</w:t>
      </w:r>
      <w:proofErr w:type="gramEnd"/>
      <w:r w:rsidRPr="00E00EE1">
        <w:rPr>
          <w:rFonts w:eastAsia="Times New Roman" w:cs="Times New Roman"/>
        </w:rPr>
        <w:t xml:space="preserve"> to achieve high accuracy, there's a tradeoff between:</w:t>
      </w:r>
    </w:p>
    <w:p w14:paraId="41A05BCB" w14:textId="77777777" w:rsidR="00E00EE1" w:rsidRPr="00E00EE1" w:rsidRDefault="00E00EE1" w:rsidP="00E00EE1">
      <w:pPr>
        <w:numPr>
          <w:ilvl w:val="0"/>
          <w:numId w:val="16"/>
        </w:numPr>
        <w:spacing w:before="100" w:beforeAutospacing="1" w:after="100" w:afterAutospacing="1" w:line="240" w:lineRule="auto"/>
        <w:rPr>
          <w:rFonts w:eastAsia="Times New Roman" w:cs="Times New Roman"/>
        </w:rPr>
      </w:pPr>
      <w:r w:rsidRPr="00E00EE1">
        <w:rPr>
          <w:rFonts w:eastAsia="Times New Roman" w:cs="Times New Roman"/>
        </w:rPr>
        <w:t>High gamma (i.e. high non-linearity) and average value of C</w:t>
      </w:r>
    </w:p>
    <w:p w14:paraId="3FEE459A" w14:textId="77777777" w:rsidR="00E00EE1" w:rsidRPr="00E00EE1" w:rsidRDefault="00E00EE1" w:rsidP="00E00EE1">
      <w:pPr>
        <w:numPr>
          <w:ilvl w:val="0"/>
          <w:numId w:val="16"/>
        </w:numPr>
        <w:spacing w:before="100" w:beforeAutospacing="1" w:after="100" w:afterAutospacing="1" w:line="240" w:lineRule="auto"/>
        <w:rPr>
          <w:rFonts w:eastAsia="Times New Roman" w:cs="Times New Roman"/>
        </w:rPr>
      </w:pPr>
      <w:r w:rsidRPr="00E00EE1">
        <w:rPr>
          <w:rFonts w:eastAsia="Times New Roman" w:cs="Times New Roman"/>
        </w:rPr>
        <w:t>Low gamma (i.e. less non-linearity) and high value of C</w:t>
      </w:r>
    </w:p>
    <w:p w14:paraId="32F0EA08" w14:textId="77777777" w:rsidR="00E00EE1" w:rsidRPr="00E00EE1" w:rsidRDefault="00E00EE1" w:rsidP="00E00EE1">
      <w:pPr>
        <w:spacing w:before="100" w:beforeAutospacing="1" w:after="100" w:afterAutospacing="1" w:line="240" w:lineRule="auto"/>
        <w:rPr>
          <w:rFonts w:eastAsia="Times New Roman" w:cs="Times New Roman"/>
        </w:rPr>
      </w:pPr>
      <w:r w:rsidRPr="00E00EE1">
        <w:rPr>
          <w:rFonts w:eastAsia="Times New Roman" w:cs="Times New Roman"/>
        </w:rPr>
        <w:t>We argue that the model will be simpler if it has as less non-linearity as possible, so we choose gamma=0.0001 and a high C=100.</w:t>
      </w:r>
    </w:p>
    <w:p w14:paraId="0AC8416C" w14:textId="7CEBF94B" w:rsidR="00B53604" w:rsidRPr="00B53604" w:rsidRDefault="00FC027B" w:rsidP="00FC027B">
      <w:pPr>
        <w:pStyle w:val="NoSpacing"/>
      </w:pPr>
      <w:r>
        <w:t>Although you can increase the nonlinearity using kernels, some problems do not require nonlinearity at all and are solved just fine using a linear kernel. Even in a problem decently complex, such as spam detection, you did not need a nonlinear kernel. However, there are datasets that are highly nonlinear, where you will need nonlinear kernels such as RBF.</w:t>
      </w:r>
    </w:p>
    <w:p w14:paraId="638EF4A5" w14:textId="77777777" w:rsidR="00A21C52" w:rsidRPr="00A21C52" w:rsidRDefault="00A21C52" w:rsidP="00A21C52">
      <w:pPr>
        <w:pStyle w:val="NoSpacing"/>
      </w:pPr>
      <w:r w:rsidRPr="00A21C52">
        <w:t>In nonlinear kernels such as the </w:t>
      </w:r>
      <w:r w:rsidRPr="00A21C52">
        <w:rPr>
          <w:b/>
          <w:bCs/>
        </w:rPr>
        <w:t>RBF</w:t>
      </w:r>
      <w:r w:rsidRPr="00A21C52">
        <w:t>, you use the parameter gamma to control the amount of nonlinearity in the model. The higher the value of gamma, the more is the nonlinearity introduced; the lower the value of gamma, the lesser is the nonlinearity. It is also denoted as sigma in some texts and packages.</w:t>
      </w:r>
    </w:p>
    <w:p w14:paraId="7E4C5C58" w14:textId="77777777" w:rsidR="00A21C52" w:rsidRPr="00A21C52" w:rsidRDefault="00A21C52" w:rsidP="00A21C52">
      <w:pPr>
        <w:pStyle w:val="NoSpacing"/>
      </w:pPr>
      <w:r w:rsidRPr="00A21C52">
        <w:t> </w:t>
      </w:r>
    </w:p>
    <w:p w14:paraId="527F8637" w14:textId="7404DD46" w:rsidR="00A21C52" w:rsidRDefault="00A21C52" w:rsidP="00A21C52">
      <w:pPr>
        <w:pStyle w:val="NoSpacing"/>
      </w:pPr>
      <w:r w:rsidRPr="00A21C52">
        <w:t>Apart from gamma, you also have the hyperparameter C, or the cost (with all types of kernels).</w:t>
      </w:r>
    </w:p>
    <w:p w14:paraId="79A9A9DB" w14:textId="77777777" w:rsidR="00433A37" w:rsidRPr="00A21C52" w:rsidRDefault="00433A37" w:rsidP="00A21C52">
      <w:pPr>
        <w:pStyle w:val="NoSpacing"/>
      </w:pPr>
    </w:p>
    <w:tbl>
      <w:tblPr>
        <w:tblStyle w:val="TableGrid"/>
        <w:tblW w:w="0" w:type="auto"/>
        <w:tblLook w:val="04A0" w:firstRow="1" w:lastRow="0" w:firstColumn="1" w:lastColumn="0" w:noHBand="0" w:noVBand="1"/>
      </w:tblPr>
      <w:tblGrid>
        <w:gridCol w:w="5395"/>
        <w:gridCol w:w="5395"/>
      </w:tblGrid>
      <w:tr w:rsidR="00433A37" w14:paraId="6B0020F0" w14:textId="77777777" w:rsidTr="00433A37">
        <w:tc>
          <w:tcPr>
            <w:tcW w:w="5395" w:type="dxa"/>
          </w:tcPr>
          <w:p w14:paraId="440EF846" w14:textId="77777777" w:rsidR="00433A37" w:rsidRDefault="00433A37" w:rsidP="00A21C52">
            <w:pPr>
              <w:pStyle w:val="NoSpacing"/>
            </w:pPr>
            <w:r w:rsidRPr="00A21C52">
              <w:rPr>
                <w:noProof/>
              </w:rPr>
              <w:drawing>
                <wp:inline distT="0" distB="0" distL="0" distR="0" wp14:anchorId="3640E304" wp14:editId="7251CF51">
                  <wp:extent cx="3284220" cy="1242060"/>
                  <wp:effectExtent l="0" t="0" r="0" b="0"/>
                  <wp:docPr id="32" name="Picture 32" descr="https://cdn.upgrad.com/UpGrad/temp/7b351948-3b91-4261-885e-ca98a551a983/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s://cdn.upgrad.com/UpGrad/temp/7b351948-3b91-4261-885e-ca98a551a983/sv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67903" cy="1273708"/>
                          </a:xfrm>
                          <a:prstGeom prst="rect">
                            <a:avLst/>
                          </a:prstGeom>
                          <a:noFill/>
                          <a:ln>
                            <a:noFill/>
                          </a:ln>
                        </pic:spPr>
                      </pic:pic>
                    </a:graphicData>
                  </a:graphic>
                </wp:inline>
              </w:drawing>
            </w:r>
          </w:p>
          <w:p w14:paraId="5C057A86" w14:textId="77777777" w:rsidR="00433A37" w:rsidRPr="00A21C52" w:rsidRDefault="00433A37" w:rsidP="00433A37">
            <w:pPr>
              <w:pStyle w:val="NoSpacing"/>
              <w:jc w:val="center"/>
            </w:pPr>
            <w:r w:rsidRPr="00A21C52">
              <w:t>Figure-1: RBF Kernels</w:t>
            </w:r>
          </w:p>
          <w:p w14:paraId="04E1BFB7" w14:textId="478B3F7A" w:rsidR="00433A37" w:rsidRDefault="00433A37" w:rsidP="00A21C52">
            <w:pPr>
              <w:pStyle w:val="NoSpacing"/>
            </w:pPr>
          </w:p>
        </w:tc>
        <w:tc>
          <w:tcPr>
            <w:tcW w:w="5395" w:type="dxa"/>
          </w:tcPr>
          <w:p w14:paraId="48BB11FF" w14:textId="4FB52979" w:rsidR="00433A37" w:rsidRPr="00433A37" w:rsidRDefault="00433A37" w:rsidP="00433A37">
            <w:pPr>
              <w:pStyle w:val="NoSpacing"/>
            </w:pPr>
            <w:r w:rsidRPr="00433A37">
              <w:t>The plot shows three RBF kernels with different values of gamma. When gamma is high, more nonlinearity is added. When you increase the gamma from 10 to 100, the nonlinearity is further increased, and all the training points are correctly mapped, as is visible in the highly complex decision boundaries in figure 1(C). However, this results in a low biased model that may overfit the training set.</w:t>
            </w:r>
          </w:p>
          <w:p w14:paraId="4BAE35FC" w14:textId="77777777" w:rsidR="00433A37" w:rsidRPr="00433A37" w:rsidRDefault="00433A37" w:rsidP="00433A37">
            <w:pPr>
              <w:pStyle w:val="NoSpacing"/>
            </w:pPr>
            <w:r w:rsidRPr="00433A37">
              <w:t> </w:t>
            </w:r>
          </w:p>
          <w:p w14:paraId="7559CFEC" w14:textId="77777777" w:rsidR="00433A37" w:rsidRPr="00433A37" w:rsidRDefault="00433A37" w:rsidP="00433A37">
            <w:pPr>
              <w:pStyle w:val="NoSpacing"/>
            </w:pPr>
            <w:r w:rsidRPr="00433A37">
              <w:t>Like most other hyperparameters, it is advisable to tune the value of gamma using cross-validation.</w:t>
            </w:r>
          </w:p>
          <w:p w14:paraId="6384716C" w14:textId="77777777" w:rsidR="00433A37" w:rsidRDefault="00433A37" w:rsidP="00A21C52">
            <w:pPr>
              <w:pStyle w:val="NoSpacing"/>
            </w:pPr>
          </w:p>
        </w:tc>
      </w:tr>
    </w:tbl>
    <w:p w14:paraId="014CDBB4" w14:textId="693592E1" w:rsidR="00A21C52" w:rsidRPr="00A21C52" w:rsidRDefault="00A21C52" w:rsidP="00A21C52">
      <w:pPr>
        <w:pStyle w:val="NoSpacing"/>
      </w:pPr>
    </w:p>
    <w:p w14:paraId="317C0E87" w14:textId="77777777" w:rsidR="00A21C52" w:rsidRPr="00A21C52" w:rsidRDefault="00A21C52" w:rsidP="00A21C52">
      <w:pPr>
        <w:pStyle w:val="NoSpacing"/>
      </w:pPr>
      <w:r w:rsidRPr="00A21C52">
        <w:rPr>
          <w:b/>
          <w:bCs/>
        </w:rPr>
        <w:t>Note</w:t>
      </w:r>
      <w:r w:rsidRPr="00A21C52">
        <w:t>: </w:t>
      </w:r>
      <w:r w:rsidRPr="00A21C52">
        <w:rPr>
          <w:b/>
          <w:bCs/>
        </w:rPr>
        <w:t xml:space="preserve">Please note that the hyperparameter 'C', used in this comprehension refers to the 'C' used in the </w:t>
      </w:r>
      <w:proofErr w:type="gramStart"/>
      <w:r w:rsidRPr="00A21C52">
        <w:rPr>
          <w:b/>
          <w:bCs/>
        </w:rPr>
        <w:t>SVC(</w:t>
      </w:r>
      <w:proofErr w:type="gramEnd"/>
      <w:r w:rsidRPr="00A21C52">
        <w:rPr>
          <w:b/>
          <w:bCs/>
        </w:rPr>
        <w:t>) function, i.e. higher the C, more complex the model.</w:t>
      </w:r>
    </w:p>
    <w:p w14:paraId="07E85B3C" w14:textId="04EF4EA3" w:rsidR="00542F5F" w:rsidRDefault="00542F5F" w:rsidP="00392BBF">
      <w:pPr>
        <w:pStyle w:val="NoSpacing"/>
      </w:pPr>
    </w:p>
    <w:p w14:paraId="12ECCB7F" w14:textId="59893795" w:rsidR="00616184" w:rsidRPr="00616184" w:rsidRDefault="00616184" w:rsidP="00616184">
      <w:pPr>
        <w:pStyle w:val="NoSpacing"/>
      </w:pPr>
      <w:r w:rsidRPr="00616184">
        <w:rPr>
          <w:b/>
          <w:u w:val="single"/>
        </w:rPr>
        <w:t xml:space="preserve">Overfitting can be controlled </w:t>
      </w:r>
      <w:proofErr w:type="gramStart"/>
      <w:r w:rsidRPr="00616184">
        <w:rPr>
          <w:b/>
          <w:u w:val="single"/>
        </w:rPr>
        <w:t>by</w:t>
      </w:r>
      <w:r>
        <w:t xml:space="preserve"> </w:t>
      </w:r>
      <w:r w:rsidRPr="00616184">
        <w:t xml:space="preserve"> :</w:t>
      </w:r>
      <w:proofErr w:type="gramEnd"/>
      <w:r>
        <w:t xml:space="preserve"> </w:t>
      </w:r>
      <w:r w:rsidRPr="00616184">
        <w:rPr>
          <w:i/>
          <w:iCs/>
        </w:rPr>
        <w:t>'C', gamma, and the types of kernels, all have an effect on constructing the decision boundary.</w:t>
      </w:r>
    </w:p>
    <w:p w14:paraId="2B73AB19" w14:textId="2B32462B" w:rsidR="002971F6" w:rsidRPr="002971F6" w:rsidRDefault="002971F6" w:rsidP="002971F6">
      <w:pPr>
        <w:spacing w:before="100" w:beforeAutospacing="1" w:after="100" w:afterAutospacing="1" w:line="240" w:lineRule="auto"/>
        <w:rPr>
          <w:rFonts w:ascii="Times New Roman" w:eastAsia="Times New Roman" w:hAnsi="Times New Roman" w:cs="Times New Roman"/>
          <w:sz w:val="24"/>
          <w:szCs w:val="24"/>
        </w:rPr>
      </w:pPr>
      <w:r w:rsidRPr="002971F6">
        <w:rPr>
          <w:rFonts w:ascii="Times New Roman" w:eastAsia="Times New Roman" w:hAnsi="Times New Roman" w:cs="Times New Roman"/>
          <w:sz w:val="24"/>
          <w:szCs w:val="24"/>
        </w:rPr>
        <w:t>High value of C</w:t>
      </w:r>
    </w:p>
    <w:p w14:paraId="7ABE799B" w14:textId="0CF45D60" w:rsidR="002971F6" w:rsidRPr="002971F6" w:rsidRDefault="002971F6" w:rsidP="002971F6">
      <w:pPr>
        <w:spacing w:after="0" w:line="240" w:lineRule="auto"/>
        <w:rPr>
          <w:rFonts w:ascii="Times New Roman" w:eastAsia="Times New Roman" w:hAnsi="Times New Roman" w:cs="Times New Roman"/>
          <w:sz w:val="24"/>
          <w:szCs w:val="24"/>
        </w:rPr>
      </w:pPr>
      <w:proofErr w:type="gramStart"/>
      <w:r w:rsidRPr="002971F6">
        <w:rPr>
          <w:rFonts w:ascii="Times New Roman" w:eastAsia="Times New Roman" w:hAnsi="Times New Roman" w:cs="Times New Roman"/>
          <w:sz w:val="24"/>
          <w:szCs w:val="24"/>
        </w:rPr>
        <w:t>Feedback :</w:t>
      </w:r>
      <w:proofErr w:type="gramEnd"/>
      <w:r w:rsidRPr="002971F6">
        <w:rPr>
          <w:rFonts w:ascii="Times New Roman" w:eastAsia="Times New Roman" w:hAnsi="Times New Roman" w:cs="Times New Roman"/>
          <w:sz w:val="24"/>
          <w:szCs w:val="24"/>
        </w:rPr>
        <w:t xml:space="preserve"> A higher value of 'C' ( tuning parameter </w:t>
      </w:r>
      <w:proofErr w:type="spellStart"/>
      <w:r w:rsidRPr="002971F6">
        <w:rPr>
          <w:rFonts w:ascii="Times New Roman" w:eastAsia="Times New Roman" w:hAnsi="Times New Roman" w:cs="Times New Roman"/>
          <w:sz w:val="24"/>
          <w:szCs w:val="24"/>
        </w:rPr>
        <w:t>i.e</w:t>
      </w:r>
      <w:proofErr w:type="spellEnd"/>
      <w:r w:rsidRPr="002971F6">
        <w:rPr>
          <w:rFonts w:ascii="Times New Roman" w:eastAsia="Times New Roman" w:hAnsi="Times New Roman" w:cs="Times New Roman"/>
          <w:sz w:val="24"/>
          <w:szCs w:val="24"/>
        </w:rPr>
        <w:t xml:space="preserve"> used in SVC() in Python lab) will not allow any points to be misclassified. The SVM model will be overfitting when there is no misclassification.</w:t>
      </w:r>
    </w:p>
    <w:p w14:paraId="0C3E58C4" w14:textId="77777777" w:rsidR="002971F6" w:rsidRPr="002971F6" w:rsidRDefault="002971F6" w:rsidP="002971F6">
      <w:pPr>
        <w:spacing w:before="100" w:beforeAutospacing="1" w:after="100" w:afterAutospacing="1" w:line="240" w:lineRule="auto"/>
        <w:rPr>
          <w:rFonts w:ascii="Times New Roman" w:eastAsia="Times New Roman" w:hAnsi="Times New Roman" w:cs="Times New Roman"/>
          <w:sz w:val="24"/>
          <w:szCs w:val="24"/>
        </w:rPr>
      </w:pPr>
      <w:r w:rsidRPr="002971F6">
        <w:rPr>
          <w:rFonts w:ascii="Times New Roman" w:eastAsia="Times New Roman" w:hAnsi="Times New Roman" w:cs="Times New Roman"/>
          <w:sz w:val="24"/>
          <w:szCs w:val="24"/>
        </w:rPr>
        <w:t>High value of gamma</w:t>
      </w:r>
    </w:p>
    <w:p w14:paraId="4B8E471B" w14:textId="0D3BFDF8" w:rsidR="00973418" w:rsidRDefault="002971F6" w:rsidP="00433A37">
      <w:pPr>
        <w:spacing w:after="0" w:line="240" w:lineRule="auto"/>
      </w:pPr>
      <w:proofErr w:type="gramStart"/>
      <w:r w:rsidRPr="002971F6">
        <w:rPr>
          <w:rFonts w:ascii="Times New Roman" w:eastAsia="Times New Roman" w:hAnsi="Times New Roman" w:cs="Times New Roman"/>
          <w:sz w:val="24"/>
          <w:szCs w:val="24"/>
        </w:rPr>
        <w:t>Feedback :</w:t>
      </w:r>
      <w:proofErr w:type="gramEnd"/>
      <w:r w:rsidRPr="002971F6">
        <w:rPr>
          <w:rFonts w:ascii="Times New Roman" w:eastAsia="Times New Roman" w:hAnsi="Times New Roman" w:cs="Times New Roman"/>
          <w:sz w:val="24"/>
          <w:szCs w:val="24"/>
        </w:rPr>
        <w:t xml:space="preserve"> A higher value of gamma will add more nonlinearity to the decision surface. The SVM model will be overfitting when no points are misclas</w:t>
      </w:r>
      <w:bookmarkStart w:id="0" w:name="_GoBack"/>
      <w:bookmarkEnd w:id="0"/>
      <w:r w:rsidRPr="002971F6">
        <w:rPr>
          <w:rFonts w:ascii="Times New Roman" w:eastAsia="Times New Roman" w:hAnsi="Times New Roman" w:cs="Times New Roman"/>
          <w:sz w:val="24"/>
          <w:szCs w:val="24"/>
        </w:rPr>
        <w:t>sified, and the nonlinearity is highly introduced than required.</w:t>
      </w:r>
    </w:p>
    <w:sectPr w:rsidR="00973418" w:rsidSect="00141E95">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E7BD3"/>
    <w:multiLevelType w:val="hybridMultilevel"/>
    <w:tmpl w:val="648E0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43A7E"/>
    <w:multiLevelType w:val="hybridMultilevel"/>
    <w:tmpl w:val="4A9E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E3CD0"/>
    <w:multiLevelType w:val="hybridMultilevel"/>
    <w:tmpl w:val="68D2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B28A5"/>
    <w:multiLevelType w:val="multilevel"/>
    <w:tmpl w:val="E884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853F7"/>
    <w:multiLevelType w:val="hybridMultilevel"/>
    <w:tmpl w:val="DA58F722"/>
    <w:lvl w:ilvl="0" w:tplc="47528E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6346C6"/>
    <w:multiLevelType w:val="multilevel"/>
    <w:tmpl w:val="B37C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173944"/>
    <w:multiLevelType w:val="hybridMultilevel"/>
    <w:tmpl w:val="6F825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384962"/>
    <w:multiLevelType w:val="multilevel"/>
    <w:tmpl w:val="1726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D29B8"/>
    <w:multiLevelType w:val="multilevel"/>
    <w:tmpl w:val="82EC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F63EAF"/>
    <w:multiLevelType w:val="multilevel"/>
    <w:tmpl w:val="EACE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4976F7"/>
    <w:multiLevelType w:val="hybridMultilevel"/>
    <w:tmpl w:val="D83891A4"/>
    <w:lvl w:ilvl="0" w:tplc="47528E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65754C"/>
    <w:multiLevelType w:val="multilevel"/>
    <w:tmpl w:val="4B5E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D22C3"/>
    <w:multiLevelType w:val="multilevel"/>
    <w:tmpl w:val="9A98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7A5AAF"/>
    <w:multiLevelType w:val="multilevel"/>
    <w:tmpl w:val="4D8A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7E4AC6"/>
    <w:multiLevelType w:val="hybridMultilevel"/>
    <w:tmpl w:val="61B851D6"/>
    <w:lvl w:ilvl="0" w:tplc="A810DD2C">
      <w:start w:val="1"/>
      <w:numFmt w:val="bullet"/>
      <w:lvlText w:val="-"/>
      <w:lvlJc w:val="left"/>
      <w:pPr>
        <w:ind w:left="720" w:hanging="360"/>
      </w:pPr>
      <w:rPr>
        <w:rFonts w:ascii="Calibri" w:eastAsiaTheme="minorHAns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6601C1"/>
    <w:multiLevelType w:val="multilevel"/>
    <w:tmpl w:val="F5DE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2"/>
  </w:num>
  <w:num w:numId="4">
    <w:abstractNumId w:val="8"/>
  </w:num>
  <w:num w:numId="5">
    <w:abstractNumId w:val="12"/>
  </w:num>
  <w:num w:numId="6">
    <w:abstractNumId w:val="1"/>
  </w:num>
  <w:num w:numId="7">
    <w:abstractNumId w:val="14"/>
  </w:num>
  <w:num w:numId="8">
    <w:abstractNumId w:val="5"/>
  </w:num>
  <w:num w:numId="9">
    <w:abstractNumId w:val="10"/>
  </w:num>
  <w:num w:numId="10">
    <w:abstractNumId w:val="9"/>
  </w:num>
  <w:num w:numId="11">
    <w:abstractNumId w:val="3"/>
  </w:num>
  <w:num w:numId="12">
    <w:abstractNumId w:val="4"/>
  </w:num>
  <w:num w:numId="13">
    <w:abstractNumId w:val="11"/>
  </w:num>
  <w:num w:numId="14">
    <w:abstractNumId w:val="6"/>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DAB"/>
    <w:rsid w:val="00020389"/>
    <w:rsid w:val="0002539F"/>
    <w:rsid w:val="00026AF3"/>
    <w:rsid w:val="00043190"/>
    <w:rsid w:val="000617BA"/>
    <w:rsid w:val="000638E1"/>
    <w:rsid w:val="00075ACB"/>
    <w:rsid w:val="00091D4F"/>
    <w:rsid w:val="000937C7"/>
    <w:rsid w:val="0009746B"/>
    <w:rsid w:val="000B681F"/>
    <w:rsid w:val="000B7FC2"/>
    <w:rsid w:val="000D684F"/>
    <w:rsid w:val="000E02AC"/>
    <w:rsid w:val="000E6697"/>
    <w:rsid w:val="000F65B4"/>
    <w:rsid w:val="001069EF"/>
    <w:rsid w:val="00127F98"/>
    <w:rsid w:val="001413BC"/>
    <w:rsid w:val="00141E95"/>
    <w:rsid w:val="00143568"/>
    <w:rsid w:val="00146691"/>
    <w:rsid w:val="00166B0F"/>
    <w:rsid w:val="00173535"/>
    <w:rsid w:val="001907B7"/>
    <w:rsid w:val="0019158B"/>
    <w:rsid w:val="00193A76"/>
    <w:rsid w:val="00196B7B"/>
    <w:rsid w:val="001975F0"/>
    <w:rsid w:val="001A34E8"/>
    <w:rsid w:val="001A5325"/>
    <w:rsid w:val="001B2637"/>
    <w:rsid w:val="001B7011"/>
    <w:rsid w:val="001B738C"/>
    <w:rsid w:val="001F42B3"/>
    <w:rsid w:val="00204758"/>
    <w:rsid w:val="002242A0"/>
    <w:rsid w:val="002312DF"/>
    <w:rsid w:val="002363DB"/>
    <w:rsid w:val="0024502C"/>
    <w:rsid w:val="00277B1B"/>
    <w:rsid w:val="00296EC7"/>
    <w:rsid w:val="002971F6"/>
    <w:rsid w:val="002A0C17"/>
    <w:rsid w:val="002C30B5"/>
    <w:rsid w:val="002D0A07"/>
    <w:rsid w:val="002D608D"/>
    <w:rsid w:val="002F55C0"/>
    <w:rsid w:val="002F699A"/>
    <w:rsid w:val="0030323E"/>
    <w:rsid w:val="00303338"/>
    <w:rsid w:val="00305B1A"/>
    <w:rsid w:val="003217AA"/>
    <w:rsid w:val="00322161"/>
    <w:rsid w:val="003305C8"/>
    <w:rsid w:val="00331172"/>
    <w:rsid w:val="00332F9C"/>
    <w:rsid w:val="0033415D"/>
    <w:rsid w:val="00364F06"/>
    <w:rsid w:val="00373041"/>
    <w:rsid w:val="00377007"/>
    <w:rsid w:val="0039129F"/>
    <w:rsid w:val="00391D22"/>
    <w:rsid w:val="00392BBF"/>
    <w:rsid w:val="003941E0"/>
    <w:rsid w:val="003B131E"/>
    <w:rsid w:val="003B211E"/>
    <w:rsid w:val="003C3D2E"/>
    <w:rsid w:val="003E0312"/>
    <w:rsid w:val="003E2D27"/>
    <w:rsid w:val="003E2E6C"/>
    <w:rsid w:val="003E6CBA"/>
    <w:rsid w:val="003F0BB5"/>
    <w:rsid w:val="003F6850"/>
    <w:rsid w:val="00403123"/>
    <w:rsid w:val="004155CD"/>
    <w:rsid w:val="00433A37"/>
    <w:rsid w:val="00434693"/>
    <w:rsid w:val="004349AD"/>
    <w:rsid w:val="004429A4"/>
    <w:rsid w:val="004463C0"/>
    <w:rsid w:val="0046497A"/>
    <w:rsid w:val="00482260"/>
    <w:rsid w:val="00497522"/>
    <w:rsid w:val="004A0A84"/>
    <w:rsid w:val="004A5EC3"/>
    <w:rsid w:val="004B10A8"/>
    <w:rsid w:val="004D46FF"/>
    <w:rsid w:val="005040AF"/>
    <w:rsid w:val="00524900"/>
    <w:rsid w:val="005322D4"/>
    <w:rsid w:val="00542F5F"/>
    <w:rsid w:val="0055405D"/>
    <w:rsid w:val="00565711"/>
    <w:rsid w:val="00576BAD"/>
    <w:rsid w:val="00583F61"/>
    <w:rsid w:val="005873AB"/>
    <w:rsid w:val="00594156"/>
    <w:rsid w:val="00597EDE"/>
    <w:rsid w:val="005A4F7F"/>
    <w:rsid w:val="005B44F2"/>
    <w:rsid w:val="005B7125"/>
    <w:rsid w:val="005C1042"/>
    <w:rsid w:val="005E226A"/>
    <w:rsid w:val="005E4F59"/>
    <w:rsid w:val="00612F2C"/>
    <w:rsid w:val="006160E3"/>
    <w:rsid w:val="00616184"/>
    <w:rsid w:val="00621EDF"/>
    <w:rsid w:val="00652D96"/>
    <w:rsid w:val="00654DB8"/>
    <w:rsid w:val="00665EB6"/>
    <w:rsid w:val="00682ED1"/>
    <w:rsid w:val="006A2962"/>
    <w:rsid w:val="006A6F34"/>
    <w:rsid w:val="006B2210"/>
    <w:rsid w:val="006B4312"/>
    <w:rsid w:val="006B5D71"/>
    <w:rsid w:val="006C7B90"/>
    <w:rsid w:val="006F202D"/>
    <w:rsid w:val="0070257E"/>
    <w:rsid w:val="00721370"/>
    <w:rsid w:val="007640D5"/>
    <w:rsid w:val="00787816"/>
    <w:rsid w:val="0079240A"/>
    <w:rsid w:val="007A5A06"/>
    <w:rsid w:val="007B62DC"/>
    <w:rsid w:val="007C7269"/>
    <w:rsid w:val="007D0A20"/>
    <w:rsid w:val="007D2071"/>
    <w:rsid w:val="007E5914"/>
    <w:rsid w:val="007E7FC6"/>
    <w:rsid w:val="00804F35"/>
    <w:rsid w:val="00824D98"/>
    <w:rsid w:val="008346A9"/>
    <w:rsid w:val="008456EF"/>
    <w:rsid w:val="00853EBD"/>
    <w:rsid w:val="0085713A"/>
    <w:rsid w:val="008639AE"/>
    <w:rsid w:val="0089229B"/>
    <w:rsid w:val="008939BF"/>
    <w:rsid w:val="00894EFA"/>
    <w:rsid w:val="008A387E"/>
    <w:rsid w:val="008A4617"/>
    <w:rsid w:val="008B749A"/>
    <w:rsid w:val="008C5D24"/>
    <w:rsid w:val="008E5FFD"/>
    <w:rsid w:val="008F68B1"/>
    <w:rsid w:val="00931139"/>
    <w:rsid w:val="00931F93"/>
    <w:rsid w:val="00936787"/>
    <w:rsid w:val="009408C4"/>
    <w:rsid w:val="0095039D"/>
    <w:rsid w:val="009548D9"/>
    <w:rsid w:val="00973418"/>
    <w:rsid w:val="00987411"/>
    <w:rsid w:val="009874C1"/>
    <w:rsid w:val="009A6E2B"/>
    <w:rsid w:val="009C109B"/>
    <w:rsid w:val="009C584B"/>
    <w:rsid w:val="009C5AD1"/>
    <w:rsid w:val="009D3DEA"/>
    <w:rsid w:val="009E7A93"/>
    <w:rsid w:val="009F70B8"/>
    <w:rsid w:val="00A05F8B"/>
    <w:rsid w:val="00A13652"/>
    <w:rsid w:val="00A2038E"/>
    <w:rsid w:val="00A21C52"/>
    <w:rsid w:val="00A32844"/>
    <w:rsid w:val="00A35CD0"/>
    <w:rsid w:val="00A51F96"/>
    <w:rsid w:val="00A71AB3"/>
    <w:rsid w:val="00A81BF2"/>
    <w:rsid w:val="00A85672"/>
    <w:rsid w:val="00A86BF8"/>
    <w:rsid w:val="00A912D1"/>
    <w:rsid w:val="00A966A2"/>
    <w:rsid w:val="00AA6775"/>
    <w:rsid w:val="00AB3152"/>
    <w:rsid w:val="00AC41E6"/>
    <w:rsid w:val="00AC6FCE"/>
    <w:rsid w:val="00AF4387"/>
    <w:rsid w:val="00AF4FC3"/>
    <w:rsid w:val="00B0481A"/>
    <w:rsid w:val="00B065D9"/>
    <w:rsid w:val="00B40105"/>
    <w:rsid w:val="00B4047D"/>
    <w:rsid w:val="00B40EFB"/>
    <w:rsid w:val="00B51E28"/>
    <w:rsid w:val="00B53604"/>
    <w:rsid w:val="00B74D81"/>
    <w:rsid w:val="00B74EE8"/>
    <w:rsid w:val="00B94CAD"/>
    <w:rsid w:val="00B95254"/>
    <w:rsid w:val="00B956B0"/>
    <w:rsid w:val="00BA3232"/>
    <w:rsid w:val="00BA41F9"/>
    <w:rsid w:val="00BC636A"/>
    <w:rsid w:val="00BD1715"/>
    <w:rsid w:val="00BE6468"/>
    <w:rsid w:val="00C012D6"/>
    <w:rsid w:val="00C026AB"/>
    <w:rsid w:val="00C11514"/>
    <w:rsid w:val="00C239D5"/>
    <w:rsid w:val="00C30386"/>
    <w:rsid w:val="00C4105E"/>
    <w:rsid w:val="00C439DE"/>
    <w:rsid w:val="00C47426"/>
    <w:rsid w:val="00C529D6"/>
    <w:rsid w:val="00C93F2A"/>
    <w:rsid w:val="00C956AF"/>
    <w:rsid w:val="00CD0A4D"/>
    <w:rsid w:val="00CE145C"/>
    <w:rsid w:val="00CE72AA"/>
    <w:rsid w:val="00D26E43"/>
    <w:rsid w:val="00D41AD4"/>
    <w:rsid w:val="00D661AD"/>
    <w:rsid w:val="00D67E8B"/>
    <w:rsid w:val="00D764CE"/>
    <w:rsid w:val="00D7782D"/>
    <w:rsid w:val="00D97D91"/>
    <w:rsid w:val="00DB2956"/>
    <w:rsid w:val="00DC65BF"/>
    <w:rsid w:val="00DD0C21"/>
    <w:rsid w:val="00DD56B7"/>
    <w:rsid w:val="00DF51BD"/>
    <w:rsid w:val="00DF7F4B"/>
    <w:rsid w:val="00E00EE1"/>
    <w:rsid w:val="00E01B37"/>
    <w:rsid w:val="00E02DE5"/>
    <w:rsid w:val="00E140F7"/>
    <w:rsid w:val="00E27F2C"/>
    <w:rsid w:val="00E30478"/>
    <w:rsid w:val="00E4005F"/>
    <w:rsid w:val="00E624BB"/>
    <w:rsid w:val="00E64764"/>
    <w:rsid w:val="00E65389"/>
    <w:rsid w:val="00E801FE"/>
    <w:rsid w:val="00E85FB6"/>
    <w:rsid w:val="00F024FE"/>
    <w:rsid w:val="00F11867"/>
    <w:rsid w:val="00F17D67"/>
    <w:rsid w:val="00F306FE"/>
    <w:rsid w:val="00F465AD"/>
    <w:rsid w:val="00F53234"/>
    <w:rsid w:val="00F543ED"/>
    <w:rsid w:val="00F54BC1"/>
    <w:rsid w:val="00F61CAD"/>
    <w:rsid w:val="00F7632F"/>
    <w:rsid w:val="00F8787B"/>
    <w:rsid w:val="00F91448"/>
    <w:rsid w:val="00F92288"/>
    <w:rsid w:val="00F96C51"/>
    <w:rsid w:val="00F96F5A"/>
    <w:rsid w:val="00FA48CD"/>
    <w:rsid w:val="00FA6465"/>
    <w:rsid w:val="00FC027B"/>
    <w:rsid w:val="00FC3DAB"/>
    <w:rsid w:val="00FC48E7"/>
    <w:rsid w:val="00FC694C"/>
    <w:rsid w:val="00FD1C3B"/>
    <w:rsid w:val="00FD65D1"/>
    <w:rsid w:val="00FD671D"/>
    <w:rsid w:val="00FF7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2E12DA13"/>
  <w15:chartTrackingRefBased/>
  <w15:docId w15:val="{94F715E1-AEDD-4535-912C-A9E064E15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5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52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B22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6B2210"/>
  </w:style>
  <w:style w:type="paragraph" w:styleId="z-TopofForm">
    <w:name w:val="HTML Top of Form"/>
    <w:basedOn w:val="Normal"/>
    <w:next w:val="Normal"/>
    <w:link w:val="z-TopofFormChar"/>
    <w:hidden/>
    <w:uiPriority w:val="99"/>
    <w:semiHidden/>
    <w:unhideWhenUsed/>
    <w:rsid w:val="006B221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B2210"/>
    <w:rPr>
      <w:rFonts w:ascii="Arial" w:eastAsia="Times New Roman" w:hAnsi="Arial" w:cs="Arial"/>
      <w:vanish/>
      <w:sz w:val="16"/>
      <w:szCs w:val="16"/>
    </w:rPr>
  </w:style>
  <w:style w:type="character" w:customStyle="1" w:styleId="quiz-options-list-item-block">
    <w:name w:val="quiz-options-list-item-block"/>
    <w:basedOn w:val="DefaultParagraphFont"/>
    <w:rsid w:val="006B2210"/>
  </w:style>
  <w:style w:type="character" w:customStyle="1" w:styleId="medium-font">
    <w:name w:val="medium-font"/>
    <w:basedOn w:val="DefaultParagraphFont"/>
    <w:rsid w:val="006B2210"/>
  </w:style>
  <w:style w:type="character" w:styleId="Emphasis">
    <w:name w:val="Emphasis"/>
    <w:basedOn w:val="DefaultParagraphFont"/>
    <w:uiPriority w:val="20"/>
    <w:qFormat/>
    <w:rsid w:val="006B2210"/>
    <w:rPr>
      <w:i/>
      <w:iCs/>
    </w:rPr>
  </w:style>
  <w:style w:type="character" w:customStyle="1" w:styleId="quiz-option-correct-text">
    <w:name w:val="quiz-option-correct-text"/>
    <w:basedOn w:val="DefaultParagraphFont"/>
    <w:rsid w:val="006B2210"/>
  </w:style>
  <w:style w:type="character" w:customStyle="1" w:styleId="quiz-option-incorrect-text">
    <w:name w:val="quiz-option-incorrect-text"/>
    <w:basedOn w:val="DefaultParagraphFont"/>
    <w:rsid w:val="006B2210"/>
  </w:style>
  <w:style w:type="paragraph" w:styleId="z-BottomofForm">
    <w:name w:val="HTML Bottom of Form"/>
    <w:basedOn w:val="Normal"/>
    <w:next w:val="Normal"/>
    <w:link w:val="z-BottomofFormChar"/>
    <w:hidden/>
    <w:uiPriority w:val="99"/>
    <w:semiHidden/>
    <w:unhideWhenUsed/>
    <w:rsid w:val="006B221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B2210"/>
    <w:rPr>
      <w:rFonts w:ascii="Arial" w:eastAsia="Times New Roman" w:hAnsi="Arial" w:cs="Arial"/>
      <w:vanish/>
      <w:sz w:val="16"/>
      <w:szCs w:val="16"/>
    </w:rPr>
  </w:style>
  <w:style w:type="character" w:styleId="Strong">
    <w:name w:val="Strong"/>
    <w:basedOn w:val="DefaultParagraphFont"/>
    <w:uiPriority w:val="22"/>
    <w:qFormat/>
    <w:rsid w:val="002D0A07"/>
    <w:rPr>
      <w:b/>
      <w:bCs/>
    </w:rPr>
  </w:style>
  <w:style w:type="character" w:customStyle="1" w:styleId="mjx-charbox">
    <w:name w:val="mjx-charbox"/>
    <w:basedOn w:val="DefaultParagraphFont"/>
    <w:rsid w:val="00576BAD"/>
  </w:style>
  <w:style w:type="paragraph" w:styleId="ListParagraph">
    <w:name w:val="List Paragraph"/>
    <w:basedOn w:val="Normal"/>
    <w:uiPriority w:val="34"/>
    <w:qFormat/>
    <w:rsid w:val="00B956B0"/>
    <w:pPr>
      <w:ind w:left="720"/>
      <w:contextualSpacing/>
    </w:pPr>
  </w:style>
  <w:style w:type="paragraph" w:styleId="NoSpacing">
    <w:name w:val="No Spacing"/>
    <w:uiPriority w:val="1"/>
    <w:qFormat/>
    <w:rsid w:val="00331172"/>
    <w:pPr>
      <w:spacing w:after="0" w:line="240" w:lineRule="auto"/>
    </w:pPr>
  </w:style>
  <w:style w:type="table" w:styleId="TableGrid">
    <w:name w:val="Table Grid"/>
    <w:basedOn w:val="TableNormal"/>
    <w:uiPriority w:val="39"/>
    <w:rsid w:val="00BE6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166B0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66B0F"/>
    <w:rPr>
      <w:i/>
      <w:iCs/>
      <w:color w:val="4472C4" w:themeColor="accent1"/>
    </w:rPr>
  </w:style>
  <w:style w:type="paragraph" w:styleId="HTMLPreformatted">
    <w:name w:val="HTML Preformatted"/>
    <w:basedOn w:val="Normal"/>
    <w:link w:val="HTMLPreformattedChar"/>
    <w:uiPriority w:val="99"/>
    <w:semiHidden/>
    <w:unhideWhenUsed/>
    <w:rsid w:val="00665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5EB6"/>
    <w:rPr>
      <w:rFonts w:ascii="Courier New" w:eastAsia="Times New Roman" w:hAnsi="Courier New" w:cs="Courier New"/>
      <w:sz w:val="20"/>
      <w:szCs w:val="20"/>
    </w:rPr>
  </w:style>
  <w:style w:type="character" w:customStyle="1" w:styleId="option-feedback-text">
    <w:name w:val="option-feedback-text"/>
    <w:basedOn w:val="DefaultParagraphFont"/>
    <w:rsid w:val="002971F6"/>
  </w:style>
  <w:style w:type="paragraph" w:styleId="BalloonText">
    <w:name w:val="Balloon Text"/>
    <w:basedOn w:val="Normal"/>
    <w:link w:val="BalloonTextChar"/>
    <w:uiPriority w:val="99"/>
    <w:semiHidden/>
    <w:unhideWhenUsed/>
    <w:rsid w:val="00141E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1E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9369">
      <w:bodyDiv w:val="1"/>
      <w:marLeft w:val="0"/>
      <w:marRight w:val="0"/>
      <w:marTop w:val="0"/>
      <w:marBottom w:val="0"/>
      <w:divBdr>
        <w:top w:val="none" w:sz="0" w:space="0" w:color="auto"/>
        <w:left w:val="none" w:sz="0" w:space="0" w:color="auto"/>
        <w:bottom w:val="none" w:sz="0" w:space="0" w:color="auto"/>
        <w:right w:val="none" w:sz="0" w:space="0" w:color="auto"/>
      </w:divBdr>
      <w:divsChild>
        <w:div w:id="1282374342">
          <w:marLeft w:val="0"/>
          <w:marRight w:val="0"/>
          <w:marTop w:val="0"/>
          <w:marBottom w:val="240"/>
          <w:divBdr>
            <w:top w:val="none" w:sz="0" w:space="0" w:color="auto"/>
            <w:left w:val="none" w:sz="0" w:space="0" w:color="auto"/>
            <w:bottom w:val="none" w:sz="0" w:space="0" w:color="auto"/>
            <w:right w:val="none" w:sz="0" w:space="0" w:color="auto"/>
          </w:divBdr>
          <w:divsChild>
            <w:div w:id="1797749407">
              <w:marLeft w:val="0"/>
              <w:marRight w:val="0"/>
              <w:marTop w:val="0"/>
              <w:marBottom w:val="0"/>
              <w:divBdr>
                <w:top w:val="none" w:sz="0" w:space="0" w:color="auto"/>
                <w:left w:val="none" w:sz="0" w:space="0" w:color="auto"/>
                <w:bottom w:val="none" w:sz="0" w:space="0" w:color="auto"/>
                <w:right w:val="none" w:sz="0" w:space="0" w:color="auto"/>
              </w:divBdr>
            </w:div>
          </w:divsChild>
        </w:div>
        <w:div w:id="1706252631">
          <w:marLeft w:val="0"/>
          <w:marRight w:val="0"/>
          <w:marTop w:val="0"/>
          <w:marBottom w:val="0"/>
          <w:divBdr>
            <w:top w:val="none" w:sz="0" w:space="0" w:color="auto"/>
            <w:left w:val="none" w:sz="0" w:space="0" w:color="auto"/>
            <w:bottom w:val="none" w:sz="0" w:space="0" w:color="auto"/>
            <w:right w:val="none" w:sz="0" w:space="0" w:color="auto"/>
          </w:divBdr>
          <w:divsChild>
            <w:div w:id="1567910071">
              <w:marLeft w:val="0"/>
              <w:marRight w:val="0"/>
              <w:marTop w:val="0"/>
              <w:marBottom w:val="0"/>
              <w:divBdr>
                <w:top w:val="none" w:sz="0" w:space="0" w:color="auto"/>
                <w:left w:val="none" w:sz="0" w:space="0" w:color="auto"/>
                <w:bottom w:val="none" w:sz="0" w:space="0" w:color="auto"/>
                <w:right w:val="none" w:sz="0" w:space="0" w:color="auto"/>
              </w:divBdr>
              <w:divsChild>
                <w:div w:id="75656261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808233263">
          <w:marLeft w:val="0"/>
          <w:marRight w:val="0"/>
          <w:marTop w:val="0"/>
          <w:marBottom w:val="240"/>
          <w:divBdr>
            <w:top w:val="none" w:sz="0" w:space="0" w:color="auto"/>
            <w:left w:val="none" w:sz="0" w:space="0" w:color="auto"/>
            <w:bottom w:val="none" w:sz="0" w:space="0" w:color="auto"/>
            <w:right w:val="none" w:sz="0" w:space="0" w:color="auto"/>
          </w:divBdr>
          <w:divsChild>
            <w:div w:id="194006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7012">
      <w:bodyDiv w:val="1"/>
      <w:marLeft w:val="0"/>
      <w:marRight w:val="0"/>
      <w:marTop w:val="0"/>
      <w:marBottom w:val="0"/>
      <w:divBdr>
        <w:top w:val="none" w:sz="0" w:space="0" w:color="auto"/>
        <w:left w:val="none" w:sz="0" w:space="0" w:color="auto"/>
        <w:bottom w:val="none" w:sz="0" w:space="0" w:color="auto"/>
        <w:right w:val="none" w:sz="0" w:space="0" w:color="auto"/>
      </w:divBdr>
    </w:div>
    <w:div w:id="50077862">
      <w:bodyDiv w:val="1"/>
      <w:marLeft w:val="0"/>
      <w:marRight w:val="0"/>
      <w:marTop w:val="0"/>
      <w:marBottom w:val="0"/>
      <w:divBdr>
        <w:top w:val="none" w:sz="0" w:space="0" w:color="auto"/>
        <w:left w:val="none" w:sz="0" w:space="0" w:color="auto"/>
        <w:bottom w:val="none" w:sz="0" w:space="0" w:color="auto"/>
        <w:right w:val="none" w:sz="0" w:space="0" w:color="auto"/>
      </w:divBdr>
    </w:div>
    <w:div w:id="80686043">
      <w:bodyDiv w:val="1"/>
      <w:marLeft w:val="0"/>
      <w:marRight w:val="0"/>
      <w:marTop w:val="0"/>
      <w:marBottom w:val="0"/>
      <w:divBdr>
        <w:top w:val="none" w:sz="0" w:space="0" w:color="auto"/>
        <w:left w:val="none" w:sz="0" w:space="0" w:color="auto"/>
        <w:bottom w:val="none" w:sz="0" w:space="0" w:color="auto"/>
        <w:right w:val="none" w:sz="0" w:space="0" w:color="auto"/>
      </w:divBdr>
    </w:div>
    <w:div w:id="114953002">
      <w:bodyDiv w:val="1"/>
      <w:marLeft w:val="0"/>
      <w:marRight w:val="0"/>
      <w:marTop w:val="0"/>
      <w:marBottom w:val="0"/>
      <w:divBdr>
        <w:top w:val="none" w:sz="0" w:space="0" w:color="auto"/>
        <w:left w:val="none" w:sz="0" w:space="0" w:color="auto"/>
        <w:bottom w:val="none" w:sz="0" w:space="0" w:color="auto"/>
        <w:right w:val="none" w:sz="0" w:space="0" w:color="auto"/>
      </w:divBdr>
      <w:divsChild>
        <w:div w:id="91364244">
          <w:marLeft w:val="0"/>
          <w:marRight w:val="0"/>
          <w:marTop w:val="0"/>
          <w:marBottom w:val="0"/>
          <w:divBdr>
            <w:top w:val="none" w:sz="0" w:space="0" w:color="auto"/>
            <w:left w:val="none" w:sz="0" w:space="0" w:color="auto"/>
            <w:bottom w:val="none" w:sz="0" w:space="0" w:color="auto"/>
            <w:right w:val="none" w:sz="0" w:space="0" w:color="auto"/>
          </w:divBdr>
          <w:divsChild>
            <w:div w:id="847867618">
              <w:marLeft w:val="0"/>
              <w:marRight w:val="0"/>
              <w:marTop w:val="0"/>
              <w:marBottom w:val="0"/>
              <w:divBdr>
                <w:top w:val="none" w:sz="0" w:space="0" w:color="auto"/>
                <w:left w:val="none" w:sz="0" w:space="0" w:color="auto"/>
                <w:bottom w:val="none" w:sz="0" w:space="0" w:color="auto"/>
                <w:right w:val="none" w:sz="0" w:space="0" w:color="auto"/>
              </w:divBdr>
              <w:divsChild>
                <w:div w:id="651835557">
                  <w:marLeft w:val="0"/>
                  <w:marRight w:val="0"/>
                  <w:marTop w:val="0"/>
                  <w:marBottom w:val="0"/>
                  <w:divBdr>
                    <w:top w:val="none" w:sz="0" w:space="0" w:color="auto"/>
                    <w:left w:val="none" w:sz="0" w:space="0" w:color="auto"/>
                    <w:bottom w:val="none" w:sz="0" w:space="0" w:color="auto"/>
                    <w:right w:val="none" w:sz="0" w:space="0" w:color="auto"/>
                  </w:divBdr>
                  <w:divsChild>
                    <w:div w:id="905259559">
                      <w:marLeft w:val="0"/>
                      <w:marRight w:val="0"/>
                      <w:marTop w:val="0"/>
                      <w:marBottom w:val="0"/>
                      <w:divBdr>
                        <w:top w:val="none" w:sz="0" w:space="0" w:color="auto"/>
                        <w:left w:val="none" w:sz="0" w:space="0" w:color="auto"/>
                        <w:bottom w:val="none" w:sz="0" w:space="0" w:color="auto"/>
                        <w:right w:val="none" w:sz="0" w:space="0" w:color="auto"/>
                      </w:divBdr>
                    </w:div>
                  </w:divsChild>
                </w:div>
                <w:div w:id="955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6583">
      <w:bodyDiv w:val="1"/>
      <w:marLeft w:val="0"/>
      <w:marRight w:val="0"/>
      <w:marTop w:val="0"/>
      <w:marBottom w:val="0"/>
      <w:divBdr>
        <w:top w:val="none" w:sz="0" w:space="0" w:color="auto"/>
        <w:left w:val="none" w:sz="0" w:space="0" w:color="auto"/>
        <w:bottom w:val="none" w:sz="0" w:space="0" w:color="auto"/>
        <w:right w:val="none" w:sz="0" w:space="0" w:color="auto"/>
      </w:divBdr>
    </w:div>
    <w:div w:id="205021384">
      <w:bodyDiv w:val="1"/>
      <w:marLeft w:val="0"/>
      <w:marRight w:val="0"/>
      <w:marTop w:val="0"/>
      <w:marBottom w:val="0"/>
      <w:divBdr>
        <w:top w:val="none" w:sz="0" w:space="0" w:color="auto"/>
        <w:left w:val="none" w:sz="0" w:space="0" w:color="auto"/>
        <w:bottom w:val="none" w:sz="0" w:space="0" w:color="auto"/>
        <w:right w:val="none" w:sz="0" w:space="0" w:color="auto"/>
      </w:divBdr>
    </w:div>
    <w:div w:id="276181319">
      <w:bodyDiv w:val="1"/>
      <w:marLeft w:val="0"/>
      <w:marRight w:val="0"/>
      <w:marTop w:val="0"/>
      <w:marBottom w:val="0"/>
      <w:divBdr>
        <w:top w:val="none" w:sz="0" w:space="0" w:color="auto"/>
        <w:left w:val="none" w:sz="0" w:space="0" w:color="auto"/>
        <w:bottom w:val="none" w:sz="0" w:space="0" w:color="auto"/>
        <w:right w:val="none" w:sz="0" w:space="0" w:color="auto"/>
      </w:divBdr>
      <w:divsChild>
        <w:div w:id="1484155441">
          <w:marLeft w:val="0"/>
          <w:marRight w:val="0"/>
          <w:marTop w:val="0"/>
          <w:marBottom w:val="0"/>
          <w:divBdr>
            <w:top w:val="none" w:sz="0" w:space="0" w:color="auto"/>
            <w:left w:val="none" w:sz="0" w:space="0" w:color="auto"/>
            <w:bottom w:val="none" w:sz="0" w:space="0" w:color="auto"/>
            <w:right w:val="none" w:sz="0" w:space="0" w:color="auto"/>
          </w:divBdr>
          <w:divsChild>
            <w:div w:id="948269720">
              <w:marLeft w:val="0"/>
              <w:marRight w:val="0"/>
              <w:marTop w:val="0"/>
              <w:marBottom w:val="240"/>
              <w:divBdr>
                <w:top w:val="none" w:sz="0" w:space="0" w:color="auto"/>
                <w:left w:val="none" w:sz="0" w:space="0" w:color="auto"/>
                <w:bottom w:val="none" w:sz="0" w:space="0" w:color="auto"/>
                <w:right w:val="none" w:sz="0" w:space="0" w:color="auto"/>
              </w:divBdr>
              <w:divsChild>
                <w:div w:id="9441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65648">
      <w:bodyDiv w:val="1"/>
      <w:marLeft w:val="0"/>
      <w:marRight w:val="0"/>
      <w:marTop w:val="0"/>
      <w:marBottom w:val="0"/>
      <w:divBdr>
        <w:top w:val="none" w:sz="0" w:space="0" w:color="auto"/>
        <w:left w:val="none" w:sz="0" w:space="0" w:color="auto"/>
        <w:bottom w:val="none" w:sz="0" w:space="0" w:color="auto"/>
        <w:right w:val="none" w:sz="0" w:space="0" w:color="auto"/>
      </w:divBdr>
      <w:divsChild>
        <w:div w:id="359866818">
          <w:marLeft w:val="0"/>
          <w:marRight w:val="0"/>
          <w:marTop w:val="0"/>
          <w:marBottom w:val="0"/>
          <w:divBdr>
            <w:top w:val="none" w:sz="0" w:space="0" w:color="auto"/>
            <w:left w:val="none" w:sz="0" w:space="0" w:color="auto"/>
            <w:bottom w:val="none" w:sz="0" w:space="0" w:color="auto"/>
            <w:right w:val="none" w:sz="0" w:space="0" w:color="auto"/>
          </w:divBdr>
          <w:divsChild>
            <w:div w:id="14669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9109">
      <w:bodyDiv w:val="1"/>
      <w:marLeft w:val="0"/>
      <w:marRight w:val="0"/>
      <w:marTop w:val="0"/>
      <w:marBottom w:val="0"/>
      <w:divBdr>
        <w:top w:val="none" w:sz="0" w:space="0" w:color="auto"/>
        <w:left w:val="none" w:sz="0" w:space="0" w:color="auto"/>
        <w:bottom w:val="none" w:sz="0" w:space="0" w:color="auto"/>
        <w:right w:val="none" w:sz="0" w:space="0" w:color="auto"/>
      </w:divBdr>
      <w:divsChild>
        <w:div w:id="159350697">
          <w:marLeft w:val="0"/>
          <w:marRight w:val="0"/>
          <w:marTop w:val="0"/>
          <w:marBottom w:val="0"/>
          <w:divBdr>
            <w:top w:val="none" w:sz="0" w:space="0" w:color="auto"/>
            <w:left w:val="none" w:sz="0" w:space="0" w:color="auto"/>
            <w:bottom w:val="none" w:sz="0" w:space="0" w:color="auto"/>
            <w:right w:val="none" w:sz="0" w:space="0" w:color="auto"/>
          </w:divBdr>
          <w:divsChild>
            <w:div w:id="1073964653">
              <w:marLeft w:val="0"/>
              <w:marRight w:val="0"/>
              <w:marTop w:val="0"/>
              <w:marBottom w:val="240"/>
              <w:divBdr>
                <w:top w:val="none" w:sz="0" w:space="0" w:color="auto"/>
                <w:left w:val="none" w:sz="0" w:space="0" w:color="auto"/>
                <w:bottom w:val="none" w:sz="0" w:space="0" w:color="auto"/>
                <w:right w:val="none" w:sz="0" w:space="0" w:color="auto"/>
              </w:divBdr>
              <w:divsChild>
                <w:div w:id="4411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08594">
      <w:bodyDiv w:val="1"/>
      <w:marLeft w:val="0"/>
      <w:marRight w:val="0"/>
      <w:marTop w:val="0"/>
      <w:marBottom w:val="0"/>
      <w:divBdr>
        <w:top w:val="none" w:sz="0" w:space="0" w:color="auto"/>
        <w:left w:val="none" w:sz="0" w:space="0" w:color="auto"/>
        <w:bottom w:val="none" w:sz="0" w:space="0" w:color="auto"/>
        <w:right w:val="none" w:sz="0" w:space="0" w:color="auto"/>
      </w:divBdr>
    </w:div>
    <w:div w:id="405568249">
      <w:bodyDiv w:val="1"/>
      <w:marLeft w:val="0"/>
      <w:marRight w:val="0"/>
      <w:marTop w:val="0"/>
      <w:marBottom w:val="0"/>
      <w:divBdr>
        <w:top w:val="none" w:sz="0" w:space="0" w:color="auto"/>
        <w:left w:val="none" w:sz="0" w:space="0" w:color="auto"/>
        <w:bottom w:val="none" w:sz="0" w:space="0" w:color="auto"/>
        <w:right w:val="none" w:sz="0" w:space="0" w:color="auto"/>
      </w:divBdr>
      <w:divsChild>
        <w:div w:id="765005421">
          <w:marLeft w:val="0"/>
          <w:marRight w:val="0"/>
          <w:marTop w:val="0"/>
          <w:marBottom w:val="0"/>
          <w:divBdr>
            <w:top w:val="none" w:sz="0" w:space="0" w:color="auto"/>
            <w:left w:val="none" w:sz="0" w:space="0" w:color="auto"/>
            <w:bottom w:val="none" w:sz="0" w:space="0" w:color="auto"/>
            <w:right w:val="none" w:sz="0" w:space="0" w:color="auto"/>
          </w:divBdr>
          <w:divsChild>
            <w:div w:id="764764511">
              <w:marLeft w:val="0"/>
              <w:marRight w:val="0"/>
              <w:marTop w:val="0"/>
              <w:marBottom w:val="0"/>
              <w:divBdr>
                <w:top w:val="none" w:sz="0" w:space="0" w:color="auto"/>
                <w:left w:val="none" w:sz="0" w:space="0" w:color="auto"/>
                <w:bottom w:val="none" w:sz="0" w:space="0" w:color="auto"/>
                <w:right w:val="none" w:sz="0" w:space="0" w:color="auto"/>
              </w:divBdr>
              <w:divsChild>
                <w:div w:id="79043689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14143761">
          <w:marLeft w:val="0"/>
          <w:marRight w:val="0"/>
          <w:marTop w:val="0"/>
          <w:marBottom w:val="240"/>
          <w:divBdr>
            <w:top w:val="none" w:sz="0" w:space="0" w:color="auto"/>
            <w:left w:val="none" w:sz="0" w:space="0" w:color="auto"/>
            <w:bottom w:val="none" w:sz="0" w:space="0" w:color="auto"/>
            <w:right w:val="none" w:sz="0" w:space="0" w:color="auto"/>
          </w:divBdr>
          <w:divsChild>
            <w:div w:id="1900969268">
              <w:marLeft w:val="0"/>
              <w:marRight w:val="0"/>
              <w:marTop w:val="0"/>
              <w:marBottom w:val="0"/>
              <w:divBdr>
                <w:top w:val="none" w:sz="0" w:space="0" w:color="auto"/>
                <w:left w:val="none" w:sz="0" w:space="0" w:color="auto"/>
                <w:bottom w:val="none" w:sz="0" w:space="0" w:color="auto"/>
                <w:right w:val="none" w:sz="0" w:space="0" w:color="auto"/>
              </w:divBdr>
            </w:div>
          </w:divsChild>
        </w:div>
        <w:div w:id="1864127115">
          <w:marLeft w:val="0"/>
          <w:marRight w:val="0"/>
          <w:marTop w:val="0"/>
          <w:marBottom w:val="240"/>
          <w:divBdr>
            <w:top w:val="none" w:sz="0" w:space="0" w:color="auto"/>
            <w:left w:val="none" w:sz="0" w:space="0" w:color="auto"/>
            <w:bottom w:val="none" w:sz="0" w:space="0" w:color="auto"/>
            <w:right w:val="none" w:sz="0" w:space="0" w:color="auto"/>
          </w:divBdr>
          <w:divsChild>
            <w:div w:id="8297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09996">
      <w:bodyDiv w:val="1"/>
      <w:marLeft w:val="0"/>
      <w:marRight w:val="0"/>
      <w:marTop w:val="0"/>
      <w:marBottom w:val="0"/>
      <w:divBdr>
        <w:top w:val="none" w:sz="0" w:space="0" w:color="auto"/>
        <w:left w:val="none" w:sz="0" w:space="0" w:color="auto"/>
        <w:bottom w:val="none" w:sz="0" w:space="0" w:color="auto"/>
        <w:right w:val="none" w:sz="0" w:space="0" w:color="auto"/>
      </w:divBdr>
    </w:div>
    <w:div w:id="441917992">
      <w:bodyDiv w:val="1"/>
      <w:marLeft w:val="0"/>
      <w:marRight w:val="0"/>
      <w:marTop w:val="0"/>
      <w:marBottom w:val="0"/>
      <w:divBdr>
        <w:top w:val="none" w:sz="0" w:space="0" w:color="auto"/>
        <w:left w:val="none" w:sz="0" w:space="0" w:color="auto"/>
        <w:bottom w:val="none" w:sz="0" w:space="0" w:color="auto"/>
        <w:right w:val="none" w:sz="0" w:space="0" w:color="auto"/>
      </w:divBdr>
    </w:div>
    <w:div w:id="501117484">
      <w:bodyDiv w:val="1"/>
      <w:marLeft w:val="0"/>
      <w:marRight w:val="0"/>
      <w:marTop w:val="0"/>
      <w:marBottom w:val="0"/>
      <w:divBdr>
        <w:top w:val="none" w:sz="0" w:space="0" w:color="auto"/>
        <w:left w:val="none" w:sz="0" w:space="0" w:color="auto"/>
        <w:bottom w:val="none" w:sz="0" w:space="0" w:color="auto"/>
        <w:right w:val="none" w:sz="0" w:space="0" w:color="auto"/>
      </w:divBdr>
    </w:div>
    <w:div w:id="502209247">
      <w:bodyDiv w:val="1"/>
      <w:marLeft w:val="0"/>
      <w:marRight w:val="0"/>
      <w:marTop w:val="0"/>
      <w:marBottom w:val="0"/>
      <w:divBdr>
        <w:top w:val="none" w:sz="0" w:space="0" w:color="auto"/>
        <w:left w:val="none" w:sz="0" w:space="0" w:color="auto"/>
        <w:bottom w:val="none" w:sz="0" w:space="0" w:color="auto"/>
        <w:right w:val="none" w:sz="0" w:space="0" w:color="auto"/>
      </w:divBdr>
    </w:div>
    <w:div w:id="559363725">
      <w:bodyDiv w:val="1"/>
      <w:marLeft w:val="0"/>
      <w:marRight w:val="0"/>
      <w:marTop w:val="0"/>
      <w:marBottom w:val="0"/>
      <w:divBdr>
        <w:top w:val="none" w:sz="0" w:space="0" w:color="auto"/>
        <w:left w:val="none" w:sz="0" w:space="0" w:color="auto"/>
        <w:bottom w:val="none" w:sz="0" w:space="0" w:color="auto"/>
        <w:right w:val="none" w:sz="0" w:space="0" w:color="auto"/>
      </w:divBdr>
      <w:divsChild>
        <w:div w:id="1152916056">
          <w:marLeft w:val="0"/>
          <w:marRight w:val="0"/>
          <w:marTop w:val="0"/>
          <w:marBottom w:val="0"/>
          <w:divBdr>
            <w:top w:val="none" w:sz="0" w:space="0" w:color="auto"/>
            <w:left w:val="none" w:sz="0" w:space="0" w:color="auto"/>
            <w:bottom w:val="none" w:sz="0" w:space="0" w:color="auto"/>
            <w:right w:val="none" w:sz="0" w:space="0" w:color="auto"/>
          </w:divBdr>
          <w:divsChild>
            <w:div w:id="1280835879">
              <w:marLeft w:val="0"/>
              <w:marRight w:val="0"/>
              <w:marTop w:val="0"/>
              <w:marBottom w:val="240"/>
              <w:divBdr>
                <w:top w:val="none" w:sz="0" w:space="0" w:color="auto"/>
                <w:left w:val="none" w:sz="0" w:space="0" w:color="auto"/>
                <w:bottom w:val="none" w:sz="0" w:space="0" w:color="auto"/>
                <w:right w:val="none" w:sz="0" w:space="0" w:color="auto"/>
              </w:divBdr>
              <w:divsChild>
                <w:div w:id="50031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79841">
      <w:bodyDiv w:val="1"/>
      <w:marLeft w:val="0"/>
      <w:marRight w:val="0"/>
      <w:marTop w:val="0"/>
      <w:marBottom w:val="0"/>
      <w:divBdr>
        <w:top w:val="none" w:sz="0" w:space="0" w:color="auto"/>
        <w:left w:val="none" w:sz="0" w:space="0" w:color="auto"/>
        <w:bottom w:val="none" w:sz="0" w:space="0" w:color="auto"/>
        <w:right w:val="none" w:sz="0" w:space="0" w:color="auto"/>
      </w:divBdr>
      <w:divsChild>
        <w:div w:id="448470272">
          <w:marLeft w:val="0"/>
          <w:marRight w:val="0"/>
          <w:marTop w:val="0"/>
          <w:marBottom w:val="0"/>
          <w:divBdr>
            <w:top w:val="none" w:sz="0" w:space="0" w:color="auto"/>
            <w:left w:val="none" w:sz="0" w:space="0" w:color="auto"/>
            <w:bottom w:val="none" w:sz="0" w:space="0" w:color="auto"/>
            <w:right w:val="none" w:sz="0" w:space="0" w:color="auto"/>
          </w:divBdr>
          <w:divsChild>
            <w:div w:id="1010184259">
              <w:marLeft w:val="0"/>
              <w:marRight w:val="0"/>
              <w:marTop w:val="0"/>
              <w:marBottom w:val="0"/>
              <w:divBdr>
                <w:top w:val="none" w:sz="0" w:space="0" w:color="auto"/>
                <w:left w:val="none" w:sz="0" w:space="0" w:color="auto"/>
                <w:bottom w:val="none" w:sz="0" w:space="0" w:color="auto"/>
                <w:right w:val="none" w:sz="0" w:space="0" w:color="auto"/>
              </w:divBdr>
              <w:divsChild>
                <w:div w:id="1264611889">
                  <w:marLeft w:val="0"/>
                  <w:marRight w:val="0"/>
                  <w:marTop w:val="0"/>
                  <w:marBottom w:val="0"/>
                  <w:divBdr>
                    <w:top w:val="none" w:sz="0" w:space="0" w:color="auto"/>
                    <w:left w:val="none" w:sz="0" w:space="0" w:color="auto"/>
                    <w:bottom w:val="none" w:sz="0" w:space="0" w:color="auto"/>
                    <w:right w:val="none" w:sz="0" w:space="0" w:color="auto"/>
                  </w:divBdr>
                  <w:divsChild>
                    <w:div w:id="1608659586">
                      <w:marLeft w:val="0"/>
                      <w:marRight w:val="0"/>
                      <w:marTop w:val="0"/>
                      <w:marBottom w:val="0"/>
                      <w:divBdr>
                        <w:top w:val="none" w:sz="0" w:space="0" w:color="auto"/>
                        <w:left w:val="none" w:sz="0" w:space="0" w:color="auto"/>
                        <w:bottom w:val="none" w:sz="0" w:space="0" w:color="auto"/>
                        <w:right w:val="none" w:sz="0" w:space="0" w:color="auto"/>
                      </w:divBdr>
                    </w:div>
                  </w:divsChild>
                </w:div>
                <w:div w:id="206525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99664">
      <w:bodyDiv w:val="1"/>
      <w:marLeft w:val="0"/>
      <w:marRight w:val="0"/>
      <w:marTop w:val="0"/>
      <w:marBottom w:val="0"/>
      <w:divBdr>
        <w:top w:val="none" w:sz="0" w:space="0" w:color="auto"/>
        <w:left w:val="none" w:sz="0" w:space="0" w:color="auto"/>
        <w:bottom w:val="none" w:sz="0" w:space="0" w:color="auto"/>
        <w:right w:val="none" w:sz="0" w:space="0" w:color="auto"/>
      </w:divBdr>
    </w:div>
    <w:div w:id="710687141">
      <w:bodyDiv w:val="1"/>
      <w:marLeft w:val="0"/>
      <w:marRight w:val="0"/>
      <w:marTop w:val="0"/>
      <w:marBottom w:val="0"/>
      <w:divBdr>
        <w:top w:val="none" w:sz="0" w:space="0" w:color="auto"/>
        <w:left w:val="none" w:sz="0" w:space="0" w:color="auto"/>
        <w:bottom w:val="none" w:sz="0" w:space="0" w:color="auto"/>
        <w:right w:val="none" w:sz="0" w:space="0" w:color="auto"/>
      </w:divBdr>
      <w:divsChild>
        <w:div w:id="226769291">
          <w:marLeft w:val="0"/>
          <w:marRight w:val="0"/>
          <w:marTop w:val="0"/>
          <w:marBottom w:val="0"/>
          <w:divBdr>
            <w:top w:val="none" w:sz="0" w:space="0" w:color="auto"/>
            <w:left w:val="none" w:sz="0" w:space="0" w:color="auto"/>
            <w:bottom w:val="none" w:sz="0" w:space="0" w:color="auto"/>
            <w:right w:val="none" w:sz="0" w:space="0" w:color="auto"/>
          </w:divBdr>
          <w:divsChild>
            <w:div w:id="1954172073">
              <w:marLeft w:val="0"/>
              <w:marRight w:val="0"/>
              <w:marTop w:val="0"/>
              <w:marBottom w:val="0"/>
              <w:divBdr>
                <w:top w:val="none" w:sz="0" w:space="0" w:color="auto"/>
                <w:left w:val="none" w:sz="0" w:space="0" w:color="auto"/>
                <w:bottom w:val="none" w:sz="0" w:space="0" w:color="auto"/>
                <w:right w:val="none" w:sz="0" w:space="0" w:color="auto"/>
              </w:divBdr>
              <w:divsChild>
                <w:div w:id="1644919933">
                  <w:marLeft w:val="0"/>
                  <w:marRight w:val="0"/>
                  <w:marTop w:val="0"/>
                  <w:marBottom w:val="0"/>
                  <w:divBdr>
                    <w:top w:val="none" w:sz="0" w:space="0" w:color="auto"/>
                    <w:left w:val="none" w:sz="0" w:space="0" w:color="auto"/>
                    <w:bottom w:val="none" w:sz="0" w:space="0" w:color="auto"/>
                    <w:right w:val="none" w:sz="0" w:space="0" w:color="auto"/>
                  </w:divBdr>
                  <w:divsChild>
                    <w:div w:id="1541743301">
                      <w:marLeft w:val="0"/>
                      <w:marRight w:val="0"/>
                      <w:marTop w:val="0"/>
                      <w:marBottom w:val="0"/>
                      <w:divBdr>
                        <w:top w:val="none" w:sz="0" w:space="0" w:color="auto"/>
                        <w:left w:val="none" w:sz="0" w:space="0" w:color="auto"/>
                        <w:bottom w:val="none" w:sz="0" w:space="0" w:color="auto"/>
                        <w:right w:val="none" w:sz="0" w:space="0" w:color="auto"/>
                      </w:divBdr>
                      <w:divsChild>
                        <w:div w:id="1542552127">
                          <w:marLeft w:val="0"/>
                          <w:marRight w:val="0"/>
                          <w:marTop w:val="0"/>
                          <w:marBottom w:val="0"/>
                          <w:divBdr>
                            <w:top w:val="none" w:sz="0" w:space="0" w:color="auto"/>
                            <w:left w:val="none" w:sz="0" w:space="0" w:color="auto"/>
                            <w:bottom w:val="none" w:sz="0" w:space="0" w:color="auto"/>
                            <w:right w:val="none" w:sz="0" w:space="0" w:color="auto"/>
                          </w:divBdr>
                        </w:div>
                        <w:div w:id="2141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12847">
          <w:marLeft w:val="0"/>
          <w:marRight w:val="0"/>
          <w:marTop w:val="0"/>
          <w:marBottom w:val="0"/>
          <w:divBdr>
            <w:top w:val="none" w:sz="0" w:space="0" w:color="auto"/>
            <w:left w:val="none" w:sz="0" w:space="0" w:color="auto"/>
            <w:bottom w:val="none" w:sz="0" w:space="0" w:color="auto"/>
            <w:right w:val="none" w:sz="0" w:space="0" w:color="auto"/>
          </w:divBdr>
          <w:divsChild>
            <w:div w:id="459954735">
              <w:marLeft w:val="0"/>
              <w:marRight w:val="0"/>
              <w:marTop w:val="0"/>
              <w:marBottom w:val="0"/>
              <w:divBdr>
                <w:top w:val="none" w:sz="0" w:space="0" w:color="auto"/>
                <w:left w:val="none" w:sz="0" w:space="0" w:color="auto"/>
                <w:bottom w:val="none" w:sz="0" w:space="0" w:color="auto"/>
                <w:right w:val="none" w:sz="0" w:space="0" w:color="auto"/>
              </w:divBdr>
              <w:divsChild>
                <w:div w:id="446200941">
                  <w:marLeft w:val="0"/>
                  <w:marRight w:val="0"/>
                  <w:marTop w:val="0"/>
                  <w:marBottom w:val="0"/>
                  <w:divBdr>
                    <w:top w:val="none" w:sz="0" w:space="0" w:color="auto"/>
                    <w:left w:val="none" w:sz="0" w:space="0" w:color="auto"/>
                    <w:bottom w:val="none" w:sz="0" w:space="0" w:color="auto"/>
                    <w:right w:val="none" w:sz="0" w:space="0" w:color="auto"/>
                  </w:divBdr>
                  <w:divsChild>
                    <w:div w:id="1884175195">
                      <w:marLeft w:val="0"/>
                      <w:marRight w:val="0"/>
                      <w:marTop w:val="0"/>
                      <w:marBottom w:val="0"/>
                      <w:divBdr>
                        <w:top w:val="none" w:sz="0" w:space="0" w:color="auto"/>
                        <w:left w:val="none" w:sz="0" w:space="0" w:color="auto"/>
                        <w:bottom w:val="none" w:sz="0" w:space="0" w:color="auto"/>
                        <w:right w:val="none" w:sz="0" w:space="0" w:color="auto"/>
                      </w:divBdr>
                    </w:div>
                  </w:divsChild>
                </w:div>
                <w:div w:id="2106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15791">
      <w:bodyDiv w:val="1"/>
      <w:marLeft w:val="0"/>
      <w:marRight w:val="0"/>
      <w:marTop w:val="0"/>
      <w:marBottom w:val="0"/>
      <w:divBdr>
        <w:top w:val="none" w:sz="0" w:space="0" w:color="auto"/>
        <w:left w:val="none" w:sz="0" w:space="0" w:color="auto"/>
        <w:bottom w:val="none" w:sz="0" w:space="0" w:color="auto"/>
        <w:right w:val="none" w:sz="0" w:space="0" w:color="auto"/>
      </w:divBdr>
    </w:div>
    <w:div w:id="720710541">
      <w:bodyDiv w:val="1"/>
      <w:marLeft w:val="0"/>
      <w:marRight w:val="0"/>
      <w:marTop w:val="0"/>
      <w:marBottom w:val="0"/>
      <w:divBdr>
        <w:top w:val="none" w:sz="0" w:space="0" w:color="auto"/>
        <w:left w:val="none" w:sz="0" w:space="0" w:color="auto"/>
        <w:bottom w:val="none" w:sz="0" w:space="0" w:color="auto"/>
        <w:right w:val="none" w:sz="0" w:space="0" w:color="auto"/>
      </w:divBdr>
    </w:div>
    <w:div w:id="808594826">
      <w:bodyDiv w:val="1"/>
      <w:marLeft w:val="0"/>
      <w:marRight w:val="0"/>
      <w:marTop w:val="0"/>
      <w:marBottom w:val="0"/>
      <w:divBdr>
        <w:top w:val="none" w:sz="0" w:space="0" w:color="auto"/>
        <w:left w:val="none" w:sz="0" w:space="0" w:color="auto"/>
        <w:bottom w:val="none" w:sz="0" w:space="0" w:color="auto"/>
        <w:right w:val="none" w:sz="0" w:space="0" w:color="auto"/>
      </w:divBdr>
    </w:div>
    <w:div w:id="834882194">
      <w:bodyDiv w:val="1"/>
      <w:marLeft w:val="0"/>
      <w:marRight w:val="0"/>
      <w:marTop w:val="0"/>
      <w:marBottom w:val="0"/>
      <w:divBdr>
        <w:top w:val="none" w:sz="0" w:space="0" w:color="auto"/>
        <w:left w:val="none" w:sz="0" w:space="0" w:color="auto"/>
        <w:bottom w:val="none" w:sz="0" w:space="0" w:color="auto"/>
        <w:right w:val="none" w:sz="0" w:space="0" w:color="auto"/>
      </w:divBdr>
      <w:divsChild>
        <w:div w:id="333455751">
          <w:marLeft w:val="0"/>
          <w:marRight w:val="0"/>
          <w:marTop w:val="0"/>
          <w:marBottom w:val="0"/>
          <w:divBdr>
            <w:top w:val="none" w:sz="0" w:space="0" w:color="auto"/>
            <w:left w:val="none" w:sz="0" w:space="0" w:color="auto"/>
            <w:bottom w:val="none" w:sz="0" w:space="0" w:color="auto"/>
            <w:right w:val="none" w:sz="0" w:space="0" w:color="auto"/>
          </w:divBdr>
          <w:divsChild>
            <w:div w:id="1280184221">
              <w:marLeft w:val="0"/>
              <w:marRight w:val="0"/>
              <w:marTop w:val="0"/>
              <w:marBottom w:val="0"/>
              <w:divBdr>
                <w:top w:val="none" w:sz="0" w:space="0" w:color="auto"/>
                <w:left w:val="none" w:sz="0" w:space="0" w:color="auto"/>
                <w:bottom w:val="none" w:sz="0" w:space="0" w:color="auto"/>
                <w:right w:val="none" w:sz="0" w:space="0" w:color="auto"/>
              </w:divBdr>
            </w:div>
          </w:divsChild>
        </w:div>
        <w:div w:id="505754420">
          <w:marLeft w:val="0"/>
          <w:marRight w:val="0"/>
          <w:marTop w:val="0"/>
          <w:marBottom w:val="0"/>
          <w:divBdr>
            <w:top w:val="none" w:sz="0" w:space="0" w:color="auto"/>
            <w:left w:val="none" w:sz="0" w:space="0" w:color="auto"/>
            <w:bottom w:val="none" w:sz="0" w:space="0" w:color="auto"/>
            <w:right w:val="none" w:sz="0" w:space="0" w:color="auto"/>
          </w:divBdr>
          <w:divsChild>
            <w:div w:id="696125718">
              <w:marLeft w:val="0"/>
              <w:marRight w:val="0"/>
              <w:marTop w:val="0"/>
              <w:marBottom w:val="0"/>
              <w:divBdr>
                <w:top w:val="none" w:sz="0" w:space="0" w:color="auto"/>
                <w:left w:val="none" w:sz="0" w:space="0" w:color="auto"/>
                <w:bottom w:val="none" w:sz="0" w:space="0" w:color="auto"/>
                <w:right w:val="none" w:sz="0" w:space="0" w:color="auto"/>
              </w:divBdr>
              <w:divsChild>
                <w:div w:id="3752439">
                  <w:marLeft w:val="0"/>
                  <w:marRight w:val="0"/>
                  <w:marTop w:val="0"/>
                  <w:marBottom w:val="0"/>
                  <w:divBdr>
                    <w:top w:val="none" w:sz="0" w:space="0" w:color="auto"/>
                    <w:left w:val="none" w:sz="0" w:space="0" w:color="auto"/>
                    <w:bottom w:val="none" w:sz="0" w:space="0" w:color="auto"/>
                    <w:right w:val="none" w:sz="0" w:space="0" w:color="auto"/>
                  </w:divBdr>
                  <w:divsChild>
                    <w:div w:id="11765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130055">
          <w:marLeft w:val="0"/>
          <w:marRight w:val="0"/>
          <w:marTop w:val="0"/>
          <w:marBottom w:val="0"/>
          <w:divBdr>
            <w:top w:val="none" w:sz="0" w:space="0" w:color="auto"/>
            <w:left w:val="none" w:sz="0" w:space="0" w:color="auto"/>
            <w:bottom w:val="none" w:sz="0" w:space="0" w:color="auto"/>
            <w:right w:val="none" w:sz="0" w:space="0" w:color="auto"/>
          </w:divBdr>
          <w:divsChild>
            <w:div w:id="20448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320">
      <w:bodyDiv w:val="1"/>
      <w:marLeft w:val="0"/>
      <w:marRight w:val="0"/>
      <w:marTop w:val="0"/>
      <w:marBottom w:val="0"/>
      <w:divBdr>
        <w:top w:val="none" w:sz="0" w:space="0" w:color="auto"/>
        <w:left w:val="none" w:sz="0" w:space="0" w:color="auto"/>
        <w:bottom w:val="none" w:sz="0" w:space="0" w:color="auto"/>
        <w:right w:val="none" w:sz="0" w:space="0" w:color="auto"/>
      </w:divBdr>
    </w:div>
    <w:div w:id="951014400">
      <w:bodyDiv w:val="1"/>
      <w:marLeft w:val="0"/>
      <w:marRight w:val="0"/>
      <w:marTop w:val="0"/>
      <w:marBottom w:val="0"/>
      <w:divBdr>
        <w:top w:val="none" w:sz="0" w:space="0" w:color="auto"/>
        <w:left w:val="none" w:sz="0" w:space="0" w:color="auto"/>
        <w:bottom w:val="none" w:sz="0" w:space="0" w:color="auto"/>
        <w:right w:val="none" w:sz="0" w:space="0" w:color="auto"/>
      </w:divBdr>
    </w:div>
    <w:div w:id="960720499">
      <w:bodyDiv w:val="1"/>
      <w:marLeft w:val="0"/>
      <w:marRight w:val="0"/>
      <w:marTop w:val="0"/>
      <w:marBottom w:val="0"/>
      <w:divBdr>
        <w:top w:val="none" w:sz="0" w:space="0" w:color="auto"/>
        <w:left w:val="none" w:sz="0" w:space="0" w:color="auto"/>
        <w:bottom w:val="none" w:sz="0" w:space="0" w:color="auto"/>
        <w:right w:val="none" w:sz="0" w:space="0" w:color="auto"/>
      </w:divBdr>
      <w:divsChild>
        <w:div w:id="228419896">
          <w:marLeft w:val="0"/>
          <w:marRight w:val="0"/>
          <w:marTop w:val="0"/>
          <w:marBottom w:val="0"/>
          <w:divBdr>
            <w:top w:val="none" w:sz="0" w:space="0" w:color="auto"/>
            <w:left w:val="none" w:sz="0" w:space="0" w:color="auto"/>
            <w:bottom w:val="none" w:sz="0" w:space="0" w:color="auto"/>
            <w:right w:val="none" w:sz="0" w:space="0" w:color="auto"/>
          </w:divBdr>
          <w:divsChild>
            <w:div w:id="461505576">
              <w:marLeft w:val="0"/>
              <w:marRight w:val="0"/>
              <w:marTop w:val="0"/>
              <w:marBottom w:val="0"/>
              <w:divBdr>
                <w:top w:val="none" w:sz="0" w:space="0" w:color="auto"/>
                <w:left w:val="none" w:sz="0" w:space="0" w:color="auto"/>
                <w:bottom w:val="none" w:sz="0" w:space="0" w:color="auto"/>
                <w:right w:val="none" w:sz="0" w:space="0" w:color="auto"/>
              </w:divBdr>
              <w:divsChild>
                <w:div w:id="123934162">
                  <w:marLeft w:val="0"/>
                  <w:marRight w:val="0"/>
                  <w:marTop w:val="0"/>
                  <w:marBottom w:val="0"/>
                  <w:divBdr>
                    <w:top w:val="none" w:sz="0" w:space="0" w:color="auto"/>
                    <w:left w:val="none" w:sz="0" w:space="0" w:color="auto"/>
                    <w:bottom w:val="none" w:sz="0" w:space="0" w:color="auto"/>
                    <w:right w:val="none" w:sz="0" w:space="0" w:color="auto"/>
                  </w:divBdr>
                  <w:divsChild>
                    <w:div w:id="662590201">
                      <w:marLeft w:val="0"/>
                      <w:marRight w:val="0"/>
                      <w:marTop w:val="0"/>
                      <w:marBottom w:val="0"/>
                      <w:divBdr>
                        <w:top w:val="none" w:sz="0" w:space="12" w:color="auto"/>
                        <w:left w:val="none" w:sz="0" w:space="0" w:color="auto"/>
                        <w:bottom w:val="single" w:sz="6" w:space="12" w:color="E1E1E1"/>
                        <w:right w:val="none" w:sz="0" w:space="0" w:color="auto"/>
                      </w:divBdr>
                      <w:divsChild>
                        <w:div w:id="434256888">
                          <w:marLeft w:val="0"/>
                          <w:marRight w:val="0"/>
                          <w:marTop w:val="0"/>
                          <w:marBottom w:val="0"/>
                          <w:divBdr>
                            <w:top w:val="none" w:sz="0" w:space="0" w:color="auto"/>
                            <w:left w:val="none" w:sz="0" w:space="0" w:color="auto"/>
                            <w:bottom w:val="none" w:sz="0" w:space="0" w:color="auto"/>
                            <w:right w:val="none" w:sz="0" w:space="0" w:color="auto"/>
                          </w:divBdr>
                        </w:div>
                        <w:div w:id="833186911">
                          <w:marLeft w:val="0"/>
                          <w:marRight w:val="0"/>
                          <w:marTop w:val="0"/>
                          <w:marBottom w:val="0"/>
                          <w:divBdr>
                            <w:top w:val="none" w:sz="0" w:space="0" w:color="auto"/>
                            <w:left w:val="none" w:sz="0" w:space="0" w:color="auto"/>
                            <w:bottom w:val="none" w:sz="0" w:space="0" w:color="auto"/>
                            <w:right w:val="none" w:sz="0" w:space="0" w:color="auto"/>
                          </w:divBdr>
                        </w:div>
                      </w:divsChild>
                    </w:div>
                    <w:div w:id="881021201">
                      <w:marLeft w:val="0"/>
                      <w:marRight w:val="0"/>
                      <w:marTop w:val="0"/>
                      <w:marBottom w:val="0"/>
                      <w:divBdr>
                        <w:top w:val="none" w:sz="0" w:space="12" w:color="auto"/>
                        <w:left w:val="none" w:sz="0" w:space="0" w:color="auto"/>
                        <w:bottom w:val="single" w:sz="6" w:space="12" w:color="E1E1E1"/>
                        <w:right w:val="none" w:sz="0" w:space="0" w:color="auto"/>
                      </w:divBdr>
                      <w:divsChild>
                        <w:div w:id="4017362">
                          <w:marLeft w:val="0"/>
                          <w:marRight w:val="0"/>
                          <w:marTop w:val="0"/>
                          <w:marBottom w:val="0"/>
                          <w:divBdr>
                            <w:top w:val="none" w:sz="0" w:space="0" w:color="auto"/>
                            <w:left w:val="none" w:sz="0" w:space="0" w:color="auto"/>
                            <w:bottom w:val="none" w:sz="0" w:space="0" w:color="auto"/>
                            <w:right w:val="none" w:sz="0" w:space="0" w:color="auto"/>
                          </w:divBdr>
                        </w:div>
                      </w:divsChild>
                    </w:div>
                    <w:div w:id="1452633206">
                      <w:marLeft w:val="0"/>
                      <w:marRight w:val="0"/>
                      <w:marTop w:val="0"/>
                      <w:marBottom w:val="0"/>
                      <w:divBdr>
                        <w:top w:val="none" w:sz="0" w:space="12" w:color="auto"/>
                        <w:left w:val="none" w:sz="0" w:space="0" w:color="auto"/>
                        <w:bottom w:val="single" w:sz="6" w:space="12" w:color="E1E1E1"/>
                        <w:right w:val="none" w:sz="0" w:space="0" w:color="auto"/>
                      </w:divBdr>
                      <w:divsChild>
                        <w:div w:id="749080819">
                          <w:marLeft w:val="0"/>
                          <w:marRight w:val="0"/>
                          <w:marTop w:val="0"/>
                          <w:marBottom w:val="0"/>
                          <w:divBdr>
                            <w:top w:val="none" w:sz="0" w:space="0" w:color="auto"/>
                            <w:left w:val="none" w:sz="0" w:space="0" w:color="auto"/>
                            <w:bottom w:val="none" w:sz="0" w:space="0" w:color="auto"/>
                            <w:right w:val="none" w:sz="0" w:space="0" w:color="auto"/>
                          </w:divBdr>
                        </w:div>
                        <w:div w:id="12022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155199">
          <w:marLeft w:val="0"/>
          <w:marRight w:val="0"/>
          <w:marTop w:val="0"/>
          <w:marBottom w:val="0"/>
          <w:divBdr>
            <w:top w:val="none" w:sz="0" w:space="0" w:color="auto"/>
            <w:left w:val="none" w:sz="0" w:space="0" w:color="auto"/>
            <w:bottom w:val="single" w:sz="6" w:space="12" w:color="E1E1E1"/>
            <w:right w:val="none" w:sz="0" w:space="0" w:color="auto"/>
          </w:divBdr>
          <w:divsChild>
            <w:div w:id="1484277392">
              <w:marLeft w:val="0"/>
              <w:marRight w:val="0"/>
              <w:marTop w:val="0"/>
              <w:marBottom w:val="0"/>
              <w:divBdr>
                <w:top w:val="none" w:sz="0" w:space="0" w:color="auto"/>
                <w:left w:val="none" w:sz="0" w:space="0" w:color="auto"/>
                <w:bottom w:val="none" w:sz="0" w:space="0" w:color="auto"/>
                <w:right w:val="none" w:sz="0" w:space="0" w:color="auto"/>
              </w:divBdr>
              <w:divsChild>
                <w:div w:id="32926957">
                  <w:marLeft w:val="0"/>
                  <w:marRight w:val="0"/>
                  <w:marTop w:val="0"/>
                  <w:marBottom w:val="0"/>
                  <w:divBdr>
                    <w:top w:val="none" w:sz="0" w:space="0" w:color="auto"/>
                    <w:left w:val="none" w:sz="0" w:space="0" w:color="auto"/>
                    <w:bottom w:val="none" w:sz="0" w:space="0" w:color="auto"/>
                    <w:right w:val="none" w:sz="0" w:space="0" w:color="auto"/>
                  </w:divBdr>
                  <w:divsChild>
                    <w:div w:id="824976540">
                      <w:marLeft w:val="0"/>
                      <w:marRight w:val="0"/>
                      <w:marTop w:val="0"/>
                      <w:marBottom w:val="0"/>
                      <w:divBdr>
                        <w:top w:val="none" w:sz="0" w:space="0" w:color="auto"/>
                        <w:left w:val="none" w:sz="0" w:space="0" w:color="auto"/>
                        <w:bottom w:val="none" w:sz="0" w:space="0" w:color="auto"/>
                        <w:right w:val="none" w:sz="0" w:space="0" w:color="auto"/>
                      </w:divBdr>
                    </w:div>
                  </w:divsChild>
                </w:div>
                <w:div w:id="16815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3667">
      <w:bodyDiv w:val="1"/>
      <w:marLeft w:val="0"/>
      <w:marRight w:val="0"/>
      <w:marTop w:val="0"/>
      <w:marBottom w:val="0"/>
      <w:divBdr>
        <w:top w:val="none" w:sz="0" w:space="0" w:color="auto"/>
        <w:left w:val="none" w:sz="0" w:space="0" w:color="auto"/>
        <w:bottom w:val="none" w:sz="0" w:space="0" w:color="auto"/>
        <w:right w:val="none" w:sz="0" w:space="0" w:color="auto"/>
      </w:divBdr>
      <w:divsChild>
        <w:div w:id="1024593782">
          <w:marLeft w:val="0"/>
          <w:marRight w:val="0"/>
          <w:marTop w:val="0"/>
          <w:marBottom w:val="240"/>
          <w:divBdr>
            <w:top w:val="none" w:sz="0" w:space="0" w:color="auto"/>
            <w:left w:val="none" w:sz="0" w:space="0" w:color="auto"/>
            <w:bottom w:val="none" w:sz="0" w:space="0" w:color="auto"/>
            <w:right w:val="none" w:sz="0" w:space="0" w:color="auto"/>
          </w:divBdr>
          <w:divsChild>
            <w:div w:id="21117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933">
      <w:bodyDiv w:val="1"/>
      <w:marLeft w:val="0"/>
      <w:marRight w:val="0"/>
      <w:marTop w:val="0"/>
      <w:marBottom w:val="0"/>
      <w:divBdr>
        <w:top w:val="none" w:sz="0" w:space="0" w:color="auto"/>
        <w:left w:val="none" w:sz="0" w:space="0" w:color="auto"/>
        <w:bottom w:val="none" w:sz="0" w:space="0" w:color="auto"/>
        <w:right w:val="none" w:sz="0" w:space="0" w:color="auto"/>
      </w:divBdr>
    </w:div>
    <w:div w:id="993989873">
      <w:bodyDiv w:val="1"/>
      <w:marLeft w:val="0"/>
      <w:marRight w:val="0"/>
      <w:marTop w:val="0"/>
      <w:marBottom w:val="0"/>
      <w:divBdr>
        <w:top w:val="none" w:sz="0" w:space="0" w:color="auto"/>
        <w:left w:val="none" w:sz="0" w:space="0" w:color="auto"/>
        <w:bottom w:val="none" w:sz="0" w:space="0" w:color="auto"/>
        <w:right w:val="none" w:sz="0" w:space="0" w:color="auto"/>
      </w:divBdr>
    </w:div>
    <w:div w:id="998921639">
      <w:bodyDiv w:val="1"/>
      <w:marLeft w:val="0"/>
      <w:marRight w:val="0"/>
      <w:marTop w:val="0"/>
      <w:marBottom w:val="0"/>
      <w:divBdr>
        <w:top w:val="none" w:sz="0" w:space="0" w:color="auto"/>
        <w:left w:val="none" w:sz="0" w:space="0" w:color="auto"/>
        <w:bottom w:val="none" w:sz="0" w:space="0" w:color="auto"/>
        <w:right w:val="none" w:sz="0" w:space="0" w:color="auto"/>
      </w:divBdr>
    </w:div>
    <w:div w:id="1015110275">
      <w:bodyDiv w:val="1"/>
      <w:marLeft w:val="0"/>
      <w:marRight w:val="0"/>
      <w:marTop w:val="0"/>
      <w:marBottom w:val="0"/>
      <w:divBdr>
        <w:top w:val="none" w:sz="0" w:space="0" w:color="auto"/>
        <w:left w:val="none" w:sz="0" w:space="0" w:color="auto"/>
        <w:bottom w:val="none" w:sz="0" w:space="0" w:color="auto"/>
        <w:right w:val="none" w:sz="0" w:space="0" w:color="auto"/>
      </w:divBdr>
    </w:div>
    <w:div w:id="1037857957">
      <w:bodyDiv w:val="1"/>
      <w:marLeft w:val="0"/>
      <w:marRight w:val="0"/>
      <w:marTop w:val="0"/>
      <w:marBottom w:val="0"/>
      <w:divBdr>
        <w:top w:val="none" w:sz="0" w:space="0" w:color="auto"/>
        <w:left w:val="none" w:sz="0" w:space="0" w:color="auto"/>
        <w:bottom w:val="none" w:sz="0" w:space="0" w:color="auto"/>
        <w:right w:val="none" w:sz="0" w:space="0" w:color="auto"/>
      </w:divBdr>
    </w:div>
    <w:div w:id="1123891058">
      <w:bodyDiv w:val="1"/>
      <w:marLeft w:val="0"/>
      <w:marRight w:val="0"/>
      <w:marTop w:val="0"/>
      <w:marBottom w:val="0"/>
      <w:divBdr>
        <w:top w:val="none" w:sz="0" w:space="0" w:color="auto"/>
        <w:left w:val="none" w:sz="0" w:space="0" w:color="auto"/>
        <w:bottom w:val="none" w:sz="0" w:space="0" w:color="auto"/>
        <w:right w:val="none" w:sz="0" w:space="0" w:color="auto"/>
      </w:divBdr>
    </w:div>
    <w:div w:id="1139033899">
      <w:bodyDiv w:val="1"/>
      <w:marLeft w:val="0"/>
      <w:marRight w:val="0"/>
      <w:marTop w:val="0"/>
      <w:marBottom w:val="0"/>
      <w:divBdr>
        <w:top w:val="none" w:sz="0" w:space="0" w:color="auto"/>
        <w:left w:val="none" w:sz="0" w:space="0" w:color="auto"/>
        <w:bottom w:val="none" w:sz="0" w:space="0" w:color="auto"/>
        <w:right w:val="none" w:sz="0" w:space="0" w:color="auto"/>
      </w:divBdr>
    </w:div>
    <w:div w:id="1153449455">
      <w:bodyDiv w:val="1"/>
      <w:marLeft w:val="0"/>
      <w:marRight w:val="0"/>
      <w:marTop w:val="0"/>
      <w:marBottom w:val="0"/>
      <w:divBdr>
        <w:top w:val="none" w:sz="0" w:space="0" w:color="auto"/>
        <w:left w:val="none" w:sz="0" w:space="0" w:color="auto"/>
        <w:bottom w:val="none" w:sz="0" w:space="0" w:color="auto"/>
        <w:right w:val="none" w:sz="0" w:space="0" w:color="auto"/>
      </w:divBdr>
      <w:divsChild>
        <w:div w:id="708720899">
          <w:marLeft w:val="0"/>
          <w:marRight w:val="0"/>
          <w:marTop w:val="0"/>
          <w:marBottom w:val="0"/>
          <w:divBdr>
            <w:top w:val="none" w:sz="0" w:space="0" w:color="auto"/>
            <w:left w:val="none" w:sz="0" w:space="0" w:color="auto"/>
            <w:bottom w:val="none" w:sz="0" w:space="0" w:color="auto"/>
            <w:right w:val="none" w:sz="0" w:space="0" w:color="auto"/>
          </w:divBdr>
          <w:divsChild>
            <w:div w:id="146015804">
              <w:marLeft w:val="0"/>
              <w:marRight w:val="0"/>
              <w:marTop w:val="0"/>
              <w:marBottom w:val="0"/>
              <w:divBdr>
                <w:top w:val="none" w:sz="0" w:space="0" w:color="auto"/>
                <w:left w:val="none" w:sz="0" w:space="0" w:color="auto"/>
                <w:bottom w:val="none" w:sz="0" w:space="0" w:color="auto"/>
                <w:right w:val="none" w:sz="0" w:space="0" w:color="auto"/>
              </w:divBdr>
            </w:div>
            <w:div w:id="1591432315">
              <w:marLeft w:val="0"/>
              <w:marRight w:val="0"/>
              <w:marTop w:val="0"/>
              <w:marBottom w:val="0"/>
              <w:divBdr>
                <w:top w:val="none" w:sz="0" w:space="0" w:color="auto"/>
                <w:left w:val="none" w:sz="0" w:space="0" w:color="auto"/>
                <w:bottom w:val="none" w:sz="0" w:space="0" w:color="auto"/>
                <w:right w:val="none" w:sz="0" w:space="0" w:color="auto"/>
              </w:divBdr>
            </w:div>
          </w:divsChild>
        </w:div>
        <w:div w:id="1939212127">
          <w:marLeft w:val="0"/>
          <w:marRight w:val="0"/>
          <w:marTop w:val="0"/>
          <w:marBottom w:val="0"/>
          <w:divBdr>
            <w:top w:val="none" w:sz="0" w:space="0" w:color="auto"/>
            <w:left w:val="none" w:sz="0" w:space="0" w:color="auto"/>
            <w:bottom w:val="none" w:sz="0" w:space="0" w:color="auto"/>
            <w:right w:val="none" w:sz="0" w:space="0" w:color="auto"/>
          </w:divBdr>
          <w:divsChild>
            <w:div w:id="134757213">
              <w:marLeft w:val="0"/>
              <w:marRight w:val="0"/>
              <w:marTop w:val="0"/>
              <w:marBottom w:val="0"/>
              <w:divBdr>
                <w:top w:val="none" w:sz="0" w:space="0" w:color="auto"/>
                <w:left w:val="none" w:sz="0" w:space="0" w:color="auto"/>
                <w:bottom w:val="none" w:sz="0" w:space="0" w:color="auto"/>
                <w:right w:val="none" w:sz="0" w:space="0" w:color="auto"/>
              </w:divBdr>
            </w:div>
            <w:div w:id="15957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9477">
      <w:bodyDiv w:val="1"/>
      <w:marLeft w:val="0"/>
      <w:marRight w:val="0"/>
      <w:marTop w:val="0"/>
      <w:marBottom w:val="0"/>
      <w:divBdr>
        <w:top w:val="none" w:sz="0" w:space="0" w:color="auto"/>
        <w:left w:val="none" w:sz="0" w:space="0" w:color="auto"/>
        <w:bottom w:val="none" w:sz="0" w:space="0" w:color="auto"/>
        <w:right w:val="none" w:sz="0" w:space="0" w:color="auto"/>
      </w:divBdr>
    </w:div>
    <w:div w:id="1179586570">
      <w:bodyDiv w:val="1"/>
      <w:marLeft w:val="0"/>
      <w:marRight w:val="0"/>
      <w:marTop w:val="0"/>
      <w:marBottom w:val="0"/>
      <w:divBdr>
        <w:top w:val="none" w:sz="0" w:space="0" w:color="auto"/>
        <w:left w:val="none" w:sz="0" w:space="0" w:color="auto"/>
        <w:bottom w:val="none" w:sz="0" w:space="0" w:color="auto"/>
        <w:right w:val="none" w:sz="0" w:space="0" w:color="auto"/>
      </w:divBdr>
    </w:div>
    <w:div w:id="1197886935">
      <w:bodyDiv w:val="1"/>
      <w:marLeft w:val="0"/>
      <w:marRight w:val="0"/>
      <w:marTop w:val="0"/>
      <w:marBottom w:val="0"/>
      <w:divBdr>
        <w:top w:val="none" w:sz="0" w:space="0" w:color="auto"/>
        <w:left w:val="none" w:sz="0" w:space="0" w:color="auto"/>
        <w:bottom w:val="none" w:sz="0" w:space="0" w:color="auto"/>
        <w:right w:val="none" w:sz="0" w:space="0" w:color="auto"/>
      </w:divBdr>
      <w:divsChild>
        <w:div w:id="748236415">
          <w:marLeft w:val="0"/>
          <w:marRight w:val="0"/>
          <w:marTop w:val="0"/>
          <w:marBottom w:val="240"/>
          <w:divBdr>
            <w:top w:val="none" w:sz="0" w:space="0" w:color="auto"/>
            <w:left w:val="none" w:sz="0" w:space="0" w:color="auto"/>
            <w:bottom w:val="none" w:sz="0" w:space="0" w:color="auto"/>
            <w:right w:val="none" w:sz="0" w:space="0" w:color="auto"/>
          </w:divBdr>
          <w:divsChild>
            <w:div w:id="10627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5123">
      <w:bodyDiv w:val="1"/>
      <w:marLeft w:val="0"/>
      <w:marRight w:val="0"/>
      <w:marTop w:val="0"/>
      <w:marBottom w:val="0"/>
      <w:divBdr>
        <w:top w:val="none" w:sz="0" w:space="0" w:color="auto"/>
        <w:left w:val="none" w:sz="0" w:space="0" w:color="auto"/>
        <w:bottom w:val="none" w:sz="0" w:space="0" w:color="auto"/>
        <w:right w:val="none" w:sz="0" w:space="0" w:color="auto"/>
      </w:divBdr>
    </w:div>
    <w:div w:id="1241523476">
      <w:bodyDiv w:val="1"/>
      <w:marLeft w:val="0"/>
      <w:marRight w:val="0"/>
      <w:marTop w:val="0"/>
      <w:marBottom w:val="0"/>
      <w:divBdr>
        <w:top w:val="none" w:sz="0" w:space="0" w:color="auto"/>
        <w:left w:val="none" w:sz="0" w:space="0" w:color="auto"/>
        <w:bottom w:val="none" w:sz="0" w:space="0" w:color="auto"/>
        <w:right w:val="none" w:sz="0" w:space="0" w:color="auto"/>
      </w:divBdr>
      <w:divsChild>
        <w:div w:id="109012711">
          <w:marLeft w:val="0"/>
          <w:marRight w:val="0"/>
          <w:marTop w:val="0"/>
          <w:marBottom w:val="0"/>
          <w:divBdr>
            <w:top w:val="none" w:sz="0" w:space="0" w:color="auto"/>
            <w:left w:val="none" w:sz="0" w:space="0" w:color="auto"/>
            <w:bottom w:val="none" w:sz="0" w:space="0" w:color="auto"/>
            <w:right w:val="none" w:sz="0" w:space="0" w:color="auto"/>
          </w:divBdr>
        </w:div>
      </w:divsChild>
    </w:div>
    <w:div w:id="1271358565">
      <w:bodyDiv w:val="1"/>
      <w:marLeft w:val="0"/>
      <w:marRight w:val="0"/>
      <w:marTop w:val="0"/>
      <w:marBottom w:val="0"/>
      <w:divBdr>
        <w:top w:val="none" w:sz="0" w:space="0" w:color="auto"/>
        <w:left w:val="none" w:sz="0" w:space="0" w:color="auto"/>
        <w:bottom w:val="none" w:sz="0" w:space="0" w:color="auto"/>
        <w:right w:val="none" w:sz="0" w:space="0" w:color="auto"/>
      </w:divBdr>
      <w:divsChild>
        <w:div w:id="187530204">
          <w:marLeft w:val="0"/>
          <w:marRight w:val="0"/>
          <w:marTop w:val="0"/>
          <w:marBottom w:val="0"/>
          <w:divBdr>
            <w:top w:val="none" w:sz="0" w:space="0" w:color="auto"/>
            <w:left w:val="none" w:sz="0" w:space="0" w:color="auto"/>
            <w:bottom w:val="none" w:sz="0" w:space="0" w:color="auto"/>
            <w:right w:val="none" w:sz="0" w:space="0" w:color="auto"/>
          </w:divBdr>
          <w:divsChild>
            <w:div w:id="176777857">
              <w:marLeft w:val="0"/>
              <w:marRight w:val="0"/>
              <w:marTop w:val="0"/>
              <w:marBottom w:val="0"/>
              <w:divBdr>
                <w:top w:val="none" w:sz="0" w:space="0" w:color="auto"/>
                <w:left w:val="none" w:sz="0" w:space="0" w:color="auto"/>
                <w:bottom w:val="none" w:sz="0" w:space="0" w:color="auto"/>
                <w:right w:val="none" w:sz="0" w:space="0" w:color="auto"/>
              </w:divBdr>
              <w:divsChild>
                <w:div w:id="259221275">
                  <w:marLeft w:val="0"/>
                  <w:marRight w:val="0"/>
                  <w:marTop w:val="0"/>
                  <w:marBottom w:val="0"/>
                  <w:divBdr>
                    <w:top w:val="none" w:sz="0" w:space="0" w:color="auto"/>
                    <w:left w:val="none" w:sz="0" w:space="0" w:color="auto"/>
                    <w:bottom w:val="none" w:sz="0" w:space="0" w:color="auto"/>
                    <w:right w:val="none" w:sz="0" w:space="0" w:color="auto"/>
                  </w:divBdr>
                  <w:divsChild>
                    <w:div w:id="603075701">
                      <w:marLeft w:val="0"/>
                      <w:marRight w:val="0"/>
                      <w:marTop w:val="0"/>
                      <w:marBottom w:val="0"/>
                      <w:divBdr>
                        <w:top w:val="none" w:sz="0" w:space="12" w:color="auto"/>
                        <w:left w:val="none" w:sz="0" w:space="0" w:color="auto"/>
                        <w:bottom w:val="single" w:sz="6" w:space="12" w:color="E1E1E1"/>
                        <w:right w:val="none" w:sz="0" w:space="0" w:color="auto"/>
                      </w:divBdr>
                      <w:divsChild>
                        <w:div w:id="1568956277">
                          <w:marLeft w:val="0"/>
                          <w:marRight w:val="0"/>
                          <w:marTop w:val="0"/>
                          <w:marBottom w:val="0"/>
                          <w:divBdr>
                            <w:top w:val="none" w:sz="0" w:space="0" w:color="auto"/>
                            <w:left w:val="none" w:sz="0" w:space="0" w:color="auto"/>
                            <w:bottom w:val="none" w:sz="0" w:space="0" w:color="auto"/>
                            <w:right w:val="none" w:sz="0" w:space="0" w:color="auto"/>
                          </w:divBdr>
                        </w:div>
                        <w:div w:id="18379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220888">
          <w:marLeft w:val="0"/>
          <w:marRight w:val="0"/>
          <w:marTop w:val="0"/>
          <w:marBottom w:val="0"/>
          <w:divBdr>
            <w:top w:val="none" w:sz="0" w:space="0" w:color="auto"/>
            <w:left w:val="none" w:sz="0" w:space="0" w:color="auto"/>
            <w:bottom w:val="single" w:sz="6" w:space="12" w:color="E1E1E1"/>
            <w:right w:val="none" w:sz="0" w:space="0" w:color="auto"/>
          </w:divBdr>
          <w:divsChild>
            <w:div w:id="2048792156">
              <w:marLeft w:val="0"/>
              <w:marRight w:val="0"/>
              <w:marTop w:val="0"/>
              <w:marBottom w:val="0"/>
              <w:divBdr>
                <w:top w:val="none" w:sz="0" w:space="0" w:color="auto"/>
                <w:left w:val="none" w:sz="0" w:space="0" w:color="auto"/>
                <w:bottom w:val="none" w:sz="0" w:space="0" w:color="auto"/>
                <w:right w:val="none" w:sz="0" w:space="0" w:color="auto"/>
              </w:divBdr>
              <w:divsChild>
                <w:div w:id="567107454">
                  <w:marLeft w:val="0"/>
                  <w:marRight w:val="0"/>
                  <w:marTop w:val="0"/>
                  <w:marBottom w:val="0"/>
                  <w:divBdr>
                    <w:top w:val="none" w:sz="0" w:space="0" w:color="auto"/>
                    <w:left w:val="none" w:sz="0" w:space="0" w:color="auto"/>
                    <w:bottom w:val="none" w:sz="0" w:space="0" w:color="auto"/>
                    <w:right w:val="none" w:sz="0" w:space="0" w:color="auto"/>
                  </w:divBdr>
                </w:div>
                <w:div w:id="646275840">
                  <w:marLeft w:val="0"/>
                  <w:marRight w:val="0"/>
                  <w:marTop w:val="0"/>
                  <w:marBottom w:val="0"/>
                  <w:divBdr>
                    <w:top w:val="none" w:sz="0" w:space="0" w:color="auto"/>
                    <w:left w:val="none" w:sz="0" w:space="0" w:color="auto"/>
                    <w:bottom w:val="none" w:sz="0" w:space="0" w:color="auto"/>
                    <w:right w:val="none" w:sz="0" w:space="0" w:color="auto"/>
                  </w:divBdr>
                  <w:divsChild>
                    <w:div w:id="20782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03888">
      <w:bodyDiv w:val="1"/>
      <w:marLeft w:val="0"/>
      <w:marRight w:val="0"/>
      <w:marTop w:val="0"/>
      <w:marBottom w:val="0"/>
      <w:divBdr>
        <w:top w:val="none" w:sz="0" w:space="0" w:color="auto"/>
        <w:left w:val="none" w:sz="0" w:space="0" w:color="auto"/>
        <w:bottom w:val="none" w:sz="0" w:space="0" w:color="auto"/>
        <w:right w:val="none" w:sz="0" w:space="0" w:color="auto"/>
      </w:divBdr>
      <w:divsChild>
        <w:div w:id="522089710">
          <w:marLeft w:val="0"/>
          <w:marRight w:val="0"/>
          <w:marTop w:val="0"/>
          <w:marBottom w:val="0"/>
          <w:divBdr>
            <w:top w:val="none" w:sz="0" w:space="0" w:color="auto"/>
            <w:left w:val="none" w:sz="0" w:space="0" w:color="auto"/>
            <w:bottom w:val="none" w:sz="0" w:space="0" w:color="auto"/>
            <w:right w:val="none" w:sz="0" w:space="0" w:color="auto"/>
          </w:divBdr>
        </w:div>
        <w:div w:id="2106030998">
          <w:marLeft w:val="0"/>
          <w:marRight w:val="0"/>
          <w:marTop w:val="0"/>
          <w:marBottom w:val="0"/>
          <w:divBdr>
            <w:top w:val="none" w:sz="0" w:space="0" w:color="auto"/>
            <w:left w:val="none" w:sz="0" w:space="0" w:color="auto"/>
            <w:bottom w:val="none" w:sz="0" w:space="0" w:color="auto"/>
            <w:right w:val="none" w:sz="0" w:space="0" w:color="auto"/>
          </w:divBdr>
        </w:div>
      </w:divsChild>
    </w:div>
    <w:div w:id="1327633106">
      <w:bodyDiv w:val="1"/>
      <w:marLeft w:val="0"/>
      <w:marRight w:val="0"/>
      <w:marTop w:val="0"/>
      <w:marBottom w:val="0"/>
      <w:divBdr>
        <w:top w:val="none" w:sz="0" w:space="0" w:color="auto"/>
        <w:left w:val="none" w:sz="0" w:space="0" w:color="auto"/>
        <w:bottom w:val="none" w:sz="0" w:space="0" w:color="auto"/>
        <w:right w:val="none" w:sz="0" w:space="0" w:color="auto"/>
      </w:divBdr>
    </w:div>
    <w:div w:id="1360400532">
      <w:bodyDiv w:val="1"/>
      <w:marLeft w:val="0"/>
      <w:marRight w:val="0"/>
      <w:marTop w:val="0"/>
      <w:marBottom w:val="0"/>
      <w:divBdr>
        <w:top w:val="none" w:sz="0" w:space="0" w:color="auto"/>
        <w:left w:val="none" w:sz="0" w:space="0" w:color="auto"/>
        <w:bottom w:val="none" w:sz="0" w:space="0" w:color="auto"/>
        <w:right w:val="none" w:sz="0" w:space="0" w:color="auto"/>
      </w:divBdr>
    </w:div>
    <w:div w:id="1365862231">
      <w:bodyDiv w:val="1"/>
      <w:marLeft w:val="0"/>
      <w:marRight w:val="0"/>
      <w:marTop w:val="0"/>
      <w:marBottom w:val="0"/>
      <w:divBdr>
        <w:top w:val="none" w:sz="0" w:space="0" w:color="auto"/>
        <w:left w:val="none" w:sz="0" w:space="0" w:color="auto"/>
        <w:bottom w:val="none" w:sz="0" w:space="0" w:color="auto"/>
        <w:right w:val="none" w:sz="0" w:space="0" w:color="auto"/>
      </w:divBdr>
      <w:divsChild>
        <w:div w:id="1139877906">
          <w:marLeft w:val="0"/>
          <w:marRight w:val="0"/>
          <w:marTop w:val="0"/>
          <w:marBottom w:val="0"/>
          <w:divBdr>
            <w:top w:val="none" w:sz="0" w:space="0" w:color="auto"/>
            <w:left w:val="none" w:sz="0" w:space="0" w:color="auto"/>
            <w:bottom w:val="none" w:sz="0" w:space="0" w:color="auto"/>
            <w:right w:val="none" w:sz="0" w:space="0" w:color="auto"/>
          </w:divBdr>
        </w:div>
        <w:div w:id="1588465413">
          <w:marLeft w:val="0"/>
          <w:marRight w:val="0"/>
          <w:marTop w:val="0"/>
          <w:marBottom w:val="0"/>
          <w:divBdr>
            <w:top w:val="none" w:sz="0" w:space="0" w:color="auto"/>
            <w:left w:val="none" w:sz="0" w:space="0" w:color="auto"/>
            <w:bottom w:val="none" w:sz="0" w:space="0" w:color="auto"/>
            <w:right w:val="none" w:sz="0" w:space="0" w:color="auto"/>
          </w:divBdr>
          <w:divsChild>
            <w:div w:id="8277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7721">
      <w:bodyDiv w:val="1"/>
      <w:marLeft w:val="0"/>
      <w:marRight w:val="0"/>
      <w:marTop w:val="0"/>
      <w:marBottom w:val="0"/>
      <w:divBdr>
        <w:top w:val="none" w:sz="0" w:space="0" w:color="auto"/>
        <w:left w:val="none" w:sz="0" w:space="0" w:color="auto"/>
        <w:bottom w:val="none" w:sz="0" w:space="0" w:color="auto"/>
        <w:right w:val="none" w:sz="0" w:space="0" w:color="auto"/>
      </w:divBdr>
    </w:div>
    <w:div w:id="1483306985">
      <w:bodyDiv w:val="1"/>
      <w:marLeft w:val="0"/>
      <w:marRight w:val="0"/>
      <w:marTop w:val="0"/>
      <w:marBottom w:val="0"/>
      <w:divBdr>
        <w:top w:val="none" w:sz="0" w:space="0" w:color="auto"/>
        <w:left w:val="none" w:sz="0" w:space="0" w:color="auto"/>
        <w:bottom w:val="none" w:sz="0" w:space="0" w:color="auto"/>
        <w:right w:val="none" w:sz="0" w:space="0" w:color="auto"/>
      </w:divBdr>
      <w:divsChild>
        <w:div w:id="1326779573">
          <w:marLeft w:val="0"/>
          <w:marRight w:val="0"/>
          <w:marTop w:val="0"/>
          <w:marBottom w:val="0"/>
          <w:divBdr>
            <w:top w:val="none" w:sz="0" w:space="0" w:color="auto"/>
            <w:left w:val="none" w:sz="0" w:space="0" w:color="auto"/>
            <w:bottom w:val="none" w:sz="0" w:space="0" w:color="auto"/>
            <w:right w:val="none" w:sz="0" w:space="0" w:color="auto"/>
          </w:divBdr>
          <w:divsChild>
            <w:div w:id="442724662">
              <w:marLeft w:val="0"/>
              <w:marRight w:val="0"/>
              <w:marTop w:val="0"/>
              <w:marBottom w:val="0"/>
              <w:divBdr>
                <w:top w:val="none" w:sz="0" w:space="0" w:color="auto"/>
                <w:left w:val="none" w:sz="0" w:space="0" w:color="auto"/>
                <w:bottom w:val="none" w:sz="0" w:space="0" w:color="auto"/>
                <w:right w:val="none" w:sz="0" w:space="0" w:color="auto"/>
              </w:divBdr>
            </w:div>
          </w:divsChild>
        </w:div>
        <w:div w:id="1720975739">
          <w:marLeft w:val="0"/>
          <w:marRight w:val="0"/>
          <w:marTop w:val="0"/>
          <w:marBottom w:val="0"/>
          <w:divBdr>
            <w:top w:val="none" w:sz="0" w:space="0" w:color="auto"/>
            <w:left w:val="none" w:sz="0" w:space="0" w:color="auto"/>
            <w:bottom w:val="none" w:sz="0" w:space="0" w:color="auto"/>
            <w:right w:val="none" w:sz="0" w:space="0" w:color="auto"/>
          </w:divBdr>
        </w:div>
      </w:divsChild>
    </w:div>
    <w:div w:id="1487625079">
      <w:bodyDiv w:val="1"/>
      <w:marLeft w:val="0"/>
      <w:marRight w:val="0"/>
      <w:marTop w:val="0"/>
      <w:marBottom w:val="0"/>
      <w:divBdr>
        <w:top w:val="none" w:sz="0" w:space="0" w:color="auto"/>
        <w:left w:val="none" w:sz="0" w:space="0" w:color="auto"/>
        <w:bottom w:val="none" w:sz="0" w:space="0" w:color="auto"/>
        <w:right w:val="none" w:sz="0" w:space="0" w:color="auto"/>
      </w:divBdr>
      <w:divsChild>
        <w:div w:id="1530530645">
          <w:marLeft w:val="0"/>
          <w:marRight w:val="0"/>
          <w:marTop w:val="0"/>
          <w:marBottom w:val="0"/>
          <w:divBdr>
            <w:top w:val="none" w:sz="0" w:space="0" w:color="auto"/>
            <w:left w:val="none" w:sz="0" w:space="0" w:color="auto"/>
            <w:bottom w:val="none" w:sz="0" w:space="0" w:color="auto"/>
            <w:right w:val="none" w:sz="0" w:space="0" w:color="auto"/>
          </w:divBdr>
          <w:divsChild>
            <w:div w:id="1083524854">
              <w:marLeft w:val="0"/>
              <w:marRight w:val="0"/>
              <w:marTop w:val="0"/>
              <w:marBottom w:val="240"/>
              <w:divBdr>
                <w:top w:val="none" w:sz="0" w:space="0" w:color="auto"/>
                <w:left w:val="none" w:sz="0" w:space="0" w:color="auto"/>
                <w:bottom w:val="none" w:sz="0" w:space="0" w:color="auto"/>
                <w:right w:val="none" w:sz="0" w:space="0" w:color="auto"/>
              </w:divBdr>
              <w:divsChild>
                <w:div w:id="6219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23152">
      <w:bodyDiv w:val="1"/>
      <w:marLeft w:val="0"/>
      <w:marRight w:val="0"/>
      <w:marTop w:val="0"/>
      <w:marBottom w:val="0"/>
      <w:divBdr>
        <w:top w:val="none" w:sz="0" w:space="0" w:color="auto"/>
        <w:left w:val="none" w:sz="0" w:space="0" w:color="auto"/>
        <w:bottom w:val="none" w:sz="0" w:space="0" w:color="auto"/>
        <w:right w:val="none" w:sz="0" w:space="0" w:color="auto"/>
      </w:divBdr>
      <w:divsChild>
        <w:div w:id="539049521">
          <w:marLeft w:val="0"/>
          <w:marRight w:val="0"/>
          <w:marTop w:val="0"/>
          <w:marBottom w:val="0"/>
          <w:divBdr>
            <w:top w:val="none" w:sz="0" w:space="0" w:color="auto"/>
            <w:left w:val="none" w:sz="0" w:space="0" w:color="auto"/>
            <w:bottom w:val="none" w:sz="0" w:space="0" w:color="auto"/>
            <w:right w:val="none" w:sz="0" w:space="0" w:color="auto"/>
          </w:divBdr>
          <w:divsChild>
            <w:div w:id="2015255202">
              <w:marLeft w:val="0"/>
              <w:marRight w:val="0"/>
              <w:marTop w:val="0"/>
              <w:marBottom w:val="0"/>
              <w:divBdr>
                <w:top w:val="none" w:sz="0" w:space="0" w:color="auto"/>
                <w:left w:val="none" w:sz="0" w:space="0" w:color="auto"/>
                <w:bottom w:val="none" w:sz="0" w:space="0" w:color="auto"/>
                <w:right w:val="none" w:sz="0" w:space="0" w:color="auto"/>
              </w:divBdr>
              <w:divsChild>
                <w:div w:id="774784523">
                  <w:marLeft w:val="0"/>
                  <w:marRight w:val="0"/>
                  <w:marTop w:val="0"/>
                  <w:marBottom w:val="0"/>
                  <w:divBdr>
                    <w:top w:val="none" w:sz="0" w:space="0" w:color="auto"/>
                    <w:left w:val="none" w:sz="0" w:space="0" w:color="auto"/>
                    <w:bottom w:val="none" w:sz="0" w:space="0" w:color="auto"/>
                    <w:right w:val="none" w:sz="0" w:space="0" w:color="auto"/>
                  </w:divBdr>
                  <w:divsChild>
                    <w:div w:id="787087861">
                      <w:marLeft w:val="0"/>
                      <w:marRight w:val="0"/>
                      <w:marTop w:val="0"/>
                      <w:marBottom w:val="0"/>
                      <w:divBdr>
                        <w:top w:val="none" w:sz="0" w:space="0" w:color="auto"/>
                        <w:left w:val="none" w:sz="0" w:space="0" w:color="auto"/>
                        <w:bottom w:val="none" w:sz="0" w:space="0" w:color="auto"/>
                        <w:right w:val="none" w:sz="0" w:space="0" w:color="auto"/>
                      </w:divBdr>
                    </w:div>
                  </w:divsChild>
                </w:div>
                <w:div w:id="10327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0824">
          <w:marLeft w:val="0"/>
          <w:marRight w:val="0"/>
          <w:marTop w:val="0"/>
          <w:marBottom w:val="0"/>
          <w:divBdr>
            <w:top w:val="none" w:sz="0" w:space="0" w:color="auto"/>
            <w:left w:val="none" w:sz="0" w:space="0" w:color="auto"/>
            <w:bottom w:val="none" w:sz="0" w:space="0" w:color="auto"/>
            <w:right w:val="none" w:sz="0" w:space="0" w:color="auto"/>
          </w:divBdr>
          <w:divsChild>
            <w:div w:id="758603678">
              <w:marLeft w:val="0"/>
              <w:marRight w:val="0"/>
              <w:marTop w:val="0"/>
              <w:marBottom w:val="0"/>
              <w:divBdr>
                <w:top w:val="none" w:sz="0" w:space="0" w:color="auto"/>
                <w:left w:val="none" w:sz="0" w:space="0" w:color="auto"/>
                <w:bottom w:val="none" w:sz="0" w:space="0" w:color="auto"/>
                <w:right w:val="none" w:sz="0" w:space="0" w:color="auto"/>
              </w:divBdr>
              <w:divsChild>
                <w:div w:id="1093283331">
                  <w:marLeft w:val="0"/>
                  <w:marRight w:val="0"/>
                  <w:marTop w:val="0"/>
                  <w:marBottom w:val="0"/>
                  <w:divBdr>
                    <w:top w:val="none" w:sz="0" w:space="0" w:color="auto"/>
                    <w:left w:val="none" w:sz="0" w:space="0" w:color="auto"/>
                    <w:bottom w:val="none" w:sz="0" w:space="0" w:color="auto"/>
                    <w:right w:val="none" w:sz="0" w:space="0" w:color="auto"/>
                  </w:divBdr>
                  <w:divsChild>
                    <w:div w:id="753009803">
                      <w:marLeft w:val="0"/>
                      <w:marRight w:val="0"/>
                      <w:marTop w:val="0"/>
                      <w:marBottom w:val="0"/>
                      <w:divBdr>
                        <w:top w:val="none" w:sz="0" w:space="0" w:color="auto"/>
                        <w:left w:val="none" w:sz="0" w:space="0" w:color="auto"/>
                        <w:bottom w:val="none" w:sz="0" w:space="0" w:color="auto"/>
                        <w:right w:val="none" w:sz="0" w:space="0" w:color="auto"/>
                      </w:divBdr>
                      <w:divsChild>
                        <w:div w:id="188757697">
                          <w:marLeft w:val="0"/>
                          <w:marRight w:val="0"/>
                          <w:marTop w:val="0"/>
                          <w:marBottom w:val="0"/>
                          <w:divBdr>
                            <w:top w:val="none" w:sz="0" w:space="0" w:color="auto"/>
                            <w:left w:val="none" w:sz="0" w:space="0" w:color="auto"/>
                            <w:bottom w:val="none" w:sz="0" w:space="0" w:color="auto"/>
                            <w:right w:val="none" w:sz="0" w:space="0" w:color="auto"/>
                          </w:divBdr>
                        </w:div>
                        <w:div w:id="20119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316071">
      <w:bodyDiv w:val="1"/>
      <w:marLeft w:val="0"/>
      <w:marRight w:val="0"/>
      <w:marTop w:val="0"/>
      <w:marBottom w:val="0"/>
      <w:divBdr>
        <w:top w:val="none" w:sz="0" w:space="0" w:color="auto"/>
        <w:left w:val="none" w:sz="0" w:space="0" w:color="auto"/>
        <w:bottom w:val="none" w:sz="0" w:space="0" w:color="auto"/>
        <w:right w:val="none" w:sz="0" w:space="0" w:color="auto"/>
      </w:divBdr>
      <w:divsChild>
        <w:div w:id="517472628">
          <w:marLeft w:val="0"/>
          <w:marRight w:val="0"/>
          <w:marTop w:val="0"/>
          <w:marBottom w:val="0"/>
          <w:divBdr>
            <w:top w:val="none" w:sz="0" w:space="0" w:color="auto"/>
            <w:left w:val="none" w:sz="0" w:space="0" w:color="auto"/>
            <w:bottom w:val="none" w:sz="0" w:space="0" w:color="auto"/>
            <w:right w:val="none" w:sz="0" w:space="0" w:color="auto"/>
          </w:divBdr>
        </w:div>
        <w:div w:id="1136606618">
          <w:marLeft w:val="0"/>
          <w:marRight w:val="0"/>
          <w:marTop w:val="0"/>
          <w:marBottom w:val="0"/>
          <w:divBdr>
            <w:top w:val="none" w:sz="0" w:space="0" w:color="auto"/>
            <w:left w:val="none" w:sz="0" w:space="0" w:color="auto"/>
            <w:bottom w:val="none" w:sz="0" w:space="0" w:color="auto"/>
            <w:right w:val="none" w:sz="0" w:space="0" w:color="auto"/>
          </w:divBdr>
        </w:div>
      </w:divsChild>
    </w:div>
    <w:div w:id="1523934174">
      <w:bodyDiv w:val="1"/>
      <w:marLeft w:val="0"/>
      <w:marRight w:val="0"/>
      <w:marTop w:val="0"/>
      <w:marBottom w:val="0"/>
      <w:divBdr>
        <w:top w:val="none" w:sz="0" w:space="0" w:color="auto"/>
        <w:left w:val="none" w:sz="0" w:space="0" w:color="auto"/>
        <w:bottom w:val="none" w:sz="0" w:space="0" w:color="auto"/>
        <w:right w:val="none" w:sz="0" w:space="0" w:color="auto"/>
      </w:divBdr>
      <w:divsChild>
        <w:div w:id="589777806">
          <w:marLeft w:val="0"/>
          <w:marRight w:val="0"/>
          <w:marTop w:val="0"/>
          <w:marBottom w:val="0"/>
          <w:divBdr>
            <w:top w:val="none" w:sz="0" w:space="0" w:color="auto"/>
            <w:left w:val="none" w:sz="0" w:space="0" w:color="auto"/>
            <w:bottom w:val="none" w:sz="0" w:space="0" w:color="auto"/>
            <w:right w:val="none" w:sz="0" w:space="0" w:color="auto"/>
          </w:divBdr>
          <w:divsChild>
            <w:div w:id="69890410">
              <w:marLeft w:val="0"/>
              <w:marRight w:val="0"/>
              <w:marTop w:val="0"/>
              <w:marBottom w:val="0"/>
              <w:divBdr>
                <w:top w:val="none" w:sz="0" w:space="0" w:color="auto"/>
                <w:left w:val="none" w:sz="0" w:space="0" w:color="auto"/>
                <w:bottom w:val="none" w:sz="0" w:space="0" w:color="auto"/>
                <w:right w:val="none" w:sz="0" w:space="0" w:color="auto"/>
              </w:divBdr>
            </w:div>
          </w:divsChild>
        </w:div>
        <w:div w:id="817069350">
          <w:marLeft w:val="0"/>
          <w:marRight w:val="0"/>
          <w:marTop w:val="0"/>
          <w:marBottom w:val="0"/>
          <w:divBdr>
            <w:top w:val="none" w:sz="0" w:space="0" w:color="auto"/>
            <w:left w:val="none" w:sz="0" w:space="0" w:color="auto"/>
            <w:bottom w:val="none" w:sz="0" w:space="0" w:color="auto"/>
            <w:right w:val="none" w:sz="0" w:space="0" w:color="auto"/>
          </w:divBdr>
          <w:divsChild>
            <w:div w:id="108353944">
              <w:marLeft w:val="0"/>
              <w:marRight w:val="0"/>
              <w:marTop w:val="0"/>
              <w:marBottom w:val="0"/>
              <w:divBdr>
                <w:top w:val="none" w:sz="0" w:space="0" w:color="auto"/>
                <w:left w:val="none" w:sz="0" w:space="0" w:color="auto"/>
                <w:bottom w:val="none" w:sz="0" w:space="0" w:color="auto"/>
                <w:right w:val="none" w:sz="0" w:space="0" w:color="auto"/>
              </w:divBdr>
            </w:div>
          </w:divsChild>
        </w:div>
        <w:div w:id="1605385147">
          <w:marLeft w:val="0"/>
          <w:marRight w:val="0"/>
          <w:marTop w:val="0"/>
          <w:marBottom w:val="0"/>
          <w:divBdr>
            <w:top w:val="none" w:sz="0" w:space="0" w:color="auto"/>
            <w:left w:val="none" w:sz="0" w:space="0" w:color="auto"/>
            <w:bottom w:val="none" w:sz="0" w:space="0" w:color="auto"/>
            <w:right w:val="none" w:sz="0" w:space="0" w:color="auto"/>
          </w:divBdr>
          <w:divsChild>
            <w:div w:id="554582350">
              <w:marLeft w:val="0"/>
              <w:marRight w:val="0"/>
              <w:marTop w:val="0"/>
              <w:marBottom w:val="0"/>
              <w:divBdr>
                <w:top w:val="none" w:sz="0" w:space="0" w:color="auto"/>
                <w:left w:val="none" w:sz="0" w:space="0" w:color="auto"/>
                <w:bottom w:val="none" w:sz="0" w:space="0" w:color="auto"/>
                <w:right w:val="none" w:sz="0" w:space="0" w:color="auto"/>
              </w:divBdr>
              <w:divsChild>
                <w:div w:id="882983678">
                  <w:marLeft w:val="0"/>
                  <w:marRight w:val="0"/>
                  <w:marTop w:val="0"/>
                  <w:marBottom w:val="0"/>
                  <w:divBdr>
                    <w:top w:val="none" w:sz="0" w:space="0" w:color="auto"/>
                    <w:left w:val="none" w:sz="0" w:space="0" w:color="auto"/>
                    <w:bottom w:val="none" w:sz="0" w:space="0" w:color="auto"/>
                    <w:right w:val="none" w:sz="0" w:space="0" w:color="auto"/>
                  </w:divBdr>
                  <w:divsChild>
                    <w:div w:id="5622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91751">
      <w:bodyDiv w:val="1"/>
      <w:marLeft w:val="0"/>
      <w:marRight w:val="0"/>
      <w:marTop w:val="0"/>
      <w:marBottom w:val="0"/>
      <w:divBdr>
        <w:top w:val="none" w:sz="0" w:space="0" w:color="auto"/>
        <w:left w:val="none" w:sz="0" w:space="0" w:color="auto"/>
        <w:bottom w:val="none" w:sz="0" w:space="0" w:color="auto"/>
        <w:right w:val="none" w:sz="0" w:space="0" w:color="auto"/>
      </w:divBdr>
    </w:div>
    <w:div w:id="1571114504">
      <w:bodyDiv w:val="1"/>
      <w:marLeft w:val="0"/>
      <w:marRight w:val="0"/>
      <w:marTop w:val="0"/>
      <w:marBottom w:val="0"/>
      <w:divBdr>
        <w:top w:val="none" w:sz="0" w:space="0" w:color="auto"/>
        <w:left w:val="none" w:sz="0" w:space="0" w:color="auto"/>
        <w:bottom w:val="none" w:sz="0" w:space="0" w:color="auto"/>
        <w:right w:val="none" w:sz="0" w:space="0" w:color="auto"/>
      </w:divBdr>
      <w:divsChild>
        <w:div w:id="955336390">
          <w:marLeft w:val="0"/>
          <w:marRight w:val="0"/>
          <w:marTop w:val="0"/>
          <w:marBottom w:val="0"/>
          <w:divBdr>
            <w:top w:val="none" w:sz="0" w:space="0" w:color="auto"/>
            <w:left w:val="none" w:sz="0" w:space="0" w:color="auto"/>
            <w:bottom w:val="single" w:sz="6" w:space="12" w:color="E1E1E1"/>
            <w:right w:val="none" w:sz="0" w:space="0" w:color="auto"/>
          </w:divBdr>
          <w:divsChild>
            <w:div w:id="1549489800">
              <w:marLeft w:val="0"/>
              <w:marRight w:val="0"/>
              <w:marTop w:val="0"/>
              <w:marBottom w:val="0"/>
              <w:divBdr>
                <w:top w:val="none" w:sz="0" w:space="0" w:color="auto"/>
                <w:left w:val="none" w:sz="0" w:space="0" w:color="auto"/>
                <w:bottom w:val="none" w:sz="0" w:space="0" w:color="auto"/>
                <w:right w:val="none" w:sz="0" w:space="0" w:color="auto"/>
              </w:divBdr>
              <w:divsChild>
                <w:div w:id="196243445">
                  <w:marLeft w:val="0"/>
                  <w:marRight w:val="0"/>
                  <w:marTop w:val="0"/>
                  <w:marBottom w:val="0"/>
                  <w:divBdr>
                    <w:top w:val="none" w:sz="0" w:space="0" w:color="auto"/>
                    <w:left w:val="none" w:sz="0" w:space="0" w:color="auto"/>
                    <w:bottom w:val="none" w:sz="0" w:space="0" w:color="auto"/>
                    <w:right w:val="none" w:sz="0" w:space="0" w:color="auto"/>
                  </w:divBdr>
                  <w:divsChild>
                    <w:div w:id="1667436415">
                      <w:marLeft w:val="0"/>
                      <w:marRight w:val="0"/>
                      <w:marTop w:val="0"/>
                      <w:marBottom w:val="0"/>
                      <w:divBdr>
                        <w:top w:val="none" w:sz="0" w:space="0" w:color="auto"/>
                        <w:left w:val="none" w:sz="0" w:space="0" w:color="auto"/>
                        <w:bottom w:val="none" w:sz="0" w:space="0" w:color="auto"/>
                        <w:right w:val="none" w:sz="0" w:space="0" w:color="auto"/>
                      </w:divBdr>
                    </w:div>
                  </w:divsChild>
                </w:div>
                <w:div w:id="9631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5713">
          <w:marLeft w:val="0"/>
          <w:marRight w:val="0"/>
          <w:marTop w:val="0"/>
          <w:marBottom w:val="0"/>
          <w:divBdr>
            <w:top w:val="none" w:sz="0" w:space="0" w:color="auto"/>
            <w:left w:val="none" w:sz="0" w:space="0" w:color="auto"/>
            <w:bottom w:val="none" w:sz="0" w:space="0" w:color="auto"/>
            <w:right w:val="none" w:sz="0" w:space="0" w:color="auto"/>
          </w:divBdr>
          <w:divsChild>
            <w:div w:id="665403782">
              <w:marLeft w:val="0"/>
              <w:marRight w:val="0"/>
              <w:marTop w:val="0"/>
              <w:marBottom w:val="0"/>
              <w:divBdr>
                <w:top w:val="none" w:sz="0" w:space="0" w:color="auto"/>
                <w:left w:val="none" w:sz="0" w:space="0" w:color="auto"/>
                <w:bottom w:val="none" w:sz="0" w:space="0" w:color="auto"/>
                <w:right w:val="none" w:sz="0" w:space="0" w:color="auto"/>
              </w:divBdr>
              <w:divsChild>
                <w:div w:id="2023166381">
                  <w:marLeft w:val="0"/>
                  <w:marRight w:val="0"/>
                  <w:marTop w:val="0"/>
                  <w:marBottom w:val="0"/>
                  <w:divBdr>
                    <w:top w:val="none" w:sz="0" w:space="0" w:color="auto"/>
                    <w:left w:val="none" w:sz="0" w:space="0" w:color="auto"/>
                    <w:bottom w:val="none" w:sz="0" w:space="0" w:color="auto"/>
                    <w:right w:val="none" w:sz="0" w:space="0" w:color="auto"/>
                  </w:divBdr>
                  <w:divsChild>
                    <w:div w:id="96407745">
                      <w:marLeft w:val="0"/>
                      <w:marRight w:val="0"/>
                      <w:marTop w:val="0"/>
                      <w:marBottom w:val="0"/>
                      <w:divBdr>
                        <w:top w:val="none" w:sz="0" w:space="12" w:color="auto"/>
                        <w:left w:val="none" w:sz="0" w:space="0" w:color="auto"/>
                        <w:bottom w:val="single" w:sz="6" w:space="12" w:color="E1E1E1"/>
                        <w:right w:val="none" w:sz="0" w:space="0" w:color="auto"/>
                      </w:divBdr>
                      <w:divsChild>
                        <w:div w:id="519858921">
                          <w:marLeft w:val="0"/>
                          <w:marRight w:val="0"/>
                          <w:marTop w:val="0"/>
                          <w:marBottom w:val="0"/>
                          <w:divBdr>
                            <w:top w:val="none" w:sz="0" w:space="0" w:color="auto"/>
                            <w:left w:val="none" w:sz="0" w:space="0" w:color="auto"/>
                            <w:bottom w:val="none" w:sz="0" w:space="0" w:color="auto"/>
                            <w:right w:val="none" w:sz="0" w:space="0" w:color="auto"/>
                          </w:divBdr>
                        </w:div>
                        <w:div w:id="1041243629">
                          <w:marLeft w:val="0"/>
                          <w:marRight w:val="0"/>
                          <w:marTop w:val="0"/>
                          <w:marBottom w:val="0"/>
                          <w:divBdr>
                            <w:top w:val="none" w:sz="0" w:space="0" w:color="auto"/>
                            <w:left w:val="none" w:sz="0" w:space="0" w:color="auto"/>
                            <w:bottom w:val="none" w:sz="0" w:space="0" w:color="auto"/>
                            <w:right w:val="none" w:sz="0" w:space="0" w:color="auto"/>
                          </w:divBdr>
                        </w:div>
                      </w:divsChild>
                    </w:div>
                    <w:div w:id="763722036">
                      <w:marLeft w:val="0"/>
                      <w:marRight w:val="0"/>
                      <w:marTop w:val="0"/>
                      <w:marBottom w:val="0"/>
                      <w:divBdr>
                        <w:top w:val="none" w:sz="0" w:space="12" w:color="auto"/>
                        <w:left w:val="none" w:sz="0" w:space="0" w:color="auto"/>
                        <w:bottom w:val="single" w:sz="6" w:space="12" w:color="E1E1E1"/>
                        <w:right w:val="none" w:sz="0" w:space="0" w:color="auto"/>
                      </w:divBdr>
                      <w:divsChild>
                        <w:div w:id="1317101966">
                          <w:marLeft w:val="0"/>
                          <w:marRight w:val="0"/>
                          <w:marTop w:val="0"/>
                          <w:marBottom w:val="0"/>
                          <w:divBdr>
                            <w:top w:val="none" w:sz="0" w:space="0" w:color="auto"/>
                            <w:left w:val="none" w:sz="0" w:space="0" w:color="auto"/>
                            <w:bottom w:val="none" w:sz="0" w:space="0" w:color="auto"/>
                            <w:right w:val="none" w:sz="0" w:space="0" w:color="auto"/>
                          </w:divBdr>
                        </w:div>
                      </w:divsChild>
                    </w:div>
                    <w:div w:id="1418356682">
                      <w:marLeft w:val="0"/>
                      <w:marRight w:val="0"/>
                      <w:marTop w:val="0"/>
                      <w:marBottom w:val="0"/>
                      <w:divBdr>
                        <w:top w:val="none" w:sz="0" w:space="12" w:color="auto"/>
                        <w:left w:val="none" w:sz="0" w:space="0" w:color="auto"/>
                        <w:bottom w:val="single" w:sz="6" w:space="12" w:color="E1E1E1"/>
                        <w:right w:val="none" w:sz="0" w:space="0" w:color="auto"/>
                      </w:divBdr>
                      <w:divsChild>
                        <w:div w:id="993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490119">
      <w:bodyDiv w:val="1"/>
      <w:marLeft w:val="0"/>
      <w:marRight w:val="0"/>
      <w:marTop w:val="0"/>
      <w:marBottom w:val="0"/>
      <w:divBdr>
        <w:top w:val="none" w:sz="0" w:space="0" w:color="auto"/>
        <w:left w:val="none" w:sz="0" w:space="0" w:color="auto"/>
        <w:bottom w:val="none" w:sz="0" w:space="0" w:color="auto"/>
        <w:right w:val="none" w:sz="0" w:space="0" w:color="auto"/>
      </w:divBdr>
    </w:div>
    <w:div w:id="1623801018">
      <w:bodyDiv w:val="1"/>
      <w:marLeft w:val="0"/>
      <w:marRight w:val="0"/>
      <w:marTop w:val="0"/>
      <w:marBottom w:val="0"/>
      <w:divBdr>
        <w:top w:val="none" w:sz="0" w:space="0" w:color="auto"/>
        <w:left w:val="none" w:sz="0" w:space="0" w:color="auto"/>
        <w:bottom w:val="none" w:sz="0" w:space="0" w:color="auto"/>
        <w:right w:val="none" w:sz="0" w:space="0" w:color="auto"/>
      </w:divBdr>
      <w:divsChild>
        <w:div w:id="293802701">
          <w:marLeft w:val="0"/>
          <w:marRight w:val="0"/>
          <w:marTop w:val="0"/>
          <w:marBottom w:val="0"/>
          <w:divBdr>
            <w:top w:val="none" w:sz="0" w:space="0" w:color="auto"/>
            <w:left w:val="none" w:sz="0" w:space="0" w:color="auto"/>
            <w:bottom w:val="none" w:sz="0" w:space="0" w:color="auto"/>
            <w:right w:val="none" w:sz="0" w:space="0" w:color="auto"/>
          </w:divBdr>
        </w:div>
        <w:div w:id="1737430797">
          <w:marLeft w:val="0"/>
          <w:marRight w:val="0"/>
          <w:marTop w:val="0"/>
          <w:marBottom w:val="0"/>
          <w:divBdr>
            <w:top w:val="none" w:sz="0" w:space="0" w:color="auto"/>
            <w:left w:val="none" w:sz="0" w:space="0" w:color="auto"/>
            <w:bottom w:val="none" w:sz="0" w:space="0" w:color="auto"/>
            <w:right w:val="none" w:sz="0" w:space="0" w:color="auto"/>
          </w:divBdr>
          <w:divsChild>
            <w:div w:id="12340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1895">
      <w:bodyDiv w:val="1"/>
      <w:marLeft w:val="0"/>
      <w:marRight w:val="0"/>
      <w:marTop w:val="0"/>
      <w:marBottom w:val="0"/>
      <w:divBdr>
        <w:top w:val="none" w:sz="0" w:space="0" w:color="auto"/>
        <w:left w:val="none" w:sz="0" w:space="0" w:color="auto"/>
        <w:bottom w:val="none" w:sz="0" w:space="0" w:color="auto"/>
        <w:right w:val="none" w:sz="0" w:space="0" w:color="auto"/>
      </w:divBdr>
      <w:divsChild>
        <w:div w:id="1249315537">
          <w:marLeft w:val="0"/>
          <w:marRight w:val="0"/>
          <w:marTop w:val="0"/>
          <w:marBottom w:val="0"/>
          <w:divBdr>
            <w:top w:val="none" w:sz="0" w:space="0" w:color="auto"/>
            <w:left w:val="none" w:sz="0" w:space="0" w:color="auto"/>
            <w:bottom w:val="single" w:sz="6" w:space="12" w:color="E1E1E1"/>
            <w:right w:val="none" w:sz="0" w:space="0" w:color="auto"/>
          </w:divBdr>
          <w:divsChild>
            <w:div w:id="1499689023">
              <w:marLeft w:val="0"/>
              <w:marRight w:val="0"/>
              <w:marTop w:val="0"/>
              <w:marBottom w:val="0"/>
              <w:divBdr>
                <w:top w:val="none" w:sz="0" w:space="0" w:color="auto"/>
                <w:left w:val="none" w:sz="0" w:space="0" w:color="auto"/>
                <w:bottom w:val="none" w:sz="0" w:space="0" w:color="auto"/>
                <w:right w:val="none" w:sz="0" w:space="0" w:color="auto"/>
              </w:divBdr>
              <w:divsChild>
                <w:div w:id="324748772">
                  <w:marLeft w:val="0"/>
                  <w:marRight w:val="0"/>
                  <w:marTop w:val="0"/>
                  <w:marBottom w:val="0"/>
                  <w:divBdr>
                    <w:top w:val="none" w:sz="0" w:space="0" w:color="auto"/>
                    <w:left w:val="none" w:sz="0" w:space="0" w:color="auto"/>
                    <w:bottom w:val="none" w:sz="0" w:space="0" w:color="auto"/>
                    <w:right w:val="none" w:sz="0" w:space="0" w:color="auto"/>
                  </w:divBdr>
                  <w:divsChild>
                    <w:div w:id="1190535601">
                      <w:marLeft w:val="0"/>
                      <w:marRight w:val="0"/>
                      <w:marTop w:val="0"/>
                      <w:marBottom w:val="0"/>
                      <w:divBdr>
                        <w:top w:val="none" w:sz="0" w:space="0" w:color="auto"/>
                        <w:left w:val="none" w:sz="0" w:space="0" w:color="auto"/>
                        <w:bottom w:val="none" w:sz="0" w:space="0" w:color="auto"/>
                        <w:right w:val="none" w:sz="0" w:space="0" w:color="auto"/>
                      </w:divBdr>
                    </w:div>
                  </w:divsChild>
                </w:div>
                <w:div w:id="17405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901">
          <w:marLeft w:val="0"/>
          <w:marRight w:val="0"/>
          <w:marTop w:val="0"/>
          <w:marBottom w:val="0"/>
          <w:divBdr>
            <w:top w:val="none" w:sz="0" w:space="0" w:color="auto"/>
            <w:left w:val="none" w:sz="0" w:space="0" w:color="auto"/>
            <w:bottom w:val="none" w:sz="0" w:space="0" w:color="auto"/>
            <w:right w:val="none" w:sz="0" w:space="0" w:color="auto"/>
          </w:divBdr>
          <w:divsChild>
            <w:div w:id="244800555">
              <w:marLeft w:val="0"/>
              <w:marRight w:val="0"/>
              <w:marTop w:val="0"/>
              <w:marBottom w:val="0"/>
              <w:divBdr>
                <w:top w:val="none" w:sz="0" w:space="0" w:color="auto"/>
                <w:left w:val="none" w:sz="0" w:space="0" w:color="auto"/>
                <w:bottom w:val="none" w:sz="0" w:space="0" w:color="auto"/>
                <w:right w:val="none" w:sz="0" w:space="0" w:color="auto"/>
              </w:divBdr>
              <w:divsChild>
                <w:div w:id="1198277183">
                  <w:marLeft w:val="0"/>
                  <w:marRight w:val="0"/>
                  <w:marTop w:val="0"/>
                  <w:marBottom w:val="0"/>
                  <w:divBdr>
                    <w:top w:val="none" w:sz="0" w:space="0" w:color="auto"/>
                    <w:left w:val="none" w:sz="0" w:space="0" w:color="auto"/>
                    <w:bottom w:val="none" w:sz="0" w:space="0" w:color="auto"/>
                    <w:right w:val="none" w:sz="0" w:space="0" w:color="auto"/>
                  </w:divBdr>
                  <w:divsChild>
                    <w:div w:id="544610639">
                      <w:marLeft w:val="0"/>
                      <w:marRight w:val="0"/>
                      <w:marTop w:val="0"/>
                      <w:marBottom w:val="0"/>
                      <w:divBdr>
                        <w:top w:val="none" w:sz="0" w:space="12" w:color="auto"/>
                        <w:left w:val="none" w:sz="0" w:space="0" w:color="auto"/>
                        <w:bottom w:val="single" w:sz="6" w:space="12" w:color="E1E1E1"/>
                        <w:right w:val="none" w:sz="0" w:space="0" w:color="auto"/>
                      </w:divBdr>
                      <w:divsChild>
                        <w:div w:id="230503345">
                          <w:marLeft w:val="0"/>
                          <w:marRight w:val="0"/>
                          <w:marTop w:val="0"/>
                          <w:marBottom w:val="0"/>
                          <w:divBdr>
                            <w:top w:val="none" w:sz="0" w:space="0" w:color="auto"/>
                            <w:left w:val="none" w:sz="0" w:space="0" w:color="auto"/>
                            <w:bottom w:val="none" w:sz="0" w:space="0" w:color="auto"/>
                            <w:right w:val="none" w:sz="0" w:space="0" w:color="auto"/>
                          </w:divBdr>
                        </w:div>
                      </w:divsChild>
                    </w:div>
                    <w:div w:id="948243765">
                      <w:marLeft w:val="0"/>
                      <w:marRight w:val="0"/>
                      <w:marTop w:val="0"/>
                      <w:marBottom w:val="0"/>
                      <w:divBdr>
                        <w:top w:val="none" w:sz="0" w:space="12" w:color="auto"/>
                        <w:left w:val="none" w:sz="0" w:space="0" w:color="auto"/>
                        <w:bottom w:val="single" w:sz="6" w:space="12" w:color="E1E1E1"/>
                        <w:right w:val="none" w:sz="0" w:space="0" w:color="auto"/>
                      </w:divBdr>
                      <w:divsChild>
                        <w:div w:id="18439397">
                          <w:marLeft w:val="0"/>
                          <w:marRight w:val="0"/>
                          <w:marTop w:val="0"/>
                          <w:marBottom w:val="0"/>
                          <w:divBdr>
                            <w:top w:val="none" w:sz="0" w:space="0" w:color="auto"/>
                            <w:left w:val="none" w:sz="0" w:space="0" w:color="auto"/>
                            <w:bottom w:val="none" w:sz="0" w:space="0" w:color="auto"/>
                            <w:right w:val="none" w:sz="0" w:space="0" w:color="auto"/>
                          </w:divBdr>
                        </w:div>
                        <w:div w:id="1609656686">
                          <w:marLeft w:val="0"/>
                          <w:marRight w:val="0"/>
                          <w:marTop w:val="0"/>
                          <w:marBottom w:val="0"/>
                          <w:divBdr>
                            <w:top w:val="none" w:sz="0" w:space="0" w:color="auto"/>
                            <w:left w:val="none" w:sz="0" w:space="0" w:color="auto"/>
                            <w:bottom w:val="none" w:sz="0" w:space="0" w:color="auto"/>
                            <w:right w:val="none" w:sz="0" w:space="0" w:color="auto"/>
                          </w:divBdr>
                        </w:div>
                      </w:divsChild>
                    </w:div>
                    <w:div w:id="1175607729">
                      <w:marLeft w:val="0"/>
                      <w:marRight w:val="0"/>
                      <w:marTop w:val="0"/>
                      <w:marBottom w:val="0"/>
                      <w:divBdr>
                        <w:top w:val="none" w:sz="0" w:space="12" w:color="auto"/>
                        <w:left w:val="none" w:sz="0" w:space="0" w:color="auto"/>
                        <w:bottom w:val="single" w:sz="6" w:space="12" w:color="E1E1E1"/>
                        <w:right w:val="none" w:sz="0" w:space="0" w:color="auto"/>
                      </w:divBdr>
                      <w:divsChild>
                        <w:div w:id="18528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579879">
      <w:bodyDiv w:val="1"/>
      <w:marLeft w:val="0"/>
      <w:marRight w:val="0"/>
      <w:marTop w:val="0"/>
      <w:marBottom w:val="0"/>
      <w:divBdr>
        <w:top w:val="none" w:sz="0" w:space="0" w:color="auto"/>
        <w:left w:val="none" w:sz="0" w:space="0" w:color="auto"/>
        <w:bottom w:val="none" w:sz="0" w:space="0" w:color="auto"/>
        <w:right w:val="none" w:sz="0" w:space="0" w:color="auto"/>
      </w:divBdr>
      <w:divsChild>
        <w:div w:id="107817756">
          <w:marLeft w:val="0"/>
          <w:marRight w:val="0"/>
          <w:marTop w:val="0"/>
          <w:marBottom w:val="0"/>
          <w:divBdr>
            <w:top w:val="none" w:sz="0" w:space="0" w:color="auto"/>
            <w:left w:val="none" w:sz="0" w:space="0" w:color="auto"/>
            <w:bottom w:val="none" w:sz="0" w:space="0" w:color="auto"/>
            <w:right w:val="none" w:sz="0" w:space="0" w:color="auto"/>
          </w:divBdr>
          <w:divsChild>
            <w:div w:id="1736119354">
              <w:marLeft w:val="0"/>
              <w:marRight w:val="0"/>
              <w:marTop w:val="0"/>
              <w:marBottom w:val="0"/>
              <w:divBdr>
                <w:top w:val="none" w:sz="0" w:space="0" w:color="auto"/>
                <w:left w:val="none" w:sz="0" w:space="0" w:color="auto"/>
                <w:bottom w:val="none" w:sz="0" w:space="0" w:color="auto"/>
                <w:right w:val="none" w:sz="0" w:space="0" w:color="auto"/>
              </w:divBdr>
              <w:divsChild>
                <w:div w:id="1600870152">
                  <w:marLeft w:val="0"/>
                  <w:marRight w:val="0"/>
                  <w:marTop w:val="0"/>
                  <w:marBottom w:val="0"/>
                  <w:divBdr>
                    <w:top w:val="none" w:sz="0" w:space="0" w:color="auto"/>
                    <w:left w:val="none" w:sz="0" w:space="0" w:color="auto"/>
                    <w:bottom w:val="none" w:sz="0" w:space="0" w:color="auto"/>
                    <w:right w:val="none" w:sz="0" w:space="0" w:color="auto"/>
                  </w:divBdr>
                  <w:divsChild>
                    <w:div w:id="935752811">
                      <w:marLeft w:val="0"/>
                      <w:marRight w:val="0"/>
                      <w:marTop w:val="0"/>
                      <w:marBottom w:val="0"/>
                      <w:divBdr>
                        <w:top w:val="none" w:sz="0" w:space="0" w:color="auto"/>
                        <w:left w:val="none" w:sz="0" w:space="0" w:color="auto"/>
                        <w:bottom w:val="none" w:sz="0" w:space="0" w:color="auto"/>
                        <w:right w:val="none" w:sz="0" w:space="0" w:color="auto"/>
                      </w:divBdr>
                      <w:divsChild>
                        <w:div w:id="203639865">
                          <w:marLeft w:val="0"/>
                          <w:marRight w:val="0"/>
                          <w:marTop w:val="0"/>
                          <w:marBottom w:val="0"/>
                          <w:divBdr>
                            <w:top w:val="none" w:sz="0" w:space="0" w:color="auto"/>
                            <w:left w:val="none" w:sz="0" w:space="0" w:color="auto"/>
                            <w:bottom w:val="none" w:sz="0" w:space="0" w:color="auto"/>
                            <w:right w:val="none" w:sz="0" w:space="0" w:color="auto"/>
                          </w:divBdr>
                        </w:div>
                        <w:div w:id="11513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994040">
          <w:marLeft w:val="0"/>
          <w:marRight w:val="0"/>
          <w:marTop w:val="0"/>
          <w:marBottom w:val="0"/>
          <w:divBdr>
            <w:top w:val="none" w:sz="0" w:space="0" w:color="auto"/>
            <w:left w:val="none" w:sz="0" w:space="0" w:color="auto"/>
            <w:bottom w:val="none" w:sz="0" w:space="0" w:color="auto"/>
            <w:right w:val="none" w:sz="0" w:space="0" w:color="auto"/>
          </w:divBdr>
          <w:divsChild>
            <w:div w:id="629021256">
              <w:marLeft w:val="0"/>
              <w:marRight w:val="0"/>
              <w:marTop w:val="0"/>
              <w:marBottom w:val="0"/>
              <w:divBdr>
                <w:top w:val="none" w:sz="0" w:space="0" w:color="auto"/>
                <w:left w:val="none" w:sz="0" w:space="0" w:color="auto"/>
                <w:bottom w:val="none" w:sz="0" w:space="0" w:color="auto"/>
                <w:right w:val="none" w:sz="0" w:space="0" w:color="auto"/>
              </w:divBdr>
              <w:divsChild>
                <w:div w:id="505827064">
                  <w:marLeft w:val="0"/>
                  <w:marRight w:val="0"/>
                  <w:marTop w:val="0"/>
                  <w:marBottom w:val="0"/>
                  <w:divBdr>
                    <w:top w:val="none" w:sz="0" w:space="0" w:color="auto"/>
                    <w:left w:val="none" w:sz="0" w:space="0" w:color="auto"/>
                    <w:bottom w:val="none" w:sz="0" w:space="0" w:color="auto"/>
                    <w:right w:val="none" w:sz="0" w:space="0" w:color="auto"/>
                  </w:divBdr>
                </w:div>
                <w:div w:id="1826193101">
                  <w:marLeft w:val="0"/>
                  <w:marRight w:val="0"/>
                  <w:marTop w:val="0"/>
                  <w:marBottom w:val="0"/>
                  <w:divBdr>
                    <w:top w:val="none" w:sz="0" w:space="0" w:color="auto"/>
                    <w:left w:val="none" w:sz="0" w:space="0" w:color="auto"/>
                    <w:bottom w:val="none" w:sz="0" w:space="0" w:color="auto"/>
                    <w:right w:val="none" w:sz="0" w:space="0" w:color="auto"/>
                  </w:divBdr>
                  <w:divsChild>
                    <w:div w:id="6262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517488">
      <w:bodyDiv w:val="1"/>
      <w:marLeft w:val="0"/>
      <w:marRight w:val="0"/>
      <w:marTop w:val="0"/>
      <w:marBottom w:val="0"/>
      <w:divBdr>
        <w:top w:val="none" w:sz="0" w:space="0" w:color="auto"/>
        <w:left w:val="none" w:sz="0" w:space="0" w:color="auto"/>
        <w:bottom w:val="none" w:sz="0" w:space="0" w:color="auto"/>
        <w:right w:val="none" w:sz="0" w:space="0" w:color="auto"/>
      </w:divBdr>
    </w:div>
    <w:div w:id="1784179949">
      <w:bodyDiv w:val="1"/>
      <w:marLeft w:val="0"/>
      <w:marRight w:val="0"/>
      <w:marTop w:val="0"/>
      <w:marBottom w:val="0"/>
      <w:divBdr>
        <w:top w:val="none" w:sz="0" w:space="0" w:color="auto"/>
        <w:left w:val="none" w:sz="0" w:space="0" w:color="auto"/>
        <w:bottom w:val="none" w:sz="0" w:space="0" w:color="auto"/>
        <w:right w:val="none" w:sz="0" w:space="0" w:color="auto"/>
      </w:divBdr>
      <w:divsChild>
        <w:div w:id="1512181934">
          <w:marLeft w:val="0"/>
          <w:marRight w:val="0"/>
          <w:marTop w:val="0"/>
          <w:marBottom w:val="0"/>
          <w:divBdr>
            <w:top w:val="none" w:sz="0" w:space="0" w:color="auto"/>
            <w:left w:val="none" w:sz="0" w:space="0" w:color="auto"/>
            <w:bottom w:val="none" w:sz="0" w:space="0" w:color="auto"/>
            <w:right w:val="none" w:sz="0" w:space="0" w:color="auto"/>
          </w:divBdr>
          <w:divsChild>
            <w:div w:id="1826774292">
              <w:marLeft w:val="0"/>
              <w:marRight w:val="0"/>
              <w:marTop w:val="0"/>
              <w:marBottom w:val="240"/>
              <w:divBdr>
                <w:top w:val="none" w:sz="0" w:space="0" w:color="auto"/>
                <w:left w:val="none" w:sz="0" w:space="0" w:color="auto"/>
                <w:bottom w:val="none" w:sz="0" w:space="0" w:color="auto"/>
                <w:right w:val="none" w:sz="0" w:space="0" w:color="auto"/>
              </w:divBdr>
              <w:divsChild>
                <w:div w:id="20369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5449">
      <w:bodyDiv w:val="1"/>
      <w:marLeft w:val="0"/>
      <w:marRight w:val="0"/>
      <w:marTop w:val="0"/>
      <w:marBottom w:val="0"/>
      <w:divBdr>
        <w:top w:val="none" w:sz="0" w:space="0" w:color="auto"/>
        <w:left w:val="none" w:sz="0" w:space="0" w:color="auto"/>
        <w:bottom w:val="none" w:sz="0" w:space="0" w:color="auto"/>
        <w:right w:val="none" w:sz="0" w:space="0" w:color="auto"/>
      </w:divBdr>
      <w:divsChild>
        <w:div w:id="437599917">
          <w:marLeft w:val="0"/>
          <w:marRight w:val="0"/>
          <w:marTop w:val="0"/>
          <w:marBottom w:val="0"/>
          <w:divBdr>
            <w:top w:val="none" w:sz="0" w:space="0" w:color="auto"/>
            <w:left w:val="none" w:sz="0" w:space="0" w:color="auto"/>
            <w:bottom w:val="single" w:sz="6" w:space="12" w:color="E1E1E1"/>
            <w:right w:val="none" w:sz="0" w:space="0" w:color="auto"/>
          </w:divBdr>
          <w:divsChild>
            <w:div w:id="1929849863">
              <w:marLeft w:val="0"/>
              <w:marRight w:val="0"/>
              <w:marTop w:val="0"/>
              <w:marBottom w:val="0"/>
              <w:divBdr>
                <w:top w:val="none" w:sz="0" w:space="0" w:color="auto"/>
                <w:left w:val="none" w:sz="0" w:space="0" w:color="auto"/>
                <w:bottom w:val="none" w:sz="0" w:space="0" w:color="auto"/>
                <w:right w:val="none" w:sz="0" w:space="0" w:color="auto"/>
              </w:divBdr>
              <w:divsChild>
                <w:div w:id="1716003398">
                  <w:marLeft w:val="0"/>
                  <w:marRight w:val="0"/>
                  <w:marTop w:val="0"/>
                  <w:marBottom w:val="0"/>
                  <w:divBdr>
                    <w:top w:val="none" w:sz="0" w:space="0" w:color="auto"/>
                    <w:left w:val="none" w:sz="0" w:space="0" w:color="auto"/>
                    <w:bottom w:val="none" w:sz="0" w:space="0" w:color="auto"/>
                    <w:right w:val="none" w:sz="0" w:space="0" w:color="auto"/>
                  </w:divBdr>
                  <w:divsChild>
                    <w:div w:id="1334606045">
                      <w:marLeft w:val="0"/>
                      <w:marRight w:val="0"/>
                      <w:marTop w:val="0"/>
                      <w:marBottom w:val="0"/>
                      <w:divBdr>
                        <w:top w:val="none" w:sz="0" w:space="0" w:color="auto"/>
                        <w:left w:val="none" w:sz="0" w:space="0" w:color="auto"/>
                        <w:bottom w:val="none" w:sz="0" w:space="0" w:color="auto"/>
                        <w:right w:val="none" w:sz="0" w:space="0" w:color="auto"/>
                      </w:divBdr>
                    </w:div>
                  </w:divsChild>
                </w:div>
                <w:div w:id="173318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5152">
          <w:marLeft w:val="0"/>
          <w:marRight w:val="0"/>
          <w:marTop w:val="0"/>
          <w:marBottom w:val="0"/>
          <w:divBdr>
            <w:top w:val="none" w:sz="0" w:space="0" w:color="auto"/>
            <w:left w:val="none" w:sz="0" w:space="0" w:color="auto"/>
            <w:bottom w:val="none" w:sz="0" w:space="0" w:color="auto"/>
            <w:right w:val="none" w:sz="0" w:space="0" w:color="auto"/>
          </w:divBdr>
          <w:divsChild>
            <w:div w:id="289481997">
              <w:marLeft w:val="0"/>
              <w:marRight w:val="0"/>
              <w:marTop w:val="0"/>
              <w:marBottom w:val="0"/>
              <w:divBdr>
                <w:top w:val="none" w:sz="0" w:space="0" w:color="auto"/>
                <w:left w:val="none" w:sz="0" w:space="0" w:color="auto"/>
                <w:bottom w:val="none" w:sz="0" w:space="0" w:color="auto"/>
                <w:right w:val="none" w:sz="0" w:space="0" w:color="auto"/>
              </w:divBdr>
              <w:divsChild>
                <w:div w:id="431782641">
                  <w:marLeft w:val="0"/>
                  <w:marRight w:val="0"/>
                  <w:marTop w:val="0"/>
                  <w:marBottom w:val="0"/>
                  <w:divBdr>
                    <w:top w:val="none" w:sz="0" w:space="0" w:color="auto"/>
                    <w:left w:val="none" w:sz="0" w:space="0" w:color="auto"/>
                    <w:bottom w:val="none" w:sz="0" w:space="0" w:color="auto"/>
                    <w:right w:val="none" w:sz="0" w:space="0" w:color="auto"/>
                  </w:divBdr>
                  <w:divsChild>
                    <w:div w:id="120615681">
                      <w:marLeft w:val="0"/>
                      <w:marRight w:val="0"/>
                      <w:marTop w:val="0"/>
                      <w:marBottom w:val="0"/>
                      <w:divBdr>
                        <w:top w:val="none" w:sz="0" w:space="12" w:color="auto"/>
                        <w:left w:val="none" w:sz="0" w:space="0" w:color="auto"/>
                        <w:bottom w:val="single" w:sz="6" w:space="12" w:color="E1E1E1"/>
                        <w:right w:val="none" w:sz="0" w:space="0" w:color="auto"/>
                      </w:divBdr>
                      <w:divsChild>
                        <w:div w:id="1038627180">
                          <w:marLeft w:val="0"/>
                          <w:marRight w:val="0"/>
                          <w:marTop w:val="0"/>
                          <w:marBottom w:val="0"/>
                          <w:divBdr>
                            <w:top w:val="none" w:sz="0" w:space="0" w:color="auto"/>
                            <w:left w:val="none" w:sz="0" w:space="0" w:color="auto"/>
                            <w:bottom w:val="none" w:sz="0" w:space="0" w:color="auto"/>
                            <w:right w:val="none" w:sz="0" w:space="0" w:color="auto"/>
                          </w:divBdr>
                        </w:div>
                        <w:div w:id="1065228034">
                          <w:marLeft w:val="0"/>
                          <w:marRight w:val="0"/>
                          <w:marTop w:val="0"/>
                          <w:marBottom w:val="0"/>
                          <w:divBdr>
                            <w:top w:val="none" w:sz="0" w:space="0" w:color="auto"/>
                            <w:left w:val="none" w:sz="0" w:space="0" w:color="auto"/>
                            <w:bottom w:val="none" w:sz="0" w:space="0" w:color="auto"/>
                            <w:right w:val="none" w:sz="0" w:space="0" w:color="auto"/>
                          </w:divBdr>
                        </w:div>
                      </w:divsChild>
                    </w:div>
                    <w:div w:id="455299917">
                      <w:marLeft w:val="0"/>
                      <w:marRight w:val="0"/>
                      <w:marTop w:val="0"/>
                      <w:marBottom w:val="0"/>
                      <w:divBdr>
                        <w:top w:val="none" w:sz="0" w:space="12" w:color="auto"/>
                        <w:left w:val="none" w:sz="0" w:space="0" w:color="auto"/>
                        <w:bottom w:val="single" w:sz="6" w:space="12" w:color="E1E1E1"/>
                        <w:right w:val="none" w:sz="0" w:space="0" w:color="auto"/>
                      </w:divBdr>
                      <w:divsChild>
                        <w:div w:id="4724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709501">
      <w:bodyDiv w:val="1"/>
      <w:marLeft w:val="0"/>
      <w:marRight w:val="0"/>
      <w:marTop w:val="0"/>
      <w:marBottom w:val="0"/>
      <w:divBdr>
        <w:top w:val="none" w:sz="0" w:space="0" w:color="auto"/>
        <w:left w:val="none" w:sz="0" w:space="0" w:color="auto"/>
        <w:bottom w:val="none" w:sz="0" w:space="0" w:color="auto"/>
        <w:right w:val="none" w:sz="0" w:space="0" w:color="auto"/>
      </w:divBdr>
      <w:divsChild>
        <w:div w:id="815993257">
          <w:marLeft w:val="0"/>
          <w:marRight w:val="0"/>
          <w:marTop w:val="0"/>
          <w:marBottom w:val="0"/>
          <w:divBdr>
            <w:top w:val="none" w:sz="0" w:space="0" w:color="auto"/>
            <w:left w:val="none" w:sz="0" w:space="0" w:color="auto"/>
            <w:bottom w:val="single" w:sz="6" w:space="12" w:color="E1E1E1"/>
            <w:right w:val="none" w:sz="0" w:space="0" w:color="auto"/>
          </w:divBdr>
          <w:divsChild>
            <w:div w:id="341199642">
              <w:marLeft w:val="0"/>
              <w:marRight w:val="0"/>
              <w:marTop w:val="0"/>
              <w:marBottom w:val="0"/>
              <w:divBdr>
                <w:top w:val="none" w:sz="0" w:space="0" w:color="auto"/>
                <w:left w:val="none" w:sz="0" w:space="0" w:color="auto"/>
                <w:bottom w:val="none" w:sz="0" w:space="0" w:color="auto"/>
                <w:right w:val="none" w:sz="0" w:space="0" w:color="auto"/>
              </w:divBdr>
              <w:divsChild>
                <w:div w:id="1236167414">
                  <w:marLeft w:val="0"/>
                  <w:marRight w:val="0"/>
                  <w:marTop w:val="0"/>
                  <w:marBottom w:val="0"/>
                  <w:divBdr>
                    <w:top w:val="none" w:sz="0" w:space="0" w:color="auto"/>
                    <w:left w:val="none" w:sz="0" w:space="0" w:color="auto"/>
                    <w:bottom w:val="none" w:sz="0" w:space="0" w:color="auto"/>
                    <w:right w:val="none" w:sz="0" w:space="0" w:color="auto"/>
                  </w:divBdr>
                </w:div>
                <w:div w:id="1648898687">
                  <w:marLeft w:val="0"/>
                  <w:marRight w:val="0"/>
                  <w:marTop w:val="0"/>
                  <w:marBottom w:val="0"/>
                  <w:divBdr>
                    <w:top w:val="none" w:sz="0" w:space="0" w:color="auto"/>
                    <w:left w:val="none" w:sz="0" w:space="0" w:color="auto"/>
                    <w:bottom w:val="none" w:sz="0" w:space="0" w:color="auto"/>
                    <w:right w:val="none" w:sz="0" w:space="0" w:color="auto"/>
                  </w:divBdr>
                  <w:divsChild>
                    <w:div w:id="2604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54431">
          <w:marLeft w:val="0"/>
          <w:marRight w:val="0"/>
          <w:marTop w:val="0"/>
          <w:marBottom w:val="0"/>
          <w:divBdr>
            <w:top w:val="none" w:sz="0" w:space="0" w:color="auto"/>
            <w:left w:val="none" w:sz="0" w:space="0" w:color="auto"/>
            <w:bottom w:val="none" w:sz="0" w:space="0" w:color="auto"/>
            <w:right w:val="none" w:sz="0" w:space="0" w:color="auto"/>
          </w:divBdr>
          <w:divsChild>
            <w:div w:id="1373461713">
              <w:marLeft w:val="0"/>
              <w:marRight w:val="0"/>
              <w:marTop w:val="0"/>
              <w:marBottom w:val="0"/>
              <w:divBdr>
                <w:top w:val="none" w:sz="0" w:space="0" w:color="auto"/>
                <w:left w:val="none" w:sz="0" w:space="0" w:color="auto"/>
                <w:bottom w:val="none" w:sz="0" w:space="0" w:color="auto"/>
                <w:right w:val="none" w:sz="0" w:space="0" w:color="auto"/>
              </w:divBdr>
              <w:divsChild>
                <w:div w:id="1324554037">
                  <w:marLeft w:val="0"/>
                  <w:marRight w:val="0"/>
                  <w:marTop w:val="0"/>
                  <w:marBottom w:val="0"/>
                  <w:divBdr>
                    <w:top w:val="none" w:sz="0" w:space="0" w:color="auto"/>
                    <w:left w:val="none" w:sz="0" w:space="0" w:color="auto"/>
                    <w:bottom w:val="none" w:sz="0" w:space="0" w:color="auto"/>
                    <w:right w:val="none" w:sz="0" w:space="0" w:color="auto"/>
                  </w:divBdr>
                  <w:divsChild>
                    <w:div w:id="919559080">
                      <w:marLeft w:val="0"/>
                      <w:marRight w:val="0"/>
                      <w:marTop w:val="0"/>
                      <w:marBottom w:val="0"/>
                      <w:divBdr>
                        <w:top w:val="none" w:sz="0" w:space="12" w:color="auto"/>
                        <w:left w:val="none" w:sz="0" w:space="0" w:color="auto"/>
                        <w:bottom w:val="single" w:sz="6" w:space="12" w:color="E1E1E1"/>
                        <w:right w:val="none" w:sz="0" w:space="0" w:color="auto"/>
                      </w:divBdr>
                      <w:divsChild>
                        <w:div w:id="395400066">
                          <w:marLeft w:val="0"/>
                          <w:marRight w:val="0"/>
                          <w:marTop w:val="0"/>
                          <w:marBottom w:val="0"/>
                          <w:divBdr>
                            <w:top w:val="none" w:sz="0" w:space="0" w:color="auto"/>
                            <w:left w:val="none" w:sz="0" w:space="0" w:color="auto"/>
                            <w:bottom w:val="none" w:sz="0" w:space="0" w:color="auto"/>
                            <w:right w:val="none" w:sz="0" w:space="0" w:color="auto"/>
                          </w:divBdr>
                        </w:div>
                        <w:div w:id="21455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873874">
      <w:bodyDiv w:val="1"/>
      <w:marLeft w:val="0"/>
      <w:marRight w:val="0"/>
      <w:marTop w:val="0"/>
      <w:marBottom w:val="0"/>
      <w:divBdr>
        <w:top w:val="none" w:sz="0" w:space="0" w:color="auto"/>
        <w:left w:val="none" w:sz="0" w:space="0" w:color="auto"/>
        <w:bottom w:val="none" w:sz="0" w:space="0" w:color="auto"/>
        <w:right w:val="none" w:sz="0" w:space="0" w:color="auto"/>
      </w:divBdr>
      <w:divsChild>
        <w:div w:id="1839228237">
          <w:marLeft w:val="0"/>
          <w:marRight w:val="0"/>
          <w:marTop w:val="0"/>
          <w:marBottom w:val="0"/>
          <w:divBdr>
            <w:top w:val="none" w:sz="0" w:space="0" w:color="auto"/>
            <w:left w:val="none" w:sz="0" w:space="0" w:color="auto"/>
            <w:bottom w:val="none" w:sz="0" w:space="0" w:color="auto"/>
            <w:right w:val="none" w:sz="0" w:space="0" w:color="auto"/>
          </w:divBdr>
          <w:divsChild>
            <w:div w:id="429663167">
              <w:marLeft w:val="0"/>
              <w:marRight w:val="0"/>
              <w:marTop w:val="0"/>
              <w:marBottom w:val="240"/>
              <w:divBdr>
                <w:top w:val="none" w:sz="0" w:space="0" w:color="auto"/>
                <w:left w:val="none" w:sz="0" w:space="0" w:color="auto"/>
                <w:bottom w:val="none" w:sz="0" w:space="0" w:color="auto"/>
                <w:right w:val="none" w:sz="0" w:space="0" w:color="auto"/>
              </w:divBdr>
              <w:divsChild>
                <w:div w:id="1401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36292">
      <w:bodyDiv w:val="1"/>
      <w:marLeft w:val="0"/>
      <w:marRight w:val="0"/>
      <w:marTop w:val="0"/>
      <w:marBottom w:val="0"/>
      <w:divBdr>
        <w:top w:val="none" w:sz="0" w:space="0" w:color="auto"/>
        <w:left w:val="none" w:sz="0" w:space="0" w:color="auto"/>
        <w:bottom w:val="none" w:sz="0" w:space="0" w:color="auto"/>
        <w:right w:val="none" w:sz="0" w:space="0" w:color="auto"/>
      </w:divBdr>
      <w:divsChild>
        <w:div w:id="106507252">
          <w:marLeft w:val="0"/>
          <w:marRight w:val="0"/>
          <w:marTop w:val="0"/>
          <w:marBottom w:val="0"/>
          <w:divBdr>
            <w:top w:val="none" w:sz="0" w:space="0" w:color="auto"/>
            <w:left w:val="none" w:sz="0" w:space="0" w:color="auto"/>
            <w:bottom w:val="none" w:sz="0" w:space="0" w:color="auto"/>
            <w:right w:val="none" w:sz="0" w:space="0" w:color="auto"/>
          </w:divBdr>
        </w:div>
        <w:div w:id="1099134794">
          <w:marLeft w:val="0"/>
          <w:marRight w:val="0"/>
          <w:marTop w:val="0"/>
          <w:marBottom w:val="0"/>
          <w:divBdr>
            <w:top w:val="none" w:sz="0" w:space="0" w:color="auto"/>
            <w:left w:val="none" w:sz="0" w:space="0" w:color="auto"/>
            <w:bottom w:val="none" w:sz="0" w:space="0" w:color="auto"/>
            <w:right w:val="none" w:sz="0" w:space="0" w:color="auto"/>
          </w:divBdr>
        </w:div>
      </w:divsChild>
    </w:div>
    <w:div w:id="1836988505">
      <w:bodyDiv w:val="1"/>
      <w:marLeft w:val="0"/>
      <w:marRight w:val="0"/>
      <w:marTop w:val="0"/>
      <w:marBottom w:val="0"/>
      <w:divBdr>
        <w:top w:val="none" w:sz="0" w:space="0" w:color="auto"/>
        <w:left w:val="none" w:sz="0" w:space="0" w:color="auto"/>
        <w:bottom w:val="none" w:sz="0" w:space="0" w:color="auto"/>
        <w:right w:val="none" w:sz="0" w:space="0" w:color="auto"/>
      </w:divBdr>
      <w:divsChild>
        <w:div w:id="968626033">
          <w:marLeft w:val="0"/>
          <w:marRight w:val="0"/>
          <w:marTop w:val="0"/>
          <w:marBottom w:val="0"/>
          <w:divBdr>
            <w:top w:val="none" w:sz="0" w:space="0" w:color="auto"/>
            <w:left w:val="none" w:sz="0" w:space="0" w:color="auto"/>
            <w:bottom w:val="none" w:sz="0" w:space="0" w:color="auto"/>
            <w:right w:val="none" w:sz="0" w:space="0" w:color="auto"/>
          </w:divBdr>
          <w:divsChild>
            <w:div w:id="1434787276">
              <w:marLeft w:val="0"/>
              <w:marRight w:val="0"/>
              <w:marTop w:val="0"/>
              <w:marBottom w:val="0"/>
              <w:divBdr>
                <w:top w:val="none" w:sz="0" w:space="0" w:color="auto"/>
                <w:left w:val="none" w:sz="0" w:space="0" w:color="auto"/>
                <w:bottom w:val="none" w:sz="0" w:space="0" w:color="auto"/>
                <w:right w:val="none" w:sz="0" w:space="0" w:color="auto"/>
              </w:divBdr>
              <w:divsChild>
                <w:div w:id="796529391">
                  <w:marLeft w:val="0"/>
                  <w:marRight w:val="0"/>
                  <w:marTop w:val="0"/>
                  <w:marBottom w:val="0"/>
                  <w:divBdr>
                    <w:top w:val="none" w:sz="0" w:space="0" w:color="auto"/>
                    <w:left w:val="none" w:sz="0" w:space="0" w:color="auto"/>
                    <w:bottom w:val="none" w:sz="0" w:space="0" w:color="auto"/>
                    <w:right w:val="none" w:sz="0" w:space="0" w:color="auto"/>
                  </w:divBdr>
                  <w:divsChild>
                    <w:div w:id="194467227">
                      <w:marLeft w:val="0"/>
                      <w:marRight w:val="0"/>
                      <w:marTop w:val="0"/>
                      <w:marBottom w:val="0"/>
                      <w:divBdr>
                        <w:top w:val="none" w:sz="0" w:space="12" w:color="auto"/>
                        <w:left w:val="none" w:sz="0" w:space="0" w:color="auto"/>
                        <w:bottom w:val="single" w:sz="6" w:space="12" w:color="E1E1E1"/>
                        <w:right w:val="none" w:sz="0" w:space="0" w:color="auto"/>
                      </w:divBdr>
                      <w:divsChild>
                        <w:div w:id="1031761671">
                          <w:marLeft w:val="0"/>
                          <w:marRight w:val="0"/>
                          <w:marTop w:val="0"/>
                          <w:marBottom w:val="0"/>
                          <w:divBdr>
                            <w:top w:val="none" w:sz="0" w:space="0" w:color="auto"/>
                            <w:left w:val="none" w:sz="0" w:space="0" w:color="auto"/>
                            <w:bottom w:val="none" w:sz="0" w:space="0" w:color="auto"/>
                            <w:right w:val="none" w:sz="0" w:space="0" w:color="auto"/>
                          </w:divBdr>
                        </w:div>
                        <w:div w:id="20032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009153">
          <w:marLeft w:val="0"/>
          <w:marRight w:val="0"/>
          <w:marTop w:val="0"/>
          <w:marBottom w:val="0"/>
          <w:divBdr>
            <w:top w:val="none" w:sz="0" w:space="0" w:color="auto"/>
            <w:left w:val="none" w:sz="0" w:space="0" w:color="auto"/>
            <w:bottom w:val="single" w:sz="6" w:space="12" w:color="E1E1E1"/>
            <w:right w:val="none" w:sz="0" w:space="0" w:color="auto"/>
          </w:divBdr>
          <w:divsChild>
            <w:div w:id="731318661">
              <w:marLeft w:val="0"/>
              <w:marRight w:val="0"/>
              <w:marTop w:val="0"/>
              <w:marBottom w:val="0"/>
              <w:divBdr>
                <w:top w:val="none" w:sz="0" w:space="0" w:color="auto"/>
                <w:left w:val="none" w:sz="0" w:space="0" w:color="auto"/>
                <w:bottom w:val="none" w:sz="0" w:space="0" w:color="auto"/>
                <w:right w:val="none" w:sz="0" w:space="0" w:color="auto"/>
              </w:divBdr>
              <w:divsChild>
                <w:div w:id="260916927">
                  <w:marLeft w:val="0"/>
                  <w:marRight w:val="0"/>
                  <w:marTop w:val="0"/>
                  <w:marBottom w:val="0"/>
                  <w:divBdr>
                    <w:top w:val="none" w:sz="0" w:space="0" w:color="auto"/>
                    <w:left w:val="none" w:sz="0" w:space="0" w:color="auto"/>
                    <w:bottom w:val="none" w:sz="0" w:space="0" w:color="auto"/>
                    <w:right w:val="none" w:sz="0" w:space="0" w:color="auto"/>
                  </w:divBdr>
                </w:div>
                <w:div w:id="379672045">
                  <w:marLeft w:val="0"/>
                  <w:marRight w:val="0"/>
                  <w:marTop w:val="0"/>
                  <w:marBottom w:val="0"/>
                  <w:divBdr>
                    <w:top w:val="none" w:sz="0" w:space="0" w:color="auto"/>
                    <w:left w:val="none" w:sz="0" w:space="0" w:color="auto"/>
                    <w:bottom w:val="none" w:sz="0" w:space="0" w:color="auto"/>
                    <w:right w:val="none" w:sz="0" w:space="0" w:color="auto"/>
                  </w:divBdr>
                  <w:divsChild>
                    <w:div w:id="4396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225655">
      <w:bodyDiv w:val="1"/>
      <w:marLeft w:val="0"/>
      <w:marRight w:val="0"/>
      <w:marTop w:val="0"/>
      <w:marBottom w:val="0"/>
      <w:divBdr>
        <w:top w:val="none" w:sz="0" w:space="0" w:color="auto"/>
        <w:left w:val="none" w:sz="0" w:space="0" w:color="auto"/>
        <w:bottom w:val="none" w:sz="0" w:space="0" w:color="auto"/>
        <w:right w:val="none" w:sz="0" w:space="0" w:color="auto"/>
      </w:divBdr>
      <w:divsChild>
        <w:div w:id="1128162921">
          <w:marLeft w:val="0"/>
          <w:marRight w:val="0"/>
          <w:marTop w:val="0"/>
          <w:marBottom w:val="0"/>
          <w:divBdr>
            <w:top w:val="none" w:sz="0" w:space="0" w:color="auto"/>
            <w:left w:val="none" w:sz="0" w:space="0" w:color="auto"/>
            <w:bottom w:val="none" w:sz="0" w:space="0" w:color="auto"/>
            <w:right w:val="none" w:sz="0" w:space="0" w:color="auto"/>
          </w:divBdr>
          <w:divsChild>
            <w:div w:id="1822039828">
              <w:marLeft w:val="0"/>
              <w:marRight w:val="0"/>
              <w:marTop w:val="0"/>
              <w:marBottom w:val="0"/>
              <w:divBdr>
                <w:top w:val="none" w:sz="0" w:space="0" w:color="auto"/>
                <w:left w:val="none" w:sz="0" w:space="0" w:color="auto"/>
                <w:bottom w:val="none" w:sz="0" w:space="0" w:color="auto"/>
                <w:right w:val="none" w:sz="0" w:space="0" w:color="auto"/>
              </w:divBdr>
              <w:divsChild>
                <w:div w:id="221908398">
                  <w:marLeft w:val="0"/>
                  <w:marRight w:val="0"/>
                  <w:marTop w:val="0"/>
                  <w:marBottom w:val="0"/>
                  <w:divBdr>
                    <w:top w:val="none" w:sz="0" w:space="0" w:color="auto"/>
                    <w:left w:val="none" w:sz="0" w:space="0" w:color="auto"/>
                    <w:bottom w:val="none" w:sz="0" w:space="0" w:color="auto"/>
                    <w:right w:val="none" w:sz="0" w:space="0" w:color="auto"/>
                  </w:divBdr>
                  <w:divsChild>
                    <w:div w:id="1342124015">
                      <w:marLeft w:val="0"/>
                      <w:marRight w:val="0"/>
                      <w:marTop w:val="0"/>
                      <w:marBottom w:val="0"/>
                      <w:divBdr>
                        <w:top w:val="none" w:sz="0" w:space="0" w:color="auto"/>
                        <w:left w:val="none" w:sz="0" w:space="0" w:color="auto"/>
                        <w:bottom w:val="none" w:sz="0" w:space="0" w:color="auto"/>
                        <w:right w:val="none" w:sz="0" w:space="0" w:color="auto"/>
                      </w:divBdr>
                    </w:div>
                  </w:divsChild>
                </w:div>
                <w:div w:id="12794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46440">
      <w:bodyDiv w:val="1"/>
      <w:marLeft w:val="0"/>
      <w:marRight w:val="0"/>
      <w:marTop w:val="0"/>
      <w:marBottom w:val="0"/>
      <w:divBdr>
        <w:top w:val="none" w:sz="0" w:space="0" w:color="auto"/>
        <w:left w:val="none" w:sz="0" w:space="0" w:color="auto"/>
        <w:bottom w:val="none" w:sz="0" w:space="0" w:color="auto"/>
        <w:right w:val="none" w:sz="0" w:space="0" w:color="auto"/>
      </w:divBdr>
    </w:div>
    <w:div w:id="1933659696">
      <w:bodyDiv w:val="1"/>
      <w:marLeft w:val="0"/>
      <w:marRight w:val="0"/>
      <w:marTop w:val="0"/>
      <w:marBottom w:val="0"/>
      <w:divBdr>
        <w:top w:val="none" w:sz="0" w:space="0" w:color="auto"/>
        <w:left w:val="none" w:sz="0" w:space="0" w:color="auto"/>
        <w:bottom w:val="none" w:sz="0" w:space="0" w:color="auto"/>
        <w:right w:val="none" w:sz="0" w:space="0" w:color="auto"/>
      </w:divBdr>
      <w:divsChild>
        <w:div w:id="559245449">
          <w:marLeft w:val="0"/>
          <w:marRight w:val="0"/>
          <w:marTop w:val="0"/>
          <w:marBottom w:val="0"/>
          <w:divBdr>
            <w:top w:val="none" w:sz="0" w:space="0" w:color="auto"/>
            <w:left w:val="none" w:sz="0" w:space="0" w:color="auto"/>
            <w:bottom w:val="none" w:sz="0" w:space="0" w:color="auto"/>
            <w:right w:val="none" w:sz="0" w:space="0" w:color="auto"/>
          </w:divBdr>
        </w:div>
        <w:div w:id="1563247198">
          <w:marLeft w:val="0"/>
          <w:marRight w:val="0"/>
          <w:marTop w:val="0"/>
          <w:marBottom w:val="0"/>
          <w:divBdr>
            <w:top w:val="none" w:sz="0" w:space="0" w:color="auto"/>
            <w:left w:val="none" w:sz="0" w:space="0" w:color="auto"/>
            <w:bottom w:val="none" w:sz="0" w:space="0" w:color="auto"/>
            <w:right w:val="none" w:sz="0" w:space="0" w:color="auto"/>
          </w:divBdr>
        </w:div>
      </w:divsChild>
    </w:div>
    <w:div w:id="1963225317">
      <w:bodyDiv w:val="1"/>
      <w:marLeft w:val="0"/>
      <w:marRight w:val="0"/>
      <w:marTop w:val="0"/>
      <w:marBottom w:val="0"/>
      <w:divBdr>
        <w:top w:val="none" w:sz="0" w:space="0" w:color="auto"/>
        <w:left w:val="none" w:sz="0" w:space="0" w:color="auto"/>
        <w:bottom w:val="none" w:sz="0" w:space="0" w:color="auto"/>
        <w:right w:val="none" w:sz="0" w:space="0" w:color="auto"/>
      </w:divBdr>
    </w:div>
    <w:div w:id="1996489987">
      <w:bodyDiv w:val="1"/>
      <w:marLeft w:val="0"/>
      <w:marRight w:val="0"/>
      <w:marTop w:val="0"/>
      <w:marBottom w:val="0"/>
      <w:divBdr>
        <w:top w:val="none" w:sz="0" w:space="0" w:color="auto"/>
        <w:left w:val="none" w:sz="0" w:space="0" w:color="auto"/>
        <w:bottom w:val="none" w:sz="0" w:space="0" w:color="auto"/>
        <w:right w:val="none" w:sz="0" w:space="0" w:color="auto"/>
      </w:divBdr>
      <w:divsChild>
        <w:div w:id="292247701">
          <w:marLeft w:val="0"/>
          <w:marRight w:val="0"/>
          <w:marTop w:val="0"/>
          <w:marBottom w:val="0"/>
          <w:divBdr>
            <w:top w:val="none" w:sz="0" w:space="0" w:color="auto"/>
            <w:left w:val="none" w:sz="0" w:space="0" w:color="auto"/>
            <w:bottom w:val="none" w:sz="0" w:space="0" w:color="auto"/>
            <w:right w:val="none" w:sz="0" w:space="0" w:color="auto"/>
          </w:divBdr>
          <w:divsChild>
            <w:div w:id="797994516">
              <w:marLeft w:val="0"/>
              <w:marRight w:val="0"/>
              <w:marTop w:val="0"/>
              <w:marBottom w:val="0"/>
              <w:divBdr>
                <w:top w:val="none" w:sz="0" w:space="0" w:color="auto"/>
                <w:left w:val="none" w:sz="0" w:space="0" w:color="auto"/>
                <w:bottom w:val="none" w:sz="0" w:space="0" w:color="auto"/>
                <w:right w:val="none" w:sz="0" w:space="0" w:color="auto"/>
              </w:divBdr>
              <w:divsChild>
                <w:div w:id="1375618321">
                  <w:marLeft w:val="0"/>
                  <w:marRight w:val="0"/>
                  <w:marTop w:val="0"/>
                  <w:marBottom w:val="0"/>
                  <w:divBdr>
                    <w:top w:val="none" w:sz="0" w:space="0" w:color="auto"/>
                    <w:left w:val="none" w:sz="0" w:space="0" w:color="auto"/>
                    <w:bottom w:val="none" w:sz="0" w:space="0" w:color="auto"/>
                    <w:right w:val="none" w:sz="0" w:space="0" w:color="auto"/>
                  </w:divBdr>
                  <w:divsChild>
                    <w:div w:id="8260134">
                      <w:marLeft w:val="0"/>
                      <w:marRight w:val="0"/>
                      <w:marTop w:val="0"/>
                      <w:marBottom w:val="0"/>
                      <w:divBdr>
                        <w:top w:val="none" w:sz="0" w:space="12" w:color="auto"/>
                        <w:left w:val="none" w:sz="0" w:space="0" w:color="auto"/>
                        <w:bottom w:val="single" w:sz="6" w:space="12" w:color="E1E1E1"/>
                        <w:right w:val="none" w:sz="0" w:space="0" w:color="auto"/>
                      </w:divBdr>
                      <w:divsChild>
                        <w:div w:id="763383183">
                          <w:marLeft w:val="0"/>
                          <w:marRight w:val="0"/>
                          <w:marTop w:val="0"/>
                          <w:marBottom w:val="0"/>
                          <w:divBdr>
                            <w:top w:val="none" w:sz="0" w:space="0" w:color="auto"/>
                            <w:left w:val="none" w:sz="0" w:space="0" w:color="auto"/>
                            <w:bottom w:val="none" w:sz="0" w:space="0" w:color="auto"/>
                            <w:right w:val="none" w:sz="0" w:space="0" w:color="auto"/>
                          </w:divBdr>
                        </w:div>
                        <w:div w:id="18422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73851">
          <w:marLeft w:val="0"/>
          <w:marRight w:val="0"/>
          <w:marTop w:val="0"/>
          <w:marBottom w:val="0"/>
          <w:divBdr>
            <w:top w:val="none" w:sz="0" w:space="0" w:color="auto"/>
            <w:left w:val="none" w:sz="0" w:space="0" w:color="auto"/>
            <w:bottom w:val="single" w:sz="6" w:space="12" w:color="E1E1E1"/>
            <w:right w:val="none" w:sz="0" w:space="0" w:color="auto"/>
          </w:divBdr>
          <w:divsChild>
            <w:div w:id="322199971">
              <w:marLeft w:val="0"/>
              <w:marRight w:val="0"/>
              <w:marTop w:val="0"/>
              <w:marBottom w:val="0"/>
              <w:divBdr>
                <w:top w:val="none" w:sz="0" w:space="0" w:color="auto"/>
                <w:left w:val="none" w:sz="0" w:space="0" w:color="auto"/>
                <w:bottom w:val="none" w:sz="0" w:space="0" w:color="auto"/>
                <w:right w:val="none" w:sz="0" w:space="0" w:color="auto"/>
              </w:divBdr>
              <w:divsChild>
                <w:div w:id="237904773">
                  <w:marLeft w:val="0"/>
                  <w:marRight w:val="0"/>
                  <w:marTop w:val="0"/>
                  <w:marBottom w:val="0"/>
                  <w:divBdr>
                    <w:top w:val="none" w:sz="0" w:space="0" w:color="auto"/>
                    <w:left w:val="none" w:sz="0" w:space="0" w:color="auto"/>
                    <w:bottom w:val="none" w:sz="0" w:space="0" w:color="auto"/>
                    <w:right w:val="none" w:sz="0" w:space="0" w:color="auto"/>
                  </w:divBdr>
                  <w:divsChild>
                    <w:div w:id="1723095503">
                      <w:marLeft w:val="0"/>
                      <w:marRight w:val="0"/>
                      <w:marTop w:val="0"/>
                      <w:marBottom w:val="0"/>
                      <w:divBdr>
                        <w:top w:val="none" w:sz="0" w:space="0" w:color="auto"/>
                        <w:left w:val="none" w:sz="0" w:space="0" w:color="auto"/>
                        <w:bottom w:val="none" w:sz="0" w:space="0" w:color="auto"/>
                        <w:right w:val="none" w:sz="0" w:space="0" w:color="auto"/>
                      </w:divBdr>
                    </w:div>
                  </w:divsChild>
                </w:div>
                <w:div w:id="10424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23834">
      <w:bodyDiv w:val="1"/>
      <w:marLeft w:val="0"/>
      <w:marRight w:val="0"/>
      <w:marTop w:val="0"/>
      <w:marBottom w:val="0"/>
      <w:divBdr>
        <w:top w:val="none" w:sz="0" w:space="0" w:color="auto"/>
        <w:left w:val="none" w:sz="0" w:space="0" w:color="auto"/>
        <w:bottom w:val="none" w:sz="0" w:space="0" w:color="auto"/>
        <w:right w:val="none" w:sz="0" w:space="0" w:color="auto"/>
      </w:divBdr>
      <w:divsChild>
        <w:div w:id="1738357107">
          <w:marLeft w:val="0"/>
          <w:marRight w:val="0"/>
          <w:marTop w:val="0"/>
          <w:marBottom w:val="0"/>
          <w:divBdr>
            <w:top w:val="none" w:sz="0" w:space="0" w:color="auto"/>
            <w:left w:val="none" w:sz="0" w:space="0" w:color="auto"/>
            <w:bottom w:val="none" w:sz="0" w:space="0" w:color="auto"/>
            <w:right w:val="none" w:sz="0" w:space="0" w:color="auto"/>
          </w:divBdr>
          <w:divsChild>
            <w:div w:id="882668588">
              <w:marLeft w:val="0"/>
              <w:marRight w:val="0"/>
              <w:marTop w:val="0"/>
              <w:marBottom w:val="240"/>
              <w:divBdr>
                <w:top w:val="none" w:sz="0" w:space="0" w:color="auto"/>
                <w:left w:val="none" w:sz="0" w:space="0" w:color="auto"/>
                <w:bottom w:val="none" w:sz="0" w:space="0" w:color="auto"/>
                <w:right w:val="none" w:sz="0" w:space="0" w:color="auto"/>
              </w:divBdr>
              <w:divsChild>
                <w:div w:id="9674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86597">
      <w:bodyDiv w:val="1"/>
      <w:marLeft w:val="0"/>
      <w:marRight w:val="0"/>
      <w:marTop w:val="0"/>
      <w:marBottom w:val="0"/>
      <w:divBdr>
        <w:top w:val="none" w:sz="0" w:space="0" w:color="auto"/>
        <w:left w:val="none" w:sz="0" w:space="0" w:color="auto"/>
        <w:bottom w:val="none" w:sz="0" w:space="0" w:color="auto"/>
        <w:right w:val="none" w:sz="0" w:space="0" w:color="auto"/>
      </w:divBdr>
      <w:divsChild>
        <w:div w:id="2141023293">
          <w:marLeft w:val="0"/>
          <w:marRight w:val="0"/>
          <w:marTop w:val="0"/>
          <w:marBottom w:val="0"/>
          <w:divBdr>
            <w:top w:val="none" w:sz="0" w:space="0" w:color="auto"/>
            <w:left w:val="none" w:sz="0" w:space="0" w:color="auto"/>
            <w:bottom w:val="none" w:sz="0" w:space="0" w:color="auto"/>
            <w:right w:val="none" w:sz="0" w:space="0" w:color="auto"/>
          </w:divBdr>
          <w:divsChild>
            <w:div w:id="3267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3197">
      <w:bodyDiv w:val="1"/>
      <w:marLeft w:val="0"/>
      <w:marRight w:val="0"/>
      <w:marTop w:val="0"/>
      <w:marBottom w:val="0"/>
      <w:divBdr>
        <w:top w:val="none" w:sz="0" w:space="0" w:color="auto"/>
        <w:left w:val="none" w:sz="0" w:space="0" w:color="auto"/>
        <w:bottom w:val="none" w:sz="0" w:space="0" w:color="auto"/>
        <w:right w:val="none" w:sz="0" w:space="0" w:color="auto"/>
      </w:divBdr>
      <w:divsChild>
        <w:div w:id="1119376988">
          <w:marLeft w:val="0"/>
          <w:marRight w:val="0"/>
          <w:marTop w:val="0"/>
          <w:marBottom w:val="0"/>
          <w:divBdr>
            <w:top w:val="none" w:sz="0" w:space="0" w:color="auto"/>
            <w:left w:val="none" w:sz="0" w:space="0" w:color="auto"/>
            <w:bottom w:val="none" w:sz="0" w:space="0" w:color="auto"/>
            <w:right w:val="none" w:sz="0" w:space="0" w:color="auto"/>
          </w:divBdr>
          <w:divsChild>
            <w:div w:id="74982951">
              <w:marLeft w:val="0"/>
              <w:marRight w:val="0"/>
              <w:marTop w:val="0"/>
              <w:marBottom w:val="0"/>
              <w:divBdr>
                <w:top w:val="none" w:sz="0" w:space="0" w:color="auto"/>
                <w:left w:val="none" w:sz="0" w:space="0" w:color="auto"/>
                <w:bottom w:val="none" w:sz="0" w:space="0" w:color="auto"/>
                <w:right w:val="none" w:sz="0" w:space="0" w:color="auto"/>
              </w:divBdr>
              <w:divsChild>
                <w:div w:id="533734149">
                  <w:marLeft w:val="0"/>
                  <w:marRight w:val="0"/>
                  <w:marTop w:val="0"/>
                  <w:marBottom w:val="0"/>
                  <w:divBdr>
                    <w:top w:val="none" w:sz="0" w:space="0" w:color="auto"/>
                    <w:left w:val="none" w:sz="0" w:space="0" w:color="auto"/>
                    <w:bottom w:val="none" w:sz="0" w:space="0" w:color="auto"/>
                    <w:right w:val="none" w:sz="0" w:space="0" w:color="auto"/>
                  </w:divBdr>
                </w:div>
                <w:div w:id="1090006283">
                  <w:marLeft w:val="0"/>
                  <w:marRight w:val="0"/>
                  <w:marTop w:val="0"/>
                  <w:marBottom w:val="0"/>
                  <w:divBdr>
                    <w:top w:val="none" w:sz="0" w:space="0" w:color="auto"/>
                    <w:left w:val="none" w:sz="0" w:space="0" w:color="auto"/>
                    <w:bottom w:val="none" w:sz="0" w:space="0" w:color="auto"/>
                    <w:right w:val="none" w:sz="0" w:space="0" w:color="auto"/>
                  </w:divBdr>
                  <w:divsChild>
                    <w:div w:id="3451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07486">
          <w:marLeft w:val="0"/>
          <w:marRight w:val="0"/>
          <w:marTop w:val="0"/>
          <w:marBottom w:val="0"/>
          <w:divBdr>
            <w:top w:val="none" w:sz="0" w:space="0" w:color="auto"/>
            <w:left w:val="none" w:sz="0" w:space="0" w:color="auto"/>
            <w:bottom w:val="none" w:sz="0" w:space="0" w:color="auto"/>
            <w:right w:val="none" w:sz="0" w:space="0" w:color="auto"/>
          </w:divBdr>
          <w:divsChild>
            <w:div w:id="1592200222">
              <w:marLeft w:val="0"/>
              <w:marRight w:val="0"/>
              <w:marTop w:val="0"/>
              <w:marBottom w:val="0"/>
              <w:divBdr>
                <w:top w:val="none" w:sz="0" w:space="0" w:color="auto"/>
                <w:left w:val="none" w:sz="0" w:space="0" w:color="auto"/>
                <w:bottom w:val="none" w:sz="0" w:space="0" w:color="auto"/>
                <w:right w:val="none" w:sz="0" w:space="0" w:color="auto"/>
              </w:divBdr>
              <w:divsChild>
                <w:div w:id="2019916574">
                  <w:marLeft w:val="0"/>
                  <w:marRight w:val="0"/>
                  <w:marTop w:val="0"/>
                  <w:marBottom w:val="0"/>
                  <w:divBdr>
                    <w:top w:val="none" w:sz="0" w:space="0" w:color="auto"/>
                    <w:left w:val="none" w:sz="0" w:space="0" w:color="auto"/>
                    <w:bottom w:val="none" w:sz="0" w:space="0" w:color="auto"/>
                    <w:right w:val="none" w:sz="0" w:space="0" w:color="auto"/>
                  </w:divBdr>
                  <w:divsChild>
                    <w:div w:id="125128729">
                      <w:marLeft w:val="0"/>
                      <w:marRight w:val="0"/>
                      <w:marTop w:val="0"/>
                      <w:marBottom w:val="0"/>
                      <w:divBdr>
                        <w:top w:val="none" w:sz="0" w:space="0" w:color="auto"/>
                        <w:left w:val="none" w:sz="0" w:space="0" w:color="auto"/>
                        <w:bottom w:val="none" w:sz="0" w:space="0" w:color="auto"/>
                        <w:right w:val="none" w:sz="0" w:space="0" w:color="auto"/>
                      </w:divBdr>
                      <w:divsChild>
                        <w:div w:id="572009497">
                          <w:marLeft w:val="0"/>
                          <w:marRight w:val="0"/>
                          <w:marTop w:val="0"/>
                          <w:marBottom w:val="0"/>
                          <w:divBdr>
                            <w:top w:val="none" w:sz="0" w:space="0" w:color="auto"/>
                            <w:left w:val="none" w:sz="0" w:space="0" w:color="auto"/>
                            <w:bottom w:val="none" w:sz="0" w:space="0" w:color="auto"/>
                            <w:right w:val="none" w:sz="0" w:space="0" w:color="auto"/>
                          </w:divBdr>
                        </w:div>
                        <w:div w:id="12326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308334">
      <w:bodyDiv w:val="1"/>
      <w:marLeft w:val="0"/>
      <w:marRight w:val="0"/>
      <w:marTop w:val="0"/>
      <w:marBottom w:val="0"/>
      <w:divBdr>
        <w:top w:val="none" w:sz="0" w:space="0" w:color="auto"/>
        <w:left w:val="none" w:sz="0" w:space="0" w:color="auto"/>
        <w:bottom w:val="none" w:sz="0" w:space="0" w:color="auto"/>
        <w:right w:val="none" w:sz="0" w:space="0" w:color="auto"/>
      </w:divBdr>
      <w:divsChild>
        <w:div w:id="510533695">
          <w:marLeft w:val="0"/>
          <w:marRight w:val="0"/>
          <w:marTop w:val="0"/>
          <w:marBottom w:val="0"/>
          <w:divBdr>
            <w:top w:val="none" w:sz="0" w:space="0" w:color="auto"/>
            <w:left w:val="none" w:sz="0" w:space="0" w:color="auto"/>
            <w:bottom w:val="none" w:sz="0" w:space="0" w:color="auto"/>
            <w:right w:val="none" w:sz="0" w:space="0" w:color="auto"/>
          </w:divBdr>
          <w:divsChild>
            <w:div w:id="1292058796">
              <w:marLeft w:val="0"/>
              <w:marRight w:val="0"/>
              <w:marTop w:val="0"/>
              <w:marBottom w:val="0"/>
              <w:divBdr>
                <w:top w:val="none" w:sz="0" w:space="0" w:color="auto"/>
                <w:left w:val="none" w:sz="0" w:space="0" w:color="auto"/>
                <w:bottom w:val="none" w:sz="0" w:space="0" w:color="auto"/>
                <w:right w:val="none" w:sz="0" w:space="0" w:color="auto"/>
              </w:divBdr>
              <w:divsChild>
                <w:div w:id="1471898216">
                  <w:marLeft w:val="0"/>
                  <w:marRight w:val="0"/>
                  <w:marTop w:val="0"/>
                  <w:marBottom w:val="0"/>
                  <w:divBdr>
                    <w:top w:val="none" w:sz="0" w:space="0" w:color="auto"/>
                    <w:left w:val="none" w:sz="0" w:space="0" w:color="auto"/>
                    <w:bottom w:val="none" w:sz="0" w:space="0" w:color="auto"/>
                    <w:right w:val="none" w:sz="0" w:space="0" w:color="auto"/>
                  </w:divBdr>
                </w:div>
                <w:div w:id="2050639886">
                  <w:marLeft w:val="0"/>
                  <w:marRight w:val="0"/>
                  <w:marTop w:val="0"/>
                  <w:marBottom w:val="0"/>
                  <w:divBdr>
                    <w:top w:val="none" w:sz="0" w:space="0" w:color="auto"/>
                    <w:left w:val="none" w:sz="0" w:space="0" w:color="auto"/>
                    <w:bottom w:val="none" w:sz="0" w:space="0" w:color="auto"/>
                    <w:right w:val="none" w:sz="0" w:space="0" w:color="auto"/>
                  </w:divBdr>
                  <w:divsChild>
                    <w:div w:id="282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1444">
          <w:marLeft w:val="0"/>
          <w:marRight w:val="0"/>
          <w:marTop w:val="0"/>
          <w:marBottom w:val="0"/>
          <w:divBdr>
            <w:top w:val="none" w:sz="0" w:space="0" w:color="auto"/>
            <w:left w:val="none" w:sz="0" w:space="0" w:color="auto"/>
            <w:bottom w:val="none" w:sz="0" w:space="0" w:color="auto"/>
            <w:right w:val="none" w:sz="0" w:space="0" w:color="auto"/>
          </w:divBdr>
          <w:divsChild>
            <w:div w:id="946347599">
              <w:marLeft w:val="0"/>
              <w:marRight w:val="0"/>
              <w:marTop w:val="0"/>
              <w:marBottom w:val="0"/>
              <w:divBdr>
                <w:top w:val="none" w:sz="0" w:space="0" w:color="auto"/>
                <w:left w:val="none" w:sz="0" w:space="0" w:color="auto"/>
                <w:bottom w:val="none" w:sz="0" w:space="0" w:color="auto"/>
                <w:right w:val="none" w:sz="0" w:space="0" w:color="auto"/>
              </w:divBdr>
              <w:divsChild>
                <w:div w:id="597521594">
                  <w:marLeft w:val="0"/>
                  <w:marRight w:val="0"/>
                  <w:marTop w:val="0"/>
                  <w:marBottom w:val="0"/>
                  <w:divBdr>
                    <w:top w:val="none" w:sz="0" w:space="0" w:color="auto"/>
                    <w:left w:val="none" w:sz="0" w:space="0" w:color="auto"/>
                    <w:bottom w:val="none" w:sz="0" w:space="0" w:color="auto"/>
                    <w:right w:val="none" w:sz="0" w:space="0" w:color="auto"/>
                  </w:divBdr>
                  <w:divsChild>
                    <w:div w:id="1117290005">
                      <w:marLeft w:val="0"/>
                      <w:marRight w:val="0"/>
                      <w:marTop w:val="0"/>
                      <w:marBottom w:val="0"/>
                      <w:divBdr>
                        <w:top w:val="none" w:sz="0" w:space="0" w:color="auto"/>
                        <w:left w:val="none" w:sz="0" w:space="0" w:color="auto"/>
                        <w:bottom w:val="none" w:sz="0" w:space="0" w:color="auto"/>
                        <w:right w:val="none" w:sz="0" w:space="0" w:color="auto"/>
                      </w:divBdr>
                      <w:divsChild>
                        <w:div w:id="701052506">
                          <w:marLeft w:val="0"/>
                          <w:marRight w:val="0"/>
                          <w:marTop w:val="0"/>
                          <w:marBottom w:val="0"/>
                          <w:divBdr>
                            <w:top w:val="none" w:sz="0" w:space="0" w:color="auto"/>
                            <w:left w:val="none" w:sz="0" w:space="0" w:color="auto"/>
                            <w:bottom w:val="none" w:sz="0" w:space="0" w:color="auto"/>
                            <w:right w:val="none" w:sz="0" w:space="0" w:color="auto"/>
                          </w:divBdr>
                        </w:div>
                        <w:div w:id="9588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57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control" Target="activeX/activeX7.xml"/><Relationship Id="rId34" Type="http://schemas.openxmlformats.org/officeDocument/2006/relationships/image" Target="media/image16.png"/><Relationship Id="rId42" Type="http://schemas.openxmlformats.org/officeDocument/2006/relationships/oleObject" Target="embeddings/oleObject6.bin"/><Relationship Id="rId47" Type="http://schemas.openxmlformats.org/officeDocument/2006/relationships/image" Target="media/image23.png"/><Relationship Id="rId50" Type="http://schemas.openxmlformats.org/officeDocument/2006/relationships/oleObject" Target="embeddings/oleObject9.bin"/><Relationship Id="rId55"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control" Target="activeX/activeX3.xml"/><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4.bin"/><Relationship Id="rId46"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control" Target="activeX/activeX6.xml"/><Relationship Id="rId29" Type="http://schemas.openxmlformats.org/officeDocument/2006/relationships/control" Target="activeX/activeX9.xml"/><Relationship Id="rId41" Type="http://schemas.openxmlformats.org/officeDocument/2006/relationships/image" Target="media/image20.png"/><Relationship Id="rId54" Type="http://schemas.openxmlformats.org/officeDocument/2006/relationships/control" Target="activeX/activeX1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2.xml"/><Relationship Id="rId24" Type="http://schemas.openxmlformats.org/officeDocument/2006/relationships/image" Target="media/image10.png"/><Relationship Id="rId32" Type="http://schemas.openxmlformats.org/officeDocument/2006/relationships/control" Target="activeX/activeX12.xml"/><Relationship Id="rId37" Type="http://schemas.openxmlformats.org/officeDocument/2006/relationships/image" Target="media/image18.png"/><Relationship Id="rId40" Type="http://schemas.openxmlformats.org/officeDocument/2006/relationships/oleObject" Target="embeddings/oleObject5.bin"/><Relationship Id="rId45" Type="http://schemas.openxmlformats.org/officeDocument/2006/relationships/image" Target="media/image22.png"/><Relationship Id="rId53"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3.bin"/><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control" Target="activeX/activeX1.xml"/><Relationship Id="rId19" Type="http://schemas.openxmlformats.org/officeDocument/2006/relationships/control" Target="activeX/activeX5.xml"/><Relationship Id="rId31" Type="http://schemas.openxmlformats.org/officeDocument/2006/relationships/control" Target="activeX/activeX11.xml"/><Relationship Id="rId44" Type="http://schemas.openxmlformats.org/officeDocument/2006/relationships/oleObject" Target="embeddings/oleObject7.bin"/><Relationship Id="rId52"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control" Target="activeX/activeX4.xml"/><Relationship Id="rId22" Type="http://schemas.openxmlformats.org/officeDocument/2006/relationships/control" Target="activeX/activeX8.xml"/><Relationship Id="rId27" Type="http://schemas.openxmlformats.org/officeDocument/2006/relationships/image" Target="media/image13.png"/><Relationship Id="rId30" Type="http://schemas.openxmlformats.org/officeDocument/2006/relationships/control" Target="activeX/activeX10.xm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6.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9993</TotalTime>
  <Pages>15</Pages>
  <Words>5546</Words>
  <Characters>31617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37089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Jyotisekhar Sen. Majumder</dc:creator>
  <cp:keywords/>
  <dc:description/>
  <cp:lastModifiedBy>Jyotisekhar Sen. Majumder</cp:lastModifiedBy>
  <cp:revision>2</cp:revision>
  <cp:lastPrinted>2020-02-07T14:59:00Z</cp:lastPrinted>
  <dcterms:created xsi:type="dcterms:W3CDTF">2019-12-02T15:37:00Z</dcterms:created>
  <dcterms:modified xsi:type="dcterms:W3CDTF">2020-02-09T07:51:00Z</dcterms:modified>
</cp:coreProperties>
</file>