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rial" w:cs="Arial" w:hAnsi="Arial" w:eastAsia="Arial"/>
        </w:rPr>
      </w:pPr>
      <w:r>
        <w:rPr>
          <w:rFonts w:ascii="Arial"/>
          <w:sz w:val="60"/>
          <w:szCs w:val="60"/>
          <w:rtl w:val="0"/>
          <w:lang w:val="en-US"/>
        </w:rPr>
        <w:t>DE LEON CORP.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766 Tramo st. Manuyo I LPC . 829-55-39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www.deleoncorp.com . </w:t>
      </w:r>
      <w:hyperlink r:id="rId4" w:history="1">
        <w:r>
          <w:rPr>
            <w:rStyle w:val="Hyperlink.0"/>
            <w:b w:val="1"/>
            <w:bCs w:val="1"/>
            <w:sz w:val="22"/>
            <w:szCs w:val="22"/>
            <w:u w:val="single"/>
            <w:rtl w:val="0"/>
            <w:lang w:val="en-US"/>
          </w:rPr>
          <w:t>deleoncorp@yahoo.com</w:t>
        </w:r>
      </w:hyperlink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November 26, 2016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Ma. Filipina Mangahas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STI C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  <w:lang w:val="en-US"/>
        </w:rPr>
        <w:t>llege-Las Pi</w:t>
      </w:r>
      <w:r>
        <w:rPr>
          <w:rFonts w:hAnsi="Helvetica" w:hint="default"/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en-US"/>
        </w:rPr>
        <w:t>as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Alabang Zapote Road.,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Comer V. Guinto,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Las Pi</w:t>
      </w:r>
      <w:r>
        <w:rPr>
          <w:rFonts w:hAnsi="Helvetica" w:hint="default"/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en-US"/>
        </w:rPr>
        <w:t>as City, 1746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Dear Ms. Mangahas,</w:t>
      </w: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</w:p>
    <w:p>
      <w:pPr>
        <w:pStyle w:val="Body A"/>
        <w:spacing w:line="288" w:lineRule="auto"/>
        <w:rPr>
          <w:sz w:val="22"/>
          <w:szCs w:val="22"/>
          <w:rtl w:val="0"/>
          <w:lang w:val="en-US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  <w:r>
        <w:rPr>
          <w:rFonts w:ascii="Arial"/>
          <w:sz w:val="22"/>
          <w:szCs w:val="22"/>
          <w:u w:color="000000"/>
          <w:rtl w:val="0"/>
          <w:lang w:val="en-US"/>
        </w:rPr>
        <w:t>We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would like to </w:t>
      </w:r>
      <w:r>
        <w:rPr>
          <w:rFonts w:ascii="Arial"/>
          <w:sz w:val="22"/>
          <w:szCs w:val="22"/>
          <w:u w:color="000000"/>
          <w:rtl w:val="0"/>
          <w:lang w:val="en-US"/>
        </w:rPr>
        <w:t>invite you to our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competition event </w:t>
      </w:r>
      <w:r>
        <w:rPr>
          <w:rFonts w:ascii="Arial"/>
          <w:sz w:val="22"/>
          <w:szCs w:val="22"/>
          <w:u w:color="000000"/>
          <w:rtl w:val="0"/>
          <w:lang w:val="en-US"/>
        </w:rPr>
        <w:t>inside of your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school so that 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you </w:t>
      </w:r>
      <w:r>
        <w:rPr>
          <w:rFonts w:ascii="Arial"/>
          <w:sz w:val="22"/>
          <w:szCs w:val="22"/>
          <w:u w:color="000000"/>
          <w:rtl w:val="0"/>
          <w:lang w:val="en-US"/>
        </w:rPr>
        <w:t>can have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a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break from </w:t>
      </w:r>
      <w:r>
        <w:rPr>
          <w:rFonts w:ascii="Arial"/>
          <w:sz w:val="22"/>
          <w:szCs w:val="22"/>
          <w:u w:color="000000"/>
          <w:rtl w:val="0"/>
          <w:lang w:val="en-US"/>
        </w:rPr>
        <w:t>your school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stress. The Competition is, Art, The students will search for any usable material</w:t>
      </w:r>
      <w:r>
        <w:rPr>
          <w:rFonts w:ascii="Arial"/>
          <w:sz w:val="22"/>
          <w:szCs w:val="22"/>
          <w:u w:color="000000"/>
          <w:rtl w:val="0"/>
          <w:lang w:val="en-US"/>
        </w:rPr>
        <w:t>s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on the school that will help </w:t>
      </w:r>
      <w:r>
        <w:rPr>
          <w:rFonts w:ascii="Arial"/>
          <w:sz w:val="22"/>
          <w:szCs w:val="22"/>
          <w:u w:color="000000"/>
          <w:rtl w:val="0"/>
          <w:lang w:val="en-US"/>
        </w:rPr>
        <w:t>you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build </w:t>
      </w:r>
      <w:r>
        <w:rPr>
          <w:rFonts w:ascii="Arial"/>
          <w:sz w:val="22"/>
          <w:szCs w:val="22"/>
          <w:u w:color="000000"/>
          <w:rtl w:val="0"/>
          <w:lang w:val="en-US"/>
        </w:rPr>
        <w:t>your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own art that can be used for decoration for the school. This competition 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will help you </w:t>
      </w:r>
      <w:r>
        <w:rPr>
          <w:rFonts w:ascii="Arial"/>
          <w:sz w:val="22"/>
          <w:szCs w:val="22"/>
          <w:u w:color="000000"/>
          <w:rtl w:val="0"/>
          <w:lang w:val="en-US"/>
        </w:rPr>
        <w:t>build trust, strategy, and critical think</w:t>
      </w:r>
      <w:r>
        <w:rPr>
          <w:rFonts w:ascii="Arial"/>
          <w:sz w:val="22"/>
          <w:szCs w:val="22"/>
          <w:u w:color="000000"/>
          <w:rtl w:val="0"/>
          <w:lang w:val="en-US"/>
        </w:rPr>
        <w:t>ing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and also team work. The objective of this Art Competition is to build a unique art from any material that can be found in the school. </w:t>
      </w: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  <w:lang w:val="en-US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  <w:r>
        <w:rPr>
          <w:rFonts w:ascii="Arial"/>
          <w:sz w:val="22"/>
          <w:szCs w:val="22"/>
          <w:u w:color="000000"/>
          <w:rtl w:val="0"/>
          <w:lang w:val="en-US"/>
        </w:rPr>
        <w:t xml:space="preserve">The winner will have </w:t>
      </w:r>
      <w:r>
        <w:rPr>
          <w:rFonts w:ascii="Arial"/>
          <w:sz w:val="22"/>
          <w:szCs w:val="22"/>
          <w:u w:color="000000"/>
          <w:rtl w:val="0"/>
          <w:lang w:val="en-US"/>
        </w:rPr>
        <w:t>their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art displayed on the entrance of the school along with </w:t>
      </w:r>
      <w:r>
        <w:rPr>
          <w:rFonts w:ascii="Arial"/>
          <w:sz w:val="22"/>
          <w:szCs w:val="22"/>
          <w:u w:color="000000"/>
          <w:rtl w:val="0"/>
          <w:lang w:val="en-US"/>
        </w:rPr>
        <w:t>your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names so that </w:t>
      </w:r>
      <w:r>
        <w:rPr>
          <w:rFonts w:ascii="Arial"/>
          <w:sz w:val="22"/>
          <w:szCs w:val="22"/>
          <w:u w:color="000000"/>
          <w:rtl w:val="0"/>
          <w:lang w:val="en-US"/>
        </w:rPr>
        <w:t>your</w:t>
      </w:r>
      <w:r>
        <w:rPr>
          <w:rFonts w:ascii="Arial"/>
          <w:sz w:val="22"/>
          <w:szCs w:val="22"/>
          <w:u w:color="000000"/>
          <w:rtl w:val="0"/>
          <w:lang w:val="en-US"/>
        </w:rPr>
        <w:t xml:space="preserve"> art would be recognized not only in the school but also on the outside.</w:t>
      </w: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</w:p>
    <w:p>
      <w:pPr>
        <w:pStyle w:val="Body A"/>
        <w:spacing w:line="288" w:lineRule="auto"/>
        <w:rPr>
          <w:rFonts w:ascii="Arial" w:cs="Arial" w:hAnsi="Arial" w:eastAsia="Arial"/>
          <w:sz w:val="22"/>
          <w:szCs w:val="22"/>
          <w:u w:color="000000"/>
          <w:rtl w:val="0"/>
        </w:rPr>
      </w:pPr>
      <w:r>
        <w:rPr>
          <w:rFonts w:ascii="Arial"/>
          <w:sz w:val="22"/>
          <w:szCs w:val="22"/>
          <w:u w:color="000000"/>
          <w:rtl w:val="0"/>
          <w:lang w:val="en-US"/>
        </w:rPr>
        <w:t>Yours Sincerely,</w:t>
      </w:r>
    </w:p>
    <w:p>
      <w:pPr>
        <w:pStyle w:val="Body A"/>
        <w:spacing w:line="288" w:lineRule="auto"/>
      </w:pPr>
      <w:r>
        <w:rPr>
          <w:rFonts w:ascii="Arial"/>
          <w:sz w:val="22"/>
          <w:szCs w:val="22"/>
          <w:u w:color="000000"/>
          <w:rtl w:val="0"/>
          <w:lang w:val="en-US"/>
        </w:rPr>
        <w:t>Jobelle De Leon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b w:val="1"/>
      <w:bCs w:val="1"/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deleoncorp@yaho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