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D62D" w14:textId="77777777" w:rsidR="00431289" w:rsidRDefault="00000000">
      <w:pPr>
        <w:pStyle w:val="1"/>
        <w:rPr>
          <w:lang w:eastAsia="ko-KR"/>
        </w:rPr>
      </w:pPr>
      <w:proofErr w:type="spellStart"/>
      <w:r>
        <w:rPr>
          <w:lang w:eastAsia="ko-KR"/>
        </w:rPr>
        <w:t>PlanIt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</w:p>
    <w:p w14:paraId="4D5960E7" w14:textId="77777777" w:rsidR="00431289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목적</w:t>
      </w:r>
    </w:p>
    <w:p w14:paraId="78E74E9D" w14:textId="77777777" w:rsidR="00431289" w:rsidRDefault="00000000">
      <w:pPr>
        <w:rPr>
          <w:lang w:eastAsia="ko-KR"/>
        </w:rPr>
      </w:pPr>
      <w:r>
        <w:rPr>
          <w:lang w:eastAsia="ko-KR"/>
        </w:rPr>
        <w:t>하나의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컴포넌트에서</w:t>
      </w:r>
      <w:r>
        <w:rPr>
          <w:lang w:eastAsia="ko-KR"/>
        </w:rPr>
        <w:t xml:space="preserve"> "</w:t>
      </w:r>
      <w:r>
        <w:rPr>
          <w:lang w:eastAsia="ko-KR"/>
        </w:rPr>
        <w:t>읽기</w:t>
      </w:r>
      <w:r>
        <w:rPr>
          <w:lang w:eastAsia="ko-KR"/>
        </w:rPr>
        <w:t xml:space="preserve">(View) </w:t>
      </w:r>
      <w:r>
        <w:rPr>
          <w:lang w:eastAsia="ko-KR"/>
        </w:rPr>
        <w:t>모드</w:t>
      </w:r>
      <w:r>
        <w:rPr>
          <w:lang w:eastAsia="ko-KR"/>
        </w:rPr>
        <w:t>"</w:t>
      </w:r>
      <w:r>
        <w:rPr>
          <w:lang w:eastAsia="ko-KR"/>
        </w:rPr>
        <w:t>와</w:t>
      </w:r>
      <w:r>
        <w:rPr>
          <w:lang w:eastAsia="ko-KR"/>
        </w:rPr>
        <w:t xml:space="preserve"> "</w:t>
      </w:r>
      <w:r>
        <w:rPr>
          <w:lang w:eastAsia="ko-KR"/>
        </w:rPr>
        <w:t>편집</w:t>
      </w:r>
      <w:r>
        <w:rPr>
          <w:lang w:eastAsia="ko-KR"/>
        </w:rPr>
        <w:t xml:space="preserve">(Edit) </w:t>
      </w:r>
      <w:r>
        <w:rPr>
          <w:lang w:eastAsia="ko-KR"/>
        </w:rPr>
        <w:t>모드</w:t>
      </w:r>
      <w:r>
        <w:rPr>
          <w:lang w:eastAsia="ko-KR"/>
        </w:rPr>
        <w:t>"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설계한다</w:t>
      </w:r>
      <w:r>
        <w:rPr>
          <w:lang w:eastAsia="ko-KR"/>
        </w:rPr>
        <w:t>. UI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PlanIt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lang w:eastAsia="ko-KR"/>
        </w:rPr>
        <w:t>흐름에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r>
        <w:rPr>
          <w:lang w:eastAsia="ko-KR"/>
        </w:rPr>
        <w:t>심플하고</w:t>
      </w:r>
      <w:r>
        <w:rPr>
          <w:lang w:eastAsia="ko-KR"/>
        </w:rPr>
        <w:t xml:space="preserve"> </w:t>
      </w:r>
      <w:r>
        <w:rPr>
          <w:lang w:eastAsia="ko-KR"/>
        </w:rPr>
        <w:t>유려하게</w:t>
      </w:r>
      <w:r>
        <w:rPr>
          <w:lang w:eastAsia="ko-KR"/>
        </w:rPr>
        <w:t xml:space="preserve"> </w:t>
      </w:r>
      <w:r>
        <w:rPr>
          <w:lang w:eastAsia="ko-KR"/>
        </w:rPr>
        <w:t>구성한다</w:t>
      </w:r>
      <w:r>
        <w:rPr>
          <w:lang w:eastAsia="ko-KR"/>
        </w:rPr>
        <w:t>.</w:t>
      </w:r>
    </w:p>
    <w:p w14:paraId="5CBFCEED" w14:textId="77777777" w:rsidR="00431289" w:rsidRDefault="00000000">
      <w:pPr>
        <w:pStyle w:val="21"/>
      </w:pPr>
      <w:r>
        <w:t xml:space="preserve">2. UX </w:t>
      </w:r>
      <w:r>
        <w:t>흐름</w:t>
      </w:r>
    </w:p>
    <w:p w14:paraId="45723789" w14:textId="77777777" w:rsidR="00431289" w:rsidRDefault="00000000">
      <w:pPr>
        <w:pStyle w:val="31"/>
      </w:pPr>
      <w:r>
        <w:t>○ View Mode (</w:t>
      </w:r>
      <w:r>
        <w:t>기본</w:t>
      </w:r>
      <w:r>
        <w:t xml:space="preserve"> </w:t>
      </w:r>
      <w:r>
        <w:t>모드</w:t>
      </w:r>
      <w:r>
        <w:t>)</w:t>
      </w:r>
    </w:p>
    <w:p w14:paraId="49C949A7" w14:textId="77777777" w:rsidR="00431289" w:rsidRDefault="00000000">
      <w:r>
        <w:t xml:space="preserve">- </w:t>
      </w:r>
      <w:r>
        <w:t>각</w:t>
      </w:r>
      <w:r>
        <w:t xml:space="preserve"> </w:t>
      </w:r>
      <w:r>
        <w:t>필드는</w:t>
      </w:r>
      <w:r>
        <w:t xml:space="preserve"> </w:t>
      </w:r>
      <w:r>
        <w:t>라벨</w:t>
      </w:r>
      <w:r>
        <w:t xml:space="preserve"> + </w:t>
      </w:r>
      <w:r>
        <w:t>텍스트</w:t>
      </w:r>
      <w:r>
        <w:t xml:space="preserve"> </w:t>
      </w:r>
      <w:r>
        <w:t>형태로</w:t>
      </w:r>
      <w:r>
        <w:t xml:space="preserve"> </w:t>
      </w:r>
      <w:r>
        <w:t>보여짐</w:t>
      </w:r>
      <w:r>
        <w:br/>
        <w:t xml:space="preserve">- </w:t>
      </w:r>
      <w:r>
        <w:t>예</w:t>
      </w:r>
      <w:r>
        <w:t>:</w:t>
      </w:r>
      <w:r>
        <w:br/>
        <w:t xml:space="preserve">  - Title: </w:t>
      </w:r>
      <w:r>
        <w:t>수정</w:t>
      </w:r>
      <w:r>
        <w:t xml:space="preserve"> </w:t>
      </w:r>
      <w:r>
        <w:t>안</w:t>
      </w:r>
      <w:r>
        <w:t xml:space="preserve"> </w:t>
      </w:r>
      <w:r>
        <w:t>됨</w:t>
      </w:r>
      <w:r>
        <w:br/>
        <w:t xml:space="preserve">  - Start Date: 2025-04-21</w:t>
      </w:r>
      <w:r>
        <w:br/>
        <w:t xml:space="preserve">  - End Date: 2025-04-28</w:t>
      </w:r>
      <w:r>
        <w:br/>
        <w:t xml:space="preserve">  - Description: </w:t>
      </w:r>
      <w:r>
        <w:t>보고서</w:t>
      </w:r>
      <w:r>
        <w:t xml:space="preserve"> </w:t>
      </w:r>
      <w:r>
        <w:t>준비</w:t>
      </w:r>
      <w:r>
        <w:br/>
        <w:t xml:space="preserve">- </w:t>
      </w:r>
      <w:r>
        <w:t>하단</w:t>
      </w:r>
      <w:r>
        <w:t xml:space="preserve"> </w:t>
      </w:r>
      <w:r>
        <w:t>버튼</w:t>
      </w:r>
      <w:r>
        <w:t>: [✏️ Edit] [Close]</w:t>
      </w:r>
      <w:r>
        <w:br/>
        <w:t xml:space="preserve">- Edit </w:t>
      </w:r>
      <w:r>
        <w:t>클릭</w:t>
      </w:r>
      <w:r>
        <w:t xml:space="preserve"> </w:t>
      </w:r>
      <w:r>
        <w:t>시</w:t>
      </w:r>
      <w:r>
        <w:t xml:space="preserve"> Edit </w:t>
      </w:r>
      <w:r>
        <w:t>모드로</w:t>
      </w:r>
      <w:r>
        <w:t xml:space="preserve"> </w:t>
      </w:r>
      <w:r>
        <w:t>전환</w:t>
      </w:r>
    </w:p>
    <w:p w14:paraId="4A1B5F10" w14:textId="77777777" w:rsidR="00431289" w:rsidRDefault="00000000">
      <w:pPr>
        <w:pStyle w:val="31"/>
      </w:pPr>
      <w:r>
        <w:t>○ Edit Mode</w:t>
      </w:r>
    </w:p>
    <w:p w14:paraId="171AC906" w14:textId="77777777" w:rsidR="00431289" w:rsidRDefault="00000000">
      <w:r>
        <w:t xml:space="preserve">- </w:t>
      </w:r>
      <w:r>
        <w:t>필드</w:t>
      </w:r>
      <w:r>
        <w:t>:</w:t>
      </w:r>
      <w:r>
        <w:br/>
        <w:t xml:space="preserve">  - Title: &lt;input type='text'&gt;</w:t>
      </w:r>
      <w:r>
        <w:br/>
        <w:t xml:space="preserve">  - Start / End Date: &lt;input type='date'&gt;</w:t>
      </w:r>
      <w:r>
        <w:br/>
        <w:t xml:space="preserve">  - Description: &lt;textarea&gt;</w:t>
      </w:r>
      <w:r>
        <w:br/>
        <w:t xml:space="preserve">- </w:t>
      </w:r>
      <w:r>
        <w:t>하단</w:t>
      </w:r>
      <w:r>
        <w:t xml:space="preserve"> </w:t>
      </w:r>
      <w:r>
        <w:t>버튼</w:t>
      </w:r>
      <w:r>
        <w:t>: [💾 Save] [Cancel]</w:t>
      </w:r>
      <w:r>
        <w:br/>
        <w:t xml:space="preserve">- Save </w:t>
      </w:r>
      <w:r>
        <w:t>시</w:t>
      </w:r>
      <w:r>
        <w:t xml:space="preserve"> </w:t>
      </w:r>
      <w:r>
        <w:t>업데이트</w:t>
      </w:r>
      <w:r>
        <w:t xml:space="preserve">, Cancel </w:t>
      </w:r>
      <w:r>
        <w:t>시</w:t>
      </w:r>
      <w:r>
        <w:t xml:space="preserve"> View </w:t>
      </w:r>
      <w:r>
        <w:t>모드로</w:t>
      </w:r>
      <w:r>
        <w:t xml:space="preserve"> </w:t>
      </w:r>
      <w:r>
        <w:t>복귀</w:t>
      </w:r>
    </w:p>
    <w:p w14:paraId="799EA758" w14:textId="77777777" w:rsidR="00431289" w:rsidRDefault="00000000">
      <w:pPr>
        <w:pStyle w:val="21"/>
      </w:pPr>
      <w:r>
        <w:t xml:space="preserve">3. UI </w:t>
      </w:r>
      <w:r>
        <w:t>요소</w:t>
      </w:r>
      <w:r>
        <w:t xml:space="preserve"> </w:t>
      </w:r>
      <w:r>
        <w:t>구성</w:t>
      </w:r>
    </w:p>
    <w:p w14:paraId="5686D5B3" w14:textId="77777777" w:rsidR="00431289" w:rsidRDefault="00000000">
      <w:r>
        <w:t>▶ Modal Box</w:t>
      </w:r>
      <w:r>
        <w:br/>
        <w:t>- background: #ffffff</w:t>
      </w:r>
      <w:r>
        <w:br/>
        <w:t>- border-radius: 12px</w:t>
      </w:r>
      <w:r>
        <w:br/>
        <w:t>- box-shadow: 0 2px 16px rgba(0,0,0,0.15)</w:t>
      </w:r>
      <w:r>
        <w:br/>
        <w:t>- width: min 360px, max 480px</w:t>
      </w:r>
      <w:r>
        <w:br/>
      </w:r>
      <w:r>
        <w:br/>
        <w:t>▶ Header</w:t>
      </w:r>
      <w:r>
        <w:br/>
      </w:r>
      <w:r>
        <w:lastRenderedPageBreak/>
        <w:t>- Title (</w:t>
      </w:r>
      <w:r>
        <w:t>목록의</w:t>
      </w:r>
      <w:r>
        <w:t xml:space="preserve"> </w:t>
      </w:r>
      <w:r>
        <w:t>항목</w:t>
      </w:r>
      <w:r>
        <w:t xml:space="preserve"> </w:t>
      </w:r>
      <w:r>
        <w:t>제목</w:t>
      </w:r>
      <w:r>
        <w:t>)</w:t>
      </w:r>
      <w:r>
        <w:br/>
        <w:t xml:space="preserve">- Close </w:t>
      </w:r>
      <w:r>
        <w:t>버튼</w:t>
      </w:r>
      <w:r>
        <w:t xml:space="preserve">: </w:t>
      </w:r>
      <w:r>
        <w:t>우측</w:t>
      </w:r>
      <w:r>
        <w:t xml:space="preserve"> </w:t>
      </w:r>
      <w:r>
        <w:t>상단</w:t>
      </w:r>
      <w:r>
        <w:t xml:space="preserve"> 'X'</w:t>
      </w:r>
      <w:r>
        <w:br/>
      </w:r>
      <w:r>
        <w:br/>
        <w:t>▶ Content</w:t>
      </w:r>
      <w:r>
        <w:br/>
        <w:t xml:space="preserve">- </w:t>
      </w:r>
      <w:r>
        <w:t>각</w:t>
      </w:r>
      <w:r>
        <w:t xml:space="preserve"> </w:t>
      </w:r>
      <w:r>
        <w:t>필드</w:t>
      </w:r>
      <w:r>
        <w:t xml:space="preserve"> </w:t>
      </w:r>
      <w:r>
        <w:t>사이</w:t>
      </w:r>
      <w:r>
        <w:t xml:space="preserve"> margin-bottom: 1rem</w:t>
      </w:r>
      <w:r>
        <w:br/>
        <w:t xml:space="preserve">- </w:t>
      </w:r>
      <w:r>
        <w:t>라벨</w:t>
      </w:r>
      <w:r>
        <w:t>: font-weight: 600, font-size: 0.9rem, color: #555</w:t>
      </w:r>
      <w:r>
        <w:br/>
        <w:t xml:space="preserve">- </w:t>
      </w:r>
      <w:r>
        <w:t>값</w:t>
      </w:r>
      <w:r>
        <w:t xml:space="preserve"> </w:t>
      </w:r>
      <w:r>
        <w:t>또는</w:t>
      </w:r>
      <w:r>
        <w:t xml:space="preserve"> </w:t>
      </w:r>
      <w:r>
        <w:t>인풋</w:t>
      </w:r>
      <w:r>
        <w:t xml:space="preserve">: </w:t>
      </w:r>
      <w:r>
        <w:t>기본</w:t>
      </w:r>
      <w:r>
        <w:t xml:space="preserve"> </w:t>
      </w:r>
      <w:r>
        <w:t>폰트</w:t>
      </w:r>
      <w:r>
        <w:t xml:space="preserve"> 1rem, padding 0.5rem</w:t>
      </w:r>
      <w:r>
        <w:br/>
      </w:r>
      <w:r>
        <w:br/>
        <w:t>▶ Buttons</w:t>
      </w:r>
      <w:r>
        <w:br/>
        <w:t xml:space="preserve">- </w:t>
      </w:r>
      <w:r>
        <w:t>우측</w:t>
      </w:r>
      <w:r>
        <w:t xml:space="preserve"> </w:t>
      </w:r>
      <w:r>
        <w:t>정렬</w:t>
      </w:r>
      <w:r>
        <w:t xml:space="preserve"> (flex-end, gap: 0.75rem)</w:t>
      </w:r>
      <w:r>
        <w:br/>
        <w:t xml:space="preserve">- </w:t>
      </w:r>
      <w:r>
        <w:t>기본</w:t>
      </w:r>
      <w:r>
        <w:t xml:space="preserve"> </w:t>
      </w:r>
      <w:r>
        <w:t>버튼</w:t>
      </w:r>
      <w:r>
        <w:t xml:space="preserve"> </w:t>
      </w:r>
      <w:r>
        <w:t>스타일</w:t>
      </w:r>
      <w:r>
        <w:t>: radius 6px, padding 0.4rem 1rem</w:t>
      </w:r>
      <w:r>
        <w:br/>
        <w:t xml:space="preserve">- </w:t>
      </w:r>
      <w:r>
        <w:t>컬러</w:t>
      </w:r>
      <w:r>
        <w:t xml:space="preserve">: </w:t>
      </w:r>
      <w:r>
        <w:t>추후</w:t>
      </w:r>
      <w:r>
        <w:t xml:space="preserve"> </w:t>
      </w:r>
      <w:r>
        <w:t>논의</w:t>
      </w:r>
      <w:r>
        <w:t xml:space="preserve"> (</w:t>
      </w:r>
      <w:r>
        <w:t>퍼플</w:t>
      </w:r>
      <w:r>
        <w:t xml:space="preserve"> or </w:t>
      </w:r>
      <w:r>
        <w:t>에메랄드</w:t>
      </w:r>
      <w:r>
        <w:t xml:space="preserve"> </w:t>
      </w:r>
      <w:r>
        <w:t>고려</w:t>
      </w:r>
      <w:r>
        <w:t>)</w:t>
      </w:r>
    </w:p>
    <w:p w14:paraId="0DC12240" w14:textId="77777777" w:rsidR="00431289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고려사항</w:t>
      </w:r>
    </w:p>
    <w:p w14:paraId="454BAC25" w14:textId="77777777" w:rsidR="00431289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전환은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state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 xml:space="preserve"> (mode: 'view' | 'edit')</w:t>
      </w:r>
      <w:r>
        <w:rPr>
          <w:lang w:eastAsia="ko-KR"/>
        </w:rPr>
        <w:br/>
        <w:t xml:space="preserve">-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중엔</w:t>
      </w:r>
      <w:r>
        <w:rPr>
          <w:lang w:eastAsia="ko-KR"/>
        </w:rPr>
        <w:t xml:space="preserve"> </w:t>
      </w:r>
      <w:r>
        <w:rPr>
          <w:lang w:eastAsia="ko-KR"/>
        </w:rPr>
        <w:t>비활성화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>
        <w:rPr>
          <w:lang w:eastAsia="ko-KR"/>
        </w:rPr>
        <w:t xml:space="preserve"> </w:t>
      </w:r>
      <w:r>
        <w:rPr>
          <w:lang w:eastAsia="ko-KR"/>
        </w:rPr>
        <w:t>인디케이터</w:t>
      </w:r>
      <w:r>
        <w:rPr>
          <w:lang w:eastAsia="ko-KR"/>
        </w:rPr>
        <w:br/>
        <w:t xml:space="preserve">-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모드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컬러</w:t>
      </w:r>
      <w:r>
        <w:rPr>
          <w:lang w:eastAsia="ko-KR"/>
        </w:rPr>
        <w:t xml:space="preserve">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>
        <w:rPr>
          <w:lang w:eastAsia="ko-KR"/>
        </w:rPr>
        <w:t xml:space="preserve"> </w:t>
      </w:r>
      <w:r>
        <w:rPr>
          <w:lang w:eastAsia="ko-KR"/>
        </w:rPr>
        <w:t>예정</w:t>
      </w:r>
    </w:p>
    <w:p w14:paraId="0317D871" w14:textId="77777777" w:rsidR="00431289" w:rsidRDefault="00000000">
      <w:pPr>
        <w:pStyle w:val="21"/>
      </w:pPr>
      <w:r>
        <w:t xml:space="preserve">5. </w:t>
      </w:r>
      <w:proofErr w:type="spellStart"/>
      <w:r>
        <w:t>시각</w:t>
      </w:r>
      <w:proofErr w:type="spellEnd"/>
      <w:r>
        <w:t xml:space="preserve"> </w:t>
      </w:r>
      <w:proofErr w:type="spellStart"/>
      <w:r>
        <w:t>목업</w:t>
      </w:r>
      <w:proofErr w:type="spellEnd"/>
      <w:r>
        <w:t xml:space="preserve"> (</w:t>
      </w:r>
      <w:proofErr w:type="spellStart"/>
      <w:r>
        <w:t>텍스트</w:t>
      </w:r>
      <w:proofErr w:type="spellEnd"/>
      <w:r>
        <w:t xml:space="preserve"> </w:t>
      </w:r>
      <w:r>
        <w:t>기반</w:t>
      </w:r>
      <w:r>
        <w:t>)</w:t>
      </w:r>
    </w:p>
    <w:p w14:paraId="44D72817" w14:textId="3E530E3B" w:rsidR="00431289" w:rsidRPr="009C61F1" w:rsidRDefault="00000000">
      <w:pPr>
        <w:rPr>
          <w:rFonts w:ascii="돋움체" w:eastAsia="돋움체" w:hAnsi="돋움체"/>
        </w:rPr>
      </w:pPr>
      <w:r w:rsidRPr="009C61F1">
        <w:rPr>
          <w:rFonts w:ascii="돋움체" w:eastAsia="돋움체" w:hAnsi="돋움체"/>
        </w:rPr>
        <w:t>┌──────────────┐</w:t>
      </w:r>
      <w:r w:rsidRPr="009C61F1">
        <w:rPr>
          <w:rFonts w:ascii="돋움체" w:eastAsia="돋움체" w:hAnsi="돋움체"/>
        </w:rPr>
        <w:br/>
        <w:t xml:space="preserve">│ Item Detail           [×] │   ← View </w:t>
      </w:r>
      <w:proofErr w:type="spellStart"/>
      <w:r w:rsidRPr="009C61F1">
        <w:rPr>
          <w:rFonts w:ascii="돋움체" w:eastAsia="돋움체" w:hAnsi="돋움체"/>
        </w:rPr>
        <w:t>모드</w:t>
      </w:r>
      <w:proofErr w:type="spellEnd"/>
      <w:r w:rsidRPr="009C61F1">
        <w:rPr>
          <w:rFonts w:ascii="돋움체" w:eastAsia="돋움체" w:hAnsi="돋움체"/>
        </w:rPr>
        <w:br/>
        <w:t>├──────────────┤</w:t>
      </w:r>
      <w:r w:rsidRPr="009C61F1">
        <w:rPr>
          <w:rFonts w:ascii="돋움체" w:eastAsia="돋움체" w:hAnsi="돋움체"/>
        </w:rPr>
        <w:br/>
        <w:t xml:space="preserve">│ Title        홈 뭘 </w:t>
      </w:r>
      <w:proofErr w:type="spellStart"/>
      <w:r w:rsidRPr="009C61F1">
        <w:rPr>
          <w:rFonts w:ascii="돋움체" w:eastAsia="돋움체" w:hAnsi="돋움체"/>
        </w:rPr>
        <w:t>적냐</w:t>
      </w:r>
      <w:proofErr w:type="spellEnd"/>
      <w:r w:rsidRPr="009C61F1">
        <w:rPr>
          <w:rFonts w:ascii="돋움체" w:eastAsia="돋움체" w:hAnsi="돋움체"/>
        </w:rPr>
        <w:t xml:space="preserve">    │</w:t>
      </w:r>
      <w:r w:rsidRPr="009C61F1">
        <w:rPr>
          <w:rFonts w:ascii="돋움체" w:eastAsia="돋움체" w:hAnsi="돋움체"/>
        </w:rPr>
        <w:br/>
        <w:t>│ Start        2025-04-21    │</w:t>
      </w:r>
      <w:r w:rsidRPr="009C61F1">
        <w:rPr>
          <w:rFonts w:ascii="돋움체" w:eastAsia="돋움체" w:hAnsi="돋움체"/>
        </w:rPr>
        <w:br/>
        <w:t>│ End          2025-04-28    │</w:t>
      </w:r>
      <w:r w:rsidRPr="009C61F1">
        <w:rPr>
          <w:rFonts w:ascii="돋움체" w:eastAsia="돋움체" w:hAnsi="돋움체"/>
        </w:rPr>
        <w:br/>
        <w:t xml:space="preserve">│ Description  </w:t>
      </w:r>
      <w:proofErr w:type="spellStart"/>
      <w:r w:rsidRPr="009C61F1">
        <w:rPr>
          <w:rFonts w:ascii="돋움체" w:eastAsia="돋움체" w:hAnsi="돋움체"/>
        </w:rPr>
        <w:t>시험</w:t>
      </w:r>
      <w:proofErr w:type="spellEnd"/>
      <w:r w:rsidRPr="009C61F1">
        <w:rPr>
          <w:rFonts w:ascii="돋움체" w:eastAsia="돋움체" w:hAnsi="돋움체"/>
        </w:rPr>
        <w:t xml:space="preserve"> </w:t>
      </w:r>
      <w:proofErr w:type="spellStart"/>
      <w:r w:rsidRPr="009C61F1">
        <w:rPr>
          <w:rFonts w:ascii="돋움체" w:eastAsia="돋움체" w:hAnsi="돋움체"/>
        </w:rPr>
        <w:t>준비</w:t>
      </w:r>
      <w:proofErr w:type="spellEnd"/>
      <w:r w:rsidRPr="009C61F1">
        <w:rPr>
          <w:rFonts w:ascii="돋움체" w:eastAsia="돋움체" w:hAnsi="돋움체"/>
        </w:rPr>
        <w:t xml:space="preserve">     │</w:t>
      </w:r>
      <w:r w:rsidRPr="009C61F1">
        <w:rPr>
          <w:rFonts w:ascii="돋움체" w:eastAsia="돋움체" w:hAnsi="돋움체"/>
        </w:rPr>
        <w:br/>
        <w:t>│                            │</w:t>
      </w:r>
      <w:r w:rsidRPr="009C61F1">
        <w:rPr>
          <w:rFonts w:ascii="돋움체" w:eastAsia="돋움체" w:hAnsi="돋움체"/>
        </w:rPr>
        <w:br/>
        <w:t>│         [</w:t>
      </w:r>
      <w:r w:rsidRPr="009C61F1">
        <w:rPr>
          <w:rFonts w:ascii="Segoe UI Emoji" w:eastAsia="돋움체" w:hAnsi="Segoe UI Emoji" w:cs="Segoe UI Emoji"/>
        </w:rPr>
        <w:t>✏️</w:t>
      </w:r>
      <w:r w:rsidRPr="009C61F1">
        <w:rPr>
          <w:rFonts w:ascii="돋움체" w:eastAsia="돋움체" w:hAnsi="돋움체"/>
        </w:rPr>
        <w:t xml:space="preserve"> Edit] [Close] │</w:t>
      </w:r>
      <w:r w:rsidRPr="009C61F1">
        <w:rPr>
          <w:rFonts w:ascii="돋움체" w:eastAsia="돋움체" w:hAnsi="돋움체"/>
        </w:rPr>
        <w:br/>
        <w:t>└──────────────┘</w:t>
      </w:r>
      <w:r w:rsidRPr="009C61F1">
        <w:rPr>
          <w:rFonts w:ascii="돋움체" w:eastAsia="돋움체" w:hAnsi="돋움체"/>
        </w:rPr>
        <w:br/>
      </w:r>
      <w:r w:rsidRPr="009C61F1">
        <w:rPr>
          <w:rFonts w:ascii="돋움체" w:eastAsia="돋움체" w:hAnsi="돋움체"/>
        </w:rPr>
        <w:br/>
        <w:t>┌──────────────┐</w:t>
      </w:r>
      <w:r w:rsidRPr="009C61F1">
        <w:rPr>
          <w:rFonts w:ascii="돋움체" w:eastAsia="돋움체" w:hAnsi="돋움체"/>
        </w:rPr>
        <w:br/>
        <w:t xml:space="preserve">│ Edit Item             [×] │   ← Edit </w:t>
      </w:r>
      <w:proofErr w:type="spellStart"/>
      <w:r w:rsidRPr="009C61F1">
        <w:rPr>
          <w:rFonts w:ascii="돋움체" w:eastAsia="돋움체" w:hAnsi="돋움체"/>
        </w:rPr>
        <w:t>모드</w:t>
      </w:r>
      <w:proofErr w:type="spellEnd"/>
      <w:r w:rsidRPr="009C61F1">
        <w:rPr>
          <w:rFonts w:ascii="돋움체" w:eastAsia="돋움체" w:hAnsi="돋움체"/>
        </w:rPr>
        <w:br/>
        <w:t>├──────────────┤</w:t>
      </w:r>
      <w:r w:rsidRPr="009C61F1">
        <w:rPr>
          <w:rFonts w:ascii="돋움체" w:eastAsia="돋움체" w:hAnsi="돋움체"/>
        </w:rPr>
        <w:br/>
        <w:t>│ Title       [_____________]│</w:t>
      </w:r>
      <w:r w:rsidRPr="009C61F1">
        <w:rPr>
          <w:rFonts w:ascii="돋움체" w:eastAsia="돋움체" w:hAnsi="돋움체"/>
        </w:rPr>
        <w:br/>
        <w:t>│ Start       [____-__-__]   │</w:t>
      </w:r>
      <w:r w:rsidRPr="009C61F1">
        <w:rPr>
          <w:rFonts w:ascii="돋움체" w:eastAsia="돋움체" w:hAnsi="돋움체"/>
        </w:rPr>
        <w:br/>
      </w:r>
      <w:r w:rsidRPr="009C61F1">
        <w:rPr>
          <w:rFonts w:ascii="돋움체" w:eastAsia="돋움체" w:hAnsi="돋움체"/>
        </w:rPr>
        <w:lastRenderedPageBreak/>
        <w:t>│ End         [____-__-__]   │</w:t>
      </w:r>
      <w:r w:rsidRPr="009C61F1">
        <w:rPr>
          <w:rFonts w:ascii="돋움체" w:eastAsia="돋움체" w:hAnsi="돋움체"/>
        </w:rPr>
        <w:br/>
        <w:t xml:space="preserve">│ Description [___________] </w:t>
      </w:r>
      <w:r w:rsidR="009C61F1">
        <w:rPr>
          <w:rFonts w:ascii="돋움체" w:eastAsia="돋움체" w:hAnsi="돋움체" w:hint="eastAsia"/>
          <w:lang w:eastAsia="ko-KR"/>
        </w:rPr>
        <w:t xml:space="preserve"> </w:t>
      </w:r>
      <w:r w:rsidRPr="009C61F1">
        <w:rPr>
          <w:rFonts w:ascii="돋움체" w:eastAsia="돋움체" w:hAnsi="돋움체"/>
        </w:rPr>
        <w:t>│</w:t>
      </w:r>
      <w:r w:rsidRPr="009C61F1">
        <w:rPr>
          <w:rFonts w:ascii="돋움체" w:eastAsia="돋움체" w:hAnsi="돋움체"/>
        </w:rPr>
        <w:br/>
        <w:t>│                            │</w:t>
      </w:r>
      <w:r w:rsidRPr="009C61F1">
        <w:rPr>
          <w:rFonts w:ascii="돋움체" w:eastAsia="돋움체" w:hAnsi="돋움체"/>
        </w:rPr>
        <w:br/>
        <w:t>│            [Save] [Cancel] │</w:t>
      </w:r>
      <w:r w:rsidRPr="009C61F1">
        <w:rPr>
          <w:rFonts w:ascii="돋움체" w:eastAsia="돋움체" w:hAnsi="돋움체"/>
        </w:rPr>
        <w:br/>
        <w:t>└──────────────┘</w:t>
      </w:r>
    </w:p>
    <w:p w14:paraId="69AB0523" w14:textId="77777777" w:rsidR="009C61F1" w:rsidRPr="009C61F1" w:rsidRDefault="009C61F1" w:rsidP="009C61F1">
      <w:pPr>
        <w:rPr>
          <w:rFonts w:eastAsia="맑은 고딕"/>
          <w:lang w:eastAsia="ko-KR"/>
        </w:rPr>
      </w:pPr>
    </w:p>
    <w:p w14:paraId="48CF8E07" w14:textId="06D9BCCA" w:rsidR="009C61F1" w:rsidRDefault="009C61F1" w:rsidP="009C61F1">
      <w:pPr>
        <w:pStyle w:val="21"/>
      </w:pPr>
      <w:r>
        <w:t xml:space="preserve">5. </w:t>
      </w:r>
      <w:proofErr w:type="spellStart"/>
      <w:r>
        <w:t>시각</w:t>
      </w:r>
      <w:proofErr w:type="spellEnd"/>
      <w:r>
        <w:t xml:space="preserve"> </w:t>
      </w:r>
      <w:proofErr w:type="spellStart"/>
      <w:r>
        <w:t>목업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</w:p>
    <w:p w14:paraId="44C6653C" w14:textId="77777777" w:rsidR="00431289" w:rsidRDefault="00000000">
      <w:r>
        <w:rPr>
          <w:noProof/>
        </w:rPr>
        <w:drawing>
          <wp:inline distT="0" distB="0" distL="0" distR="0" wp14:anchorId="0A268A23" wp14:editId="038E244E">
            <wp:extent cx="5029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D_digital_image_displays_a_modal_dialog_box_w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362344">
    <w:abstractNumId w:val="8"/>
  </w:num>
  <w:num w:numId="2" w16cid:durableId="886989227">
    <w:abstractNumId w:val="6"/>
  </w:num>
  <w:num w:numId="3" w16cid:durableId="1687439995">
    <w:abstractNumId w:val="5"/>
  </w:num>
  <w:num w:numId="4" w16cid:durableId="210046811">
    <w:abstractNumId w:val="4"/>
  </w:num>
  <w:num w:numId="5" w16cid:durableId="1016809221">
    <w:abstractNumId w:val="7"/>
  </w:num>
  <w:num w:numId="6" w16cid:durableId="147137760">
    <w:abstractNumId w:val="3"/>
  </w:num>
  <w:num w:numId="7" w16cid:durableId="359399879">
    <w:abstractNumId w:val="2"/>
  </w:num>
  <w:num w:numId="8" w16cid:durableId="2015036005">
    <w:abstractNumId w:val="1"/>
  </w:num>
  <w:num w:numId="9" w16cid:durableId="65040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81A"/>
    <w:rsid w:val="00431289"/>
    <w:rsid w:val="009C61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76208"/>
  <w14:defaultImageDpi w14:val="300"/>
  <w15:docId w15:val="{81D64F54-3903-40AE-B10F-D01DB673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상문 이</cp:lastModifiedBy>
  <cp:revision>2</cp:revision>
  <dcterms:created xsi:type="dcterms:W3CDTF">2013-12-23T23:15:00Z</dcterms:created>
  <dcterms:modified xsi:type="dcterms:W3CDTF">2025-04-24T07:32:00Z</dcterms:modified>
  <cp:category/>
</cp:coreProperties>
</file>