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96571" w14:textId="41909237" w:rsidR="00D85E0E" w:rsidRPr="00D85E0E" w:rsidRDefault="00D85E0E" w:rsidP="00447ED9">
      <w:pPr>
        <w:pStyle w:val="Heading1"/>
        <w:rPr>
          <w:rFonts w:eastAsia="Times New Roman"/>
          <w:lang w:eastAsia="en-IN"/>
        </w:rPr>
      </w:pPr>
      <w:r w:rsidRPr="00D85E0E">
        <w:rPr>
          <w:rFonts w:eastAsia="Times New Roman"/>
          <w:lang w:eastAsia="en-IN"/>
        </w:rPr>
        <w:t>Objective Function</w:t>
      </w:r>
    </w:p>
    <w:p w14:paraId="0B455926" w14:textId="77777777"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kern w:val="0"/>
          <w:sz w:val="24"/>
          <w:szCs w:val="24"/>
          <w:lang w:eastAsia="en-IN"/>
          <w14:ligatures w14:val="none"/>
        </w:rPr>
        <w:t>DVR has three things it cares about simultaneously:</w:t>
      </w:r>
    </w:p>
    <w:p w14:paraId="7E79CA03" w14:textId="3778FD1E"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b/>
          <w:bCs/>
          <w:kern w:val="0"/>
          <w:sz w:val="24"/>
          <w:szCs w:val="24"/>
          <w:lang w:eastAsia="en-IN"/>
          <w14:ligatures w14:val="none"/>
        </w:rPr>
        <w:t>Maximise accuracy</w:t>
      </w:r>
      <w:r w:rsidRPr="00D85E0E">
        <w:rPr>
          <w:rFonts w:ascii="Times New Roman" w:eastAsia="Times New Roman" w:hAnsi="Times New Roman" w:cs="Times New Roman"/>
          <w:kern w:val="0"/>
          <w:sz w:val="24"/>
          <w:szCs w:val="24"/>
          <w:lang w:eastAsia="en-IN"/>
          <w14:ligatures w14:val="none"/>
        </w:rPr>
        <w:t xml:space="preserve">  the final answer must be correct, within delta = 0.05 of always using the large verifier on every subtask.</w:t>
      </w:r>
    </w:p>
    <w:p w14:paraId="2147D2AC" w14:textId="236B2E15"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b/>
          <w:bCs/>
          <w:kern w:val="0"/>
          <w:sz w:val="24"/>
          <w:szCs w:val="24"/>
          <w:lang w:eastAsia="en-IN"/>
          <w14:ligatures w14:val="none"/>
        </w:rPr>
        <w:t>Minimise latency</w:t>
      </w:r>
      <w:r w:rsidRPr="00D85E0E">
        <w:rPr>
          <w:rFonts w:ascii="Times New Roman" w:eastAsia="Times New Roman" w:hAnsi="Times New Roman" w:cs="Times New Roman"/>
          <w:kern w:val="0"/>
          <w:sz w:val="24"/>
          <w:szCs w:val="24"/>
          <w:lang w:eastAsia="en-IN"/>
          <w14:ligatures w14:val="none"/>
        </w:rPr>
        <w:t xml:space="preserve"> the total time to produce a verified response should be as low as possible. Verification is the bottleneck, so reducing verifier calls and using smaller verifiers directly reduces latency.</w:t>
      </w:r>
    </w:p>
    <w:p w14:paraId="5B69D471" w14:textId="0D0BC623"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b/>
          <w:bCs/>
          <w:kern w:val="0"/>
          <w:sz w:val="24"/>
          <w:szCs w:val="24"/>
          <w:lang w:eastAsia="en-IN"/>
          <w14:ligatures w14:val="none"/>
        </w:rPr>
        <w:t>Minimise energy</w:t>
      </w:r>
      <w:r w:rsidRPr="00D85E0E">
        <w:rPr>
          <w:rFonts w:ascii="Times New Roman" w:eastAsia="Times New Roman" w:hAnsi="Times New Roman" w:cs="Times New Roman"/>
          <w:kern w:val="0"/>
          <w:sz w:val="24"/>
          <w:szCs w:val="24"/>
          <w:lang w:eastAsia="en-IN"/>
          <w14:ligatures w14:val="none"/>
        </w:rPr>
        <w:t xml:space="preserve"> the total compute cost across all three subtasks should be as low as possible. A smaller verifier costs less energy than a larger one. No verifier costs nothing.</w:t>
      </w:r>
    </w:p>
    <w:p w14:paraId="0607E997" w14:textId="77777777" w:rsidR="00D85E0E" w:rsidRPr="00D85E0E" w:rsidRDefault="00D85E0E" w:rsidP="00D85E0E">
      <w:pPr>
        <w:spacing w:after="0"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kern w:val="0"/>
          <w:sz w:val="24"/>
          <w:szCs w:val="24"/>
          <w:lang w:eastAsia="en-IN"/>
          <w14:ligatures w14:val="none"/>
        </w:rPr>
        <w:pict w14:anchorId="711C526C">
          <v:rect id="_x0000_i1025" style="width:0;height:1.5pt" o:hralign="center" o:hrstd="t" o:hr="t" fillcolor="#a0a0a0" stroked="f"/>
        </w:pict>
      </w:r>
    </w:p>
    <w:p w14:paraId="789906F7" w14:textId="77777777"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b/>
          <w:bCs/>
          <w:kern w:val="0"/>
          <w:sz w:val="24"/>
          <w:szCs w:val="24"/>
          <w:lang w:eastAsia="en-IN"/>
          <w14:ligatures w14:val="none"/>
        </w:rPr>
        <w:t>The tension</w:t>
      </w:r>
    </w:p>
    <w:p w14:paraId="21AD2C04" w14:textId="77777777"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kern w:val="0"/>
          <w:sz w:val="24"/>
          <w:szCs w:val="24"/>
          <w:lang w:eastAsia="en-IN"/>
          <w14:ligatures w14:val="none"/>
        </w:rPr>
        <w:t xml:space="preserve">These three objectives pull against each other. Maximum accuracy wants the large verifier everywhere. Minimum latency and minimum energy want no verifier anywhere. The optimization problem is finding the best operating point in that </w:t>
      </w:r>
      <w:proofErr w:type="spellStart"/>
      <w:r w:rsidRPr="00D85E0E">
        <w:rPr>
          <w:rFonts w:ascii="Times New Roman" w:eastAsia="Times New Roman" w:hAnsi="Times New Roman" w:cs="Times New Roman"/>
          <w:kern w:val="0"/>
          <w:sz w:val="24"/>
          <w:szCs w:val="24"/>
          <w:lang w:eastAsia="en-IN"/>
          <w14:ligatures w14:val="none"/>
        </w:rPr>
        <w:t>tradeoff</w:t>
      </w:r>
      <w:proofErr w:type="spellEnd"/>
      <w:r w:rsidRPr="00D85E0E">
        <w:rPr>
          <w:rFonts w:ascii="Times New Roman" w:eastAsia="Times New Roman" w:hAnsi="Times New Roman" w:cs="Times New Roman"/>
          <w:kern w:val="0"/>
          <w:sz w:val="24"/>
          <w:szCs w:val="24"/>
          <w:lang w:eastAsia="en-IN"/>
          <w14:ligatures w14:val="none"/>
        </w:rPr>
        <w:t>.</w:t>
      </w:r>
    </w:p>
    <w:p w14:paraId="0B7E59B7" w14:textId="77777777" w:rsidR="00D85E0E" w:rsidRPr="00D85E0E" w:rsidRDefault="00D85E0E" w:rsidP="00D85E0E">
      <w:pPr>
        <w:spacing w:after="0"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kern w:val="0"/>
          <w:sz w:val="24"/>
          <w:szCs w:val="24"/>
          <w:lang w:eastAsia="en-IN"/>
          <w14:ligatures w14:val="none"/>
        </w:rPr>
        <w:pict w14:anchorId="6692DA31">
          <v:rect id="_x0000_i1026" style="width:0;height:1.5pt" o:hralign="center" o:hrstd="t" o:hr="t" fillcolor="#a0a0a0" stroked="f"/>
        </w:pict>
      </w:r>
    </w:p>
    <w:p w14:paraId="0944872B" w14:textId="77777777"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b/>
          <w:bCs/>
          <w:kern w:val="0"/>
          <w:sz w:val="24"/>
          <w:szCs w:val="24"/>
          <w:lang w:eastAsia="en-IN"/>
          <w14:ligatures w14:val="none"/>
        </w:rPr>
        <w:t>How DVR resolves the tension</w:t>
      </w:r>
    </w:p>
    <w:p w14:paraId="25022D40" w14:textId="77777777"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kern w:val="0"/>
          <w:sz w:val="24"/>
          <w:szCs w:val="24"/>
          <w:lang w:eastAsia="en-IN"/>
          <w14:ligatures w14:val="none"/>
        </w:rPr>
        <w:t>Accuracy is a hard constraint, not part of the minimisation. It must be satisfied. Latency and energy are what DVR minimises, subject to accuracy not falling below the threshold.</w:t>
      </w:r>
    </w:p>
    <w:p w14:paraId="5F8EC5AB" w14:textId="77777777"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kern w:val="0"/>
          <w:sz w:val="24"/>
          <w:szCs w:val="24"/>
          <w:lang w:eastAsia="en-IN"/>
          <w14:ligatures w14:val="none"/>
        </w:rPr>
        <w:t>So formally:</w:t>
      </w:r>
    </w:p>
    <w:p w14:paraId="03420DA9" w14:textId="77777777" w:rsid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5E0E">
        <w:rPr>
          <w:rFonts w:ascii="Times New Roman" w:eastAsia="Times New Roman" w:hAnsi="Times New Roman" w:cs="Times New Roman"/>
          <w:kern w:val="0"/>
          <w:sz w:val="24"/>
          <w:szCs w:val="24"/>
          <w:lang w:eastAsia="en-IN"/>
          <w14:ligatures w14:val="none"/>
        </w:rPr>
        <w:t xml:space="preserve">Minimise total verification cost across all three subtasks, subject to accuracy remaining within delta = 0.05 of the large-verifier-only </w:t>
      </w:r>
      <w:proofErr w:type="gramStart"/>
      <w:r w:rsidRPr="00D85E0E">
        <w:rPr>
          <w:rFonts w:ascii="Times New Roman" w:eastAsia="Times New Roman" w:hAnsi="Times New Roman" w:cs="Times New Roman"/>
          <w:kern w:val="0"/>
          <w:sz w:val="24"/>
          <w:szCs w:val="24"/>
          <w:lang w:eastAsia="en-IN"/>
          <w14:ligatures w14:val="none"/>
        </w:rPr>
        <w:t>baseline</w:t>
      </w:r>
      <w:proofErr w:type="gramEnd"/>
      <w:r w:rsidRPr="00D85E0E">
        <w:rPr>
          <w:rFonts w:ascii="Times New Roman" w:eastAsia="Times New Roman" w:hAnsi="Times New Roman" w:cs="Times New Roman"/>
          <w:kern w:val="0"/>
          <w:sz w:val="24"/>
          <w:szCs w:val="24"/>
          <w:lang w:eastAsia="en-IN"/>
          <w14:ligatures w14:val="none"/>
        </w:rPr>
        <w:t>.</w:t>
      </w:r>
    </w:p>
    <w:p w14:paraId="417C22F8" w14:textId="77777777" w:rsidR="00447ED9" w:rsidRDefault="00447ED9"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4EF5849" w14:textId="77777777" w:rsidR="00447ED9" w:rsidRPr="00447ED9" w:rsidRDefault="00447ED9" w:rsidP="00447ED9">
      <w:pPr>
        <w:pStyle w:val="Heading1"/>
        <w:rPr>
          <w:rFonts w:eastAsia="Times New Roman"/>
          <w:lang w:eastAsia="en-IN"/>
        </w:rPr>
      </w:pPr>
      <w:r w:rsidRPr="00447ED9">
        <w:rPr>
          <w:rFonts w:eastAsia="Times New Roman"/>
          <w:lang w:eastAsia="en-IN"/>
        </w:rPr>
        <w:t>Decision Variables</w:t>
      </w:r>
    </w:p>
    <w:p w14:paraId="5D1AAFED"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DVR has one primary decision variable per subtask and a set of observed variables that inform it.</w:t>
      </w:r>
    </w:p>
    <w:p w14:paraId="63DBF4E8" w14:textId="77777777" w:rsidR="00447ED9" w:rsidRPr="00447ED9" w:rsidRDefault="00447ED9" w:rsidP="00447ED9">
      <w:pPr>
        <w:spacing w:after="0"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pict w14:anchorId="3DB5324F">
          <v:rect id="_x0000_i1029" style="width:0;height:1.5pt" o:hralign="center" o:hrstd="t" o:hr="t" fillcolor="#a0a0a0" stroked="f"/>
        </w:pict>
      </w:r>
    </w:p>
    <w:p w14:paraId="084F5202"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b/>
          <w:bCs/>
          <w:kern w:val="0"/>
          <w:sz w:val="24"/>
          <w:szCs w:val="24"/>
          <w:lang w:eastAsia="en-IN"/>
          <w14:ligatures w14:val="none"/>
        </w:rPr>
        <w:t>Primary decision variable</w:t>
      </w:r>
    </w:p>
    <w:p w14:paraId="6609D584"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For each subtask s, where s is one of {Exploration, Reasoning, Conclusion}:</w:t>
      </w:r>
    </w:p>
    <w:p w14:paraId="22510B09"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v(s) from the set {none, small, medium, large}</w:t>
      </w:r>
    </w:p>
    <w:p w14:paraId="1A212932"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lastRenderedPageBreak/>
        <w:t>This is the verifier assignment the router makes for subtask s. Three decisions total, one per subtask, made sequentially.</w:t>
      </w:r>
    </w:p>
    <w:p w14:paraId="05361D3D" w14:textId="77777777" w:rsidR="00447ED9" w:rsidRPr="00447ED9" w:rsidRDefault="00447ED9" w:rsidP="00447ED9">
      <w:pPr>
        <w:spacing w:after="0"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pict w14:anchorId="6B57E4E0">
          <v:rect id="_x0000_i1030" style="width:0;height:1.5pt" o:hralign="center" o:hrstd="t" o:hr="t" fillcolor="#a0a0a0" stroked="f"/>
        </w:pict>
      </w:r>
    </w:p>
    <w:p w14:paraId="080C57DF"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b/>
          <w:bCs/>
          <w:kern w:val="0"/>
          <w:sz w:val="24"/>
          <w:szCs w:val="24"/>
          <w:lang w:eastAsia="en-IN"/>
          <w14:ligatures w14:val="none"/>
        </w:rPr>
        <w:t>Observed variables from the draft model</w:t>
      </w:r>
    </w:p>
    <w:p w14:paraId="5C93CE04"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p(s) is the token probability distribution produced by the draft model across all positions in subtask s. This is the raw signal the router reads to assess draft confidence.</w:t>
      </w:r>
    </w:p>
    <w:p w14:paraId="2D535EA6"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H(s) is the entropy of p(s) averaged across all token positions in subtask s. High entropy means the draft model was uncertain across the subtask. Low entropy means the draft model was confident. This is derived directly from p(s).</w:t>
      </w:r>
    </w:p>
    <w:p w14:paraId="7262CF0F"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gamma(s) is the number of tokens generated by the draft model for subtask s. This is the draft length for that subtask, determined by where the boundary token fires.</w:t>
      </w:r>
    </w:p>
    <w:p w14:paraId="53AE5A99" w14:textId="77777777" w:rsidR="00447ED9" w:rsidRPr="00447ED9" w:rsidRDefault="00447ED9" w:rsidP="00447ED9">
      <w:pPr>
        <w:spacing w:after="0"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pict w14:anchorId="25F45FF6">
          <v:rect id="_x0000_i1031" style="width:0;height:1.5pt" o:hralign="center" o:hrstd="t" o:hr="t" fillcolor="#a0a0a0" stroked="f"/>
        </w:pict>
      </w:r>
    </w:p>
    <w:p w14:paraId="62D68C00"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b/>
          <w:bCs/>
          <w:kern w:val="0"/>
          <w:sz w:val="24"/>
          <w:szCs w:val="24"/>
          <w:lang w:eastAsia="en-IN"/>
          <w14:ligatures w14:val="none"/>
        </w:rPr>
        <w:t>Observed variables from the system</w:t>
      </w:r>
    </w:p>
    <w:p w14:paraId="5BC5D5D5"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C(v) is the verification cost of assigning verifier v to a subtask, where C(none) = 0, C(small) less than C(medium) less than C(large). Cost scales with verifier parameter count.</w:t>
      </w:r>
    </w:p>
    <w:p w14:paraId="4FA9338E"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L(v) is the latency of verifier v per token. Same ordering as cost.</w:t>
      </w:r>
    </w:p>
    <w:p w14:paraId="292BACFF"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B is the current batch size, meaning the number of concurrent requests being processed.</w:t>
      </w:r>
    </w:p>
    <w:p w14:paraId="0B988762" w14:textId="77777777" w:rsidR="00447ED9" w:rsidRPr="00447ED9" w:rsidRDefault="00447ED9" w:rsidP="00447ED9">
      <w:pPr>
        <w:spacing w:after="0"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pict w14:anchorId="2B121A23">
          <v:rect id="_x0000_i1032" style="width:0;height:1.5pt" o:hralign="center" o:hrstd="t" o:hr="t" fillcolor="#a0a0a0" stroked="f"/>
        </w:pict>
      </w:r>
    </w:p>
    <w:p w14:paraId="758E7EC9"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b/>
          <w:bCs/>
          <w:kern w:val="0"/>
          <w:sz w:val="24"/>
          <w:szCs w:val="24"/>
          <w:lang w:eastAsia="en-IN"/>
          <w14:ligatures w14:val="none"/>
        </w:rPr>
        <w:t>Observed variables from the task</w:t>
      </w:r>
    </w:p>
    <w:p w14:paraId="76A2CA18"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s is the stage identity, one of {Exploration, Reasoning, Conclusion}. Known before generation begins from the fine-tuned draft model's structure.</w:t>
      </w:r>
    </w:p>
    <w:p w14:paraId="5E2FFC45" w14:textId="77777777" w:rsidR="00447ED9" w:rsidRPr="00447ED9" w:rsidRDefault="00447ED9" w:rsidP="00447ED9">
      <w:pPr>
        <w:spacing w:after="0"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pict w14:anchorId="70818C46">
          <v:rect id="_x0000_i1033" style="width:0;height:1.5pt" o:hralign="center" o:hrstd="t" o:hr="t" fillcolor="#a0a0a0" stroked="f"/>
        </w:pict>
      </w:r>
    </w:p>
    <w:p w14:paraId="71EDBF27" w14:textId="77777777" w:rsidR="00447ED9" w:rsidRP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b/>
          <w:bCs/>
          <w:kern w:val="0"/>
          <w:sz w:val="24"/>
          <w:szCs w:val="24"/>
          <w:lang w:eastAsia="en-IN"/>
          <w14:ligatures w14:val="none"/>
        </w:rPr>
        <w:t>The relationship between them</w:t>
      </w:r>
    </w:p>
    <w:p w14:paraId="48CB1E13" w14:textId="77777777" w:rsidR="00447ED9" w:rsidRDefault="00447ED9" w:rsidP="00447E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47ED9">
        <w:rPr>
          <w:rFonts w:ascii="Times New Roman" w:eastAsia="Times New Roman" w:hAnsi="Times New Roman" w:cs="Times New Roman"/>
          <w:kern w:val="0"/>
          <w:sz w:val="24"/>
          <w:szCs w:val="24"/>
          <w:lang w:eastAsia="en-IN"/>
          <w14:ligatures w14:val="none"/>
        </w:rPr>
        <w:t>The router observes p(s), H(s), and gamma(s) after each subtask draft completes. It combines these with the known costs C(v) and L(v), the stage identity s, and the batch size B to select v(s). The selection must satisfy the accuracy constraint across all three subtasks jointly.</w:t>
      </w:r>
    </w:p>
    <w:p w14:paraId="599B4A4A" w14:textId="77777777" w:rsidR="007C1F17" w:rsidRDefault="007C1F17" w:rsidP="007C1F17">
      <w:pPr>
        <w:pStyle w:val="Heading1"/>
        <w:rPr>
          <w:rFonts w:eastAsia="Times New Roman"/>
          <w:lang w:eastAsia="en-IN"/>
        </w:rPr>
      </w:pPr>
    </w:p>
    <w:p w14:paraId="400955D2" w14:textId="77777777" w:rsidR="0033344F" w:rsidRDefault="0033344F" w:rsidP="0033344F">
      <w:pPr>
        <w:rPr>
          <w:lang w:eastAsia="en-IN"/>
        </w:rPr>
      </w:pPr>
    </w:p>
    <w:p w14:paraId="234CD798" w14:textId="77777777" w:rsidR="0033344F" w:rsidRPr="0033344F" w:rsidRDefault="0033344F" w:rsidP="0033344F">
      <w:pPr>
        <w:rPr>
          <w:lang w:eastAsia="en-IN"/>
        </w:rPr>
      </w:pPr>
    </w:p>
    <w:p w14:paraId="03EF5369" w14:textId="202976C9" w:rsidR="00995B8D" w:rsidRPr="00995B8D" w:rsidRDefault="007C1F17" w:rsidP="0033344F">
      <w:pPr>
        <w:pStyle w:val="Heading1"/>
        <w:rPr>
          <w:rFonts w:eastAsia="Times New Roman"/>
          <w:lang w:eastAsia="en-IN"/>
        </w:rPr>
      </w:pPr>
      <w:r>
        <w:rPr>
          <w:rFonts w:eastAsia="Times New Roman"/>
          <w:lang w:eastAsia="en-IN"/>
        </w:rPr>
        <w:lastRenderedPageBreak/>
        <w:t>Optimization Formulae</w:t>
      </w:r>
    </w:p>
    <w:p w14:paraId="0F5F98B9"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b/>
          <w:bCs/>
          <w:kern w:val="0"/>
          <w:sz w:val="24"/>
          <w:szCs w:val="24"/>
          <w:lang w:eastAsia="en-IN"/>
          <w14:ligatures w14:val="none"/>
        </w:rPr>
        <w:t>What DVR is trying to do</w:t>
      </w:r>
    </w:p>
    <w:p w14:paraId="61729FD0"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DVR wants to produce a verified response at the lowest possible verification cost. For each subtask, the router chooses a verifier from four options. The total cost is the sum of the costs of the three verifier assignments. DVR minimises this sum.</w:t>
      </w:r>
    </w:p>
    <w:p w14:paraId="0569C7A8"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minimise: sum over s in S of C(v(s))</w:t>
      </w:r>
    </w:p>
    <w:p w14:paraId="461D2A62"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Where S is the set {Exploration, Reasoning, Conclusion}, v(s) is the verifier assigned to subtask s, and C(v(s)) is the cost of that verifier.</w:t>
      </w:r>
    </w:p>
    <w:p w14:paraId="67EFCDD6" w14:textId="77777777" w:rsidR="00995B8D" w:rsidRPr="00995B8D" w:rsidRDefault="00995B8D" w:rsidP="00995B8D">
      <w:pPr>
        <w:spacing w:after="0"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pict w14:anchorId="7FF4D934">
          <v:rect id="_x0000_i1087" style="width:0;height:1.5pt" o:hralign="center" o:hrstd="t" o:hr="t" fillcolor="#a0a0a0" stroked="f"/>
        </w:pict>
      </w:r>
    </w:p>
    <w:p w14:paraId="75B87B95"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b/>
          <w:bCs/>
          <w:kern w:val="0"/>
          <w:sz w:val="24"/>
          <w:szCs w:val="24"/>
          <w:lang w:eastAsia="en-IN"/>
          <w14:ligatures w14:val="none"/>
        </w:rPr>
        <w:t>The verifier options and their costs</w:t>
      </w:r>
    </w:p>
    <w:p w14:paraId="4169F219"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The router has four options for each subtask. No verification has zero cost. Cost increases with verifier size. This ordering is fixed and known before any generation begins.</w:t>
      </w:r>
    </w:p>
    <w:p w14:paraId="18798360"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v(s) is a member of {none, small, medium, large} for all s in S</w:t>
      </w:r>
    </w:p>
    <w:p w14:paraId="08B1A8A2"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C(none) = 0 &lt; C(small) &lt; C(medium) &lt; C(large)</w:t>
      </w:r>
    </w:p>
    <w:p w14:paraId="229F0F84" w14:textId="77777777" w:rsidR="00995B8D" w:rsidRPr="00995B8D" w:rsidRDefault="00995B8D" w:rsidP="00995B8D">
      <w:pPr>
        <w:spacing w:after="0"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pict w14:anchorId="6F3D8C16">
          <v:rect id="_x0000_i1088" style="width:0;height:1.5pt" o:hralign="center" o:hrstd="t" o:hr="t" fillcolor="#a0a0a0" stroked="f"/>
        </w:pict>
      </w:r>
    </w:p>
    <w:p w14:paraId="4B230B6D"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b/>
          <w:bCs/>
          <w:kern w:val="0"/>
          <w:sz w:val="24"/>
          <w:szCs w:val="24"/>
          <w:lang w:eastAsia="en-IN"/>
          <w14:ligatures w14:val="none"/>
        </w:rPr>
        <w:t>Constraint 1, Quality must be maintained</w:t>
      </w:r>
    </w:p>
    <w:p w14:paraId="1A7A3196"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DVR must not sacrifice output quality beyond a calibrated tolerance. The quality threshold is set using the Learn Then Test calibration framework from CALM (Schuster et al., 2022). LTT takes a validation set of queries, runs the system under different threshold combinations, and finds the thresholds that statistically guarantee quality is maintained on unseen data. Thresholds are calibrated on MATH and GSM8K validation sets. The combined verifier assignment across all three subtasks must keep accuracy above the large verifier only baseline minus the tolerance delta.</w:t>
      </w:r>
    </w:p>
    <w:p w14:paraId="5CCD0AED"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95B8D">
        <w:rPr>
          <w:rFonts w:ascii="Times New Roman" w:eastAsia="Times New Roman" w:hAnsi="Times New Roman" w:cs="Times New Roman"/>
          <w:kern w:val="0"/>
          <w:sz w:val="24"/>
          <w:szCs w:val="24"/>
          <w:lang w:eastAsia="en-IN"/>
          <w14:ligatures w14:val="none"/>
        </w:rPr>
        <w:t>Acc</w:t>
      </w:r>
      <w:proofErr w:type="spellEnd"/>
      <w:r w:rsidRPr="00995B8D">
        <w:rPr>
          <w:rFonts w:ascii="Times New Roman" w:eastAsia="Times New Roman" w:hAnsi="Times New Roman" w:cs="Times New Roman"/>
          <w:kern w:val="0"/>
          <w:sz w:val="24"/>
          <w:szCs w:val="24"/>
          <w:lang w:eastAsia="en-IN"/>
          <w14:ligatures w14:val="none"/>
        </w:rPr>
        <w:t xml:space="preserve">(v(E), v(R), v(C)) &gt;= </w:t>
      </w:r>
      <w:proofErr w:type="spellStart"/>
      <w:r w:rsidRPr="00995B8D">
        <w:rPr>
          <w:rFonts w:ascii="Times New Roman" w:eastAsia="Times New Roman" w:hAnsi="Times New Roman" w:cs="Times New Roman"/>
          <w:kern w:val="0"/>
          <w:sz w:val="24"/>
          <w:szCs w:val="24"/>
          <w:lang w:eastAsia="en-IN"/>
          <w14:ligatures w14:val="none"/>
        </w:rPr>
        <w:t>Acc</w:t>
      </w:r>
      <w:proofErr w:type="spellEnd"/>
      <w:r w:rsidRPr="00995B8D">
        <w:rPr>
          <w:rFonts w:ascii="Times New Roman" w:eastAsia="Times New Roman" w:hAnsi="Times New Roman" w:cs="Times New Roman"/>
          <w:kern w:val="0"/>
          <w:sz w:val="24"/>
          <w:szCs w:val="24"/>
          <w:lang w:eastAsia="en-IN"/>
          <w14:ligatures w14:val="none"/>
        </w:rPr>
        <w:t>(L, L, L) - delta</w:t>
      </w:r>
    </w:p>
    <w:p w14:paraId="41291238"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Where E = Exploration, R = Reasoning, C = Conclusion, L = large verifier, and delta = 0.05 adopted from CALM (Schuster et al., 2022).</w:t>
      </w:r>
    </w:p>
    <w:p w14:paraId="5FACCC4D" w14:textId="77777777" w:rsidR="00995B8D" w:rsidRPr="00995B8D" w:rsidRDefault="00995B8D" w:rsidP="00995B8D">
      <w:pPr>
        <w:spacing w:after="0"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pict w14:anchorId="27340CEC">
          <v:rect id="_x0000_i1089" style="width:0;height:1.5pt" o:hralign="center" o:hrstd="t" o:hr="t" fillcolor="#a0a0a0" stroked="f"/>
        </w:pict>
      </w:r>
    </w:p>
    <w:p w14:paraId="03269DA3"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b/>
          <w:bCs/>
          <w:kern w:val="0"/>
          <w:sz w:val="24"/>
          <w:szCs w:val="24"/>
          <w:lang w:eastAsia="en-IN"/>
          <w14:ligatures w14:val="none"/>
        </w:rPr>
        <w:t>Constraint 2, Total latency must be acceptable</w:t>
      </w:r>
    </w:p>
    <w:p w14:paraId="7B7A2CC2"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The total time spent on verification across all three subtasks must not exceed the maximum acceptable response time. A subtask with more tokens takes longer to verify, so both verifier speed and draft length contribute to total latency.</w:t>
      </w:r>
    </w:p>
    <w:p w14:paraId="191417AD"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lastRenderedPageBreak/>
        <w:t xml:space="preserve">sum over s in S of L(v(s)) * gamma(s) &lt;= </w:t>
      </w:r>
      <w:proofErr w:type="spellStart"/>
      <w:r w:rsidRPr="00995B8D">
        <w:rPr>
          <w:rFonts w:ascii="Times New Roman" w:eastAsia="Times New Roman" w:hAnsi="Times New Roman" w:cs="Times New Roman"/>
          <w:kern w:val="0"/>
          <w:sz w:val="24"/>
          <w:szCs w:val="24"/>
          <w:lang w:eastAsia="en-IN"/>
          <w14:ligatures w14:val="none"/>
        </w:rPr>
        <w:t>T_max</w:t>
      </w:r>
      <w:proofErr w:type="spellEnd"/>
    </w:p>
    <w:p w14:paraId="32DD025E"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Where L(v(s)) is the latency per token of the assigned verifier and gamma(s) is the number of tokens generated by the draft model for subtask s.</w:t>
      </w:r>
    </w:p>
    <w:p w14:paraId="63B0A4AA" w14:textId="77777777" w:rsidR="00995B8D" w:rsidRPr="00995B8D" w:rsidRDefault="00995B8D" w:rsidP="00995B8D">
      <w:pPr>
        <w:spacing w:after="0"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pict w14:anchorId="12E086FD">
          <v:rect id="_x0000_i1090" style="width:0;height:1.5pt" o:hralign="center" o:hrstd="t" o:hr="t" fillcolor="#a0a0a0" stroked="f"/>
        </w:pict>
      </w:r>
    </w:p>
    <w:p w14:paraId="0AAA09C5"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b/>
          <w:bCs/>
          <w:kern w:val="0"/>
          <w:sz w:val="24"/>
          <w:szCs w:val="24"/>
          <w:lang w:eastAsia="en-IN"/>
          <w14:ligatures w14:val="none"/>
        </w:rPr>
        <w:t>Constraint 3, Two signals measure draft reliability per subtask</w:t>
      </w:r>
    </w:p>
    <w:p w14:paraId="38456F48"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After the draft model generates a subtask, the router computes two signals from the token probability distributions across all token positions in that subtask.</w:t>
      </w:r>
    </w:p>
    <w:p w14:paraId="5ACAF725"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The first signal is entropy H(s). Entropy measures how uncertain the draft model was during generation. A subtask where the draft model was consistently uncertain at many token positions will have high entropy. A subtask where the draft was consistently focused on one token at each position will have low entropy.</w:t>
      </w:r>
    </w:p>
    <w:p w14:paraId="3778260D"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H(s) = (1 / gamma(s)) * sum over t from 1 to gamma(s) of ( - sum over w of </w:t>
      </w:r>
      <w:proofErr w:type="spellStart"/>
      <w:r w:rsidRPr="00995B8D">
        <w:rPr>
          <w:rFonts w:ascii="Times New Roman" w:eastAsia="Times New Roman" w:hAnsi="Times New Roman" w:cs="Times New Roman"/>
          <w:kern w:val="0"/>
          <w:sz w:val="24"/>
          <w:szCs w:val="24"/>
          <w:lang w:eastAsia="en-IN"/>
          <w14:ligatures w14:val="none"/>
        </w:rPr>
        <w:t>p_t</w:t>
      </w:r>
      <w:proofErr w:type="spellEnd"/>
      <w:r w:rsidRPr="00995B8D">
        <w:rPr>
          <w:rFonts w:ascii="Times New Roman" w:eastAsia="Times New Roman" w:hAnsi="Times New Roman" w:cs="Times New Roman"/>
          <w:kern w:val="0"/>
          <w:sz w:val="24"/>
          <w:szCs w:val="24"/>
          <w:lang w:eastAsia="en-IN"/>
          <w14:ligatures w14:val="none"/>
        </w:rPr>
        <w:t>(w) * log(</w:t>
      </w:r>
      <w:proofErr w:type="spellStart"/>
      <w:r w:rsidRPr="00995B8D">
        <w:rPr>
          <w:rFonts w:ascii="Times New Roman" w:eastAsia="Times New Roman" w:hAnsi="Times New Roman" w:cs="Times New Roman"/>
          <w:kern w:val="0"/>
          <w:sz w:val="24"/>
          <w:szCs w:val="24"/>
          <w:lang w:eastAsia="en-IN"/>
          <w14:ligatures w14:val="none"/>
        </w:rPr>
        <w:t>p_t</w:t>
      </w:r>
      <w:proofErr w:type="spellEnd"/>
      <w:r w:rsidRPr="00995B8D">
        <w:rPr>
          <w:rFonts w:ascii="Times New Roman" w:eastAsia="Times New Roman" w:hAnsi="Times New Roman" w:cs="Times New Roman"/>
          <w:kern w:val="0"/>
          <w:sz w:val="24"/>
          <w:szCs w:val="24"/>
          <w:lang w:eastAsia="en-IN"/>
          <w14:ligatures w14:val="none"/>
        </w:rPr>
        <w:t>(w)) )</w:t>
      </w:r>
    </w:p>
    <w:p w14:paraId="175891DF"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Where </w:t>
      </w:r>
      <w:proofErr w:type="spellStart"/>
      <w:r w:rsidRPr="00995B8D">
        <w:rPr>
          <w:rFonts w:ascii="Times New Roman" w:eastAsia="Times New Roman" w:hAnsi="Times New Roman" w:cs="Times New Roman"/>
          <w:kern w:val="0"/>
          <w:sz w:val="24"/>
          <w:szCs w:val="24"/>
          <w:lang w:eastAsia="en-IN"/>
          <w14:ligatures w14:val="none"/>
        </w:rPr>
        <w:t>p_t</w:t>
      </w:r>
      <w:proofErr w:type="spellEnd"/>
      <w:r w:rsidRPr="00995B8D">
        <w:rPr>
          <w:rFonts w:ascii="Times New Roman" w:eastAsia="Times New Roman" w:hAnsi="Times New Roman" w:cs="Times New Roman"/>
          <w:kern w:val="0"/>
          <w:sz w:val="24"/>
          <w:szCs w:val="24"/>
          <w:lang w:eastAsia="en-IN"/>
          <w14:ligatures w14:val="none"/>
        </w:rPr>
        <w:t xml:space="preserve">(w) is the probability the draft model assigned to token w at position </w:t>
      </w:r>
      <w:proofErr w:type="spellStart"/>
      <w:r w:rsidRPr="00995B8D">
        <w:rPr>
          <w:rFonts w:ascii="Times New Roman" w:eastAsia="Times New Roman" w:hAnsi="Times New Roman" w:cs="Times New Roman"/>
          <w:kern w:val="0"/>
          <w:sz w:val="24"/>
          <w:szCs w:val="24"/>
          <w:lang w:eastAsia="en-IN"/>
          <w14:ligatures w14:val="none"/>
        </w:rPr>
        <w:t>t</w:t>
      </w:r>
      <w:proofErr w:type="spellEnd"/>
      <w:r w:rsidRPr="00995B8D">
        <w:rPr>
          <w:rFonts w:ascii="Times New Roman" w:eastAsia="Times New Roman" w:hAnsi="Times New Roman" w:cs="Times New Roman"/>
          <w:kern w:val="0"/>
          <w:sz w:val="24"/>
          <w:szCs w:val="24"/>
          <w:lang w:eastAsia="en-IN"/>
          <w14:ligatures w14:val="none"/>
        </w:rPr>
        <w:t xml:space="preserve"> within subtask s, and gamma(s) is the total number of token positions in subtask s.</w:t>
      </w:r>
    </w:p>
    <w:p w14:paraId="3BE0E6FD"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The second signal is q(s). q(s) measures the average peak confidence of the draft model across the subtask. At each token position, the draft model assigns its highest probability to one token. q(s) averages those peak probabilities across all positions in the subtask. A high q(s) means the draft model was consistently confident in its top choice at each position.</w:t>
      </w:r>
    </w:p>
    <w:p w14:paraId="3E0A3C9F"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q(s) = (1 / gamma(s)) * sum over t from 1 to gamma(s) of max over w of </w:t>
      </w:r>
      <w:proofErr w:type="spellStart"/>
      <w:r w:rsidRPr="00995B8D">
        <w:rPr>
          <w:rFonts w:ascii="Times New Roman" w:eastAsia="Times New Roman" w:hAnsi="Times New Roman" w:cs="Times New Roman"/>
          <w:kern w:val="0"/>
          <w:sz w:val="24"/>
          <w:szCs w:val="24"/>
          <w:lang w:eastAsia="en-IN"/>
          <w14:ligatures w14:val="none"/>
        </w:rPr>
        <w:t>p_t</w:t>
      </w:r>
      <w:proofErr w:type="spellEnd"/>
      <w:r w:rsidRPr="00995B8D">
        <w:rPr>
          <w:rFonts w:ascii="Times New Roman" w:eastAsia="Times New Roman" w:hAnsi="Times New Roman" w:cs="Times New Roman"/>
          <w:kern w:val="0"/>
          <w:sz w:val="24"/>
          <w:szCs w:val="24"/>
          <w:lang w:eastAsia="en-IN"/>
          <w14:ligatures w14:val="none"/>
        </w:rPr>
        <w:t>(w)</w:t>
      </w:r>
    </w:p>
    <w:p w14:paraId="29C468E5"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Where max over w of </w:t>
      </w:r>
      <w:proofErr w:type="spellStart"/>
      <w:r w:rsidRPr="00995B8D">
        <w:rPr>
          <w:rFonts w:ascii="Times New Roman" w:eastAsia="Times New Roman" w:hAnsi="Times New Roman" w:cs="Times New Roman"/>
          <w:kern w:val="0"/>
          <w:sz w:val="24"/>
          <w:szCs w:val="24"/>
          <w:lang w:eastAsia="en-IN"/>
          <w14:ligatures w14:val="none"/>
        </w:rPr>
        <w:t>p_t</w:t>
      </w:r>
      <w:proofErr w:type="spellEnd"/>
      <w:r w:rsidRPr="00995B8D">
        <w:rPr>
          <w:rFonts w:ascii="Times New Roman" w:eastAsia="Times New Roman" w:hAnsi="Times New Roman" w:cs="Times New Roman"/>
          <w:kern w:val="0"/>
          <w:sz w:val="24"/>
          <w:szCs w:val="24"/>
          <w:lang w:eastAsia="en-IN"/>
          <w14:ligatures w14:val="none"/>
        </w:rPr>
        <w:t xml:space="preserve">(w) is the highest probability assigned by the draft model at token position </w:t>
      </w:r>
      <w:proofErr w:type="spellStart"/>
      <w:r w:rsidRPr="00995B8D">
        <w:rPr>
          <w:rFonts w:ascii="Times New Roman" w:eastAsia="Times New Roman" w:hAnsi="Times New Roman" w:cs="Times New Roman"/>
          <w:kern w:val="0"/>
          <w:sz w:val="24"/>
          <w:szCs w:val="24"/>
          <w:lang w:eastAsia="en-IN"/>
          <w14:ligatures w14:val="none"/>
        </w:rPr>
        <w:t>t</w:t>
      </w:r>
      <w:proofErr w:type="spellEnd"/>
      <w:r w:rsidRPr="00995B8D">
        <w:rPr>
          <w:rFonts w:ascii="Times New Roman" w:eastAsia="Times New Roman" w:hAnsi="Times New Roman" w:cs="Times New Roman"/>
          <w:kern w:val="0"/>
          <w:sz w:val="24"/>
          <w:szCs w:val="24"/>
          <w:lang w:eastAsia="en-IN"/>
          <w14:ligatures w14:val="none"/>
        </w:rPr>
        <w:t xml:space="preserve"> within subtask s.</w:t>
      </w:r>
    </w:p>
    <w:p w14:paraId="6EF8D774"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Both signals are derived from the same token probability distributions produced by the draft model during generation. No additional inference is required to compute them.</w:t>
      </w:r>
    </w:p>
    <w:p w14:paraId="5B6E7B2B" w14:textId="77777777" w:rsidR="00995B8D" w:rsidRPr="00995B8D" w:rsidRDefault="00995B8D" w:rsidP="00995B8D">
      <w:pPr>
        <w:spacing w:after="0"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pict w14:anchorId="4AA755CD">
          <v:rect id="_x0000_i1091" style="width:0;height:1.5pt" o:hralign="center" o:hrstd="t" o:hr="t" fillcolor="#a0a0a0" stroked="f"/>
        </w:pict>
      </w:r>
    </w:p>
    <w:p w14:paraId="38780E8B"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b/>
          <w:bCs/>
          <w:kern w:val="0"/>
          <w:sz w:val="24"/>
          <w:szCs w:val="24"/>
          <w:lang w:eastAsia="en-IN"/>
          <w14:ligatures w14:val="none"/>
        </w:rPr>
        <w:t>Constraint 4, Both signals jointly determine whether to skip verification</w:t>
      </w:r>
    </w:p>
    <w:p w14:paraId="70D2AFE1"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The router uses both H(s) and q(s) together to decide whether to skip verification for a subtask. Skipping verification is only appropriate when the draft model was both confident and not uncertain. High q(s) alone is not sufficient if entropy is also high. Low H(s) alone is not sufficient if peak confidence was also low. Both conditions must be satisfied together.</w:t>
      </w:r>
    </w:p>
    <w:p w14:paraId="5DB22C38"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if q(s) &gt;= </w:t>
      </w:r>
      <w:proofErr w:type="spellStart"/>
      <w:r w:rsidRPr="00995B8D">
        <w:rPr>
          <w:rFonts w:ascii="Times New Roman" w:eastAsia="Times New Roman" w:hAnsi="Times New Roman" w:cs="Times New Roman"/>
          <w:kern w:val="0"/>
          <w:sz w:val="24"/>
          <w:szCs w:val="24"/>
          <w:lang w:eastAsia="en-IN"/>
          <w14:ligatures w14:val="none"/>
        </w:rPr>
        <w:t>theta_q</w:t>
      </w:r>
      <w:proofErr w:type="spellEnd"/>
      <w:r w:rsidRPr="00995B8D">
        <w:rPr>
          <w:rFonts w:ascii="Times New Roman" w:eastAsia="Times New Roman" w:hAnsi="Times New Roman" w:cs="Times New Roman"/>
          <w:kern w:val="0"/>
          <w:sz w:val="24"/>
          <w:szCs w:val="24"/>
          <w:lang w:eastAsia="en-IN"/>
          <w14:ligatures w14:val="none"/>
        </w:rPr>
        <w:t xml:space="preserve"> AND H(s) &lt;= </w:t>
      </w:r>
      <w:proofErr w:type="spellStart"/>
      <w:r w:rsidRPr="00995B8D">
        <w:rPr>
          <w:rFonts w:ascii="Times New Roman" w:eastAsia="Times New Roman" w:hAnsi="Times New Roman" w:cs="Times New Roman"/>
          <w:kern w:val="0"/>
          <w:sz w:val="24"/>
          <w:szCs w:val="24"/>
          <w:lang w:eastAsia="en-IN"/>
          <w14:ligatures w14:val="none"/>
        </w:rPr>
        <w:t>theta_H</w:t>
      </w:r>
      <w:proofErr w:type="spellEnd"/>
      <w:r w:rsidRPr="00995B8D">
        <w:rPr>
          <w:rFonts w:ascii="Times New Roman" w:eastAsia="Times New Roman" w:hAnsi="Times New Roman" w:cs="Times New Roman"/>
          <w:kern w:val="0"/>
          <w:sz w:val="24"/>
          <w:szCs w:val="24"/>
          <w:lang w:eastAsia="en-IN"/>
          <w14:ligatures w14:val="none"/>
        </w:rPr>
        <w:t xml:space="preserve"> then v(s) = none</w:t>
      </w:r>
    </w:p>
    <w:p w14:paraId="17574653"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if q(s) &lt; </w:t>
      </w:r>
      <w:proofErr w:type="spellStart"/>
      <w:r w:rsidRPr="00995B8D">
        <w:rPr>
          <w:rFonts w:ascii="Times New Roman" w:eastAsia="Times New Roman" w:hAnsi="Times New Roman" w:cs="Times New Roman"/>
          <w:kern w:val="0"/>
          <w:sz w:val="24"/>
          <w:szCs w:val="24"/>
          <w:lang w:eastAsia="en-IN"/>
          <w14:ligatures w14:val="none"/>
        </w:rPr>
        <w:t>theta_q</w:t>
      </w:r>
      <w:proofErr w:type="spellEnd"/>
      <w:r w:rsidRPr="00995B8D">
        <w:rPr>
          <w:rFonts w:ascii="Times New Roman" w:eastAsia="Times New Roman" w:hAnsi="Times New Roman" w:cs="Times New Roman"/>
          <w:kern w:val="0"/>
          <w:sz w:val="24"/>
          <w:szCs w:val="24"/>
          <w:lang w:eastAsia="en-IN"/>
          <w14:ligatures w14:val="none"/>
        </w:rPr>
        <w:t xml:space="preserve"> OR H(s) &gt; </w:t>
      </w:r>
      <w:proofErr w:type="spellStart"/>
      <w:r w:rsidRPr="00995B8D">
        <w:rPr>
          <w:rFonts w:ascii="Times New Roman" w:eastAsia="Times New Roman" w:hAnsi="Times New Roman" w:cs="Times New Roman"/>
          <w:kern w:val="0"/>
          <w:sz w:val="24"/>
          <w:szCs w:val="24"/>
          <w:lang w:eastAsia="en-IN"/>
          <w14:ligatures w14:val="none"/>
        </w:rPr>
        <w:t>theta_H</w:t>
      </w:r>
      <w:proofErr w:type="spellEnd"/>
      <w:r w:rsidRPr="00995B8D">
        <w:rPr>
          <w:rFonts w:ascii="Times New Roman" w:eastAsia="Times New Roman" w:hAnsi="Times New Roman" w:cs="Times New Roman"/>
          <w:kern w:val="0"/>
          <w:sz w:val="24"/>
          <w:szCs w:val="24"/>
          <w:lang w:eastAsia="en-IN"/>
          <w14:ligatures w14:val="none"/>
        </w:rPr>
        <w:t xml:space="preserve"> then v(s) is a member of {small, medium, large}</w:t>
      </w:r>
    </w:p>
    <w:p w14:paraId="0A3199CD"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b/>
          <w:bCs/>
          <w:kern w:val="0"/>
          <w:sz w:val="24"/>
          <w:szCs w:val="24"/>
          <w:lang w:eastAsia="en-IN"/>
          <w14:ligatures w14:val="none"/>
        </w:rPr>
        <w:t>How the thresholds are calibrated</w:t>
      </w:r>
    </w:p>
    <w:p w14:paraId="2BE5F111"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lastRenderedPageBreak/>
        <w:t xml:space="preserve">Both </w:t>
      </w:r>
      <w:proofErr w:type="spellStart"/>
      <w:r w:rsidRPr="00995B8D">
        <w:rPr>
          <w:rFonts w:ascii="Times New Roman" w:eastAsia="Times New Roman" w:hAnsi="Times New Roman" w:cs="Times New Roman"/>
          <w:kern w:val="0"/>
          <w:sz w:val="24"/>
          <w:szCs w:val="24"/>
          <w:lang w:eastAsia="en-IN"/>
          <w14:ligatures w14:val="none"/>
        </w:rPr>
        <w:t>theta_q</w:t>
      </w:r>
      <w:proofErr w:type="spellEnd"/>
      <w:r w:rsidRPr="00995B8D">
        <w:rPr>
          <w:rFonts w:ascii="Times New Roman" w:eastAsia="Times New Roman" w:hAnsi="Times New Roman" w:cs="Times New Roman"/>
          <w:kern w:val="0"/>
          <w:sz w:val="24"/>
          <w:szCs w:val="24"/>
          <w:lang w:eastAsia="en-IN"/>
          <w14:ligatures w14:val="none"/>
        </w:rPr>
        <w:t xml:space="preserve"> and </w:t>
      </w:r>
      <w:proofErr w:type="spellStart"/>
      <w:r w:rsidRPr="00995B8D">
        <w:rPr>
          <w:rFonts w:ascii="Times New Roman" w:eastAsia="Times New Roman" w:hAnsi="Times New Roman" w:cs="Times New Roman"/>
          <w:kern w:val="0"/>
          <w:sz w:val="24"/>
          <w:szCs w:val="24"/>
          <w:lang w:eastAsia="en-IN"/>
          <w14:ligatures w14:val="none"/>
        </w:rPr>
        <w:t>theta_H</w:t>
      </w:r>
      <w:proofErr w:type="spellEnd"/>
      <w:r w:rsidRPr="00995B8D">
        <w:rPr>
          <w:rFonts w:ascii="Times New Roman" w:eastAsia="Times New Roman" w:hAnsi="Times New Roman" w:cs="Times New Roman"/>
          <w:kern w:val="0"/>
          <w:sz w:val="24"/>
          <w:szCs w:val="24"/>
          <w:lang w:eastAsia="en-IN"/>
          <w14:ligatures w14:val="none"/>
        </w:rPr>
        <w:t xml:space="preserve"> are calibrated jointly using the Learn Then Test framework from CALM (Schuster et al., 2022). The calibration procedure works as follows. A validation set of queries is drawn from MATH and GSM8K. The draft model generates each query and produces H(s) and q(s) for each subtask. The correct answers are known. LTT then searches over combinations of </w:t>
      </w:r>
      <w:proofErr w:type="spellStart"/>
      <w:r w:rsidRPr="00995B8D">
        <w:rPr>
          <w:rFonts w:ascii="Times New Roman" w:eastAsia="Times New Roman" w:hAnsi="Times New Roman" w:cs="Times New Roman"/>
          <w:kern w:val="0"/>
          <w:sz w:val="24"/>
          <w:szCs w:val="24"/>
          <w:lang w:eastAsia="en-IN"/>
          <w14:ligatures w14:val="none"/>
        </w:rPr>
        <w:t>theta_q</w:t>
      </w:r>
      <w:proofErr w:type="spellEnd"/>
      <w:r w:rsidRPr="00995B8D">
        <w:rPr>
          <w:rFonts w:ascii="Times New Roman" w:eastAsia="Times New Roman" w:hAnsi="Times New Roman" w:cs="Times New Roman"/>
          <w:kern w:val="0"/>
          <w:sz w:val="24"/>
          <w:szCs w:val="24"/>
          <w:lang w:eastAsia="en-IN"/>
          <w14:ligatures w14:val="none"/>
        </w:rPr>
        <w:t xml:space="preserve"> and </w:t>
      </w:r>
      <w:proofErr w:type="spellStart"/>
      <w:r w:rsidRPr="00995B8D">
        <w:rPr>
          <w:rFonts w:ascii="Times New Roman" w:eastAsia="Times New Roman" w:hAnsi="Times New Roman" w:cs="Times New Roman"/>
          <w:kern w:val="0"/>
          <w:sz w:val="24"/>
          <w:szCs w:val="24"/>
          <w:lang w:eastAsia="en-IN"/>
          <w14:ligatures w14:val="none"/>
        </w:rPr>
        <w:t>theta_H</w:t>
      </w:r>
      <w:proofErr w:type="spellEnd"/>
      <w:r w:rsidRPr="00995B8D">
        <w:rPr>
          <w:rFonts w:ascii="Times New Roman" w:eastAsia="Times New Roman" w:hAnsi="Times New Roman" w:cs="Times New Roman"/>
          <w:kern w:val="0"/>
          <w:sz w:val="24"/>
          <w:szCs w:val="24"/>
          <w:lang w:eastAsia="en-IN"/>
          <w14:ligatures w14:val="none"/>
        </w:rPr>
        <w:t xml:space="preserve"> to find the joint thresholds at which skipping verification, when both conditions are met, still keeps accuracy above the required level across the validation set. LTT provides a statistical guarantee that these thresholds will generalise to unseen test data.</w:t>
      </w:r>
    </w:p>
    <w:p w14:paraId="2F5DD75E" w14:textId="77777777" w:rsidR="00995B8D" w:rsidRPr="00995B8D" w:rsidRDefault="00995B8D" w:rsidP="00995B8D">
      <w:pPr>
        <w:spacing w:after="0"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pict w14:anchorId="109374AA">
          <v:rect id="_x0000_i1092" style="width:0;height:1.5pt" o:hralign="center" o:hrstd="t" o:hr="t" fillcolor="#a0a0a0" stroked="f"/>
        </w:pict>
      </w:r>
    </w:p>
    <w:p w14:paraId="3E1C01D9"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b/>
          <w:bCs/>
          <w:kern w:val="0"/>
          <w:sz w:val="24"/>
          <w:szCs w:val="24"/>
          <w:lang w:eastAsia="en-IN"/>
          <w14:ligatures w14:val="none"/>
        </w:rPr>
        <w:t>The full optimisation problem</w:t>
      </w:r>
    </w:p>
    <w:p w14:paraId="537FAD5C"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Putting everything together, DVR solves the following problem for every incoming query. The objective is to minimise total verification cost. The constraints ensure quality is maintained, latency is acceptable, and both routing signals jointly drive the skip and assignment decisions.</w:t>
      </w:r>
    </w:p>
    <w:p w14:paraId="642A7FDB"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minimise: sum over s in S of C(v(s))</w:t>
      </w:r>
    </w:p>
    <w:p w14:paraId="4D77E1CE"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subject to:</w:t>
      </w:r>
    </w:p>
    <w:p w14:paraId="0B1E6F3C"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95B8D">
        <w:rPr>
          <w:rFonts w:ascii="Times New Roman" w:eastAsia="Times New Roman" w:hAnsi="Times New Roman" w:cs="Times New Roman"/>
          <w:kern w:val="0"/>
          <w:sz w:val="24"/>
          <w:szCs w:val="24"/>
          <w:lang w:eastAsia="en-IN"/>
          <w14:ligatures w14:val="none"/>
        </w:rPr>
        <w:t>Acc</w:t>
      </w:r>
      <w:proofErr w:type="spellEnd"/>
      <w:r w:rsidRPr="00995B8D">
        <w:rPr>
          <w:rFonts w:ascii="Times New Roman" w:eastAsia="Times New Roman" w:hAnsi="Times New Roman" w:cs="Times New Roman"/>
          <w:kern w:val="0"/>
          <w:sz w:val="24"/>
          <w:szCs w:val="24"/>
          <w:lang w:eastAsia="en-IN"/>
          <w14:ligatures w14:val="none"/>
        </w:rPr>
        <w:t xml:space="preserve">(v(E), v(R), v(C)) &gt;= </w:t>
      </w:r>
      <w:proofErr w:type="spellStart"/>
      <w:r w:rsidRPr="00995B8D">
        <w:rPr>
          <w:rFonts w:ascii="Times New Roman" w:eastAsia="Times New Roman" w:hAnsi="Times New Roman" w:cs="Times New Roman"/>
          <w:kern w:val="0"/>
          <w:sz w:val="24"/>
          <w:szCs w:val="24"/>
          <w:lang w:eastAsia="en-IN"/>
          <w14:ligatures w14:val="none"/>
        </w:rPr>
        <w:t>Acc</w:t>
      </w:r>
      <w:proofErr w:type="spellEnd"/>
      <w:r w:rsidRPr="00995B8D">
        <w:rPr>
          <w:rFonts w:ascii="Times New Roman" w:eastAsia="Times New Roman" w:hAnsi="Times New Roman" w:cs="Times New Roman"/>
          <w:kern w:val="0"/>
          <w:sz w:val="24"/>
          <w:szCs w:val="24"/>
          <w:lang w:eastAsia="en-IN"/>
          <w14:ligatures w14:val="none"/>
        </w:rPr>
        <w:t>(L, L, L) - delta, where delta = 0.05 (CALM, Schuster et al., 2022)</w:t>
      </w:r>
    </w:p>
    <w:p w14:paraId="299E0AA5"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sum over s in S of L(v(s)) * gamma(s) &lt;= </w:t>
      </w:r>
      <w:proofErr w:type="spellStart"/>
      <w:r w:rsidRPr="00995B8D">
        <w:rPr>
          <w:rFonts w:ascii="Times New Roman" w:eastAsia="Times New Roman" w:hAnsi="Times New Roman" w:cs="Times New Roman"/>
          <w:kern w:val="0"/>
          <w:sz w:val="24"/>
          <w:szCs w:val="24"/>
          <w:lang w:eastAsia="en-IN"/>
          <w14:ligatures w14:val="none"/>
        </w:rPr>
        <w:t>T_max</w:t>
      </w:r>
      <w:proofErr w:type="spellEnd"/>
    </w:p>
    <w:p w14:paraId="2F0B181C"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if q(s) &gt;= </w:t>
      </w:r>
      <w:proofErr w:type="spellStart"/>
      <w:r w:rsidRPr="00995B8D">
        <w:rPr>
          <w:rFonts w:ascii="Times New Roman" w:eastAsia="Times New Roman" w:hAnsi="Times New Roman" w:cs="Times New Roman"/>
          <w:kern w:val="0"/>
          <w:sz w:val="24"/>
          <w:szCs w:val="24"/>
          <w:lang w:eastAsia="en-IN"/>
          <w14:ligatures w14:val="none"/>
        </w:rPr>
        <w:t>theta_q</w:t>
      </w:r>
      <w:proofErr w:type="spellEnd"/>
      <w:r w:rsidRPr="00995B8D">
        <w:rPr>
          <w:rFonts w:ascii="Times New Roman" w:eastAsia="Times New Roman" w:hAnsi="Times New Roman" w:cs="Times New Roman"/>
          <w:kern w:val="0"/>
          <w:sz w:val="24"/>
          <w:szCs w:val="24"/>
          <w:lang w:eastAsia="en-IN"/>
          <w14:ligatures w14:val="none"/>
        </w:rPr>
        <w:t xml:space="preserve"> AND H(s) &lt;= </w:t>
      </w:r>
      <w:proofErr w:type="spellStart"/>
      <w:r w:rsidRPr="00995B8D">
        <w:rPr>
          <w:rFonts w:ascii="Times New Roman" w:eastAsia="Times New Roman" w:hAnsi="Times New Roman" w:cs="Times New Roman"/>
          <w:kern w:val="0"/>
          <w:sz w:val="24"/>
          <w:szCs w:val="24"/>
          <w:lang w:eastAsia="en-IN"/>
          <w14:ligatures w14:val="none"/>
        </w:rPr>
        <w:t>theta_H</w:t>
      </w:r>
      <w:proofErr w:type="spellEnd"/>
      <w:r w:rsidRPr="00995B8D">
        <w:rPr>
          <w:rFonts w:ascii="Times New Roman" w:eastAsia="Times New Roman" w:hAnsi="Times New Roman" w:cs="Times New Roman"/>
          <w:kern w:val="0"/>
          <w:sz w:val="24"/>
          <w:szCs w:val="24"/>
          <w:lang w:eastAsia="en-IN"/>
          <w14:ligatures w14:val="none"/>
        </w:rPr>
        <w:t xml:space="preserve"> then v(s) = none, for all s in S</w:t>
      </w:r>
    </w:p>
    <w:p w14:paraId="57A8BE8A"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 xml:space="preserve">if q(s) &lt; </w:t>
      </w:r>
      <w:proofErr w:type="spellStart"/>
      <w:r w:rsidRPr="00995B8D">
        <w:rPr>
          <w:rFonts w:ascii="Times New Roman" w:eastAsia="Times New Roman" w:hAnsi="Times New Roman" w:cs="Times New Roman"/>
          <w:kern w:val="0"/>
          <w:sz w:val="24"/>
          <w:szCs w:val="24"/>
          <w:lang w:eastAsia="en-IN"/>
          <w14:ligatures w14:val="none"/>
        </w:rPr>
        <w:t>theta_q</w:t>
      </w:r>
      <w:proofErr w:type="spellEnd"/>
      <w:r w:rsidRPr="00995B8D">
        <w:rPr>
          <w:rFonts w:ascii="Times New Roman" w:eastAsia="Times New Roman" w:hAnsi="Times New Roman" w:cs="Times New Roman"/>
          <w:kern w:val="0"/>
          <w:sz w:val="24"/>
          <w:szCs w:val="24"/>
          <w:lang w:eastAsia="en-IN"/>
          <w14:ligatures w14:val="none"/>
        </w:rPr>
        <w:t xml:space="preserve"> OR H(s) &gt; </w:t>
      </w:r>
      <w:proofErr w:type="spellStart"/>
      <w:r w:rsidRPr="00995B8D">
        <w:rPr>
          <w:rFonts w:ascii="Times New Roman" w:eastAsia="Times New Roman" w:hAnsi="Times New Roman" w:cs="Times New Roman"/>
          <w:kern w:val="0"/>
          <w:sz w:val="24"/>
          <w:szCs w:val="24"/>
          <w:lang w:eastAsia="en-IN"/>
          <w14:ligatures w14:val="none"/>
        </w:rPr>
        <w:t>theta_H</w:t>
      </w:r>
      <w:proofErr w:type="spellEnd"/>
      <w:r w:rsidRPr="00995B8D">
        <w:rPr>
          <w:rFonts w:ascii="Times New Roman" w:eastAsia="Times New Roman" w:hAnsi="Times New Roman" w:cs="Times New Roman"/>
          <w:kern w:val="0"/>
          <w:sz w:val="24"/>
          <w:szCs w:val="24"/>
          <w:lang w:eastAsia="en-IN"/>
          <w14:ligatures w14:val="none"/>
        </w:rPr>
        <w:t xml:space="preserve"> then v(s) is a member of {small, medium, large}, for all s in S</w:t>
      </w:r>
    </w:p>
    <w:p w14:paraId="7FA2A233" w14:textId="77777777" w:rsidR="00995B8D" w:rsidRPr="00995B8D" w:rsidRDefault="00995B8D" w:rsidP="00995B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95B8D">
        <w:rPr>
          <w:rFonts w:ascii="Times New Roman" w:eastAsia="Times New Roman" w:hAnsi="Times New Roman" w:cs="Times New Roman"/>
          <w:kern w:val="0"/>
          <w:sz w:val="24"/>
          <w:szCs w:val="24"/>
          <w:lang w:eastAsia="en-IN"/>
          <w14:ligatures w14:val="none"/>
        </w:rPr>
        <w:t>v(s) is a member of {none, small, medium, large} for all s in S</w:t>
      </w:r>
    </w:p>
    <w:p w14:paraId="311AC87D" w14:textId="77777777" w:rsidR="007C1F17" w:rsidRPr="007C1F17" w:rsidRDefault="007C1F17" w:rsidP="007C1F17">
      <w:pPr>
        <w:rPr>
          <w:lang w:eastAsia="en-IN"/>
        </w:rPr>
      </w:pPr>
    </w:p>
    <w:p w14:paraId="5405A686" w14:textId="77777777" w:rsidR="00447ED9" w:rsidRDefault="00447ED9"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6362F59" w14:textId="77777777" w:rsidR="00D85E0E" w:rsidRPr="00D85E0E" w:rsidRDefault="00D85E0E" w:rsidP="00D8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151F9CF" w14:textId="77777777" w:rsidR="006D538A" w:rsidRDefault="006D538A"/>
    <w:sectPr w:rsidR="006D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08"/>
    <w:rsid w:val="0033344F"/>
    <w:rsid w:val="00447ED9"/>
    <w:rsid w:val="006D538A"/>
    <w:rsid w:val="007C1F17"/>
    <w:rsid w:val="00995B8D"/>
    <w:rsid w:val="00D85E0E"/>
    <w:rsid w:val="00E95B08"/>
    <w:rsid w:val="00FB4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500B6"/>
  <w15:chartTrackingRefBased/>
  <w15:docId w15:val="{AE4ADBDF-55C1-4973-A71C-F79723AC8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E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85E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85E0E"/>
    <w:rPr>
      <w:b/>
      <w:bCs/>
    </w:rPr>
  </w:style>
  <w:style w:type="character" w:customStyle="1" w:styleId="Heading1Char">
    <w:name w:val="Heading 1 Char"/>
    <w:basedOn w:val="DefaultParagraphFont"/>
    <w:link w:val="Heading1"/>
    <w:uiPriority w:val="9"/>
    <w:rsid w:val="00447ED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462236">
      <w:bodyDiv w:val="1"/>
      <w:marLeft w:val="0"/>
      <w:marRight w:val="0"/>
      <w:marTop w:val="0"/>
      <w:marBottom w:val="0"/>
      <w:divBdr>
        <w:top w:val="none" w:sz="0" w:space="0" w:color="auto"/>
        <w:left w:val="none" w:sz="0" w:space="0" w:color="auto"/>
        <w:bottom w:val="none" w:sz="0" w:space="0" w:color="auto"/>
        <w:right w:val="none" w:sz="0" w:space="0" w:color="auto"/>
      </w:divBdr>
    </w:div>
    <w:div w:id="825975660">
      <w:bodyDiv w:val="1"/>
      <w:marLeft w:val="0"/>
      <w:marRight w:val="0"/>
      <w:marTop w:val="0"/>
      <w:marBottom w:val="0"/>
      <w:divBdr>
        <w:top w:val="none" w:sz="0" w:space="0" w:color="auto"/>
        <w:left w:val="none" w:sz="0" w:space="0" w:color="auto"/>
        <w:bottom w:val="none" w:sz="0" w:space="0" w:color="auto"/>
        <w:right w:val="none" w:sz="0" w:space="0" w:color="auto"/>
      </w:divBdr>
    </w:div>
    <w:div w:id="897402151">
      <w:bodyDiv w:val="1"/>
      <w:marLeft w:val="0"/>
      <w:marRight w:val="0"/>
      <w:marTop w:val="0"/>
      <w:marBottom w:val="0"/>
      <w:divBdr>
        <w:top w:val="none" w:sz="0" w:space="0" w:color="auto"/>
        <w:left w:val="none" w:sz="0" w:space="0" w:color="auto"/>
        <w:bottom w:val="none" w:sz="0" w:space="0" w:color="auto"/>
        <w:right w:val="none" w:sz="0" w:space="0" w:color="auto"/>
      </w:divBdr>
    </w:div>
    <w:div w:id="915288241">
      <w:bodyDiv w:val="1"/>
      <w:marLeft w:val="0"/>
      <w:marRight w:val="0"/>
      <w:marTop w:val="0"/>
      <w:marBottom w:val="0"/>
      <w:divBdr>
        <w:top w:val="none" w:sz="0" w:space="0" w:color="auto"/>
        <w:left w:val="none" w:sz="0" w:space="0" w:color="auto"/>
        <w:bottom w:val="none" w:sz="0" w:space="0" w:color="auto"/>
        <w:right w:val="none" w:sz="0" w:space="0" w:color="auto"/>
      </w:divBdr>
    </w:div>
    <w:div w:id="128669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jasonmanoj8@outlook.com</dc:creator>
  <cp:keywords/>
  <dc:description/>
  <cp:lastModifiedBy>jasonmanoj8@outlook.com</cp:lastModifiedBy>
  <cp:revision>9</cp:revision>
  <dcterms:created xsi:type="dcterms:W3CDTF">2026-06-07T15:03:00Z</dcterms:created>
  <dcterms:modified xsi:type="dcterms:W3CDTF">2026-06-07T15:34:00Z</dcterms:modified>
</cp:coreProperties>
</file>