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ADAAF" w14:textId="5EB8EC77" w:rsidR="0005041A" w:rsidRDefault="00FC441C" w:rsidP="0005041A">
      <w:pPr>
        <w:pStyle w:val="NoSpacing"/>
        <w:jc w:val="center"/>
        <w:rPr>
          <w:rFonts w:asciiTheme="majorHAnsi" w:hAnsiTheme="majorHAnsi" w:cstheme="majorHAnsi"/>
          <w:b/>
          <w:bCs/>
          <w:sz w:val="40"/>
          <w:szCs w:val="40"/>
        </w:rPr>
      </w:pPr>
      <w:r>
        <w:rPr>
          <w:rFonts w:asciiTheme="majorHAnsi" w:hAnsiTheme="majorHAnsi" w:cstheme="majorHAnsi"/>
          <w:b/>
          <w:bCs/>
          <w:sz w:val="40"/>
          <w:szCs w:val="40"/>
        </w:rPr>
        <w:t>The Legislative Branch</w:t>
      </w:r>
    </w:p>
    <w:p w14:paraId="5DDFEAA7" w14:textId="281F0250" w:rsidR="0005041A" w:rsidRDefault="006272BF" w:rsidP="006272BF">
      <w:pPr>
        <w:pStyle w:val="NoSpacing"/>
        <w:jc w:val="center"/>
        <w:rPr>
          <w:rFonts w:asciiTheme="majorHAnsi" w:hAnsiTheme="majorHAnsi" w:cstheme="majorHAnsi"/>
          <w:b/>
          <w:bCs/>
          <w:sz w:val="28"/>
          <w:szCs w:val="28"/>
        </w:rPr>
      </w:pPr>
      <w:r w:rsidRPr="006272BF">
        <w:rPr>
          <w:rFonts w:asciiTheme="majorHAnsi" w:hAnsiTheme="majorHAnsi" w:cstheme="majorHAnsi"/>
          <w:b/>
          <w:bCs/>
          <w:sz w:val="28"/>
          <w:szCs w:val="28"/>
        </w:rPr>
        <w:t>Monitoring Your Elected Representatives</w:t>
      </w:r>
    </w:p>
    <w:p w14:paraId="48A86F1C" w14:textId="00BB70EC" w:rsidR="006272BF" w:rsidRDefault="006272BF" w:rsidP="006272BF">
      <w:pPr>
        <w:pStyle w:val="NoSpacing"/>
        <w:jc w:val="center"/>
        <w:rPr>
          <w:rFonts w:asciiTheme="majorHAnsi" w:hAnsiTheme="majorHAnsi" w:cstheme="majorHAnsi"/>
          <w:b/>
          <w:bCs/>
          <w:sz w:val="28"/>
          <w:szCs w:val="28"/>
        </w:rPr>
      </w:pPr>
    </w:p>
    <w:p w14:paraId="31E7C8DB" w14:textId="77777777" w:rsidR="006272BF" w:rsidRPr="0005041A" w:rsidRDefault="006272BF" w:rsidP="006272BF">
      <w:pPr>
        <w:pStyle w:val="NoSpacing"/>
        <w:jc w:val="center"/>
        <w:rPr>
          <w:rFonts w:cstheme="minorHAnsi"/>
          <w:b/>
          <w:bCs/>
        </w:rPr>
      </w:pPr>
    </w:p>
    <w:p w14:paraId="0DD39F3D" w14:textId="410FA0C2" w:rsidR="0005041A" w:rsidRDefault="0005041A" w:rsidP="0005041A">
      <w:pPr>
        <w:pStyle w:val="NoSpacing"/>
        <w:rPr>
          <w:rFonts w:cstheme="minorHAnsi"/>
          <w:b/>
          <w:bCs/>
        </w:rPr>
      </w:pPr>
      <w:r>
        <w:rPr>
          <w:rFonts w:cstheme="minorHAnsi"/>
          <w:b/>
          <w:bCs/>
        </w:rPr>
        <w:t>Your Name</w:t>
      </w:r>
      <w:r w:rsidRPr="006E6716">
        <w:rPr>
          <w:rFonts w:cstheme="minorHAnsi"/>
        </w:rPr>
        <w:t xml:space="preserve"> __________________________________</w:t>
      </w:r>
    </w:p>
    <w:p w14:paraId="3EF52B77" w14:textId="77777777" w:rsidR="0005041A" w:rsidRDefault="0005041A" w:rsidP="0005041A">
      <w:pPr>
        <w:pStyle w:val="NoSpacing"/>
        <w:rPr>
          <w:rFonts w:cstheme="minorHAnsi"/>
          <w:b/>
          <w:bCs/>
        </w:rPr>
      </w:pPr>
    </w:p>
    <w:p w14:paraId="7D58710F" w14:textId="32658AFB" w:rsidR="00F258DC" w:rsidRDefault="00F258DC">
      <w:pPr>
        <w:rPr>
          <w:rFonts w:cstheme="minorHAnsi"/>
        </w:rPr>
      </w:pPr>
    </w:p>
    <w:p w14:paraId="4B0C67E8" w14:textId="41D376A7" w:rsidR="005E2BF0" w:rsidRPr="00554567" w:rsidRDefault="003C6F9B" w:rsidP="005E2BF0">
      <w:pPr>
        <w:numPr>
          <w:ilvl w:val="0"/>
          <w:numId w:val="6"/>
        </w:numPr>
        <w:rPr>
          <w:rFonts w:cstheme="minorHAnsi"/>
          <w:b/>
          <w:bCs/>
        </w:rPr>
      </w:pPr>
      <w:r>
        <w:rPr>
          <w:rFonts w:cstheme="minorHAnsi"/>
          <w:b/>
          <w:bCs/>
        </w:rPr>
        <w:t>Choose</w:t>
      </w:r>
      <w:r w:rsidR="005E2BF0" w:rsidRPr="00554567">
        <w:rPr>
          <w:rFonts w:cstheme="minorHAnsi"/>
          <w:b/>
          <w:bCs/>
        </w:rPr>
        <w:t xml:space="preserve"> a topic </w:t>
      </w:r>
      <w:r>
        <w:rPr>
          <w:rFonts w:cstheme="minorHAnsi"/>
          <w:b/>
          <w:bCs/>
        </w:rPr>
        <w:t>that interests you</w:t>
      </w:r>
      <w:r w:rsidR="005E2BF0" w:rsidRPr="00554567">
        <w:rPr>
          <w:rFonts w:cstheme="minorHAnsi"/>
          <w:b/>
          <w:bCs/>
        </w:rPr>
        <w:t xml:space="preserve">. </w:t>
      </w:r>
      <w:r w:rsidR="005E2BF0" w:rsidRPr="00554567">
        <w:rPr>
          <w:rFonts w:cstheme="minorHAnsi"/>
        </w:rPr>
        <w:t>It could be anything from health care to online privacy.</w:t>
      </w:r>
    </w:p>
    <w:p w14:paraId="783E1717" w14:textId="77777777" w:rsidR="005E2BF0" w:rsidRDefault="005E2BF0" w:rsidP="005E2BF0">
      <w:pPr>
        <w:rPr>
          <w:rFonts w:cstheme="minorHAnsi"/>
          <w:b/>
          <w:bCs/>
        </w:rPr>
      </w:pPr>
    </w:p>
    <w:p w14:paraId="01BB166B" w14:textId="32C5E3B7" w:rsidR="005E2BF0" w:rsidRPr="006272BF" w:rsidRDefault="005E2BF0" w:rsidP="005E2BF0">
      <w:pPr>
        <w:ind w:left="1440"/>
        <w:rPr>
          <w:rFonts w:cstheme="minorHAnsi"/>
        </w:rPr>
      </w:pPr>
      <w:r w:rsidRPr="006272BF">
        <w:rPr>
          <w:rFonts w:cstheme="minorHAnsi"/>
        </w:rPr>
        <w:t xml:space="preserve">Your Chosen Topic: </w:t>
      </w:r>
      <w:r w:rsidR="00E66875" w:rsidRPr="00E66875">
        <w:rPr>
          <w:rFonts w:cstheme="minorHAnsi"/>
        </w:rPr>
        <w:t>Online Privacy</w:t>
      </w:r>
      <w:r w:rsidRPr="006272BF">
        <w:rPr>
          <w:rFonts w:cstheme="minorHAnsi"/>
        </w:rPr>
        <w:br/>
        <w:t> </w:t>
      </w:r>
    </w:p>
    <w:p w14:paraId="0157A7EB" w14:textId="2EA632DA" w:rsidR="005E2BF0" w:rsidRPr="005E2BF0" w:rsidRDefault="005E2BF0" w:rsidP="005E2BF0">
      <w:pPr>
        <w:numPr>
          <w:ilvl w:val="0"/>
          <w:numId w:val="6"/>
        </w:numPr>
        <w:rPr>
          <w:rFonts w:cstheme="minorHAnsi"/>
        </w:rPr>
      </w:pPr>
      <w:r w:rsidRPr="005E2BF0">
        <w:rPr>
          <w:rFonts w:cstheme="minorHAnsi"/>
          <w:b/>
          <w:bCs/>
        </w:rPr>
        <w:t>Find a bill</w:t>
      </w:r>
      <w:r w:rsidRPr="005E2BF0">
        <w:rPr>
          <w:rFonts w:cstheme="minorHAnsi"/>
        </w:rPr>
        <w:t xml:space="preserve"> that has been introduced or a law passed within the current or most recent session of Congress. </w:t>
      </w:r>
      <w:r w:rsidR="003A7DF1">
        <w:rPr>
          <w:rFonts w:cstheme="minorHAnsi"/>
        </w:rPr>
        <w:t xml:space="preserve">It must be from within the past year. </w:t>
      </w:r>
      <w:r w:rsidRPr="005E2BF0">
        <w:rPr>
          <w:rFonts w:cstheme="minorHAnsi"/>
        </w:rPr>
        <w:t>Use the keyword</w:t>
      </w:r>
      <w:r w:rsidR="00DC1964">
        <w:rPr>
          <w:rFonts w:cstheme="minorHAnsi"/>
        </w:rPr>
        <w:t xml:space="preserve"> or topic</w:t>
      </w:r>
      <w:r w:rsidRPr="005E2BF0">
        <w:rPr>
          <w:rFonts w:cstheme="minorHAnsi"/>
        </w:rPr>
        <w:t xml:space="preserve"> search on a legislative tracking site such as:</w:t>
      </w:r>
    </w:p>
    <w:p w14:paraId="1AD199D3" w14:textId="77777777" w:rsidR="005E2BF0" w:rsidRPr="005E2BF0" w:rsidRDefault="005E2BF0" w:rsidP="005E2BF0">
      <w:pPr>
        <w:numPr>
          <w:ilvl w:val="1"/>
          <w:numId w:val="6"/>
        </w:numPr>
        <w:rPr>
          <w:rFonts w:cstheme="minorHAnsi"/>
        </w:rPr>
      </w:pPr>
      <w:r w:rsidRPr="005E2BF0">
        <w:rPr>
          <w:rFonts w:cstheme="minorHAnsi"/>
        </w:rPr>
        <w:t>congress.gov</w:t>
      </w:r>
    </w:p>
    <w:p w14:paraId="2E33AACA" w14:textId="77777777" w:rsidR="007D14E9" w:rsidRPr="007D14E9" w:rsidRDefault="005E2BF0" w:rsidP="005E2BF0">
      <w:pPr>
        <w:numPr>
          <w:ilvl w:val="1"/>
          <w:numId w:val="6"/>
        </w:numPr>
        <w:rPr>
          <w:rFonts w:cstheme="minorHAnsi"/>
          <w:b/>
          <w:bCs/>
        </w:rPr>
      </w:pPr>
      <w:r w:rsidRPr="005E2BF0">
        <w:rPr>
          <w:rFonts w:cstheme="minorHAnsi"/>
        </w:rPr>
        <w:t>govtrack.us</w:t>
      </w:r>
    </w:p>
    <w:p w14:paraId="1F77EFE2" w14:textId="77777777" w:rsidR="007D14E9" w:rsidRDefault="007D14E9" w:rsidP="007D14E9">
      <w:pPr>
        <w:rPr>
          <w:rFonts w:cstheme="minorHAnsi"/>
        </w:rPr>
      </w:pPr>
    </w:p>
    <w:p w14:paraId="7606E7A5" w14:textId="2133420F" w:rsidR="005E2BF0" w:rsidRPr="006272BF" w:rsidRDefault="003A7DF1" w:rsidP="007D14E9">
      <w:pPr>
        <w:ind w:left="1440"/>
        <w:rPr>
          <w:rFonts w:cstheme="minorHAnsi"/>
        </w:rPr>
      </w:pPr>
      <w:r>
        <w:rPr>
          <w:rFonts w:cstheme="minorHAnsi"/>
        </w:rPr>
        <w:t>URL address for your chosen bill</w:t>
      </w:r>
      <w:r w:rsidR="00DF7103" w:rsidRPr="006272BF">
        <w:rPr>
          <w:rFonts w:cstheme="minorHAnsi"/>
        </w:rPr>
        <w:t xml:space="preserve">: </w:t>
      </w:r>
      <w:r w:rsidR="00E66875" w:rsidRPr="00E66875">
        <w:rPr>
          <w:rFonts w:cstheme="minorHAnsi"/>
        </w:rPr>
        <w:t>https://www.congress.gov/bill/118th-congress/house-bill/8818</w:t>
      </w:r>
      <w:r w:rsidR="005E2BF0" w:rsidRPr="006272BF">
        <w:rPr>
          <w:rFonts w:cstheme="minorHAnsi"/>
        </w:rPr>
        <w:br/>
        <w:t> </w:t>
      </w:r>
    </w:p>
    <w:p w14:paraId="01F19440" w14:textId="34510AC9" w:rsidR="005E2BF0" w:rsidRPr="005E2BF0" w:rsidRDefault="005E2BF0" w:rsidP="005E2BF0">
      <w:pPr>
        <w:numPr>
          <w:ilvl w:val="0"/>
          <w:numId w:val="6"/>
        </w:numPr>
        <w:rPr>
          <w:rFonts w:cstheme="minorHAnsi"/>
          <w:b/>
          <w:bCs/>
        </w:rPr>
      </w:pPr>
      <w:r w:rsidRPr="005E2BF0">
        <w:rPr>
          <w:rFonts w:cstheme="minorHAnsi"/>
          <w:b/>
          <w:bCs/>
        </w:rPr>
        <w:t xml:space="preserve">Use the bill or law you researched to answer </w:t>
      </w:r>
      <w:r w:rsidR="005E3169">
        <w:rPr>
          <w:rFonts w:cstheme="minorHAnsi"/>
          <w:b/>
          <w:bCs/>
        </w:rPr>
        <w:t>all</w:t>
      </w:r>
      <w:r w:rsidR="00D64370">
        <w:rPr>
          <w:rFonts w:cstheme="minorHAnsi"/>
          <w:b/>
          <w:bCs/>
        </w:rPr>
        <w:t xml:space="preserve"> the following</w:t>
      </w:r>
      <w:r w:rsidRPr="005E2BF0">
        <w:rPr>
          <w:rFonts w:cstheme="minorHAnsi"/>
          <w:b/>
          <w:bCs/>
        </w:rPr>
        <w:t xml:space="preserve"> questions:</w:t>
      </w:r>
    </w:p>
    <w:p w14:paraId="67DAF770" w14:textId="77777777" w:rsidR="00144C38" w:rsidRDefault="00144C38" w:rsidP="00144C38">
      <w:pPr>
        <w:ind w:left="1440"/>
        <w:rPr>
          <w:rFonts w:cstheme="minorHAnsi"/>
        </w:rPr>
      </w:pPr>
    </w:p>
    <w:p w14:paraId="2BD11B51" w14:textId="30D1489A" w:rsidR="005E2BF0" w:rsidRDefault="005E2BF0" w:rsidP="005E2BF0">
      <w:pPr>
        <w:numPr>
          <w:ilvl w:val="1"/>
          <w:numId w:val="6"/>
        </w:numPr>
        <w:rPr>
          <w:rFonts w:cstheme="minorHAnsi"/>
        </w:rPr>
      </w:pPr>
      <w:r w:rsidRPr="005E2BF0">
        <w:rPr>
          <w:rFonts w:cstheme="minorHAnsi"/>
        </w:rPr>
        <w:t>What is the name of the bill or law?</w:t>
      </w:r>
    </w:p>
    <w:p w14:paraId="11F4C429" w14:textId="54300D72" w:rsidR="00144C38" w:rsidRDefault="00144C38" w:rsidP="00144C38">
      <w:pPr>
        <w:ind w:left="1440"/>
        <w:rPr>
          <w:rFonts w:cstheme="minorHAnsi"/>
        </w:rPr>
      </w:pPr>
    </w:p>
    <w:p w14:paraId="31781573" w14:textId="67FB1C0D" w:rsidR="00E66875" w:rsidRPr="00E66875" w:rsidRDefault="00E66875" w:rsidP="00E66875">
      <w:pPr>
        <w:ind w:left="1440"/>
        <w:rPr>
          <w:rFonts w:cstheme="minorHAnsi"/>
        </w:rPr>
      </w:pPr>
      <w:r w:rsidRPr="00E66875">
        <w:rPr>
          <w:rFonts w:cstheme="minorHAnsi"/>
        </w:rPr>
        <w:t>"American Privacy Rights Act of 2024."</w:t>
      </w:r>
    </w:p>
    <w:p w14:paraId="5280C34D" w14:textId="6FD5611A" w:rsidR="00144C38" w:rsidRPr="005E2BF0" w:rsidRDefault="00144C38" w:rsidP="00E66875">
      <w:pPr>
        <w:ind w:left="1440"/>
        <w:rPr>
          <w:rFonts w:cstheme="minorHAnsi"/>
        </w:rPr>
      </w:pPr>
    </w:p>
    <w:p w14:paraId="1011B185" w14:textId="761603FA" w:rsidR="005E2BF0" w:rsidRDefault="005E2BF0" w:rsidP="005E2BF0">
      <w:pPr>
        <w:numPr>
          <w:ilvl w:val="1"/>
          <w:numId w:val="6"/>
        </w:numPr>
        <w:rPr>
          <w:rFonts w:cstheme="minorHAnsi"/>
        </w:rPr>
      </w:pPr>
      <w:r w:rsidRPr="005E2BF0">
        <w:rPr>
          <w:rFonts w:cstheme="minorHAnsi"/>
        </w:rPr>
        <w:t>Which part of Congress did the bill originate from?</w:t>
      </w:r>
    </w:p>
    <w:p w14:paraId="2B5912DC" w14:textId="77777777" w:rsidR="00144C38" w:rsidRDefault="00144C38" w:rsidP="00144C38">
      <w:pPr>
        <w:pStyle w:val="ListParagraph"/>
        <w:rPr>
          <w:rFonts w:cstheme="minorHAnsi"/>
        </w:rPr>
      </w:pPr>
    </w:p>
    <w:p w14:paraId="3A8D2F36" w14:textId="1A17B51F" w:rsidR="00E66875" w:rsidRPr="00E66875" w:rsidRDefault="00E66875" w:rsidP="00E66875">
      <w:pPr>
        <w:ind w:left="1440"/>
        <w:rPr>
          <w:rFonts w:cstheme="minorHAnsi"/>
        </w:rPr>
      </w:pPr>
      <w:r w:rsidRPr="00E66875">
        <w:rPr>
          <w:rFonts w:cstheme="minorHAnsi"/>
        </w:rPr>
        <w:t xml:space="preserve"> The bill originated in the House of Representatives.</w:t>
      </w:r>
    </w:p>
    <w:p w14:paraId="45A378AB" w14:textId="1A8C152B" w:rsidR="00144C38" w:rsidRPr="005E2BF0" w:rsidRDefault="00144C38" w:rsidP="00E66875">
      <w:pPr>
        <w:ind w:left="1440"/>
        <w:rPr>
          <w:rFonts w:cstheme="minorHAnsi"/>
        </w:rPr>
      </w:pPr>
    </w:p>
    <w:p w14:paraId="11D4038D" w14:textId="77777777" w:rsidR="005E2BF0" w:rsidRPr="000454F3" w:rsidRDefault="005E2BF0" w:rsidP="005E2BF0">
      <w:pPr>
        <w:numPr>
          <w:ilvl w:val="1"/>
          <w:numId w:val="6"/>
        </w:numPr>
        <w:rPr>
          <w:rFonts w:cstheme="minorHAnsi"/>
        </w:rPr>
      </w:pPr>
      <w:r w:rsidRPr="005E2BF0">
        <w:rPr>
          <w:rFonts w:cstheme="minorHAnsi"/>
        </w:rPr>
        <w:t xml:space="preserve">What is the </w:t>
      </w:r>
      <w:r w:rsidRPr="000454F3">
        <w:rPr>
          <w:rFonts w:cstheme="minorHAnsi"/>
        </w:rPr>
        <w:t>purpose of the bill or law?</w:t>
      </w:r>
    </w:p>
    <w:p w14:paraId="086FEF7F" w14:textId="28E60CCC" w:rsidR="00144C38" w:rsidRPr="000454F3" w:rsidRDefault="00E66875" w:rsidP="00E66875">
      <w:pPr>
        <w:ind w:left="1440"/>
        <w:rPr>
          <w:rFonts w:cstheme="minorHAnsi"/>
        </w:rPr>
      </w:pPr>
      <w:r w:rsidRPr="00E66875">
        <w:rPr>
          <w:rFonts w:cstheme="minorHAnsi"/>
        </w:rPr>
        <w:t>The APRA attempts to set the standards for the comprehensive data privacy standards of the United States. That would include limiting the kind of data on users that can be collected, granting access and the right to modify and delete personal data, and a right to opt out of selling or targeting them with ads. In this respect, the act also tends to facilitate enforcement mechanisms by allowing the Federal Trade Commission, state attorneys general, and private citizens to sue violators.</w:t>
      </w:r>
    </w:p>
    <w:p w14:paraId="3D788917" w14:textId="77777777" w:rsidR="00144C38" w:rsidRPr="000454F3" w:rsidRDefault="00144C38" w:rsidP="00144C38">
      <w:pPr>
        <w:ind w:left="1440"/>
        <w:rPr>
          <w:rFonts w:cstheme="minorHAnsi"/>
        </w:rPr>
      </w:pPr>
    </w:p>
    <w:p w14:paraId="0D98EF99" w14:textId="4C0F6152" w:rsidR="005E2BF0" w:rsidRPr="00E66875" w:rsidRDefault="00012DAB" w:rsidP="00144C38">
      <w:pPr>
        <w:numPr>
          <w:ilvl w:val="1"/>
          <w:numId w:val="6"/>
        </w:numPr>
        <w:rPr>
          <w:rStyle w:val="ui-provider"/>
          <w:rFonts w:cstheme="minorHAnsi"/>
        </w:rPr>
      </w:pPr>
      <w:r w:rsidRPr="000454F3">
        <w:rPr>
          <w:rStyle w:val="ui-provider"/>
        </w:rPr>
        <w:t xml:space="preserve">What step(s) of the lawmaking process has this bill gone through </w:t>
      </w:r>
      <w:r w:rsidRPr="000454F3">
        <w:rPr>
          <w:rStyle w:val="Strong"/>
        </w:rPr>
        <w:t>and/or</w:t>
      </w:r>
      <w:r w:rsidRPr="000454F3">
        <w:rPr>
          <w:rStyle w:val="ui-provider"/>
        </w:rPr>
        <w:t xml:space="preserve"> what steps would it need to go through to become a law?</w:t>
      </w:r>
      <w:r w:rsidR="008823FA" w:rsidRPr="000454F3">
        <w:rPr>
          <w:rStyle w:val="ui-provider"/>
        </w:rPr>
        <w:t xml:space="preserve"> </w:t>
      </w:r>
    </w:p>
    <w:p w14:paraId="50B03C96" w14:textId="77777777" w:rsidR="00E66875" w:rsidRPr="000454F3" w:rsidRDefault="00E66875" w:rsidP="00144C38">
      <w:pPr>
        <w:numPr>
          <w:ilvl w:val="1"/>
          <w:numId w:val="6"/>
        </w:numPr>
        <w:rPr>
          <w:rFonts w:cstheme="minorHAnsi"/>
        </w:rPr>
      </w:pPr>
    </w:p>
    <w:p w14:paraId="38E30FAB" w14:textId="77777777" w:rsidR="00E66875" w:rsidRPr="00E66875" w:rsidRDefault="00E66875" w:rsidP="00E66875">
      <w:pPr>
        <w:ind w:left="1440"/>
        <w:rPr>
          <w:rFonts w:cstheme="minorHAnsi"/>
          <w:b/>
          <w:bCs/>
        </w:rPr>
      </w:pPr>
      <w:r w:rsidRPr="00E66875">
        <w:rPr>
          <w:rFonts w:cstheme="minorHAnsi"/>
          <w:b/>
          <w:bCs/>
        </w:rPr>
        <w:t>American Privacy Rights Act of 2024 On January 17, 2025, was referred to the House: H. was referred to the Committee on House of Representatives House Energy and Commerce for consideration by this committee of Congress. Now the step to getting it to Law -which for instance:</w:t>
      </w:r>
    </w:p>
    <w:p w14:paraId="79DCF4F9" w14:textId="77777777" w:rsidR="00E66875" w:rsidRPr="00E66875" w:rsidRDefault="00E66875" w:rsidP="00E66875">
      <w:pPr>
        <w:ind w:left="1440"/>
        <w:rPr>
          <w:rFonts w:cstheme="minorHAnsi"/>
          <w:b/>
          <w:bCs/>
        </w:rPr>
      </w:pPr>
    </w:p>
    <w:p w14:paraId="2CAEFD34" w14:textId="77777777" w:rsidR="00E66875" w:rsidRPr="00E66875" w:rsidRDefault="00E66875" w:rsidP="00E66875">
      <w:pPr>
        <w:pStyle w:val="ListParagraph"/>
        <w:numPr>
          <w:ilvl w:val="0"/>
          <w:numId w:val="8"/>
        </w:numPr>
        <w:rPr>
          <w:rFonts w:cstheme="minorHAnsi"/>
          <w:b/>
          <w:bCs/>
        </w:rPr>
      </w:pPr>
      <w:r w:rsidRPr="00E66875">
        <w:rPr>
          <w:rFonts w:cstheme="minorHAnsi"/>
          <w:b/>
          <w:bCs/>
        </w:rPr>
        <w:t>Be considered and approved by the House Committee on Energy and Commerce.</w:t>
      </w:r>
    </w:p>
    <w:p w14:paraId="50347A66" w14:textId="77777777" w:rsidR="00E66875" w:rsidRPr="00E66875" w:rsidRDefault="00E66875" w:rsidP="00E66875">
      <w:pPr>
        <w:pStyle w:val="ListParagraph"/>
        <w:numPr>
          <w:ilvl w:val="0"/>
          <w:numId w:val="8"/>
        </w:numPr>
        <w:rPr>
          <w:rFonts w:cstheme="minorHAnsi"/>
          <w:b/>
          <w:bCs/>
        </w:rPr>
      </w:pPr>
      <w:r w:rsidRPr="00E66875">
        <w:rPr>
          <w:rFonts w:cstheme="minorHAnsi"/>
          <w:b/>
          <w:bCs/>
        </w:rPr>
        <w:t>Be debated and passed by the whole House of Representatives.</w:t>
      </w:r>
    </w:p>
    <w:p w14:paraId="084871FA" w14:textId="77777777" w:rsidR="00E66875" w:rsidRPr="00E66875" w:rsidRDefault="00E66875" w:rsidP="00E66875">
      <w:pPr>
        <w:pStyle w:val="ListParagraph"/>
        <w:numPr>
          <w:ilvl w:val="0"/>
          <w:numId w:val="8"/>
        </w:numPr>
        <w:rPr>
          <w:rFonts w:cstheme="minorHAnsi"/>
          <w:b/>
          <w:bCs/>
        </w:rPr>
      </w:pPr>
      <w:r w:rsidRPr="00E66875">
        <w:rPr>
          <w:rFonts w:cstheme="minorHAnsi"/>
          <w:b/>
          <w:bCs/>
        </w:rPr>
        <w:t xml:space="preserve">Be sent to the Senate, where it would be referred </w:t>
      </w:r>
      <w:proofErr w:type="gramStart"/>
      <w:r w:rsidRPr="00E66875">
        <w:rPr>
          <w:rFonts w:cstheme="minorHAnsi"/>
          <w:b/>
          <w:bCs/>
        </w:rPr>
        <w:t>to</w:t>
      </w:r>
      <w:proofErr w:type="gramEnd"/>
      <w:r w:rsidRPr="00E66875">
        <w:rPr>
          <w:rFonts w:cstheme="minorHAnsi"/>
          <w:b/>
          <w:bCs/>
        </w:rPr>
        <w:t xml:space="preserve"> the appropriate committee, considered, and approved.</w:t>
      </w:r>
    </w:p>
    <w:p w14:paraId="5E492BE8" w14:textId="77777777" w:rsidR="00E66875" w:rsidRPr="00E66875" w:rsidRDefault="00E66875" w:rsidP="00E66875">
      <w:pPr>
        <w:pStyle w:val="ListParagraph"/>
        <w:numPr>
          <w:ilvl w:val="0"/>
          <w:numId w:val="8"/>
        </w:numPr>
        <w:rPr>
          <w:rFonts w:cstheme="minorHAnsi"/>
          <w:b/>
          <w:bCs/>
        </w:rPr>
      </w:pPr>
      <w:r w:rsidRPr="00E66875">
        <w:rPr>
          <w:rFonts w:cstheme="minorHAnsi"/>
          <w:b/>
          <w:bCs/>
        </w:rPr>
        <w:t>Be debated and passed by the full Senate.</w:t>
      </w:r>
    </w:p>
    <w:p w14:paraId="382643F1" w14:textId="77777777" w:rsidR="00E66875" w:rsidRPr="00E66875" w:rsidRDefault="00E66875" w:rsidP="00E66875">
      <w:pPr>
        <w:pStyle w:val="ListParagraph"/>
        <w:numPr>
          <w:ilvl w:val="0"/>
          <w:numId w:val="8"/>
        </w:numPr>
        <w:rPr>
          <w:rFonts w:cstheme="minorHAnsi"/>
          <w:b/>
          <w:bCs/>
        </w:rPr>
      </w:pPr>
      <w:r w:rsidRPr="00E66875">
        <w:rPr>
          <w:rFonts w:cstheme="minorHAnsi"/>
          <w:b/>
          <w:bCs/>
        </w:rPr>
        <w:t>If there are differences between the House and Senate versions, a conference committee would iron out the differences.</w:t>
      </w:r>
    </w:p>
    <w:p w14:paraId="2F09342B" w14:textId="77777777" w:rsidR="00E66875" w:rsidRPr="00E66875" w:rsidRDefault="00E66875" w:rsidP="00E66875">
      <w:pPr>
        <w:pStyle w:val="ListParagraph"/>
        <w:numPr>
          <w:ilvl w:val="0"/>
          <w:numId w:val="8"/>
        </w:numPr>
        <w:rPr>
          <w:rFonts w:cstheme="minorHAnsi"/>
          <w:b/>
          <w:bCs/>
        </w:rPr>
      </w:pPr>
      <w:r w:rsidRPr="00E66875">
        <w:rPr>
          <w:rFonts w:cstheme="minorHAnsi"/>
          <w:b/>
          <w:bCs/>
        </w:rPr>
        <w:t>The final product would have to be voted on again by both the House and Senate.</w:t>
      </w:r>
    </w:p>
    <w:p w14:paraId="587F86F8" w14:textId="0F231144" w:rsidR="00144C38" w:rsidRPr="00E66875" w:rsidRDefault="00E66875" w:rsidP="00E66875">
      <w:pPr>
        <w:pStyle w:val="ListParagraph"/>
        <w:numPr>
          <w:ilvl w:val="0"/>
          <w:numId w:val="8"/>
        </w:numPr>
        <w:rPr>
          <w:rFonts w:cstheme="minorHAnsi"/>
          <w:b/>
          <w:bCs/>
        </w:rPr>
      </w:pPr>
      <w:r w:rsidRPr="00E66875">
        <w:rPr>
          <w:rFonts w:cstheme="minorHAnsi"/>
          <w:b/>
          <w:bCs/>
        </w:rPr>
        <w:t>Be presented to the President to be signed into law or vetoed.</w:t>
      </w:r>
    </w:p>
    <w:p w14:paraId="09203E5B" w14:textId="77777777" w:rsidR="00144C38" w:rsidRPr="00144C38" w:rsidRDefault="00144C38" w:rsidP="00144C38">
      <w:pPr>
        <w:ind w:left="1440"/>
        <w:rPr>
          <w:rFonts w:cstheme="minorHAnsi"/>
          <w:b/>
          <w:bCs/>
        </w:rPr>
      </w:pPr>
    </w:p>
    <w:p w14:paraId="508DC3AA" w14:textId="77777777" w:rsidR="00E66875" w:rsidRPr="00E66875" w:rsidRDefault="005E2BF0" w:rsidP="00E66875">
      <w:pPr>
        <w:pStyle w:val="ListParagraph"/>
        <w:numPr>
          <w:ilvl w:val="1"/>
          <w:numId w:val="6"/>
        </w:numPr>
        <w:rPr>
          <w:rFonts w:cstheme="minorHAnsi"/>
          <w:b/>
          <w:bCs/>
        </w:rPr>
      </w:pPr>
      <w:r w:rsidRPr="00E66875">
        <w:rPr>
          <w:rFonts w:cstheme="minorHAnsi"/>
        </w:rPr>
        <w:t>Which committee(s), if any, were assigned to study the bill? If none were assigned, why do you think that was the case?</w:t>
      </w:r>
      <w:r w:rsidRPr="00E66875">
        <w:rPr>
          <w:rFonts w:cstheme="minorHAnsi"/>
          <w:b/>
          <w:bCs/>
        </w:rPr>
        <w:br/>
      </w:r>
      <w:r w:rsidR="00E66875" w:rsidRPr="00E66875">
        <w:rPr>
          <w:rFonts w:cstheme="minorHAnsi"/>
          <w:b/>
          <w:bCs/>
        </w:rPr>
        <w:t>The bill was referred to the House Committee on Energy and Commerce, which is responsible for overseeing issues related to consumer protection and data privacy.</w:t>
      </w:r>
    </w:p>
    <w:p w14:paraId="17847A52" w14:textId="6998293F" w:rsidR="00144C38" w:rsidRDefault="00144C38" w:rsidP="005E2BF0">
      <w:pPr>
        <w:numPr>
          <w:ilvl w:val="1"/>
          <w:numId w:val="6"/>
        </w:numPr>
        <w:rPr>
          <w:rFonts w:cstheme="minorHAnsi"/>
          <w:b/>
          <w:bCs/>
        </w:rPr>
      </w:pPr>
    </w:p>
    <w:p w14:paraId="781E83B6" w14:textId="77777777" w:rsidR="00144C38" w:rsidRDefault="00144C38" w:rsidP="00144C38">
      <w:pPr>
        <w:rPr>
          <w:rFonts w:cstheme="minorHAnsi"/>
          <w:b/>
          <w:bCs/>
        </w:rPr>
      </w:pPr>
    </w:p>
    <w:p w14:paraId="3F2C7CFA" w14:textId="50556C09" w:rsidR="005E2BF0" w:rsidRPr="005E2BF0" w:rsidRDefault="005E2BF0" w:rsidP="00144C38">
      <w:pPr>
        <w:rPr>
          <w:rFonts w:cstheme="minorHAnsi"/>
          <w:b/>
          <w:bCs/>
        </w:rPr>
      </w:pPr>
      <w:r w:rsidRPr="005E2BF0">
        <w:rPr>
          <w:rFonts w:cstheme="minorHAnsi"/>
          <w:b/>
          <w:bCs/>
        </w:rPr>
        <w:t> </w:t>
      </w:r>
    </w:p>
    <w:p w14:paraId="28C345BC" w14:textId="77777777" w:rsidR="005E2BF0" w:rsidRPr="005E2BF0" w:rsidRDefault="005E2BF0" w:rsidP="005E2BF0">
      <w:pPr>
        <w:numPr>
          <w:ilvl w:val="0"/>
          <w:numId w:val="6"/>
        </w:numPr>
        <w:rPr>
          <w:rFonts w:cstheme="minorHAnsi"/>
          <w:b/>
          <w:bCs/>
        </w:rPr>
      </w:pPr>
      <w:r w:rsidRPr="005E2BF0">
        <w:rPr>
          <w:rFonts w:cstheme="minorHAnsi"/>
          <w:b/>
          <w:bCs/>
        </w:rPr>
        <w:t xml:space="preserve">Reflect on the information you found. Write a complete paragraph </w:t>
      </w:r>
      <w:r w:rsidRPr="005E2BF0">
        <w:rPr>
          <w:rFonts w:cstheme="minorHAnsi"/>
        </w:rPr>
        <w:t>explaining whether you support the bill or the law. Include at least two reasons to explain your position.</w:t>
      </w:r>
    </w:p>
    <w:p w14:paraId="1055C9A6" w14:textId="77777777" w:rsidR="00E66875" w:rsidRPr="00E66875" w:rsidRDefault="00E66875" w:rsidP="00E66875">
      <w:pPr>
        <w:rPr>
          <w:rFonts w:cstheme="minorHAnsi"/>
          <w:b/>
          <w:bCs/>
        </w:rPr>
      </w:pPr>
      <w:r w:rsidRPr="00E66875">
        <w:rPr>
          <w:rFonts w:cstheme="minorHAnsi"/>
          <w:b/>
          <w:bCs/>
        </w:rPr>
        <w:t>I support the American Privacy Rights Act of 2024 because this Act is against the growing personal data privacy concerns in the digital era. This act empowers consumers and furthers their right to privacy, first by limiting companies in the data they collect and further providing provisions for control over one's information. First is the robust enforcement mechanisms: under legal action taken by the FTC, state attorneys general, and even private citizens. Thus, it ensures significant accountability for the misconduct of firms that, in return, will promote good corporate behavior, earning a greater degree of trust from their respective consumers.</w:t>
      </w:r>
    </w:p>
    <w:p w14:paraId="46259C87" w14:textId="77777777" w:rsidR="00E66875" w:rsidRPr="00E66875" w:rsidRDefault="00E66875" w:rsidP="00E66875">
      <w:pPr>
        <w:rPr>
          <w:rFonts w:cstheme="minorHAnsi"/>
          <w:b/>
          <w:bCs/>
        </w:rPr>
      </w:pPr>
    </w:p>
    <w:p w14:paraId="2BF2BBDD" w14:textId="77777777" w:rsidR="00E66875" w:rsidRPr="00E66875" w:rsidRDefault="00E66875" w:rsidP="00E66875">
      <w:pPr>
        <w:rPr>
          <w:rFonts w:cstheme="minorHAnsi"/>
          <w:b/>
          <w:bCs/>
        </w:rPr>
      </w:pPr>
    </w:p>
    <w:p w14:paraId="1A1DD871" w14:textId="77777777" w:rsidR="00E66875" w:rsidRPr="00E66875" w:rsidRDefault="00E66875" w:rsidP="00E66875">
      <w:pPr>
        <w:rPr>
          <w:rFonts w:cstheme="minorHAnsi"/>
          <w:b/>
          <w:bCs/>
        </w:rPr>
      </w:pPr>
    </w:p>
    <w:p w14:paraId="060521A6" w14:textId="77777777" w:rsidR="00E66875" w:rsidRPr="00E66875" w:rsidRDefault="00E66875" w:rsidP="00E66875">
      <w:pPr>
        <w:rPr>
          <w:rFonts w:cstheme="minorHAnsi"/>
          <w:b/>
          <w:bCs/>
        </w:rPr>
      </w:pPr>
    </w:p>
    <w:p w14:paraId="0DE8926F" w14:textId="77777777" w:rsidR="00E66875" w:rsidRPr="00E66875" w:rsidRDefault="00E66875" w:rsidP="00E66875">
      <w:pPr>
        <w:rPr>
          <w:rFonts w:cstheme="minorHAnsi"/>
          <w:b/>
          <w:bCs/>
        </w:rPr>
      </w:pPr>
    </w:p>
    <w:p w14:paraId="2E46577C" w14:textId="77777777" w:rsidR="00E66875" w:rsidRPr="00E66875" w:rsidRDefault="00E66875" w:rsidP="00E66875">
      <w:pPr>
        <w:rPr>
          <w:rFonts w:cstheme="minorHAnsi"/>
          <w:b/>
          <w:bCs/>
        </w:rPr>
      </w:pPr>
    </w:p>
    <w:p w14:paraId="68D43192" w14:textId="6656F8A3" w:rsidR="0005041A" w:rsidRPr="00DF18A4" w:rsidRDefault="0005041A" w:rsidP="00A71742"/>
    <w:sectPr w:rsidR="0005041A" w:rsidRPr="00DF18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F0996" w14:textId="77777777" w:rsidR="00067F5F" w:rsidRDefault="00067F5F" w:rsidP="004B6DDB">
      <w:r>
        <w:separator/>
      </w:r>
    </w:p>
  </w:endnote>
  <w:endnote w:type="continuationSeparator" w:id="0">
    <w:p w14:paraId="5227948C" w14:textId="77777777" w:rsidR="00067F5F" w:rsidRDefault="00067F5F" w:rsidP="004B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E5E6" w14:textId="15201E32" w:rsidR="00036C16" w:rsidRPr="00FD7A53" w:rsidRDefault="00036C16" w:rsidP="00036C16">
    <w:pPr>
      <w:pStyle w:val="Footer"/>
      <w:jc w:val="center"/>
      <w:rPr>
        <w:rFonts w:ascii="Segoe UI" w:hAnsi="Segoe UI" w:cs="Segoe UI"/>
        <w:sz w:val="20"/>
        <w:szCs w:val="20"/>
      </w:rPr>
    </w:pPr>
    <w:r w:rsidRPr="00FD7A53">
      <w:rPr>
        <w:rFonts w:ascii="Segoe UI" w:hAnsi="Segoe UI" w:cs="Segoe UI"/>
        <w:sz w:val="20"/>
        <w:szCs w:val="20"/>
      </w:rPr>
      <w:t xml:space="preserve">Unless Otherwise Noted All Content © 2023 Florida Virtual School. </w:t>
    </w:r>
  </w:p>
  <w:p w14:paraId="5AC6ADDA" w14:textId="77777777" w:rsidR="00036C16" w:rsidRPr="00FD7A53" w:rsidRDefault="00036C16" w:rsidP="00036C16">
    <w:pPr>
      <w:pStyle w:val="Footer"/>
      <w:jc w:val="center"/>
      <w:rPr>
        <w:rFonts w:ascii="Segoe UI" w:hAnsi="Segoe UI" w:cs="Segoe UI"/>
        <w:sz w:val="20"/>
        <w:szCs w:val="20"/>
      </w:rPr>
    </w:pPr>
    <w:r w:rsidRPr="00FD7A53">
      <w:rPr>
        <w:rFonts w:ascii="Segoe UI" w:hAnsi="Segoe UI" w:cs="Segoe UI"/>
        <w:sz w:val="20"/>
        <w:szCs w:val="20"/>
      </w:rPr>
      <w:t>FlexPoint Education Cloud™ is a trademark of Florida Virtual School.</w:t>
    </w:r>
  </w:p>
  <w:p w14:paraId="309608AE" w14:textId="778FF80C" w:rsidR="004B6DDB" w:rsidRDefault="004B6DDB">
    <w:pPr>
      <w:pStyle w:val="Footer"/>
    </w:pPr>
  </w:p>
  <w:p w14:paraId="286CBA4E" w14:textId="77777777" w:rsidR="004B6DDB" w:rsidRDefault="004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10BAF" w14:textId="77777777" w:rsidR="00067F5F" w:rsidRDefault="00067F5F" w:rsidP="004B6DDB">
      <w:r>
        <w:separator/>
      </w:r>
    </w:p>
  </w:footnote>
  <w:footnote w:type="continuationSeparator" w:id="0">
    <w:p w14:paraId="657B7A2F" w14:textId="77777777" w:rsidR="00067F5F" w:rsidRDefault="00067F5F" w:rsidP="004B6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57E"/>
    <w:multiLevelType w:val="multilevel"/>
    <w:tmpl w:val="5094D2B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C36B5"/>
    <w:multiLevelType w:val="multilevel"/>
    <w:tmpl w:val="DFC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87E20"/>
    <w:multiLevelType w:val="multilevel"/>
    <w:tmpl w:val="B5DC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953CF"/>
    <w:multiLevelType w:val="hybridMultilevel"/>
    <w:tmpl w:val="FE442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FC70D7"/>
    <w:multiLevelType w:val="hybridMultilevel"/>
    <w:tmpl w:val="CE9CE54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E0A296F"/>
    <w:multiLevelType w:val="hybridMultilevel"/>
    <w:tmpl w:val="0D0A8024"/>
    <w:lvl w:ilvl="0" w:tplc="48EAB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50AA2"/>
    <w:multiLevelType w:val="hybridMultilevel"/>
    <w:tmpl w:val="B0DEE284"/>
    <w:lvl w:ilvl="0" w:tplc="8EA25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332819">
    <w:abstractNumId w:val="5"/>
  </w:num>
  <w:num w:numId="2" w16cid:durableId="1725064357">
    <w:abstractNumId w:val="4"/>
    <w:lvlOverride w:ilvl="0"/>
    <w:lvlOverride w:ilvl="1">
      <w:startOverride w:val="1"/>
    </w:lvlOverride>
    <w:lvlOverride w:ilvl="2"/>
    <w:lvlOverride w:ilvl="3"/>
    <w:lvlOverride w:ilvl="4"/>
    <w:lvlOverride w:ilvl="5"/>
    <w:lvlOverride w:ilvl="6"/>
    <w:lvlOverride w:ilvl="7"/>
    <w:lvlOverride w:ilvl="8"/>
  </w:num>
  <w:num w:numId="3" w16cid:durableId="2021658846">
    <w:abstractNumId w:val="6"/>
  </w:num>
  <w:num w:numId="4" w16cid:durableId="844975922">
    <w:abstractNumId w:val="1"/>
  </w:num>
  <w:num w:numId="5" w16cid:durableId="1392582033">
    <w:abstractNumId w:val="2"/>
  </w:num>
  <w:num w:numId="6" w16cid:durableId="762459838">
    <w:abstractNumId w:val="0"/>
  </w:num>
  <w:num w:numId="7" w16cid:durableId="336621234">
    <w:abstractNumId w:val="4"/>
  </w:num>
  <w:num w:numId="8" w16cid:durableId="875891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1A"/>
    <w:rsid w:val="00012DAB"/>
    <w:rsid w:val="00036C16"/>
    <w:rsid w:val="000454F3"/>
    <w:rsid w:val="0005041A"/>
    <w:rsid w:val="00067F5F"/>
    <w:rsid w:val="00143C59"/>
    <w:rsid w:val="00144C38"/>
    <w:rsid w:val="00236042"/>
    <w:rsid w:val="00246848"/>
    <w:rsid w:val="002A6816"/>
    <w:rsid w:val="00316358"/>
    <w:rsid w:val="00360F73"/>
    <w:rsid w:val="003A5B54"/>
    <w:rsid w:val="003A7DF1"/>
    <w:rsid w:val="003C6F9B"/>
    <w:rsid w:val="0048344F"/>
    <w:rsid w:val="004B6DDB"/>
    <w:rsid w:val="00550D54"/>
    <w:rsid w:val="00554567"/>
    <w:rsid w:val="005C10B7"/>
    <w:rsid w:val="005C60EA"/>
    <w:rsid w:val="005E2BF0"/>
    <w:rsid w:val="005E3169"/>
    <w:rsid w:val="006272BF"/>
    <w:rsid w:val="006E6716"/>
    <w:rsid w:val="006F4590"/>
    <w:rsid w:val="007D14E9"/>
    <w:rsid w:val="008823FA"/>
    <w:rsid w:val="00927943"/>
    <w:rsid w:val="009D050E"/>
    <w:rsid w:val="009E1624"/>
    <w:rsid w:val="00A71742"/>
    <w:rsid w:val="00AC70EE"/>
    <w:rsid w:val="00C05852"/>
    <w:rsid w:val="00C2210D"/>
    <w:rsid w:val="00C77EA4"/>
    <w:rsid w:val="00C95E8D"/>
    <w:rsid w:val="00D64370"/>
    <w:rsid w:val="00D8471F"/>
    <w:rsid w:val="00D93FE6"/>
    <w:rsid w:val="00DC1964"/>
    <w:rsid w:val="00DF18A4"/>
    <w:rsid w:val="00DF7103"/>
    <w:rsid w:val="00DF736D"/>
    <w:rsid w:val="00E10879"/>
    <w:rsid w:val="00E1174D"/>
    <w:rsid w:val="00E66875"/>
    <w:rsid w:val="00F258DC"/>
    <w:rsid w:val="00FC441C"/>
    <w:rsid w:val="00FD7A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7F6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C59"/>
    <w:pPr>
      <w:spacing w:after="0" w:line="240" w:lineRule="auto"/>
    </w:pPr>
    <w:rPr>
      <w:rFonts w:ascii="Calibri" w:hAnsi="Calibri" w:cs="Calibri"/>
    </w:rPr>
  </w:style>
  <w:style w:type="paragraph" w:styleId="Heading1">
    <w:name w:val="heading 1"/>
    <w:basedOn w:val="Normal"/>
    <w:next w:val="Normal"/>
    <w:link w:val="Heading1Char"/>
    <w:uiPriority w:val="9"/>
    <w:qFormat/>
    <w:rsid w:val="00A717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41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041A"/>
    <w:pPr>
      <w:spacing w:after="0" w:line="240" w:lineRule="auto"/>
    </w:pPr>
  </w:style>
  <w:style w:type="character" w:customStyle="1" w:styleId="lessonnumber">
    <w:name w:val="lesson_number"/>
    <w:basedOn w:val="DefaultParagraphFont"/>
    <w:rsid w:val="0005041A"/>
  </w:style>
  <w:style w:type="paragraph" w:styleId="ListParagraph">
    <w:name w:val="List Paragraph"/>
    <w:basedOn w:val="Normal"/>
    <w:uiPriority w:val="34"/>
    <w:qFormat/>
    <w:rsid w:val="00E10879"/>
    <w:pPr>
      <w:ind w:left="720"/>
      <w:contextualSpacing/>
    </w:pPr>
  </w:style>
  <w:style w:type="paragraph" w:styleId="Header">
    <w:name w:val="header"/>
    <w:basedOn w:val="Normal"/>
    <w:link w:val="HeaderChar"/>
    <w:uiPriority w:val="99"/>
    <w:unhideWhenUsed/>
    <w:rsid w:val="004B6DDB"/>
    <w:pPr>
      <w:tabs>
        <w:tab w:val="center" w:pos="4680"/>
        <w:tab w:val="right" w:pos="9360"/>
      </w:tabs>
    </w:pPr>
  </w:style>
  <w:style w:type="character" w:customStyle="1" w:styleId="HeaderChar">
    <w:name w:val="Header Char"/>
    <w:basedOn w:val="DefaultParagraphFont"/>
    <w:link w:val="Header"/>
    <w:uiPriority w:val="99"/>
    <w:rsid w:val="004B6DDB"/>
    <w:rPr>
      <w:rFonts w:ascii="Calibri" w:hAnsi="Calibri" w:cs="Calibri"/>
    </w:rPr>
  </w:style>
  <w:style w:type="paragraph" w:styleId="Footer">
    <w:name w:val="footer"/>
    <w:basedOn w:val="Normal"/>
    <w:link w:val="FooterChar"/>
    <w:uiPriority w:val="99"/>
    <w:unhideWhenUsed/>
    <w:rsid w:val="004B6DDB"/>
    <w:pPr>
      <w:tabs>
        <w:tab w:val="center" w:pos="4680"/>
        <w:tab w:val="right" w:pos="9360"/>
      </w:tabs>
    </w:pPr>
  </w:style>
  <w:style w:type="character" w:customStyle="1" w:styleId="FooterChar">
    <w:name w:val="Footer Char"/>
    <w:basedOn w:val="DefaultParagraphFont"/>
    <w:link w:val="Footer"/>
    <w:uiPriority w:val="99"/>
    <w:rsid w:val="004B6DDB"/>
    <w:rPr>
      <w:rFonts w:ascii="Calibri" w:hAnsi="Calibri" w:cs="Calibri"/>
    </w:rPr>
  </w:style>
  <w:style w:type="character" w:customStyle="1" w:styleId="ui-provider">
    <w:name w:val="ui-provider"/>
    <w:basedOn w:val="DefaultParagraphFont"/>
    <w:rsid w:val="00012DAB"/>
  </w:style>
  <w:style w:type="character" w:styleId="Strong">
    <w:name w:val="Strong"/>
    <w:basedOn w:val="DefaultParagraphFont"/>
    <w:uiPriority w:val="22"/>
    <w:qFormat/>
    <w:rsid w:val="00012DAB"/>
    <w:rPr>
      <w:b/>
      <w:bCs/>
    </w:rPr>
  </w:style>
  <w:style w:type="character" w:customStyle="1" w:styleId="Heading1Char">
    <w:name w:val="Heading 1 Char"/>
    <w:basedOn w:val="DefaultParagraphFont"/>
    <w:link w:val="Heading1"/>
    <w:uiPriority w:val="9"/>
    <w:rsid w:val="00A717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9888">
      <w:bodyDiv w:val="1"/>
      <w:marLeft w:val="0"/>
      <w:marRight w:val="0"/>
      <w:marTop w:val="0"/>
      <w:marBottom w:val="0"/>
      <w:divBdr>
        <w:top w:val="none" w:sz="0" w:space="0" w:color="auto"/>
        <w:left w:val="none" w:sz="0" w:space="0" w:color="auto"/>
        <w:bottom w:val="none" w:sz="0" w:space="0" w:color="auto"/>
        <w:right w:val="none" w:sz="0" w:space="0" w:color="auto"/>
      </w:divBdr>
    </w:div>
    <w:div w:id="95489381">
      <w:bodyDiv w:val="1"/>
      <w:marLeft w:val="0"/>
      <w:marRight w:val="0"/>
      <w:marTop w:val="0"/>
      <w:marBottom w:val="0"/>
      <w:divBdr>
        <w:top w:val="none" w:sz="0" w:space="0" w:color="auto"/>
        <w:left w:val="none" w:sz="0" w:space="0" w:color="auto"/>
        <w:bottom w:val="none" w:sz="0" w:space="0" w:color="auto"/>
        <w:right w:val="none" w:sz="0" w:space="0" w:color="auto"/>
      </w:divBdr>
      <w:divsChild>
        <w:div w:id="227884689">
          <w:marLeft w:val="0"/>
          <w:marRight w:val="0"/>
          <w:marTop w:val="0"/>
          <w:marBottom w:val="0"/>
          <w:divBdr>
            <w:top w:val="none" w:sz="0" w:space="0" w:color="auto"/>
            <w:left w:val="none" w:sz="0" w:space="0" w:color="auto"/>
            <w:bottom w:val="none" w:sz="0" w:space="0" w:color="auto"/>
            <w:right w:val="none" w:sz="0" w:space="0" w:color="auto"/>
          </w:divBdr>
        </w:div>
        <w:div w:id="1434128318">
          <w:marLeft w:val="0"/>
          <w:marRight w:val="0"/>
          <w:marTop w:val="0"/>
          <w:marBottom w:val="0"/>
          <w:divBdr>
            <w:top w:val="none" w:sz="0" w:space="0" w:color="auto"/>
            <w:left w:val="none" w:sz="0" w:space="0" w:color="auto"/>
            <w:bottom w:val="none" w:sz="0" w:space="0" w:color="auto"/>
            <w:right w:val="none" w:sz="0" w:space="0" w:color="auto"/>
          </w:divBdr>
        </w:div>
        <w:div w:id="1744450512">
          <w:marLeft w:val="0"/>
          <w:marRight w:val="0"/>
          <w:marTop w:val="0"/>
          <w:marBottom w:val="0"/>
          <w:divBdr>
            <w:top w:val="none" w:sz="0" w:space="0" w:color="auto"/>
            <w:left w:val="none" w:sz="0" w:space="0" w:color="auto"/>
            <w:bottom w:val="none" w:sz="0" w:space="0" w:color="auto"/>
            <w:right w:val="none" w:sz="0" w:space="0" w:color="auto"/>
          </w:divBdr>
        </w:div>
        <w:div w:id="1247226021">
          <w:marLeft w:val="0"/>
          <w:marRight w:val="0"/>
          <w:marTop w:val="0"/>
          <w:marBottom w:val="0"/>
          <w:divBdr>
            <w:top w:val="none" w:sz="0" w:space="0" w:color="auto"/>
            <w:left w:val="none" w:sz="0" w:space="0" w:color="auto"/>
            <w:bottom w:val="none" w:sz="0" w:space="0" w:color="auto"/>
            <w:right w:val="none" w:sz="0" w:space="0" w:color="auto"/>
          </w:divBdr>
        </w:div>
        <w:div w:id="1137183685">
          <w:marLeft w:val="0"/>
          <w:marRight w:val="0"/>
          <w:marTop w:val="0"/>
          <w:marBottom w:val="0"/>
          <w:divBdr>
            <w:top w:val="none" w:sz="0" w:space="0" w:color="auto"/>
            <w:left w:val="none" w:sz="0" w:space="0" w:color="auto"/>
            <w:bottom w:val="none" w:sz="0" w:space="0" w:color="auto"/>
            <w:right w:val="none" w:sz="0" w:space="0" w:color="auto"/>
          </w:divBdr>
        </w:div>
      </w:divsChild>
    </w:div>
    <w:div w:id="202905799">
      <w:bodyDiv w:val="1"/>
      <w:marLeft w:val="0"/>
      <w:marRight w:val="0"/>
      <w:marTop w:val="0"/>
      <w:marBottom w:val="0"/>
      <w:divBdr>
        <w:top w:val="none" w:sz="0" w:space="0" w:color="auto"/>
        <w:left w:val="none" w:sz="0" w:space="0" w:color="auto"/>
        <w:bottom w:val="none" w:sz="0" w:space="0" w:color="auto"/>
        <w:right w:val="none" w:sz="0" w:space="0" w:color="auto"/>
      </w:divBdr>
      <w:divsChild>
        <w:div w:id="721371737">
          <w:marLeft w:val="0"/>
          <w:marRight w:val="0"/>
          <w:marTop w:val="0"/>
          <w:marBottom w:val="0"/>
          <w:divBdr>
            <w:top w:val="none" w:sz="0" w:space="0" w:color="auto"/>
            <w:left w:val="none" w:sz="0" w:space="0" w:color="auto"/>
            <w:bottom w:val="none" w:sz="0" w:space="0" w:color="auto"/>
            <w:right w:val="none" w:sz="0" w:space="0" w:color="auto"/>
          </w:divBdr>
        </w:div>
        <w:div w:id="2087728637">
          <w:marLeft w:val="0"/>
          <w:marRight w:val="0"/>
          <w:marTop w:val="0"/>
          <w:marBottom w:val="0"/>
          <w:divBdr>
            <w:top w:val="none" w:sz="0" w:space="0" w:color="auto"/>
            <w:left w:val="none" w:sz="0" w:space="0" w:color="auto"/>
            <w:bottom w:val="none" w:sz="0" w:space="0" w:color="auto"/>
            <w:right w:val="none" w:sz="0" w:space="0" w:color="auto"/>
          </w:divBdr>
        </w:div>
        <w:div w:id="1419330181">
          <w:marLeft w:val="0"/>
          <w:marRight w:val="0"/>
          <w:marTop w:val="0"/>
          <w:marBottom w:val="0"/>
          <w:divBdr>
            <w:top w:val="none" w:sz="0" w:space="0" w:color="auto"/>
            <w:left w:val="none" w:sz="0" w:space="0" w:color="auto"/>
            <w:bottom w:val="none" w:sz="0" w:space="0" w:color="auto"/>
            <w:right w:val="none" w:sz="0" w:space="0" w:color="auto"/>
          </w:divBdr>
        </w:div>
        <w:div w:id="142738452">
          <w:marLeft w:val="0"/>
          <w:marRight w:val="0"/>
          <w:marTop w:val="0"/>
          <w:marBottom w:val="0"/>
          <w:divBdr>
            <w:top w:val="none" w:sz="0" w:space="0" w:color="auto"/>
            <w:left w:val="none" w:sz="0" w:space="0" w:color="auto"/>
            <w:bottom w:val="none" w:sz="0" w:space="0" w:color="auto"/>
            <w:right w:val="none" w:sz="0" w:space="0" w:color="auto"/>
          </w:divBdr>
        </w:div>
      </w:divsChild>
    </w:div>
    <w:div w:id="416636327">
      <w:bodyDiv w:val="1"/>
      <w:marLeft w:val="0"/>
      <w:marRight w:val="0"/>
      <w:marTop w:val="0"/>
      <w:marBottom w:val="0"/>
      <w:divBdr>
        <w:top w:val="none" w:sz="0" w:space="0" w:color="auto"/>
        <w:left w:val="none" w:sz="0" w:space="0" w:color="auto"/>
        <w:bottom w:val="none" w:sz="0" w:space="0" w:color="auto"/>
        <w:right w:val="none" w:sz="0" w:space="0" w:color="auto"/>
      </w:divBdr>
    </w:div>
    <w:div w:id="783038280">
      <w:bodyDiv w:val="1"/>
      <w:marLeft w:val="0"/>
      <w:marRight w:val="0"/>
      <w:marTop w:val="0"/>
      <w:marBottom w:val="0"/>
      <w:divBdr>
        <w:top w:val="none" w:sz="0" w:space="0" w:color="auto"/>
        <w:left w:val="none" w:sz="0" w:space="0" w:color="auto"/>
        <w:bottom w:val="none" w:sz="0" w:space="0" w:color="auto"/>
        <w:right w:val="none" w:sz="0" w:space="0" w:color="auto"/>
      </w:divBdr>
      <w:divsChild>
        <w:div w:id="1081946964">
          <w:marLeft w:val="0"/>
          <w:marRight w:val="0"/>
          <w:marTop w:val="0"/>
          <w:marBottom w:val="0"/>
          <w:divBdr>
            <w:top w:val="none" w:sz="0" w:space="0" w:color="auto"/>
            <w:left w:val="none" w:sz="0" w:space="0" w:color="auto"/>
            <w:bottom w:val="none" w:sz="0" w:space="0" w:color="auto"/>
            <w:right w:val="none" w:sz="0" w:space="0" w:color="auto"/>
          </w:divBdr>
        </w:div>
      </w:divsChild>
    </w:div>
    <w:div w:id="819540361">
      <w:bodyDiv w:val="1"/>
      <w:marLeft w:val="0"/>
      <w:marRight w:val="0"/>
      <w:marTop w:val="0"/>
      <w:marBottom w:val="0"/>
      <w:divBdr>
        <w:top w:val="none" w:sz="0" w:space="0" w:color="auto"/>
        <w:left w:val="none" w:sz="0" w:space="0" w:color="auto"/>
        <w:bottom w:val="none" w:sz="0" w:space="0" w:color="auto"/>
        <w:right w:val="none" w:sz="0" w:space="0" w:color="auto"/>
      </w:divBdr>
      <w:divsChild>
        <w:div w:id="559748592">
          <w:marLeft w:val="0"/>
          <w:marRight w:val="0"/>
          <w:marTop w:val="0"/>
          <w:marBottom w:val="0"/>
          <w:divBdr>
            <w:top w:val="none" w:sz="0" w:space="0" w:color="auto"/>
            <w:left w:val="none" w:sz="0" w:space="0" w:color="auto"/>
            <w:bottom w:val="none" w:sz="0" w:space="0" w:color="auto"/>
            <w:right w:val="none" w:sz="0" w:space="0" w:color="auto"/>
          </w:divBdr>
          <w:divsChild>
            <w:div w:id="649479570">
              <w:marLeft w:val="0"/>
              <w:marRight w:val="0"/>
              <w:marTop w:val="0"/>
              <w:marBottom w:val="0"/>
              <w:divBdr>
                <w:top w:val="none" w:sz="0" w:space="0" w:color="auto"/>
                <w:left w:val="none" w:sz="0" w:space="0" w:color="auto"/>
                <w:bottom w:val="none" w:sz="0" w:space="0" w:color="auto"/>
                <w:right w:val="none" w:sz="0" w:space="0" w:color="auto"/>
              </w:divBdr>
              <w:divsChild>
                <w:div w:id="385229640">
                  <w:marLeft w:val="0"/>
                  <w:marRight w:val="0"/>
                  <w:marTop w:val="0"/>
                  <w:marBottom w:val="0"/>
                  <w:divBdr>
                    <w:top w:val="none" w:sz="0" w:space="0" w:color="auto"/>
                    <w:left w:val="none" w:sz="0" w:space="0" w:color="auto"/>
                    <w:bottom w:val="none" w:sz="0" w:space="0" w:color="auto"/>
                    <w:right w:val="none" w:sz="0" w:space="0" w:color="auto"/>
                  </w:divBdr>
                  <w:divsChild>
                    <w:div w:id="1492482444">
                      <w:marLeft w:val="0"/>
                      <w:marRight w:val="0"/>
                      <w:marTop w:val="0"/>
                      <w:marBottom w:val="0"/>
                      <w:divBdr>
                        <w:top w:val="none" w:sz="0" w:space="0" w:color="auto"/>
                        <w:left w:val="none" w:sz="0" w:space="0" w:color="auto"/>
                        <w:bottom w:val="none" w:sz="0" w:space="0" w:color="auto"/>
                        <w:right w:val="none" w:sz="0" w:space="0" w:color="auto"/>
                      </w:divBdr>
                      <w:divsChild>
                        <w:div w:id="1102186062">
                          <w:marLeft w:val="0"/>
                          <w:marRight w:val="0"/>
                          <w:marTop w:val="0"/>
                          <w:marBottom w:val="0"/>
                          <w:divBdr>
                            <w:top w:val="none" w:sz="0" w:space="0" w:color="auto"/>
                            <w:left w:val="none" w:sz="0" w:space="0" w:color="auto"/>
                            <w:bottom w:val="none" w:sz="0" w:space="0" w:color="auto"/>
                            <w:right w:val="none" w:sz="0" w:space="0" w:color="auto"/>
                          </w:divBdr>
                          <w:divsChild>
                            <w:div w:id="1116371424">
                              <w:marLeft w:val="0"/>
                              <w:marRight w:val="0"/>
                              <w:marTop w:val="0"/>
                              <w:marBottom w:val="0"/>
                              <w:divBdr>
                                <w:top w:val="none" w:sz="0" w:space="0" w:color="auto"/>
                                <w:left w:val="none" w:sz="0" w:space="0" w:color="auto"/>
                                <w:bottom w:val="none" w:sz="0" w:space="0" w:color="auto"/>
                                <w:right w:val="none" w:sz="0" w:space="0" w:color="auto"/>
                              </w:divBdr>
                              <w:divsChild>
                                <w:div w:id="833103646">
                                  <w:marLeft w:val="0"/>
                                  <w:marRight w:val="0"/>
                                  <w:marTop w:val="0"/>
                                  <w:marBottom w:val="0"/>
                                  <w:divBdr>
                                    <w:top w:val="none" w:sz="0" w:space="0" w:color="auto"/>
                                    <w:left w:val="none" w:sz="0" w:space="0" w:color="auto"/>
                                    <w:bottom w:val="none" w:sz="0" w:space="0" w:color="auto"/>
                                    <w:right w:val="none" w:sz="0" w:space="0" w:color="auto"/>
                                  </w:divBdr>
                                  <w:divsChild>
                                    <w:div w:id="407656929">
                                      <w:marLeft w:val="0"/>
                                      <w:marRight w:val="0"/>
                                      <w:marTop w:val="0"/>
                                      <w:marBottom w:val="0"/>
                                      <w:divBdr>
                                        <w:top w:val="none" w:sz="0" w:space="0" w:color="auto"/>
                                        <w:left w:val="none" w:sz="0" w:space="0" w:color="auto"/>
                                        <w:bottom w:val="none" w:sz="0" w:space="0" w:color="auto"/>
                                        <w:right w:val="none" w:sz="0" w:space="0" w:color="auto"/>
                                      </w:divBdr>
                                      <w:divsChild>
                                        <w:div w:id="212229247">
                                          <w:marLeft w:val="0"/>
                                          <w:marRight w:val="0"/>
                                          <w:marTop w:val="0"/>
                                          <w:marBottom w:val="0"/>
                                          <w:divBdr>
                                            <w:top w:val="none" w:sz="0" w:space="0" w:color="auto"/>
                                            <w:left w:val="none" w:sz="0" w:space="0" w:color="auto"/>
                                            <w:bottom w:val="none" w:sz="0" w:space="0" w:color="auto"/>
                                            <w:right w:val="none" w:sz="0" w:space="0" w:color="auto"/>
                                          </w:divBdr>
                                          <w:divsChild>
                                            <w:div w:id="1179469956">
                                              <w:marLeft w:val="0"/>
                                              <w:marRight w:val="0"/>
                                              <w:marTop w:val="0"/>
                                              <w:marBottom w:val="0"/>
                                              <w:divBdr>
                                                <w:top w:val="none" w:sz="0" w:space="0" w:color="auto"/>
                                                <w:left w:val="none" w:sz="0" w:space="0" w:color="auto"/>
                                                <w:bottom w:val="none" w:sz="0" w:space="0" w:color="auto"/>
                                                <w:right w:val="none" w:sz="0" w:space="0" w:color="auto"/>
                                              </w:divBdr>
                                              <w:divsChild>
                                                <w:div w:id="69426544">
                                                  <w:marLeft w:val="0"/>
                                                  <w:marRight w:val="0"/>
                                                  <w:marTop w:val="0"/>
                                                  <w:marBottom w:val="0"/>
                                                  <w:divBdr>
                                                    <w:top w:val="none" w:sz="0" w:space="0" w:color="auto"/>
                                                    <w:left w:val="none" w:sz="0" w:space="0" w:color="auto"/>
                                                    <w:bottom w:val="none" w:sz="0" w:space="0" w:color="auto"/>
                                                    <w:right w:val="none" w:sz="0" w:space="0" w:color="auto"/>
                                                  </w:divBdr>
                                                  <w:divsChild>
                                                    <w:div w:id="252592042">
                                                      <w:marLeft w:val="0"/>
                                                      <w:marRight w:val="0"/>
                                                      <w:marTop w:val="0"/>
                                                      <w:marBottom w:val="0"/>
                                                      <w:divBdr>
                                                        <w:top w:val="none" w:sz="0" w:space="0" w:color="auto"/>
                                                        <w:left w:val="none" w:sz="0" w:space="0" w:color="auto"/>
                                                        <w:bottom w:val="none" w:sz="0" w:space="0" w:color="auto"/>
                                                        <w:right w:val="none" w:sz="0" w:space="0" w:color="auto"/>
                                                      </w:divBdr>
                                                      <w:divsChild>
                                                        <w:div w:id="4129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8170764">
      <w:bodyDiv w:val="1"/>
      <w:marLeft w:val="0"/>
      <w:marRight w:val="0"/>
      <w:marTop w:val="0"/>
      <w:marBottom w:val="0"/>
      <w:divBdr>
        <w:top w:val="none" w:sz="0" w:space="0" w:color="auto"/>
        <w:left w:val="none" w:sz="0" w:space="0" w:color="auto"/>
        <w:bottom w:val="none" w:sz="0" w:space="0" w:color="auto"/>
        <w:right w:val="none" w:sz="0" w:space="0" w:color="auto"/>
      </w:divBdr>
    </w:div>
    <w:div w:id="1167983418">
      <w:bodyDiv w:val="1"/>
      <w:marLeft w:val="0"/>
      <w:marRight w:val="0"/>
      <w:marTop w:val="0"/>
      <w:marBottom w:val="0"/>
      <w:divBdr>
        <w:top w:val="none" w:sz="0" w:space="0" w:color="auto"/>
        <w:left w:val="none" w:sz="0" w:space="0" w:color="auto"/>
        <w:bottom w:val="none" w:sz="0" w:space="0" w:color="auto"/>
        <w:right w:val="none" w:sz="0" w:space="0" w:color="auto"/>
      </w:divBdr>
    </w:div>
    <w:div w:id="1254819901">
      <w:bodyDiv w:val="1"/>
      <w:marLeft w:val="0"/>
      <w:marRight w:val="0"/>
      <w:marTop w:val="0"/>
      <w:marBottom w:val="0"/>
      <w:divBdr>
        <w:top w:val="none" w:sz="0" w:space="0" w:color="auto"/>
        <w:left w:val="none" w:sz="0" w:space="0" w:color="auto"/>
        <w:bottom w:val="none" w:sz="0" w:space="0" w:color="auto"/>
        <w:right w:val="none" w:sz="0" w:space="0" w:color="auto"/>
      </w:divBdr>
    </w:div>
    <w:div w:id="171331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2024-02-22T20:55:00Z</dcterms:created>
  <dcterms:modified xsi:type="dcterms:W3CDTF">2025-01-22T01:47:00Z</dcterms:modified>
</cp:coreProperties>
</file>