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rPr>
          <w:rFonts w:ascii="Times New Roman"/>
          <w:sz w:val="20"/>
        </w:rPr>
      </w:pPr>
    </w:p>
    <w:p w:rsidR="003B304F" w:rsidRDefault="003B304F">
      <w:pPr>
        <w:pStyle w:val="Textoindependiente"/>
        <w:spacing w:before="4"/>
        <w:rPr>
          <w:rFonts w:ascii="Times New Roman"/>
          <w:sz w:val="24"/>
        </w:rPr>
      </w:pPr>
    </w:p>
    <w:p w:rsidR="003B304F" w:rsidRPr="00A8128F" w:rsidRDefault="004B6F3E" w:rsidP="00A8128F">
      <w:pPr>
        <w:spacing w:line="671" w:lineRule="exact"/>
        <w:ind w:left="575" w:right="477"/>
        <w:jc w:val="center"/>
        <w:rPr>
          <w:sz w:val="56"/>
          <w:lang w:val="es-CL"/>
        </w:rPr>
      </w:pPr>
      <w:r w:rsidRPr="00A8128F">
        <w:rPr>
          <w:color w:val="FFFFFF"/>
          <w:sz w:val="56"/>
          <w:lang w:val="es-CL"/>
        </w:rPr>
        <w:t xml:space="preserve">INSTRUCTIVO </w:t>
      </w:r>
      <w:r w:rsidR="00A8128F">
        <w:rPr>
          <w:color w:val="FFFFFF"/>
          <w:sz w:val="56"/>
          <w:lang w:val="es-CL"/>
        </w:rPr>
        <w:t>DE ACCESO A MUELLE</w:t>
      </w:r>
      <w:r w:rsidR="00FA1938">
        <w:rPr>
          <w:color w:val="FFFFFF"/>
          <w:sz w:val="56"/>
          <w:lang w:val="es-CL"/>
        </w:rPr>
        <w:t xml:space="preserve"> DE SERVICIO</w:t>
      </w:r>
    </w:p>
    <w:p w:rsidR="003B304F" w:rsidRPr="00A8128F" w:rsidRDefault="003B304F" w:rsidP="00A8128F">
      <w:pPr>
        <w:spacing w:line="683" w:lineRule="exact"/>
        <w:rPr>
          <w:sz w:val="56"/>
          <w:lang w:val="es-CL"/>
        </w:rPr>
        <w:sectPr w:rsidR="003B304F" w:rsidRPr="00A8128F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:rsidR="003B304F" w:rsidRPr="009F3D96" w:rsidRDefault="00263F13" w:rsidP="00D30DC5">
      <w:pPr>
        <w:pStyle w:val="Textoindependiente"/>
        <w:ind w:left="1701" w:right="1608"/>
        <w:rPr>
          <w:lang w:val="es-CL"/>
        </w:rPr>
      </w:pPr>
      <w:r>
        <w:rPr>
          <w:noProof/>
          <w:lang w:val="es-CL" w:eastAsia="es-CL"/>
        </w:rPr>
        <w:lastRenderedPageBreak/>
        <w:drawing>
          <wp:anchor distT="0" distB="0" distL="0" distR="0" simplePos="0" relativeHeight="268412159" behindDoc="1" locked="0" layoutInCell="1" allowOverlap="1" wp14:anchorId="4BD72CB9" wp14:editId="18DB9F75">
            <wp:simplePos x="0" y="0"/>
            <wp:positionH relativeFrom="page">
              <wp:posOffset>0</wp:posOffset>
            </wp:positionH>
            <wp:positionV relativeFrom="page">
              <wp:posOffset>-10145064</wp:posOffset>
            </wp:positionV>
            <wp:extent cx="7755255" cy="10035540"/>
            <wp:effectExtent l="0" t="0" r="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003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D96" w:rsidRPr="009F3D96">
        <w:rPr>
          <w:lang w:val="es-CL"/>
        </w:rPr>
        <w:t xml:space="preserve">El objetivo de este instructivo es indicar la forma en que </w:t>
      </w:r>
      <w:r w:rsidR="009F3D96">
        <w:rPr>
          <w:lang w:val="es-CL"/>
        </w:rPr>
        <w:t xml:space="preserve">los GG.SS.  </w:t>
      </w:r>
      <w:proofErr w:type="gramStart"/>
      <w:r w:rsidR="009F3D96">
        <w:rPr>
          <w:lang w:val="es-CL"/>
        </w:rPr>
        <w:t>realizará</w:t>
      </w:r>
      <w:r w:rsidR="009F3D96" w:rsidRPr="009F3D96">
        <w:rPr>
          <w:lang w:val="es-CL"/>
        </w:rPr>
        <w:t>n</w:t>
      </w:r>
      <w:proofErr w:type="gramEnd"/>
      <w:r w:rsidR="009F3D96" w:rsidRPr="009F3D96">
        <w:rPr>
          <w:lang w:val="es-CL"/>
        </w:rPr>
        <w:t xml:space="preserve"> el proceso</w:t>
      </w:r>
      <w:r w:rsidR="009F3D96">
        <w:rPr>
          <w:lang w:val="es-CL"/>
        </w:rPr>
        <w:t xml:space="preserve"> de ingreso de personas</w:t>
      </w:r>
      <w:r w:rsidR="009F3D96" w:rsidRPr="009F3D96">
        <w:rPr>
          <w:lang w:val="es-CL"/>
        </w:rPr>
        <w:t xml:space="preserve"> </w:t>
      </w:r>
      <w:r w:rsidR="00D30DC5">
        <w:rPr>
          <w:lang w:val="es-CL"/>
        </w:rPr>
        <w:t xml:space="preserve">al acceso del muelle de servicio del área marítima de Puerto Mejillones </w:t>
      </w:r>
      <w:r w:rsidR="009F3D96" w:rsidRPr="009F3D96">
        <w:rPr>
          <w:lang w:val="es-CL"/>
        </w:rPr>
        <w:t>para el norma</w:t>
      </w:r>
      <w:r w:rsidR="00D30DC5">
        <w:rPr>
          <w:lang w:val="es-CL"/>
        </w:rPr>
        <w:t xml:space="preserve">l funcionamiento, coordinación y </w:t>
      </w:r>
      <w:r w:rsidR="009F3D96" w:rsidRPr="009F3D96">
        <w:rPr>
          <w:lang w:val="es-CL"/>
        </w:rPr>
        <w:t>comunicación de cada una de l</w:t>
      </w:r>
      <w:r w:rsidR="00D30DC5">
        <w:rPr>
          <w:lang w:val="es-CL"/>
        </w:rPr>
        <w:t>as etapas del proceso del ingreso a muelle</w:t>
      </w:r>
      <w:r w:rsidR="009F3D96" w:rsidRPr="009F3D96">
        <w:rPr>
          <w:lang w:val="es-CL"/>
        </w:rPr>
        <w:t>.</w:t>
      </w:r>
    </w:p>
    <w:p w:rsidR="0009200D" w:rsidRPr="007714B2" w:rsidRDefault="0009200D" w:rsidP="00D30DC5">
      <w:pPr>
        <w:pStyle w:val="Ttulo1"/>
        <w:tabs>
          <w:tab w:val="left" w:pos="5387"/>
        </w:tabs>
        <w:spacing w:line="650" w:lineRule="atLeast"/>
        <w:ind w:right="7137"/>
        <w:rPr>
          <w:color w:val="365F91"/>
          <w:lang w:val="es-CL"/>
        </w:rPr>
      </w:pPr>
      <w:r w:rsidRPr="007714B2">
        <w:rPr>
          <w:color w:val="365F91"/>
          <w:lang w:val="es-CL"/>
        </w:rPr>
        <w:t>Ingreso a Muelle</w:t>
      </w:r>
    </w:p>
    <w:p w:rsidR="0009200D" w:rsidRPr="0009200D" w:rsidRDefault="0009200D" w:rsidP="0009200D">
      <w:pPr>
        <w:pStyle w:val="Ttulo1"/>
        <w:tabs>
          <w:tab w:val="left" w:pos="5387"/>
        </w:tabs>
        <w:ind w:left="2061" w:right="7137"/>
        <w:rPr>
          <w:color w:val="365F91"/>
          <w:lang w:val="es-CL"/>
        </w:rPr>
      </w:pPr>
    </w:p>
    <w:p w:rsidR="003B304F" w:rsidRDefault="0009200D">
      <w:pPr>
        <w:pStyle w:val="Textoindependiente"/>
        <w:ind w:left="1701" w:right="1686"/>
        <w:rPr>
          <w:lang w:val="es-CL"/>
        </w:rPr>
      </w:pPr>
      <w:r w:rsidRPr="0009200D">
        <w:rPr>
          <w:b/>
          <w:lang w:val="es-CL"/>
        </w:rPr>
        <w:t>TODA</w:t>
      </w:r>
      <w:r w:rsidRPr="0009200D">
        <w:rPr>
          <w:lang w:val="es-CL"/>
        </w:rPr>
        <w:t xml:space="preserve"> persona que desee</w:t>
      </w:r>
      <w:r>
        <w:rPr>
          <w:lang w:val="es-CL"/>
        </w:rPr>
        <w:t xml:space="preserve"> entrar y/o salir</w:t>
      </w:r>
      <w:r w:rsidRPr="0009200D">
        <w:rPr>
          <w:lang w:val="es-CL"/>
        </w:rPr>
        <w:t xml:space="preserve"> </w:t>
      </w:r>
      <w:r>
        <w:rPr>
          <w:lang w:val="es-CL"/>
        </w:rPr>
        <w:t xml:space="preserve">del </w:t>
      </w:r>
      <w:r w:rsidR="00D30DC5">
        <w:rPr>
          <w:lang w:val="es-CL"/>
        </w:rPr>
        <w:t xml:space="preserve">muelle de servicio </w:t>
      </w:r>
      <w:r w:rsidRPr="0009200D">
        <w:rPr>
          <w:lang w:val="es-CL"/>
        </w:rPr>
        <w:t>debe</w:t>
      </w:r>
      <w:r>
        <w:rPr>
          <w:lang w:val="es-CL"/>
        </w:rPr>
        <w:t xml:space="preserve"> presentarse en garita de acceso</w:t>
      </w:r>
      <w:r w:rsidR="00D30DC5">
        <w:rPr>
          <w:lang w:val="es-CL"/>
        </w:rPr>
        <w:t xml:space="preserve"> del área marítima de Puerto Mejillones</w:t>
      </w:r>
      <w:r>
        <w:rPr>
          <w:lang w:val="es-CL"/>
        </w:rPr>
        <w:t>, donde el GG.SS</w:t>
      </w:r>
      <w:r w:rsidR="007209AB">
        <w:rPr>
          <w:lang w:val="es-CL"/>
        </w:rPr>
        <w:t>.</w:t>
      </w:r>
      <w:r>
        <w:rPr>
          <w:lang w:val="es-CL"/>
        </w:rPr>
        <w:t xml:space="preserve"> de turno deberá</w:t>
      </w:r>
      <w:r w:rsidRPr="0009200D">
        <w:rPr>
          <w:lang w:val="es-CL"/>
        </w:rPr>
        <w:t xml:space="preserve"> </w:t>
      </w:r>
      <w:r>
        <w:rPr>
          <w:lang w:val="es-CL"/>
        </w:rPr>
        <w:t xml:space="preserve">seguir el </w:t>
      </w:r>
      <w:r w:rsidR="00D30DC5">
        <w:rPr>
          <w:lang w:val="es-CL"/>
        </w:rPr>
        <w:t xml:space="preserve">presente </w:t>
      </w:r>
      <w:r>
        <w:rPr>
          <w:lang w:val="es-CL"/>
        </w:rPr>
        <w:t>procedimiento</w:t>
      </w:r>
      <w:r w:rsidR="00D30DC5">
        <w:rPr>
          <w:lang w:val="es-CL"/>
        </w:rPr>
        <w:t>:</w:t>
      </w:r>
    </w:p>
    <w:p w:rsidR="0009200D" w:rsidRDefault="0009200D">
      <w:pPr>
        <w:pStyle w:val="Textoindependiente"/>
        <w:ind w:left="1701" w:right="1686"/>
        <w:rPr>
          <w:lang w:val="es-CL"/>
        </w:rPr>
      </w:pPr>
    </w:p>
    <w:p w:rsidR="0009200D" w:rsidRDefault="00DA0AD6" w:rsidP="007B1FC3">
      <w:pPr>
        <w:pStyle w:val="Textoindependiente"/>
        <w:numPr>
          <w:ilvl w:val="0"/>
          <w:numId w:val="12"/>
        </w:numPr>
        <w:ind w:right="1686"/>
        <w:rPr>
          <w:lang w:val="es-CL"/>
        </w:rPr>
      </w:pPr>
      <w:r>
        <w:rPr>
          <w:lang w:val="es-CL"/>
        </w:rPr>
        <w:t>Ingresar ID</w:t>
      </w:r>
      <w:r w:rsidR="0009200D">
        <w:rPr>
          <w:lang w:val="es-CL"/>
        </w:rPr>
        <w:t xml:space="preserve"> de la persona y </w:t>
      </w:r>
      <w:r w:rsidR="008D2592">
        <w:rPr>
          <w:lang w:val="es-CL"/>
        </w:rPr>
        <w:t xml:space="preserve">haga </w:t>
      </w:r>
      <w:proofErr w:type="spellStart"/>
      <w:r w:rsidR="008D2592">
        <w:rPr>
          <w:lang w:val="es-CL"/>
        </w:rPr>
        <w:t>click</w:t>
      </w:r>
      <w:proofErr w:type="spellEnd"/>
      <w:r w:rsidR="008D2592">
        <w:rPr>
          <w:lang w:val="es-CL"/>
        </w:rPr>
        <w:t xml:space="preserve"> en</w:t>
      </w:r>
      <w:r w:rsidR="0009200D">
        <w:rPr>
          <w:lang w:val="es-CL"/>
        </w:rPr>
        <w:t xml:space="preserve"> </w:t>
      </w:r>
      <w:r w:rsidR="00FA1938">
        <w:rPr>
          <w:b/>
          <w:lang w:val="es-CL"/>
        </w:rPr>
        <w:t>Buscar</w:t>
      </w:r>
      <w:r w:rsidR="0009200D">
        <w:rPr>
          <w:lang w:val="es-CL"/>
        </w:rPr>
        <w:t>.</w:t>
      </w:r>
    </w:p>
    <w:p w:rsidR="008D2592" w:rsidRDefault="003204C7" w:rsidP="006639D6">
      <w:pPr>
        <w:pStyle w:val="Textoindependiente"/>
        <w:ind w:right="1686"/>
        <w:rPr>
          <w:noProof/>
          <w:lang w:val="es-CL" w:eastAsia="es-CL"/>
        </w:rPr>
      </w:pPr>
      <w:r>
        <w:rPr>
          <w:noProof/>
          <w:lang w:val="es-CL" w:eastAsia="es-CL"/>
        </w:rPr>
        <w:t xml:space="preserve">                                                         </w:t>
      </w:r>
      <w:r w:rsidR="006639D6">
        <w:rPr>
          <w:noProof/>
          <w:lang w:val="es-CL" w:eastAsia="es-CL"/>
        </w:rPr>
        <w:drawing>
          <wp:inline distT="0" distB="0" distL="0" distR="0">
            <wp:extent cx="3999230" cy="2821940"/>
            <wp:effectExtent l="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5"/>
                    <a:stretch/>
                  </pic:blipFill>
                  <pic:spPr bwMode="auto">
                    <a:xfrm>
                      <a:off x="0" y="0"/>
                      <a:ext cx="39992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92" w:rsidRPr="00614E8F" w:rsidRDefault="008D2592" w:rsidP="008D2592">
      <w:pPr>
        <w:pStyle w:val="Textoindependiente"/>
        <w:ind w:left="2160" w:right="1686"/>
        <w:rPr>
          <w:b/>
          <w:lang w:val="es-CL"/>
        </w:rPr>
      </w:pPr>
      <w:r>
        <w:rPr>
          <w:b/>
          <w:lang w:val="es-CL"/>
        </w:rPr>
        <w:t>NOTA: En caso de error en el ingreso del ID deberá comunicarse con el Supervisor de Turno.</w:t>
      </w:r>
    </w:p>
    <w:p w:rsidR="008D2592" w:rsidRDefault="008D2592" w:rsidP="006639D6">
      <w:pPr>
        <w:pStyle w:val="Textoindependiente"/>
        <w:ind w:right="1686"/>
        <w:rPr>
          <w:noProof/>
          <w:lang w:val="es-CL" w:eastAsia="es-CL"/>
        </w:rPr>
      </w:pPr>
    </w:p>
    <w:p w:rsidR="006639D6" w:rsidRDefault="006639D6" w:rsidP="007B1FC3">
      <w:pPr>
        <w:pStyle w:val="Textoindependiente"/>
        <w:numPr>
          <w:ilvl w:val="0"/>
          <w:numId w:val="12"/>
        </w:numPr>
        <w:ind w:right="1686"/>
        <w:rPr>
          <w:lang w:val="es-CL"/>
        </w:rPr>
      </w:pPr>
      <w:r>
        <w:rPr>
          <w:lang w:val="es-CL"/>
        </w:rPr>
        <w:t xml:space="preserve">Si la persona hará ingreso al muelle, </w:t>
      </w:r>
      <w:r w:rsidR="008D2592">
        <w:rPr>
          <w:lang w:val="es-CL"/>
        </w:rPr>
        <w:t xml:space="preserve">haga </w:t>
      </w:r>
      <w:proofErr w:type="spellStart"/>
      <w:r w:rsidR="008D2592">
        <w:rPr>
          <w:lang w:val="es-CL"/>
        </w:rPr>
        <w:t>click</w:t>
      </w:r>
      <w:proofErr w:type="spellEnd"/>
      <w:r w:rsidR="008D2592">
        <w:rPr>
          <w:lang w:val="es-CL"/>
        </w:rPr>
        <w:t xml:space="preserve"> en</w:t>
      </w:r>
      <w:r>
        <w:rPr>
          <w:lang w:val="es-CL"/>
        </w:rPr>
        <w:t xml:space="preserve"> </w:t>
      </w:r>
      <w:r w:rsidRPr="00427EDA">
        <w:rPr>
          <w:b/>
          <w:lang w:val="es-CL"/>
        </w:rPr>
        <w:t>E</w:t>
      </w:r>
      <w:r w:rsidR="00FA1938">
        <w:rPr>
          <w:b/>
          <w:lang w:val="es-CL"/>
        </w:rPr>
        <w:t>ntrada</w:t>
      </w:r>
      <w:r>
        <w:rPr>
          <w:lang w:val="es-CL"/>
        </w:rPr>
        <w:t>.</w:t>
      </w:r>
    </w:p>
    <w:p w:rsidR="006639D6" w:rsidRDefault="003204C7" w:rsidP="006639D6">
      <w:pPr>
        <w:pStyle w:val="Textoindependiente"/>
        <w:ind w:right="1686"/>
        <w:rPr>
          <w:lang w:val="es-CL"/>
        </w:rPr>
      </w:pPr>
      <w:r>
        <w:rPr>
          <w:noProof/>
          <w:lang w:val="es-CL" w:eastAsia="es-CL"/>
        </w:rPr>
        <w:t xml:space="preserve">                                                         </w:t>
      </w:r>
      <w:r>
        <w:rPr>
          <w:noProof/>
          <w:lang w:val="es-CL" w:eastAsia="es-CL"/>
        </w:rPr>
        <w:drawing>
          <wp:inline distT="0" distB="0" distL="0" distR="0" wp14:anchorId="3A6E88F9" wp14:editId="3D8994EB">
            <wp:extent cx="4062730" cy="2821940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82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4C7" w:rsidRPr="00FA1938" w:rsidRDefault="003204C7" w:rsidP="007B1FC3">
      <w:pPr>
        <w:pStyle w:val="Textoindependiente"/>
        <w:numPr>
          <w:ilvl w:val="0"/>
          <w:numId w:val="12"/>
        </w:numPr>
        <w:ind w:right="1686"/>
        <w:rPr>
          <w:lang w:val="es-CL"/>
        </w:rPr>
      </w:pPr>
      <w:r>
        <w:rPr>
          <w:lang w:val="es-CL"/>
        </w:rPr>
        <w:lastRenderedPageBreak/>
        <w:t xml:space="preserve">Si la persona </w:t>
      </w:r>
      <w:r w:rsidR="008D2592">
        <w:rPr>
          <w:lang w:val="es-CL"/>
        </w:rPr>
        <w:t>egresa</w:t>
      </w:r>
      <w:r w:rsidR="00FA1938">
        <w:rPr>
          <w:lang w:val="es-CL"/>
        </w:rPr>
        <w:t xml:space="preserve"> por el muelle </w:t>
      </w:r>
      <w:r w:rsidR="008D2592">
        <w:rPr>
          <w:lang w:val="es-CL"/>
        </w:rPr>
        <w:t xml:space="preserve">haga </w:t>
      </w:r>
      <w:proofErr w:type="spellStart"/>
      <w:r w:rsidR="008D2592">
        <w:rPr>
          <w:lang w:val="es-CL"/>
        </w:rPr>
        <w:t>click</w:t>
      </w:r>
      <w:proofErr w:type="spellEnd"/>
      <w:r w:rsidR="008D2592">
        <w:rPr>
          <w:lang w:val="es-CL"/>
        </w:rPr>
        <w:t xml:space="preserve"> en</w:t>
      </w:r>
      <w:r w:rsidR="00FA1938">
        <w:rPr>
          <w:lang w:val="es-CL"/>
        </w:rPr>
        <w:t xml:space="preserve"> </w:t>
      </w:r>
      <w:r w:rsidR="00FA1938">
        <w:rPr>
          <w:b/>
          <w:lang w:val="es-CL"/>
        </w:rPr>
        <w:t>Salida.</w:t>
      </w:r>
    </w:p>
    <w:p w:rsidR="00FA1938" w:rsidRDefault="00FA1938" w:rsidP="00FA1938">
      <w:pPr>
        <w:pStyle w:val="Textoindependiente"/>
        <w:ind w:left="2061" w:right="1686"/>
        <w:rPr>
          <w:b/>
          <w:lang w:val="es-CL"/>
        </w:rPr>
      </w:pPr>
    </w:p>
    <w:p w:rsidR="00FA1938" w:rsidRDefault="00FA1938" w:rsidP="00FA1938">
      <w:pPr>
        <w:pStyle w:val="Textoindependiente"/>
        <w:ind w:left="2061" w:right="1686"/>
        <w:rPr>
          <w:lang w:val="es-CL"/>
        </w:rPr>
      </w:pPr>
      <w:r>
        <w:rPr>
          <w:noProof/>
          <w:lang w:val="es-CL" w:eastAsia="es-CL"/>
        </w:rPr>
        <w:t xml:space="preserve">   </w:t>
      </w:r>
      <w:r w:rsidR="007714B2">
        <w:rPr>
          <w:noProof/>
          <w:lang w:val="es-CL" w:eastAsia="es-CL"/>
        </w:rPr>
        <w:t xml:space="preserve">     </w:t>
      </w:r>
      <w:r>
        <w:rPr>
          <w:noProof/>
          <w:lang w:val="es-CL" w:eastAsia="es-CL"/>
        </w:rPr>
        <w:t xml:space="preserve">     </w:t>
      </w:r>
      <w:r w:rsidR="007714B2">
        <w:rPr>
          <w:noProof/>
          <w:lang w:val="es-CL" w:eastAsia="es-CL"/>
        </w:rPr>
        <w:t xml:space="preserve"> </w:t>
      </w:r>
      <w:r w:rsidR="007714B2">
        <w:rPr>
          <w:noProof/>
          <w:lang w:val="es-CL" w:eastAsia="es-CL"/>
        </w:rPr>
        <w:drawing>
          <wp:inline distT="0" distB="0" distL="0" distR="0">
            <wp:extent cx="4064400" cy="2824277"/>
            <wp:effectExtent l="0" t="0" r="0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00" cy="28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D6" w:rsidRDefault="003204C7" w:rsidP="007B1FC3">
      <w:pPr>
        <w:pStyle w:val="Textoindependiente"/>
        <w:numPr>
          <w:ilvl w:val="0"/>
          <w:numId w:val="12"/>
        </w:numPr>
        <w:ind w:right="1686"/>
        <w:rPr>
          <w:lang w:val="es-CL"/>
        </w:rPr>
      </w:pPr>
      <w:r>
        <w:rPr>
          <w:lang w:val="es-CL"/>
        </w:rPr>
        <w:t>En caso si la persona solamente ingresará al muelle y no saldrá por el mismo</w:t>
      </w:r>
      <w:r w:rsidR="00427EDA">
        <w:rPr>
          <w:lang w:val="es-CL"/>
        </w:rPr>
        <w:t xml:space="preserve">, haga </w:t>
      </w:r>
      <w:proofErr w:type="spellStart"/>
      <w:r w:rsidR="00427EDA">
        <w:rPr>
          <w:lang w:val="es-CL"/>
        </w:rPr>
        <w:t>check</w:t>
      </w:r>
      <w:proofErr w:type="spellEnd"/>
      <w:r w:rsidR="00427EDA">
        <w:rPr>
          <w:lang w:val="es-CL"/>
        </w:rPr>
        <w:t xml:space="preserve"> en </w:t>
      </w:r>
      <w:proofErr w:type="spellStart"/>
      <w:r w:rsidR="00427EDA">
        <w:rPr>
          <w:b/>
          <w:lang w:val="es-CL"/>
        </w:rPr>
        <w:t>Declara</w:t>
      </w:r>
      <w:proofErr w:type="spellEnd"/>
      <w:r w:rsidR="00427EDA">
        <w:rPr>
          <w:b/>
          <w:lang w:val="es-CL"/>
        </w:rPr>
        <w:t xml:space="preserve"> no Salida</w:t>
      </w:r>
      <w:r w:rsidR="00427EDA">
        <w:rPr>
          <w:lang w:val="es-CL"/>
        </w:rPr>
        <w:t>.</w:t>
      </w:r>
    </w:p>
    <w:p w:rsidR="00427EDA" w:rsidRDefault="003204C7" w:rsidP="003204C7">
      <w:pPr>
        <w:pStyle w:val="Textoindependiente"/>
        <w:ind w:left="2061" w:right="1686"/>
        <w:rPr>
          <w:lang w:val="es-CL"/>
        </w:rPr>
      </w:pPr>
      <w:r>
        <w:rPr>
          <w:lang w:val="es-CL"/>
        </w:rPr>
        <w:t xml:space="preserve">               </w:t>
      </w:r>
      <w:r w:rsidR="00427EDA">
        <w:rPr>
          <w:noProof/>
          <w:lang w:val="es-CL" w:eastAsia="es-CL"/>
        </w:rPr>
        <w:drawing>
          <wp:inline distT="0" distB="0" distL="0" distR="0" wp14:anchorId="7DB94544" wp14:editId="47A3359E">
            <wp:extent cx="4064000" cy="2823210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EDA" w:rsidRDefault="00427EDA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FA1938" w:rsidRDefault="00FA1938" w:rsidP="00427EDA">
      <w:pPr>
        <w:pStyle w:val="Textoindependiente"/>
        <w:ind w:left="2061" w:right="1686"/>
        <w:rPr>
          <w:lang w:val="es-CL"/>
        </w:rPr>
      </w:pPr>
    </w:p>
    <w:p w:rsidR="00427EDA" w:rsidRPr="003204C7" w:rsidRDefault="009F3D96" w:rsidP="007B1FC3">
      <w:pPr>
        <w:pStyle w:val="Textoindependiente"/>
        <w:numPr>
          <w:ilvl w:val="0"/>
          <w:numId w:val="12"/>
        </w:numPr>
        <w:ind w:right="1686"/>
        <w:rPr>
          <w:lang w:val="es-CL"/>
        </w:rPr>
      </w:pPr>
      <w:r>
        <w:rPr>
          <w:lang w:val="es-CL"/>
        </w:rPr>
        <w:lastRenderedPageBreak/>
        <w:t>Y l</w:t>
      </w:r>
      <w:r w:rsidR="00427EDA">
        <w:rPr>
          <w:lang w:val="es-CL"/>
        </w:rPr>
        <w:t xml:space="preserve">uego indique el </w:t>
      </w:r>
      <w:r w:rsidR="00427EDA">
        <w:rPr>
          <w:b/>
          <w:lang w:val="es-CL"/>
        </w:rPr>
        <w:t xml:space="preserve">Motivo </w:t>
      </w:r>
      <w:r w:rsidR="00427EDA">
        <w:rPr>
          <w:lang w:val="es-CL"/>
        </w:rPr>
        <w:t>por el cual ingresa la persona</w:t>
      </w:r>
      <w:r w:rsidR="00B40BCD">
        <w:rPr>
          <w:lang w:val="es-CL"/>
        </w:rPr>
        <w:t xml:space="preserve">, finalizando oprimiendo el botón  </w:t>
      </w:r>
      <w:r w:rsidR="00B40BCD">
        <w:rPr>
          <w:noProof/>
          <w:lang w:val="es-CL" w:eastAsia="es-CL"/>
        </w:rPr>
        <w:drawing>
          <wp:inline distT="0" distB="0" distL="0" distR="0" wp14:anchorId="4AF560A3" wp14:editId="4289309B">
            <wp:extent cx="222637" cy="15902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4" t="83384" r="6067" b="10982"/>
                    <a:stretch/>
                  </pic:blipFill>
                  <pic:spPr bwMode="auto">
                    <a:xfrm>
                      <a:off x="0" y="0"/>
                      <a:ext cx="222685" cy="1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BCD">
        <w:rPr>
          <w:lang w:val="es-CL"/>
        </w:rPr>
        <w:t xml:space="preserve"> </w:t>
      </w:r>
      <w:r w:rsidR="00427EDA">
        <w:rPr>
          <w:lang w:val="es-CL"/>
        </w:rPr>
        <w:t>.</w:t>
      </w:r>
    </w:p>
    <w:p w:rsidR="00427EDA" w:rsidRDefault="003204C7" w:rsidP="00427EDA">
      <w:pPr>
        <w:pStyle w:val="Textoindependiente"/>
        <w:ind w:left="2061" w:right="1686"/>
        <w:rPr>
          <w:lang w:val="es-CL"/>
        </w:rPr>
      </w:pPr>
      <w:r>
        <w:rPr>
          <w:noProof/>
          <w:lang w:val="es-CL" w:eastAsia="es-CL"/>
        </w:rPr>
        <w:t xml:space="preserve">               </w:t>
      </w:r>
      <w:r w:rsidR="00427EDA">
        <w:rPr>
          <w:noProof/>
          <w:lang w:val="es-CL" w:eastAsia="es-CL"/>
        </w:rPr>
        <w:drawing>
          <wp:inline distT="0" distB="0" distL="0" distR="0">
            <wp:extent cx="4064000" cy="2823210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39D6" w:rsidRDefault="00DA0AD6" w:rsidP="00DA0AD6">
      <w:pPr>
        <w:pStyle w:val="Textoindependiente"/>
        <w:ind w:left="1440" w:right="1686"/>
        <w:rPr>
          <w:b/>
          <w:lang w:val="es-CL"/>
        </w:rPr>
      </w:pPr>
      <w:r>
        <w:rPr>
          <w:b/>
          <w:lang w:val="es-CL"/>
        </w:rPr>
        <w:t>NOTA: No se permitirá la salida por el muelle si la persona declaró solamente el ingreso a ella.</w:t>
      </w:r>
    </w:p>
    <w:p w:rsidR="007714B2" w:rsidRDefault="007714B2" w:rsidP="00DA0AD6">
      <w:pPr>
        <w:pStyle w:val="Textoindependiente"/>
        <w:ind w:left="1440" w:right="1686"/>
        <w:rPr>
          <w:b/>
          <w:lang w:val="es-CL"/>
        </w:rPr>
      </w:pPr>
    </w:p>
    <w:p w:rsidR="007714B2" w:rsidRPr="007714B2" w:rsidRDefault="007714B2" w:rsidP="007714B2">
      <w:pPr>
        <w:pStyle w:val="Textoindependiente"/>
        <w:ind w:left="1440" w:right="1686"/>
        <w:rPr>
          <w:b/>
          <w:color w:val="365F91"/>
          <w:sz w:val="28"/>
          <w:lang w:val="es-CL"/>
        </w:rPr>
      </w:pPr>
      <w:r w:rsidRPr="007714B2">
        <w:rPr>
          <w:b/>
          <w:color w:val="365F91"/>
          <w:sz w:val="28"/>
          <w:lang w:val="es-CL"/>
        </w:rPr>
        <w:t>IMPORTANTE</w:t>
      </w:r>
      <w:r w:rsidR="00B40BCD">
        <w:rPr>
          <w:b/>
          <w:color w:val="365F91"/>
          <w:sz w:val="28"/>
          <w:lang w:val="es-CL"/>
        </w:rPr>
        <w:t>:</w:t>
      </w:r>
    </w:p>
    <w:p w:rsidR="007714B2" w:rsidRPr="007714B2" w:rsidRDefault="007714B2" w:rsidP="007714B2">
      <w:pPr>
        <w:pStyle w:val="Textoindependiente"/>
        <w:ind w:left="1440" w:right="1686"/>
        <w:rPr>
          <w:b/>
          <w:lang w:val="es-CL"/>
        </w:rPr>
      </w:pPr>
    </w:p>
    <w:p w:rsidR="007714B2" w:rsidRPr="00DA0AD6" w:rsidRDefault="00B40BCD" w:rsidP="007714B2">
      <w:pPr>
        <w:pStyle w:val="Textoindependiente"/>
        <w:ind w:left="1440" w:right="1686"/>
        <w:rPr>
          <w:b/>
          <w:lang w:val="es-CL"/>
        </w:rPr>
      </w:pPr>
      <w:r>
        <w:rPr>
          <w:lang w:val="es-CL"/>
        </w:rPr>
        <w:t>Só</w:t>
      </w:r>
      <w:r w:rsidR="007714B2" w:rsidRPr="007714B2">
        <w:rPr>
          <w:lang w:val="es-CL"/>
        </w:rPr>
        <w:t>lo se permitirá el ingreso a la instalación del personal que se encuentre autorizado para hacerlo.</w:t>
      </w:r>
      <w:r w:rsidR="007714B2" w:rsidRPr="007714B2">
        <w:rPr>
          <w:b/>
          <w:lang w:val="es-CL"/>
        </w:rPr>
        <w:t xml:space="preserve"> En caso</w:t>
      </w:r>
      <w:r w:rsidR="00263F13">
        <w:rPr>
          <w:b/>
          <w:lang w:val="es-CL"/>
        </w:rPr>
        <w:t>s</w:t>
      </w:r>
      <w:r w:rsidR="007714B2" w:rsidRPr="007714B2">
        <w:rPr>
          <w:b/>
          <w:lang w:val="es-CL"/>
        </w:rPr>
        <w:t xml:space="preserve"> </w:t>
      </w:r>
      <w:r w:rsidR="00263F13">
        <w:rPr>
          <w:b/>
          <w:lang w:val="es-CL"/>
        </w:rPr>
        <w:t>especiales</w:t>
      </w:r>
      <w:bookmarkStart w:id="0" w:name="_GoBack"/>
      <w:bookmarkEnd w:id="0"/>
      <w:r w:rsidR="007714B2" w:rsidRPr="007714B2">
        <w:rPr>
          <w:b/>
          <w:lang w:val="es-CL"/>
        </w:rPr>
        <w:t>,</w:t>
      </w:r>
      <w:r w:rsidR="002860E5">
        <w:rPr>
          <w:b/>
          <w:lang w:val="es-CL"/>
        </w:rPr>
        <w:t xml:space="preserve"> </w:t>
      </w:r>
      <w:r w:rsidR="007714B2" w:rsidRPr="007714B2">
        <w:rPr>
          <w:b/>
          <w:lang w:val="es-CL"/>
        </w:rPr>
        <w:t xml:space="preserve"> póngase en contacto con la persona </w:t>
      </w:r>
      <w:r w:rsidR="002860E5">
        <w:rPr>
          <w:b/>
          <w:lang w:val="es-CL"/>
        </w:rPr>
        <w:t>encargada [Supervisor de turno</w:t>
      </w:r>
      <w:r>
        <w:rPr>
          <w:b/>
          <w:lang w:val="es-CL"/>
        </w:rPr>
        <w:t xml:space="preserve"> u </w:t>
      </w:r>
      <w:r w:rsidR="002860E5">
        <w:rPr>
          <w:b/>
          <w:lang w:val="es-CL"/>
        </w:rPr>
        <w:t>OPIP].</w:t>
      </w:r>
    </w:p>
    <w:p w:rsidR="006639D6" w:rsidRDefault="006639D6" w:rsidP="006639D6">
      <w:pPr>
        <w:pStyle w:val="Textoindependiente"/>
        <w:ind w:left="2061" w:right="1686"/>
        <w:rPr>
          <w:lang w:val="es-CL"/>
        </w:rPr>
      </w:pPr>
    </w:p>
    <w:p w:rsidR="0009200D" w:rsidRDefault="0009200D" w:rsidP="0009200D">
      <w:pPr>
        <w:pStyle w:val="Textoindependiente"/>
        <w:ind w:right="1686"/>
        <w:rPr>
          <w:lang w:val="es-CL"/>
        </w:rPr>
      </w:pPr>
    </w:p>
    <w:p w:rsidR="0009200D" w:rsidRDefault="0009200D" w:rsidP="0009200D">
      <w:pPr>
        <w:pStyle w:val="Textoindependiente"/>
        <w:ind w:right="1686"/>
        <w:rPr>
          <w:lang w:val="es-CL"/>
        </w:rPr>
      </w:pPr>
    </w:p>
    <w:p w:rsidR="0009200D" w:rsidRDefault="0009200D">
      <w:pPr>
        <w:pStyle w:val="Textoindependiente"/>
        <w:ind w:left="1701" w:right="1686"/>
        <w:rPr>
          <w:lang w:val="es-CL"/>
        </w:rPr>
      </w:pPr>
    </w:p>
    <w:p w:rsidR="0009200D" w:rsidRPr="00A8128F" w:rsidRDefault="0009200D">
      <w:pPr>
        <w:pStyle w:val="Textoindependiente"/>
        <w:ind w:left="1701" w:right="1686"/>
        <w:rPr>
          <w:lang w:val="es-CL"/>
        </w:rPr>
      </w:pPr>
    </w:p>
    <w:p w:rsidR="003B304F" w:rsidRPr="00A8128F" w:rsidRDefault="003B304F">
      <w:pPr>
        <w:pStyle w:val="Textoindependiente"/>
        <w:rPr>
          <w:sz w:val="20"/>
          <w:lang w:val="es-CL"/>
        </w:rPr>
      </w:pPr>
    </w:p>
    <w:p w:rsidR="003B304F" w:rsidRPr="00A8128F" w:rsidRDefault="003B304F">
      <w:pPr>
        <w:pStyle w:val="Textoindependiente"/>
        <w:rPr>
          <w:sz w:val="20"/>
          <w:lang w:val="es-CL"/>
        </w:rPr>
      </w:pPr>
    </w:p>
    <w:p w:rsidR="003B304F" w:rsidRPr="00A8128F" w:rsidRDefault="003B304F">
      <w:pPr>
        <w:pStyle w:val="Textoindependiente"/>
        <w:rPr>
          <w:sz w:val="20"/>
          <w:lang w:val="es-CL"/>
        </w:rPr>
      </w:pPr>
    </w:p>
    <w:p w:rsidR="003B304F" w:rsidRDefault="003B304F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Default="006639D6">
      <w:pPr>
        <w:rPr>
          <w:sz w:val="12"/>
          <w:lang w:val="es-CL"/>
        </w:rPr>
      </w:pPr>
    </w:p>
    <w:p w:rsidR="006639D6" w:rsidRPr="00A8128F" w:rsidRDefault="006639D6">
      <w:pPr>
        <w:rPr>
          <w:sz w:val="12"/>
          <w:lang w:val="es-CL"/>
        </w:rPr>
        <w:sectPr w:rsidR="006639D6" w:rsidRPr="00A8128F">
          <w:headerReference w:type="default" r:id="rId15"/>
          <w:footerReference w:type="default" r:id="rId16"/>
          <w:pgSz w:w="12240" w:h="15840"/>
          <w:pgMar w:top="1740" w:right="0" w:bottom="800" w:left="0" w:header="0" w:footer="606" w:gutter="0"/>
          <w:pgNumType w:start="2"/>
          <w:cols w:space="720"/>
        </w:sectPr>
      </w:pPr>
    </w:p>
    <w:p w:rsidR="003B304F" w:rsidRPr="00DA0AD6" w:rsidRDefault="003B304F">
      <w:pPr>
        <w:pStyle w:val="Textoindependiente"/>
        <w:rPr>
          <w:rFonts w:ascii="Times New Roman"/>
          <w:sz w:val="27"/>
          <w:lang w:val="es-CL"/>
        </w:rPr>
      </w:pPr>
    </w:p>
    <w:p w:rsidR="003B304F" w:rsidRDefault="004B6F3E">
      <w:pPr>
        <w:pStyle w:val="Ttulo1"/>
        <w:spacing w:before="43"/>
      </w:pPr>
      <w:proofErr w:type="spellStart"/>
      <w:r>
        <w:rPr>
          <w:color w:val="365F91"/>
        </w:rPr>
        <w:t>Revisiones</w:t>
      </w:r>
      <w:proofErr w:type="spellEnd"/>
    </w:p>
    <w:p w:rsidR="003B304F" w:rsidRDefault="003B304F">
      <w:pPr>
        <w:pStyle w:val="Textoindependiente"/>
        <w:spacing w:before="5"/>
        <w:rPr>
          <w:b/>
          <w:sz w:val="24"/>
        </w:rPr>
      </w:pPr>
    </w:p>
    <w:tbl>
      <w:tblPr>
        <w:tblStyle w:val="TableNormal"/>
        <w:tblW w:w="0" w:type="auto"/>
        <w:tblInd w:w="1593" w:type="dxa"/>
        <w:tblBorders>
          <w:top w:val="single" w:sz="2" w:space="0" w:color="F1F1F1"/>
          <w:left w:val="single" w:sz="2" w:space="0" w:color="F1F1F1"/>
          <w:bottom w:val="single" w:sz="2" w:space="0" w:color="F1F1F1"/>
          <w:right w:val="single" w:sz="2" w:space="0" w:color="F1F1F1"/>
          <w:insideH w:val="single" w:sz="2" w:space="0" w:color="F1F1F1"/>
          <w:insideV w:val="single" w:sz="2" w:space="0" w:color="F1F1F1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1352"/>
        <w:gridCol w:w="1282"/>
        <w:gridCol w:w="1278"/>
        <w:gridCol w:w="1276"/>
        <w:gridCol w:w="3116"/>
      </w:tblGrid>
      <w:tr w:rsidR="003B304F" w:rsidRPr="002860E5">
        <w:trPr>
          <w:trHeight w:val="338"/>
        </w:trPr>
        <w:tc>
          <w:tcPr>
            <w:tcW w:w="9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3B304F" w:rsidRPr="00A8128F" w:rsidRDefault="004B6F3E">
            <w:pPr>
              <w:pStyle w:val="TableParagraph"/>
              <w:tabs>
                <w:tab w:val="left" w:pos="1445"/>
                <w:tab w:val="left" w:pos="2824"/>
                <w:tab w:val="left" w:pos="4077"/>
                <w:tab w:val="left" w:pos="5378"/>
                <w:tab w:val="left" w:pos="6317"/>
              </w:tabs>
              <w:spacing w:before="72"/>
              <w:ind w:left="273"/>
              <w:rPr>
                <w:b/>
                <w:sz w:val="16"/>
                <w:lang w:val="es-CL"/>
              </w:rPr>
            </w:pPr>
            <w:r w:rsidRPr="00A8128F">
              <w:rPr>
                <w:b/>
                <w:sz w:val="16"/>
                <w:lang w:val="es-CL"/>
              </w:rPr>
              <w:t>Edición</w:t>
            </w:r>
            <w:r w:rsidRPr="00A8128F">
              <w:rPr>
                <w:b/>
                <w:sz w:val="16"/>
                <w:lang w:val="es-CL"/>
              </w:rPr>
              <w:tab/>
              <w:t>Elaboró</w:t>
            </w:r>
            <w:r w:rsidRPr="00A8128F">
              <w:rPr>
                <w:b/>
                <w:sz w:val="16"/>
                <w:lang w:val="es-CL"/>
              </w:rPr>
              <w:tab/>
              <w:t>Fecha</w:t>
            </w:r>
            <w:r w:rsidRPr="00A8128F">
              <w:rPr>
                <w:b/>
                <w:sz w:val="16"/>
                <w:lang w:val="es-CL"/>
              </w:rPr>
              <w:tab/>
              <w:t>Revisó</w:t>
            </w:r>
            <w:r w:rsidRPr="00A8128F">
              <w:rPr>
                <w:b/>
                <w:sz w:val="16"/>
                <w:lang w:val="es-CL"/>
              </w:rPr>
              <w:tab/>
              <w:t>Fecha</w:t>
            </w:r>
            <w:r w:rsidRPr="00A8128F">
              <w:rPr>
                <w:b/>
                <w:sz w:val="16"/>
                <w:lang w:val="es-CL"/>
              </w:rPr>
              <w:tab/>
              <w:t>Modificaciones</w:t>
            </w:r>
          </w:p>
        </w:tc>
      </w:tr>
      <w:tr w:rsidR="003B304F" w:rsidTr="00FA1938">
        <w:trPr>
          <w:trHeight w:val="341"/>
        </w:trPr>
        <w:tc>
          <w:tcPr>
            <w:tcW w:w="1024" w:type="dxa"/>
          </w:tcPr>
          <w:p w:rsidR="003B304F" w:rsidRDefault="00B40BCD">
            <w:pPr>
              <w:pStyle w:val="TableParagraph"/>
              <w:spacing w:before="73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352" w:type="dxa"/>
          </w:tcPr>
          <w:p w:rsidR="003B304F" w:rsidRDefault="00B40BCD">
            <w:pPr>
              <w:pStyle w:val="TableParagraph"/>
              <w:spacing w:before="73"/>
              <w:ind w:left="193" w:right="193"/>
              <w:jc w:val="center"/>
              <w:rPr>
                <w:sz w:val="16"/>
              </w:rPr>
            </w:pPr>
            <w:r>
              <w:rPr>
                <w:sz w:val="16"/>
              </w:rPr>
              <w:t>JSN</w:t>
            </w:r>
          </w:p>
        </w:tc>
        <w:tc>
          <w:tcPr>
            <w:tcW w:w="1282" w:type="dxa"/>
          </w:tcPr>
          <w:p w:rsidR="003B304F" w:rsidRDefault="00B40BCD">
            <w:pPr>
              <w:pStyle w:val="TableParagraph"/>
              <w:spacing w:before="73"/>
              <w:ind w:left="257"/>
              <w:rPr>
                <w:sz w:val="16"/>
              </w:rPr>
            </w:pPr>
            <w:r>
              <w:rPr>
                <w:sz w:val="16"/>
              </w:rPr>
              <w:t>07/02/2018</w:t>
            </w:r>
          </w:p>
        </w:tc>
        <w:tc>
          <w:tcPr>
            <w:tcW w:w="1278" w:type="dxa"/>
          </w:tcPr>
          <w:p w:rsidR="003B304F" w:rsidRDefault="00B40BCD">
            <w:pPr>
              <w:pStyle w:val="TableParagraph"/>
              <w:spacing w:before="73"/>
              <w:ind w:left="496"/>
              <w:rPr>
                <w:sz w:val="16"/>
              </w:rPr>
            </w:pPr>
            <w:r>
              <w:rPr>
                <w:sz w:val="16"/>
              </w:rPr>
              <w:t>FRP</w:t>
            </w:r>
          </w:p>
        </w:tc>
        <w:tc>
          <w:tcPr>
            <w:tcW w:w="1276" w:type="dxa"/>
          </w:tcPr>
          <w:p w:rsidR="003B304F" w:rsidRDefault="00B40BCD">
            <w:pPr>
              <w:pStyle w:val="TableParagraph"/>
              <w:spacing w:before="73"/>
              <w:ind w:left="240" w:right="242"/>
              <w:jc w:val="center"/>
              <w:rPr>
                <w:sz w:val="16"/>
              </w:rPr>
            </w:pPr>
            <w:r>
              <w:rPr>
                <w:sz w:val="16"/>
              </w:rPr>
              <w:t>07/02/2018</w:t>
            </w:r>
          </w:p>
        </w:tc>
        <w:tc>
          <w:tcPr>
            <w:tcW w:w="3116" w:type="dxa"/>
          </w:tcPr>
          <w:p w:rsidR="003B304F" w:rsidRDefault="003B304F">
            <w:pPr>
              <w:pStyle w:val="TableParagraph"/>
              <w:spacing w:before="73"/>
              <w:ind w:left="103"/>
              <w:rPr>
                <w:sz w:val="16"/>
              </w:rPr>
            </w:pPr>
          </w:p>
        </w:tc>
      </w:tr>
    </w:tbl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pStyle w:val="Textoindependiente"/>
        <w:rPr>
          <w:b/>
          <w:sz w:val="20"/>
          <w:lang w:val="es-CL"/>
        </w:rPr>
      </w:pPr>
    </w:p>
    <w:p w:rsidR="003B304F" w:rsidRPr="00A8128F" w:rsidRDefault="003B304F">
      <w:pPr>
        <w:rPr>
          <w:sz w:val="12"/>
          <w:lang w:val="es-CL"/>
        </w:rPr>
        <w:sectPr w:rsidR="003B304F" w:rsidRPr="00A8128F">
          <w:headerReference w:type="default" r:id="rId17"/>
          <w:footerReference w:type="default" r:id="rId18"/>
          <w:pgSz w:w="12240" w:h="15840"/>
          <w:pgMar w:top="1700" w:right="0" w:bottom="800" w:left="0" w:header="0" w:footer="606" w:gutter="0"/>
          <w:cols w:space="720"/>
        </w:sectPr>
      </w:pPr>
    </w:p>
    <w:p w:rsidR="003B304F" w:rsidRDefault="004B6F3E">
      <w:pPr>
        <w:pStyle w:val="Textoindependiente"/>
        <w:rPr>
          <w:sz w:val="20"/>
        </w:rPr>
      </w:pPr>
      <w:r>
        <w:rPr>
          <w:noProof/>
          <w:sz w:val="20"/>
          <w:lang w:val="es-CL" w:eastAsia="es-CL"/>
        </w:rPr>
        <w:lastRenderedPageBreak/>
        <w:drawing>
          <wp:inline distT="0" distB="0" distL="0" distR="0">
            <wp:extent cx="7680994" cy="9938956"/>
            <wp:effectExtent l="0" t="0" r="0" b="0"/>
            <wp:docPr id="2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94" cy="99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04F">
      <w:headerReference w:type="default" r:id="rId20"/>
      <w:footerReference w:type="default" r:id="rId21"/>
      <w:pgSz w:w="12240" w:h="15840"/>
      <w:pgMar w:top="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CF" w:rsidRDefault="007832CF">
      <w:r>
        <w:separator/>
      </w:r>
    </w:p>
  </w:endnote>
  <w:endnote w:type="continuationSeparator" w:id="0">
    <w:p w:rsidR="007832CF" w:rsidRDefault="0078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B40BCD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304" behindDoc="1" locked="0" layoutInCell="1" allowOverlap="1" wp14:anchorId="762A7B96" wp14:editId="56D41C5B">
              <wp:simplePos x="0" y="0"/>
              <wp:positionH relativeFrom="page">
                <wp:posOffset>3466465</wp:posOffset>
              </wp:positionH>
              <wp:positionV relativeFrom="page">
                <wp:posOffset>9366250</wp:posOffset>
              </wp:positionV>
              <wp:extent cx="953770" cy="122555"/>
              <wp:effectExtent l="0" t="0" r="17780" b="10795"/>
              <wp:wrapNone/>
              <wp:docPr id="4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0BCD" w:rsidRDefault="00B40BCD" w:rsidP="00B40BCD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Código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: </w:t>
                          </w:r>
                          <w:r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IT-SIG-0XX</w:t>
                          </w:r>
                        </w:p>
                        <w:p w:rsidR="003B304F" w:rsidRDefault="003B304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272.95pt;margin-top:737.5pt;width:75.1pt;height:9.65pt;z-index:-23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/rrA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GHHSQo8e6KDRrRjQLDD16TuVgNt9B456gH3os+WqujtRfFWIi01N+J7eSCn6mpIS8vPNTffi&#10;6oijDMiu/yBKiEMOWligoZKtKR6UAwE69Onx3BuTSwGbcTRbLOCkgCM/CKIoshFIMl3upNLvqGiR&#10;MVIsofUWnBzvlDbJkGRyMbG4yFnT2PY3/NkGOI47EBqumjOThO3mj9iLt8vtMnTCYL51Qi/LnJt8&#10;Ezrz3F9E2SzbbDL/p4nrh0nNypJyE2ZSlh/+WedOGh81cdaWEg0rDZxJScn9btNIdCSg7Nx+p4Jc&#10;uLnP07BFAC4vKPlB6N0GsZPPlwsnzMPIiRfe0vH8+Daee2EcZvlzSneM03+nhHrT1SAatfRbbp79&#10;XnMjScs0zI6GtSlenp1IYhS45aVtrSasGe2LUpj0n0oB7Z4abfVqJDqKVQ+7AVCMiHeifATlSgHK&#10;AhHCwAOjFvI7Rj0MjxSrbwciKUbNew7qN5NmMuRk7CaD8AKuplhjNJobPU6kQyfZvgbk8X1xcQMv&#10;pGJWvU9ZnN4VDARL4jS8zMS5/LdeTyN2/QsAAP//AwBQSwMEFAAGAAgAAAAhAJrem8nhAAAADQEA&#10;AA8AAABkcnMvZG93bnJldi54bWxMj8FOwzAQRO9I/IO1SNyoU0hCk8apKgQnJNQ0HDg6sZtYjdch&#10;dtvw92xPcNyZp9mZYjPbgZ315I1DActFBExj65TBTsBn/fawAuaDRCUHh1rAj/awKW9vCpkrd8FK&#10;n/ehYxSCPpcC+hDGnHPf9tpKv3CjRvIObrIy0Dl1XE3yQuF24I9RlHIrDdKHXo76pdftcX+yArZf&#10;WL2a749mVx0qU9dZhO/pUYj7u3m7Bhb0HP5guNan6lBSp8adUHk2CEjiJCOUjPg5oVWEpFm6BNZc&#10;pSx+Al4W/P+K8hcAAP//AwBQSwECLQAUAAYACAAAACEAtoM4kv4AAADhAQAAEwAAAAAAAAAAAAAA&#10;AAAAAAAAW0NvbnRlbnRfVHlwZXNdLnhtbFBLAQItABQABgAIAAAAIQA4/SH/1gAAAJQBAAALAAAA&#10;AAAAAAAAAAAAAC8BAABfcmVscy8ucmVsc1BLAQItABQABgAIAAAAIQArdw/rrAIAAKoFAAAOAAAA&#10;AAAAAAAAAAAAAC4CAABkcnMvZTJvRG9jLnhtbFBLAQItABQABgAIAAAAIQCa3pvJ4QAAAA0BAAAP&#10;AAAAAAAAAAAAAAAAAAYFAABkcnMvZG93bnJldi54bWxQSwUGAAAAAAQABADzAAAAFAYAAAAA&#10;" filled="f" stroked="f">
              <v:textbox inset="0,0,0,0">
                <w:txbxContent>
                  <w:p w:rsidR="00B40BCD" w:rsidRDefault="00B40BCD" w:rsidP="00B40BCD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Código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: </w:t>
                    </w:r>
                    <w:r>
                      <w:rPr>
                        <w:rFonts w:ascii="Arial" w:hAnsi="Arial"/>
                        <w:color w:val="7E7E7E"/>
                        <w:sz w:val="14"/>
                      </w:rPr>
                      <w:t>IT-SIG-0XX</w:t>
                    </w:r>
                  </w:p>
                  <w:p w:rsidR="003B304F" w:rsidRDefault="003B304F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A1938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328" behindDoc="1" locked="0" layoutInCell="1" allowOverlap="1" wp14:anchorId="1CDB0C10" wp14:editId="1A6A943C">
              <wp:simplePos x="0" y="0"/>
              <wp:positionH relativeFrom="page">
                <wp:posOffset>6384897</wp:posOffset>
              </wp:positionH>
              <wp:positionV relativeFrom="page">
                <wp:posOffset>9374588</wp:posOffset>
              </wp:positionV>
              <wp:extent cx="962108" cy="116840"/>
              <wp:effectExtent l="0" t="0" r="9525" b="16510"/>
              <wp:wrapNone/>
              <wp:docPr id="4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108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4B6F3E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Página</w:t>
                          </w:r>
                          <w:proofErr w:type="spellEnd"/>
                          <w:r w:rsid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: </w: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  <w:lang w:val="es-ES"/>
                            </w:rPr>
                            <w:t xml:space="preserve">Página </w: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begin"/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instrText>PAGE  \* Arabic  \* MERGEFORMAT</w:instrTex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separate"/>
                          </w:r>
                          <w:r w:rsidR="00263F13" w:rsidRPr="00263F13">
                            <w:rPr>
                              <w:rFonts w:ascii="Arial" w:hAnsi="Arial"/>
                              <w:b/>
                              <w:noProof/>
                              <w:color w:val="7E7E7E"/>
                              <w:sz w:val="14"/>
                              <w:lang w:val="es-ES"/>
                            </w:rPr>
                            <w:t>4</w: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end"/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  <w:lang w:val="es-ES"/>
                            </w:rPr>
                            <w:t xml:space="preserve"> de </w: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begin"/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instrText>NUMPAGES  \* Arabic  \* MERGEFORMAT</w:instrTex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separate"/>
                          </w:r>
                          <w:r w:rsidR="00263F13" w:rsidRPr="00263F13">
                            <w:rPr>
                              <w:rFonts w:ascii="Arial" w:hAnsi="Arial"/>
                              <w:b/>
                              <w:noProof/>
                              <w:color w:val="7E7E7E"/>
                              <w:sz w:val="14"/>
                              <w:lang w:val="es-ES"/>
                            </w:rPr>
                            <w:t>6</w:t>
                          </w:r>
                          <w:r w:rsidR="00FA1938" w:rsidRPr="00FA1938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27" type="#_x0000_t202" style="position:absolute;margin-left:502.75pt;margin-top:738.15pt;width:75.75pt;height:9.2pt;z-index:-2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PiAsQIAALEFAAAOAAAAZHJzL2Uyb0RvYy54bWysVG1vmzAQ/j5p/8Hyd8JLCQVUUjUhTJO6&#10;F6ndD3DABGtgM9sJdNP++86mpGmrSdM2PqCzfT7fc89zd3U9di06UqmY4Bn2Fx5GlJeiYnyf4S/3&#10;hRNjpDThFWkFpxl+oApfr96+uRr6lAaiEW1FJYIgXKVDn+FG6z51XVU2tCNqIXrK4bAWsiMalnLv&#10;VpIMEL1r3cDzIncQsuqlKKlSsJtPh3hl49c1LfWnulZUozbDkJu2f2n/O/N3V1ck3UvSN6x8TIP8&#10;RRYdYRwePYXKiSboINmrUB0rpVCi1otSdK6oa1ZSiwHQ+N4LNHcN6anFAsVR/alM6v+FLT8eP0vE&#10;qgyHEUacdMDRPR01WosRXfimPkOvUnC768FRj7APPFusqr8V5VeFuNg0hO/pjZRiaCipID970z27&#10;OsVRJshu+CAqeIcctLCBxlp2pnhQDgTRgaeHEzcmlxI2kyjwPRBTCUe+H8Wh5c4l6Xy5l0q/o6JD&#10;xsiwBOptcHK8VRpggOvsYt7iomBta+lv+bMNcJx24Gm4as5MEpbNH4mXbONtHDphEG2d0Mtz56bY&#10;hE5U+JfL/CLfbHL/p3nXD9OGVRXl5plZWX74Z8w9anzSxElbSrSsMuFMSkrud5tWoiMBZRf2M2RB&#10;8mdu7vM07DFgeQHJD0JvHSROEcWXTliESye59GLH85N1EnlhEubFc0i3jNN/h4QGYHUZLCct/Rab&#10;Z7/X2EjaMQ2zo2VdhuOTE0mNAre8stRqwtrJPiuFSf+pFFCxmWirVyPRSax63I22NU5tsBPVAwhY&#10;ChAYqBTmHhiNkN8xGmCGZFh9OxBJMWrfc2gCM3BmQ87GbjYIL+FqhjVGk7nR02A69JLtG4g8tRkX&#10;N9AoNbMiNh01ZQEIzALmgsXyOMPM4DlfW6+nSbv6BQAA//8DAFBLAwQUAAYACAAAACEA+w0cpuIA&#10;AAAPAQAADwAAAGRycy9kb3ducmV2LnhtbEyPwU7DMBBE70j8g7VI3KhdaBIa4lRVBSckRBoOHJ3Y&#10;TaLG6zR22/D3bE5w29kdzb7JNpPt2cWMvnMoYbkQwAzWTnfYSPgq3x6egfmgUKveoZHwYzxs8tub&#10;TKXaXbEwl31oGIWgT5WENoQh5dzXrbHKL9xgkG4HN1oVSI4N16O6Urjt+aMQMbeqQ/rQqsHsWlMf&#10;92crYfuNxWt3+qg+i0PRleVa4Ht8lPL+btq+AAtmCn9mmPEJHXJiqtwZtWc9aSGiiLw0rZL4Cdjs&#10;WUYJFazm3XqVAM8z/r9H/gsAAP//AwBQSwECLQAUAAYACAAAACEAtoM4kv4AAADhAQAAEwAAAAAA&#10;AAAAAAAAAAAAAAAAW0NvbnRlbnRfVHlwZXNdLnhtbFBLAQItABQABgAIAAAAIQA4/SH/1gAAAJQB&#10;AAALAAAAAAAAAAAAAAAAAC8BAABfcmVscy8ucmVsc1BLAQItABQABgAIAAAAIQD29PiAsQIAALEF&#10;AAAOAAAAAAAAAAAAAAAAAC4CAABkcnMvZTJvRG9jLnhtbFBLAQItABQABgAIAAAAIQD7DRym4gAA&#10;AA8BAAAPAAAAAAAAAAAAAAAAAAsFAABkcnMvZG93bnJldi54bWxQSwUGAAAAAAQABADzAAAAGgYA&#10;AAAA&#10;" filled="f" stroked="f">
              <v:textbox inset="0,0,0,0">
                <w:txbxContent>
                  <w:p w:rsidR="003B304F" w:rsidRDefault="004B6F3E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Página</w:t>
                    </w:r>
                    <w:proofErr w:type="spellEnd"/>
                    <w:r w:rsid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: </w: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  <w:lang w:val="es-ES"/>
                      </w:rPr>
                      <w:t xml:space="preserve">Página </w: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begin"/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instrText>PAGE  \* Arabic  \* MERGEFORMAT</w:instrTex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separate"/>
                    </w:r>
                    <w:r w:rsidR="00263F13" w:rsidRPr="00263F13">
                      <w:rPr>
                        <w:rFonts w:ascii="Arial" w:hAnsi="Arial"/>
                        <w:b/>
                        <w:noProof/>
                        <w:color w:val="7E7E7E"/>
                        <w:sz w:val="14"/>
                        <w:lang w:val="es-ES"/>
                      </w:rPr>
                      <w:t>4</w: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end"/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  <w:lang w:val="es-ES"/>
                      </w:rPr>
                      <w:t xml:space="preserve"> de </w: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begin"/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instrText>NUMPAGES  \* Arabic  \* MERGEFORMAT</w:instrTex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separate"/>
                    </w:r>
                    <w:r w:rsidR="00263F13" w:rsidRPr="00263F13">
                      <w:rPr>
                        <w:rFonts w:ascii="Arial" w:hAnsi="Arial"/>
                        <w:b/>
                        <w:noProof/>
                        <w:color w:val="7E7E7E"/>
                        <w:sz w:val="14"/>
                        <w:lang w:val="es-ES"/>
                      </w:rPr>
                      <w:t>6</w:t>
                    </w:r>
                    <w:r w:rsidR="00FA1938" w:rsidRPr="00FA1938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05C59426" wp14:editId="07D11AD3">
              <wp:simplePos x="0" y="0"/>
              <wp:positionH relativeFrom="page">
                <wp:posOffset>452755</wp:posOffset>
              </wp:positionH>
              <wp:positionV relativeFrom="page">
                <wp:posOffset>9498965</wp:posOffset>
              </wp:positionV>
              <wp:extent cx="6838950" cy="0"/>
              <wp:effectExtent l="5080" t="12065" r="13970" b="6985"/>
              <wp:wrapNone/>
              <wp:docPr id="50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7F7F7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65pt,747.95pt" to="574.15pt,7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6SHgIAAEMEAAAOAAAAZHJzL2Uyb0RvYy54bWysU8GO2jAQvVfqP1i5QxIILESEVZVAL7SL&#10;tNsPMLZDrDq2ZRsCqvrvHTsEse2lqiokM87MvHkz87x6vrQCnZmxXMkiSsdJhJgkinJ5LKJvb9vR&#10;IkLWYUmxUJIV0ZXZ6Hn98cOq0zmbqEYJygwCEGnzThdR45zO49iShrXYjpVmEpy1Mi12cDXHmBrc&#10;AXor4kmSzONOGaqNIsxa+Fr1zmgd8OuaEfdS15Y5JIoIuLlwmnAe/BmvVzg/GqwbTm408D+waDGX&#10;UPQOVWGH0cnwP6BaToyyqnZjotpY1TUnLPQA3aTJb928Nliz0AsMx+r7mOz/gyVfz3uDOC2iGYxH&#10;4hZ2tOOSoenMz6bTNoeQUu6N745c5KveKfLdIqnKBssjCxzfrhryUp8Rv0vxF6uhwqH7oijE4JNT&#10;YVCX2rQeEkaALmEf1/s+2MUhAh/ni+li6XmRwRfjfEjUxrrPTLXIG0UkgHQAxueddZ4IzocQX0eq&#10;LRcirFtI1AF4spyHBKsEp97pw6w5Hkph0BmDYJ62/he6As9jmEeusG36uODqpWTUSdJQpWGYbm62&#10;w1z0NrAS0heCHoHnzeql8mOZLDeLzSIbZZP5ZpQlVTX6tC2z0XybPs2qaVWWVfrTc06zvOGUMulp&#10;D7JNs7+Txe0B9YK7C/c+n/g9ehgkkB3+A+mwZL/XXiEHRa97MywflBqCb6/KP4XHO9iPb3/9CwAA&#10;//8DAFBLAwQUAAYACAAAACEAKTU3hd4AAAANAQAADwAAAGRycy9kb3ducmV2LnhtbEyPwU7CQBCG&#10;7ya8w2ZMvMm2iEpLtwQ1nDgQwYTr0h3aSne26S6lvj3DwehxvvnzzzfZYrCN6LHztSMF8TgCgVQ4&#10;U1Op4Gu3epyB8EGT0Y0jVPCDHhb56C7TqXEX+sR+G0rBJeRTraAKoU2l9EWFVvuxa5F4d3Sd1YHH&#10;rpSm0xcut42cRNGLtLomvlDpFt8rLE7bs1Ww7vc+rr/fErSrYU+bj9NuYiOlHu6H5RxEwCH8heGm&#10;z+qQs9PBncl40Sh4jZ84yXyaPCcgbol4OmN2+GUyz+T/L/IrAAAA//8DAFBLAQItABQABgAIAAAA&#10;IQC2gziS/gAAAOEBAAATAAAAAAAAAAAAAAAAAAAAAABbQ29udGVudF9UeXBlc10ueG1sUEsBAi0A&#10;FAAGAAgAAAAhADj9If/WAAAAlAEAAAsAAAAAAAAAAAAAAAAALwEAAF9yZWxzLy5yZWxzUEsBAi0A&#10;FAAGAAgAAAAhAHAjjpIeAgAAQwQAAA4AAAAAAAAAAAAAAAAALgIAAGRycy9lMm9Eb2MueG1sUEsB&#10;Ai0AFAAGAAgAAAAhACk1N4XeAAAADQEAAA8AAAAAAAAAAAAAAAAAeAQAAGRycy9kb3ducmV2Lnht&#10;bFBLBQYAAAAABAAEAPMAAACDBQAAAAA=&#10;" strokecolor="#7f7f7f" strokeweight=".48pt">
              <w10:wrap anchorx="page" anchory="page"/>
            </v:lin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256" behindDoc="1" locked="0" layoutInCell="1" allowOverlap="1" wp14:anchorId="7BFEB9C9" wp14:editId="762A4981">
              <wp:simplePos x="0" y="0"/>
              <wp:positionH relativeFrom="page">
                <wp:posOffset>5126355</wp:posOffset>
              </wp:positionH>
              <wp:positionV relativeFrom="page">
                <wp:posOffset>9363075</wp:posOffset>
              </wp:positionV>
              <wp:extent cx="455295" cy="125095"/>
              <wp:effectExtent l="1905" t="0" r="0" b="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4B6F3E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Versión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: </w:t>
                          </w:r>
                          <w:r w:rsidR="00B40BCD"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28" type="#_x0000_t202" style="position:absolute;margin-left:403.65pt;margin-top:737.25pt;width:35.85pt;height:9.85pt;z-index:-23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n7sAIAALE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gpGgHfToke0NupN7dElsfYZep+D20IOj2cM+9Nlx1f29LL9qJOSyoWLDbpWSQ8NoBfmF9qZ/&#10;cnXE0RZkPXyQFcShWyMd0L5WnS0elAMBOvTp6dgbm0sJmySOoyTGqISjMIoDsG0Emk6Xe6XNOyY7&#10;ZI0MK2i9A6e7e21G18nFxhKy4G0L+zRtxdkGYI47EBqu2jObhOvmjyRIVvPVnHgkmq08EuS5d1ss&#10;iTcrwqs4v8yXyzz8aeOGJG14VTFhw0zKCsmfde6g8VETR21p2fLKwtmUtNqsl61COwrKLtx3KMiJ&#10;m3+ehqsXcHlBKYxIcBclXjGbX3mkILGXXAVzLwiTu2QWkITkxTmley7Yv1NCQ4aTOIpHLf2WW+C+&#10;19xo2nEDs6PlXYbnRyeaWgWuROVaayhvR/ukFDb951JAu6dGO71aiY5iNfv13j2NyEa3Wl7L6gkE&#10;rCQIDFQKcw+MRqrvGA0wQzKsv22pYhi17wU8AjtwJkNNxnoyqCjhaoYNRqO5NONg2vaKbxpAHp+Z&#10;kLfwUGruRPycxeF5wVxwXA4zzA6e03/n9TxpF78AAAD//wMAUEsDBBQABgAIAAAAIQAjEsHV4gAA&#10;AA0BAAAPAAAAZHJzL2Rvd25yZXYueG1sTI/NTsMwEITvSLyDtUjcqE0JzQ9xqgrBqRIiDQeOTuwm&#10;UeN1iN02vH23JzjuzKfZmXw924GdzOR7hxIeFwKYwcbpHlsJX9X7QwLMB4VaDQ6NhF/jYV3c3uQq&#10;0+6MpTntQssoBH2mJHQhjBnnvumMVX7hRoPk7d1kVaBzarme1JnC7cCXQqy4VT3Sh06N5rUzzWF3&#10;tBI231i+9T8f9We5L/uqSgVuVwcp7+/mzQuwYObwB8O1PlWHgjrV7ojas0FCIuInQsmI4ugZGCFJ&#10;nNK8+iql0RJ4kfP/K4oLAAAA//8DAFBLAQItABQABgAIAAAAIQC2gziS/gAAAOEBAAATAAAAAAAA&#10;AAAAAAAAAAAAAABbQ29udGVudF9UeXBlc10ueG1sUEsBAi0AFAAGAAgAAAAhADj9If/WAAAAlAEA&#10;AAsAAAAAAAAAAAAAAAAALwEAAF9yZWxzLy5yZWxzUEsBAi0AFAAGAAgAAAAhAHCnufuwAgAAsQUA&#10;AA4AAAAAAAAAAAAAAAAALgIAAGRycy9lMm9Eb2MueG1sUEsBAi0AFAAGAAgAAAAhACMSwdXiAAAA&#10;DQEAAA8AAAAAAAAAAAAAAAAACgUAAGRycy9kb3ducmV2LnhtbFBLBQYAAAAABAAEAPMAAAAZBgAA&#10;AAA=&#10;" filled="f" stroked="f">
              <v:textbox inset="0,0,0,0">
                <w:txbxContent>
                  <w:p w:rsidR="003B304F" w:rsidRDefault="004B6F3E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Versión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: </w:t>
                    </w:r>
                    <w:r w:rsidR="00B40BCD"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280" behindDoc="1" locked="0" layoutInCell="1" allowOverlap="1" wp14:anchorId="4F52D2DF" wp14:editId="37709C57">
              <wp:simplePos x="0" y="0"/>
              <wp:positionH relativeFrom="page">
                <wp:posOffset>433705</wp:posOffset>
              </wp:positionH>
              <wp:positionV relativeFrom="page">
                <wp:posOffset>9371330</wp:posOffset>
              </wp:positionV>
              <wp:extent cx="2106295" cy="114935"/>
              <wp:effectExtent l="0" t="0" r="3175" b="635"/>
              <wp:wrapNone/>
              <wp:docPr id="4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6295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Pr="00A8128F" w:rsidRDefault="00FA1938">
                          <w:pPr>
                            <w:spacing w:line="163" w:lineRule="exact"/>
                            <w:ind w:left="20"/>
                            <w:rPr>
                              <w:sz w:val="14"/>
                              <w:lang w:val="es-CL"/>
                            </w:rPr>
                          </w:pPr>
                          <w:r>
                            <w:rPr>
                              <w:sz w:val="14"/>
                              <w:lang w:val="es-CL"/>
                            </w:rPr>
                            <w:t>Instructivo de Acceso a Muelle de Servicio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29" type="#_x0000_t202" style="position:absolute;margin-left:34.15pt;margin-top:737.9pt;width:165.85pt;height:9.05pt;z-index:-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19sQIAALIFAAAOAAAAZHJzL2Uyb0RvYy54bWysVG1vmzAQ/j5p/8Hyd8pLnDSgkqoNYZrU&#10;vUjtfoADJlgDm9lOoJv233c2IU1bTZq28cE67Lvn3p67q+uhbdCBKc2lSHF4EWDERCFLLnYp/vKQ&#10;e0uMtKGipI0ULMWPTOPr1ds3V32XsEjWsimZQgAidNJ3Ka6N6RLf10XNWqovZMcEPFZStdTAr9r5&#10;paI9oLeNHwXBwu+lKjslC6Y13GbjI145/KpihflUVZoZ1KQYYjPuVO7c2tNfXdFkp2hX8+IYBv2L&#10;KFrKBTg9QWXUULRX/BVUywsltazMRSFbX1YVL5jLAbIJgxfZ3Ne0Yy4XKI7uTmXS/w+2+Hj4rBAv&#10;U0ygU4K20KMHNhh0Kwc0m9n69J1OQO2+A0UzwD302eWquztZfNVIyHVNxY7dKCX7mtES4gutpX9m&#10;OuJoC7LtP8gS/NC9kQ5oqFRriwflQIAOfXo89cbGUsBlFAaLKJ5jVMBbGJJ4NncuaDJZd0qbd0y2&#10;yAopVtB7h04Pd9rYaGgyqVhnQua8aVz/G/HsAhTHG/ANpvbNRuHa+SMO4s1ysyQeiRYbjwRZ5t3k&#10;a+It8vByns2y9ToLf1q/IUlqXpZMWDcTtULyZ607knwkxYlcWja8tHA2JK1223Wj0IECtXP3HQty&#10;puY/D8MVAXJ5kVIYkeA2ir18sbz0SE7mXnwZLL0gjG/jRUBikuXPU7rjgv17SqhPcTyP5iOZfptb&#10;4L7XudGk5QaWR8PbFC9PSjSxFNyI0rXWUN6M8lkpbPhPpYB2T412hLUcHdlqhu3gZuM0B1tZPgKD&#10;lQSCAU1h8YFQS/Udox6WSIr1tz1VDKPmvYApsBtnEtQkbCeBigJMU2wwGsW1GTfTvlN8VwPyOGdC&#10;3sCkVNyR2I7UGMVxvmAxuFyOS8xunvN/p/W0ale/AAAA//8DAFBLAwQUAAYACAAAACEAhG6IXeAA&#10;AAAMAQAADwAAAGRycy9kb3ducmV2LnhtbEyPPU/DMBCGdyT+g3VIbNQuLaFJ41QVggkJNQ0DoxO7&#10;idX4HGK3Df+e6wTjvffo/cg3k+vZ2YzBepQwnwlgBhuvLbYSPqu3hxWwEBVq1Xs0En5MgE1xe5Or&#10;TPsLlua8jy0jEwyZktDFOGSch6YzToWZHwzS7+BHpyKdY8v1qC5k7nr+KETCnbJICZ0azEtnmuP+&#10;5CRsv7B8td8f9a48lLaqUoHvyVHK+7tpuwYWzRT/YLjWp+pQUKfan1AH1ktIVgsiSV8+P9EGIpZC&#10;0Lr6KqWLFHiR8/8jil8AAAD//wMAUEsBAi0AFAAGAAgAAAAhALaDOJL+AAAA4QEAABMAAAAAAAAA&#10;AAAAAAAAAAAAAFtDb250ZW50X1R5cGVzXS54bWxQSwECLQAUAAYACAAAACEAOP0h/9YAAACUAQAA&#10;CwAAAAAAAAAAAAAAAAAvAQAAX3JlbHMvLnJlbHNQSwECLQAUAAYACAAAACEAiIStfbECAACyBQAA&#10;DgAAAAAAAAAAAAAAAAAuAgAAZHJzL2Uyb0RvYy54bWxQSwECLQAUAAYACAAAACEAhG6IXeAAAAAM&#10;AQAADwAAAAAAAAAAAAAAAAALBQAAZHJzL2Rvd25yZXYueG1sUEsFBgAAAAAEAAQA8wAAABgGAAAA&#10;AA==&#10;" filled="f" stroked="f">
              <v:textbox inset="0,0,0,0">
                <w:txbxContent>
                  <w:p w:rsidR="003B304F" w:rsidRPr="00A8128F" w:rsidRDefault="00FA1938">
                    <w:pPr>
                      <w:spacing w:line="163" w:lineRule="exact"/>
                      <w:ind w:left="20"/>
                      <w:rPr>
                        <w:sz w:val="14"/>
                        <w:lang w:val="es-CL"/>
                      </w:rPr>
                    </w:pPr>
                    <w:r>
                      <w:rPr>
                        <w:sz w:val="14"/>
                        <w:lang w:val="es-CL"/>
                      </w:rPr>
                      <w:t>Instructivo de Acceso a Muelle de Servicio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3352" behindDoc="1" locked="0" layoutInCell="1" allowOverlap="1" wp14:anchorId="520FC70E" wp14:editId="42544C29">
              <wp:simplePos x="0" y="0"/>
              <wp:positionH relativeFrom="page">
                <wp:posOffset>441960</wp:posOffset>
              </wp:positionH>
              <wp:positionV relativeFrom="page">
                <wp:posOffset>9561195</wp:posOffset>
              </wp:positionV>
              <wp:extent cx="6820535" cy="222250"/>
              <wp:effectExtent l="3810" t="0" r="0" b="0"/>
              <wp:wrapNone/>
              <wp:docPr id="4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05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Pr="00A8128F" w:rsidRDefault="004B6F3E">
                          <w:pPr>
                            <w:spacing w:line="237" w:lineRule="auto"/>
                            <w:ind w:left="20"/>
                            <w:rPr>
                              <w:sz w:val="14"/>
                              <w:lang w:val="es-CL"/>
                            </w:rPr>
                          </w:pPr>
                          <w:r w:rsidRPr="00A8128F">
                            <w:rPr>
                              <w:b/>
                              <w:color w:val="7E7E7E"/>
                              <w:sz w:val="14"/>
                              <w:lang w:val="es-CL"/>
                            </w:rPr>
                            <w:t xml:space="preserve">ADVERTENCIA: </w:t>
                          </w:r>
                          <w:r w:rsidRPr="00A8128F">
                            <w:rPr>
                              <w:color w:val="7E7E7E"/>
                              <w:sz w:val="14"/>
                              <w:lang w:val="es-CL"/>
                            </w:rPr>
                            <w:t>este documento y la información contenida en él, son de exclusiva propiedad de Puerto Mejillones S.A., No debe ser reproducido el todo o parte, o de otra forma expuesta fuera de la empresa sin la autorización del Gerente 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30" type="#_x0000_t202" style="position:absolute;margin-left:34.8pt;margin-top:752.85pt;width:537.05pt;height:17.5pt;z-index:-23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KhswIAALI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IcRRpx00KNHOmp0J0Z0aesz9CoFt4ceHPUI+9Bnm6vq70X5XSEuVg3hW3orpRgaSirg55vKui+u&#10;mo6oVBmQzfBJVBCH7LSwQGMtO1M8KAcCdOjT07E3hksJm4s48KJL4FjCWQBfZMm5JJ1v91LpD1R0&#10;yBgZltB7i07290obNiSdXUwwLgrWtrb/LT/bAMdpB2LDVXNmWNh2Pideso7XceiEwWLthF6eO7fF&#10;KnQWhX8V5Zf5apX7v0xcP0wbVlWUmzCztPzwz1p3EPkkiqO4lGhZZeAMJSW3m1Ur0Z6AtAv72ZrD&#10;ycnNPadhiwC5vErJD0LvLkicYhFfOWERRk5y5cWO5yd3ycILkzAvzlO6Z5z+e0poyHASBdEkphPp&#10;V7l59nubG0k7pmF4tKzLcHx0IqmR4JpXtrWasHayX5TC0D+VAto9N9oK1mh0UqseN+P0Nkx0o9+N&#10;qJ5AwVKAwECmMPjAaIT8idEAQyTD6seOSIpR+5HDKzATZzbkbGxmg/ASrmZYYzSZKz1Npl0v2bYB&#10;5OmdcXELL6VmVsQnFof3BYPB5nIYYmbyvPy3XqdRu/wNAAD//wMAUEsDBBQABgAIAAAAIQD2SMqg&#10;4QAAAA0BAAAPAAAAZHJzL2Rvd25yZXYueG1sTI/BTsMwEETvSPyDtUjcqF1o0zbEqSoEJyREGg49&#10;OrGbWI3XIXbb8PdsTnDbnRnNvs22o+vYxQzBepQwnwlgBmuvLTYSvsq3hzWwEBVq1Xk0En5MgG1+&#10;e5OpVPsrFuayjw2jEgypktDG2Kech7o1ToWZ7w2Sd/SDU5HWoeF6UFcqdx1/FCLhTlmkC63qzUtr&#10;6tP+7CTsDli82u+P6rM4FrYsNwLfk5OU93fj7hlYNGP8C8OET+iQE1Plz6gD6yQkm4SSpC/FcgVs&#10;SswXTzRVk7YQK+B5xv9/kf8CAAD//wMAUEsBAi0AFAAGAAgAAAAhALaDOJL+AAAA4QEAABMAAAAA&#10;AAAAAAAAAAAAAAAAAFtDb250ZW50X1R5cGVzXS54bWxQSwECLQAUAAYACAAAACEAOP0h/9YAAACU&#10;AQAACwAAAAAAAAAAAAAAAAAvAQAAX3JlbHMvLnJlbHNQSwECLQAUAAYACAAAACEAPLWCobMCAACy&#10;BQAADgAAAAAAAAAAAAAAAAAuAgAAZHJzL2Uyb0RvYy54bWxQSwECLQAUAAYACAAAACEA9kjKoOEA&#10;AAANAQAADwAAAAAAAAAAAAAAAAANBQAAZHJzL2Rvd25yZXYueG1sUEsFBgAAAAAEAAQA8wAAABsG&#10;AAAAAA==&#10;" filled="f" stroked="f">
              <v:textbox inset="0,0,0,0">
                <w:txbxContent>
                  <w:p w:rsidR="003B304F" w:rsidRPr="00A8128F" w:rsidRDefault="004B6F3E">
                    <w:pPr>
                      <w:spacing w:line="237" w:lineRule="auto"/>
                      <w:ind w:left="20"/>
                      <w:rPr>
                        <w:sz w:val="14"/>
                        <w:lang w:val="es-CL"/>
                      </w:rPr>
                    </w:pPr>
                    <w:r w:rsidRPr="00A8128F">
                      <w:rPr>
                        <w:b/>
                        <w:color w:val="7E7E7E"/>
                        <w:sz w:val="14"/>
                        <w:lang w:val="es-CL"/>
                      </w:rPr>
                      <w:t xml:space="preserve">ADVERTENCIA: </w:t>
                    </w:r>
                    <w:r w:rsidRPr="00A8128F">
                      <w:rPr>
                        <w:color w:val="7E7E7E"/>
                        <w:sz w:val="14"/>
                        <w:lang w:val="es-CL"/>
                      </w:rPr>
                      <w:t>este documento y la información contenida en él, son de exclusiva propiedad de Puerto Mejillones S.A., No debe ser reproducido el todo o parte, o de otra forma expuesta fuera de la empresa sin la autori</w:t>
                    </w:r>
                    <w:r w:rsidRPr="00A8128F">
                      <w:rPr>
                        <w:color w:val="7E7E7E"/>
                        <w:sz w:val="14"/>
                        <w:lang w:val="es-CL"/>
                      </w:rPr>
                      <w:t>zación del Gerente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B40BCD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096" behindDoc="1" locked="0" layoutInCell="1" allowOverlap="1" wp14:anchorId="2E2ABAE9" wp14:editId="385145C6">
              <wp:simplePos x="0" y="0"/>
              <wp:positionH relativeFrom="page">
                <wp:posOffset>3466465</wp:posOffset>
              </wp:positionH>
              <wp:positionV relativeFrom="page">
                <wp:posOffset>9366250</wp:posOffset>
              </wp:positionV>
              <wp:extent cx="977900" cy="122555"/>
              <wp:effectExtent l="0" t="0" r="12700" b="10795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4B6F3E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Código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: </w:t>
                          </w:r>
                          <w:r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IT-</w:t>
                          </w:r>
                          <w:r w:rsidR="00B40BCD"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SIG</w:t>
                          </w:r>
                          <w:r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-</w:t>
                          </w:r>
                          <w:r w:rsidR="00B40BCD"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0XX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72.95pt;margin-top:737.5pt;width:77pt;height:9.65pt;z-index:-2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0urgIAALA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C7EiJMWOHqgg0a3YkDXpj19pxLwuu/ATw+wDa62VNXdieKrQlxsasL3dC2l6GtKSkjPNzfdi6sj&#10;jjIgu/6DKCEMOWhhgYZKtqZ30A0E6EDT45kak0oBm/F8HntwUsCRHwRRFNkIJJkud1Lpd1S0yBgp&#10;lsC8BSfHO6VNMiSZXEwsLnLWNJb9hj/bAMdxB0LDVXNmkrBk/oi9eLvYLkInDGZbJ/SyzFnnm9CZ&#10;5f48yq6zzSbzf5q4fpjUrCwpN2EmYfnhnxF3kvgoibO0lGhYaeBMSkrud5tGoiMBYef2OzXkws19&#10;noZtAtTyoiQ/CL3bIHby2WLuhHkYOfHcWzieH9/GMy+Mwyx/XtId4/TfS0I9sBoF0ail39bm2e91&#10;bSRpmYbR0bA2xYuzE0mMAre8tNRqwprRvmiFSf+pFUD3RLTVq5HoKFY97Ab7MqzUjJZ3onwEAUsB&#10;AgMtwtgDoxbyO0Y9jJAUq28HIilGzXsOj8DMm8mQk7GbDMILuJpijdFobvQ4lw6dZPsakMdnxsUa&#10;HkrFrIifsjg9LxgLtpbTCDNz5/Lfej0N2tUvAAAA//8DAFBLAwQUAAYACAAAACEAAawT6uAAAAAN&#10;AQAADwAAAGRycy9kb3ducmV2LnhtbEyPwU7DMBBE70j8g7VI3KgDJAGHOFWF4ISESMOBoxO7idV4&#10;HWK3DX/P9gTHnXmanSnXixvZ0czBepRwu0qAGey8tthL+Gxebx6BhahQq9GjkfBjAqyry4tSFdqf&#10;sDbHbewZhWAolIQhxqngPHSDcSqs/GSQvJ2fnYp0zj3XszpRuBv5XZLk3CmL9GFQk3keTLffHpyE&#10;zRfWL/b7vf2od7VtGpHgW76X8vpq2TwBi2aJfzCc61N1qKhT6w+oAxslZGkmCCUjfchoFSG5ECS1&#10;Z0mk98Crkv9fUf0CAAD//wMAUEsBAi0AFAAGAAgAAAAhALaDOJL+AAAA4QEAABMAAAAAAAAAAAAA&#10;AAAAAAAAAFtDb250ZW50X1R5cGVzXS54bWxQSwECLQAUAAYACAAAACEAOP0h/9YAAACUAQAACwAA&#10;AAAAAAAAAAAAAAAvAQAAX3JlbHMvLnJlbHNQSwECLQAUAAYACAAAACEALjQdLq4CAACwBQAADgAA&#10;AAAAAAAAAAAAAAAuAgAAZHJzL2Uyb0RvYy54bWxQSwECLQAUAAYACAAAACEAAawT6uAAAAANAQAA&#10;DwAAAAAAAAAAAAAAAAAIBQAAZHJzL2Rvd25yZXYueG1sUEsFBgAAAAAEAAQA8wAAABUGAAAAAA==&#10;" filled="f" stroked="f">
              <v:textbox inset="0,0,0,0">
                <w:txbxContent>
                  <w:p w:rsidR="003B304F" w:rsidRDefault="004B6F3E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Código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: </w:t>
                    </w:r>
                    <w:r>
                      <w:rPr>
                        <w:rFonts w:ascii="Arial" w:hAnsi="Arial"/>
                        <w:color w:val="7E7E7E"/>
                        <w:sz w:val="14"/>
                      </w:rPr>
                      <w:t>IT-</w:t>
                    </w:r>
                    <w:r w:rsidR="00B40BCD">
                      <w:rPr>
                        <w:rFonts w:ascii="Arial" w:hAnsi="Arial"/>
                        <w:color w:val="7E7E7E"/>
                        <w:sz w:val="14"/>
                      </w:rPr>
                      <w:t>SIG</w:t>
                    </w:r>
                    <w:r>
                      <w:rPr>
                        <w:rFonts w:ascii="Arial" w:hAnsi="Arial"/>
                        <w:color w:val="7E7E7E"/>
                        <w:sz w:val="14"/>
                      </w:rPr>
                      <w:t>-</w:t>
                    </w:r>
                    <w:r w:rsidR="00B40BCD">
                      <w:rPr>
                        <w:rFonts w:ascii="Arial" w:hAnsi="Arial"/>
                        <w:color w:val="7E7E7E"/>
                        <w:sz w:val="14"/>
                      </w:rPr>
                      <w:t>0XX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024" behindDoc="1" locked="0" layoutInCell="1" allowOverlap="1" wp14:anchorId="20EEA190" wp14:editId="7DB8C29D">
              <wp:simplePos x="0" y="0"/>
              <wp:positionH relativeFrom="page">
                <wp:posOffset>452755</wp:posOffset>
              </wp:positionH>
              <wp:positionV relativeFrom="page">
                <wp:posOffset>9498965</wp:posOffset>
              </wp:positionV>
              <wp:extent cx="6838950" cy="0"/>
              <wp:effectExtent l="5080" t="12065" r="13970" b="6985"/>
              <wp:wrapNone/>
              <wp:docPr id="2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7F7F7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-22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65pt,747.95pt" to="574.15pt,7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U7HwIAAEIEAAAOAAAAZHJzL2Uyb0RvYy54bWysU8GO2jAQvVfqP1i5QxI2m4WIsKoS6IV2&#10;kXb7AcZ2iFXHtmxDQFX/vWOHILa9VFWFZMaZmTdvZp6Xz+dOoBMzlitZRuk0iRCTRFEuD2X07W0z&#10;mUfIOiwpFkqyMrowGz2vPn5Y9rpgM9UqQZlBACJt0esyap3TRRxb0rIO26nSTIKzUabDDq7mEFOD&#10;e0DvRDxLkjzulaHaKMKsha/14IxWAb9pGHEvTWOZQ6KMgJsLpwnn3p/xaomLg8G65eRKA/8Diw5z&#10;CUVvUDV2GB0N/wOq48Qoqxo3JaqLVdNwwkIP0E2a/NbNa4s1C73AcKy+jcn+P1jy9bQziNMymsF4&#10;JO5gR1suGcr9aHptC4io5M745shZvuqtIt8tkqpqsTywQPHtoiEt9RnxuxR/sRoK7PsvikIMPjoV&#10;5nRuTOchYQLoHNZxua2DnR0i8DGfP8wXj0CLjL4YF2OiNtZ9ZqpD3igjAZwDMD5trfNEcDGG+DpS&#10;bbgQYdtCoh7Ak0UeEqwSnHqnD7PmsK+EQScMenna+F/oCjz3YR65xrYd4oJrUJJRR0lDlZZhur7a&#10;DnMx2MBKSF8IegSeV2tQyo9FsljP1/Nsks3y9SRL6nryaVNlk3yTPj3WD3VV1elPzznNipZTyqSn&#10;Pao2zf5OFdf3M+jtptvbfOL36GGQQHb8D6TDkv1eB4XsFb3szLh8EGoIvj4q/xLu72DfP/3VLwAA&#10;AP//AwBQSwMEFAAGAAgAAAAhACk1N4XeAAAADQEAAA8AAABkcnMvZG93bnJldi54bWxMj8FOwkAQ&#10;hu8mvMNmTLzJtohKS7cENZw4EMGE69Id2kp3tukupb49w8Hocb7588832WKwjeix87UjBfE4AoFU&#10;OFNTqeBrt3qcgfBBk9GNI1Twgx4W+egu06lxF/rEfhtKwSXkU62gCqFNpfRFhVb7sWuReHd0ndWB&#10;x66UptMXLreNnETRi7S6Jr5Q6RbfKyxO27NVsO73Pq6/3xK0q2FPm4/TbmIjpR7uh+UcRMAh/IXh&#10;ps/qkLPTwZ3JeNEoeI2fOMl8mjwnIG6JeDpjdvhlMs/k/y/yKwAAAP//AwBQSwECLQAUAAYACAAA&#10;ACEAtoM4kv4AAADhAQAAEwAAAAAAAAAAAAAAAAAAAAAAW0NvbnRlbnRfVHlwZXNdLnhtbFBLAQIt&#10;ABQABgAIAAAAIQA4/SH/1gAAAJQBAAALAAAAAAAAAAAAAAAAAC8BAABfcmVscy8ucmVsc1BLAQIt&#10;ABQABgAIAAAAIQCQJ6U7HwIAAEIEAAAOAAAAAAAAAAAAAAAAAC4CAABkcnMvZTJvRG9jLnhtbFBL&#10;AQItABQABgAIAAAAIQApNTeF3gAAAA0BAAAPAAAAAAAAAAAAAAAAAHkEAABkcnMvZG93bnJldi54&#10;bWxQSwUGAAAAAAQABADzAAAAhAUAAAAA&#10;" strokecolor="#7f7f7f" strokeweight=".48pt">
              <w10:wrap anchorx="page" anchory="page"/>
            </v:lin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048" behindDoc="1" locked="0" layoutInCell="1" allowOverlap="1" wp14:anchorId="340EEECE" wp14:editId="3BEC32B9">
              <wp:simplePos x="0" y="0"/>
              <wp:positionH relativeFrom="page">
                <wp:posOffset>5126355</wp:posOffset>
              </wp:positionH>
              <wp:positionV relativeFrom="page">
                <wp:posOffset>9363075</wp:posOffset>
              </wp:positionV>
              <wp:extent cx="455295" cy="125095"/>
              <wp:effectExtent l="1905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4B6F3E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Versión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: </w:t>
                          </w:r>
                          <w:r w:rsidR="00B40BCD"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2" type="#_x0000_t202" style="position:absolute;margin-left:403.65pt;margin-top:737.25pt;width:35.85pt;height:9.85pt;z-index:-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fsrgIAALAFAAAOAAAAZHJzL2Uyb0RvYy54bWysVG1vmzAQ/j5p/8Hyd8rLIA2oZGpDmCZ1&#10;L1K7H+CACdbA9mwn0E377zubkKatJk3b+GAd9vm5e+4e39Xbse/QgSrNBM9xeBFgRHklasZ3Of5y&#10;X3pLjLQhvCad4DTHD1Tjt6vXr64GmdFItKKrqUIAwnU2yBy3xsjM93XV0p7oCyEph8NGqJ4Y+FU7&#10;v1ZkAPS+86MgWPiDULVUoqJaw24xHeKVw28aWplPTaOpQV2OITfjVuXWrV391RXJdorIllXHNMhf&#10;ZNETxiHoCaoghqC9Yi+gelYpoUVjLirR+6JpWEUdB2ATBs/Y3LVEUscFiqPlqUz6/8FWHw+fFWI1&#10;9A46xUkPPbqno0E3YkSJLc8gdQZedxL8zAjb4Oqoankrqq8acbFuCd/Ra6XE0FJSQ3qhvemfXZ1w&#10;tAXZDh9EDWHI3ggHNDaqt7WDaiBAhzY9nFpjU6lgM06SKE0wquAojJIAbBuBZPNlqbR5R0WPrJFj&#10;BZ134ORwq83kOrvYWFyUrOtgn2Qdf7IBmNMOhIar9swm4Zr5Iw3SzXKzjL04Wmy8OCgK77pcx96i&#10;DC+T4k2xXhfhTxs3jLOW1TXlNswsrDD+s8YdJT5J4iQtLTpWWzibkla77bpT6EBA2KX7jgU5c/Of&#10;puHqBVyeUQqjOLiJUq9cLC+9uIwTL70Mll4QpjfpIojTuCifUrplnP47JTTkOE2iZNLSb7kF7nvJ&#10;jWQ9MzA6OtbneHlyIplV4IbXrrWGsG6yz0ph038sBbR7brTTq5XoJFYzbkf3MhY2utXyVtQPIGAl&#10;QGCgUhh7YLRCfcdogBGSY/1tTxTFqHvP4RHYeTMbaja2s0F4BVdzbDCazLWZ5tJeKrZrAXl6Zlxc&#10;w0NpmBPxYxbH5wVjwXE5jjA7d87/ndfjoF39AgAA//8DAFBLAwQUAAYACAAAACEAIxLB1eIAAAAN&#10;AQAADwAAAGRycy9kb3ducmV2LnhtbEyPzU7DMBCE70i8g7VI3KhNCc0PcaoKwakSIg0Hjk7sJlHj&#10;dYjdNrx9tyc47syn2Zl8PduBnczke4cSHhcCmMHG6R5bCV/V+0MCzAeFWg0OjYRf42Fd3N7kKtPu&#10;jKU57ULLKAR9piR0IYwZ577pjFV+4UaD5O3dZFWgc2q5ntSZwu3Al0KsuFU90odOjea1M81hd7QS&#10;Nt9YvvU/H/VnuS/7qkoFblcHKe/v5s0LsGDm8AfDtT5Vh4I61e6I2rNBQiLiJ0LJiOLoGRghSZzS&#10;vPoqpdESeJHz/yuKCwAAAP//AwBQSwECLQAUAAYACAAAACEAtoM4kv4AAADhAQAAEwAAAAAAAAAA&#10;AAAAAAAAAAAAW0NvbnRlbnRfVHlwZXNdLnhtbFBLAQItABQABgAIAAAAIQA4/SH/1gAAAJQBAAAL&#10;AAAAAAAAAAAAAAAAAC8BAABfcmVscy8ucmVsc1BLAQItABQABgAIAAAAIQAMh5fsrgIAALAFAAAO&#10;AAAAAAAAAAAAAAAAAC4CAABkcnMvZTJvRG9jLnhtbFBLAQItABQABgAIAAAAIQAjEsHV4gAAAA0B&#10;AAAPAAAAAAAAAAAAAAAAAAgFAABkcnMvZG93bnJldi54bWxQSwUGAAAAAAQABADzAAAAFwYAAAAA&#10;" filled="f" stroked="f">
              <v:textbox inset="0,0,0,0">
                <w:txbxContent>
                  <w:p w:rsidR="003B304F" w:rsidRDefault="004B6F3E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>Versión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: </w:t>
                    </w:r>
                    <w:r w:rsidR="00B40BCD">
                      <w:rPr>
                        <w:rFonts w:ascii="Arial" w:hAnsi="Arial"/>
                        <w:color w:val="7E7E7E"/>
                        <w:sz w:val="1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072" behindDoc="1" locked="0" layoutInCell="1" allowOverlap="1" wp14:anchorId="6F62AD89" wp14:editId="37A841CD">
              <wp:simplePos x="0" y="0"/>
              <wp:positionH relativeFrom="page">
                <wp:posOffset>433705</wp:posOffset>
              </wp:positionH>
              <wp:positionV relativeFrom="page">
                <wp:posOffset>9371330</wp:posOffset>
              </wp:positionV>
              <wp:extent cx="2106295" cy="114935"/>
              <wp:effectExtent l="0" t="0" r="3175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6295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B40BCD" w:rsidP="00B40BCD">
                          <w:pPr>
                            <w:spacing w:line="163" w:lineRule="exact"/>
                            <w:rPr>
                              <w:sz w:val="14"/>
                              <w:lang w:val="es-CL"/>
                            </w:rPr>
                          </w:pPr>
                          <w:r>
                            <w:rPr>
                              <w:sz w:val="14"/>
                              <w:lang w:val="es-CL"/>
                            </w:rPr>
                            <w:t>Instructivo Acceso a Muelle de Servicio</w:t>
                          </w:r>
                        </w:p>
                        <w:p w:rsidR="00B40BCD" w:rsidRPr="00A8128F" w:rsidRDefault="00B40BCD" w:rsidP="00B40BCD">
                          <w:pPr>
                            <w:spacing w:line="163" w:lineRule="exact"/>
                            <w:rPr>
                              <w:sz w:val="14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3" type="#_x0000_t202" style="position:absolute;margin-left:34.15pt;margin-top:737.9pt;width:165.85pt;height:9.05pt;z-index:-22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gP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EESct9OiBDhrdigGFpjx9pxLwuu/ATw+wDa6WquruRPFVIS42NeF7upZS9DUlJaTnm5vuxdUR&#10;RxmQXf9BlBCGHLSwQEMlW1M7qAYCdGjT47k1JpUCNgPfi4J4hlEBZ74fxtczG4Ik0+1OKv2OihYZ&#10;I8USWm/RyfFOaZMNSSYXE4yLnDWNbX/Dn22A47gDseGqOTNZ2G7+iL14u9guQicMoq0TelnmrPNN&#10;6ES5P59l19lmk/k/TVw/TGpWlpSbMJOy/PDPOnfS+KiJs7aUaFhp4ExKSu53m0aiIwFl5/Y7FeTC&#10;zX2ehi0CcHlByQ9C7zaInTxazJ0wD2dOPPcWjufHt3HkhXGY5c8p3TFO/50S6lMcz4LZKKbfcvPs&#10;95obSVqmYXY0rE3x4uxEEiPBLS9tazVhzWhflMKk/1QKaPfUaCtYo9FRrXrYDfZpzE10I+adKB9B&#10;wVKAwECmMPfAqIX8jlEPMyTF6tuBSIpR857DKzADZzLkZOwmg/ACrqZYYzSaGz0OpkMn2b4G5PGd&#10;cbGGl1IxK+KnLE7vC+aC5XKaYWbwXP5br6dJu/oFAAD//wMAUEsDBBQABgAIAAAAIQCEbohd4AAA&#10;AAwBAAAPAAAAZHJzL2Rvd25yZXYueG1sTI89T8MwEIZ3JP6DdUhs1C4toUnjVBWCCQk1DQOjE7uJ&#10;1fgcYrcN/57rBOO99+j9yDeT69nZjMF6lDCfCWAGG68tthI+q7eHFbAQFWrVezQSfkyATXF7k6tM&#10;+wuW5ryPLSMTDJmS0MU4ZJyHpjNOhZkfDNLv4EenIp1jy/WoLmTuev4oRMKdskgJnRrMS2ea4/7k&#10;JGy/sHy13x/1rjyUtqpSge/JUcr7u2m7BhbNFP9guNan6lBQp9qfUAfWS0hWCyJJXz4/0QYilkLQ&#10;uvoqpYsUeJHz/yOKXwAAAP//AwBQSwECLQAUAAYACAAAACEAtoM4kv4AAADhAQAAEwAAAAAAAAAA&#10;AAAAAAAAAAAAW0NvbnRlbnRfVHlwZXNdLnhtbFBLAQItABQABgAIAAAAIQA4/SH/1gAAAJQBAAAL&#10;AAAAAAAAAAAAAAAAAC8BAABfcmVscy8ucmVsc1BLAQItABQABgAIAAAAIQAkbegPsAIAALEFAAAO&#10;AAAAAAAAAAAAAAAAAC4CAABkcnMvZTJvRG9jLnhtbFBLAQItABQABgAIAAAAIQCEbohd4AAAAAwB&#10;AAAPAAAAAAAAAAAAAAAAAAoFAABkcnMvZG93bnJldi54bWxQSwUGAAAAAAQABADzAAAAFwYAAAAA&#10;" filled="f" stroked="f">
              <v:textbox inset="0,0,0,0">
                <w:txbxContent>
                  <w:p w:rsidR="003B304F" w:rsidRDefault="00B40BCD" w:rsidP="00B40BCD">
                    <w:pPr>
                      <w:spacing w:line="163" w:lineRule="exact"/>
                      <w:rPr>
                        <w:sz w:val="14"/>
                        <w:lang w:val="es-CL"/>
                      </w:rPr>
                    </w:pPr>
                    <w:r>
                      <w:rPr>
                        <w:sz w:val="14"/>
                        <w:lang w:val="es-CL"/>
                      </w:rPr>
                      <w:t>Instructivo Acceso a Muelle de Servicio</w:t>
                    </w:r>
                  </w:p>
                  <w:p w:rsidR="00B40BCD" w:rsidRPr="00A8128F" w:rsidRDefault="00B40BCD" w:rsidP="00B40BCD">
                    <w:pPr>
                      <w:spacing w:line="163" w:lineRule="exact"/>
                      <w:rPr>
                        <w:sz w:val="14"/>
                        <w:lang w:val="es-C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120" behindDoc="1" locked="0" layoutInCell="1" allowOverlap="1" wp14:anchorId="4CF13801" wp14:editId="5CFE52BB">
              <wp:simplePos x="0" y="0"/>
              <wp:positionH relativeFrom="page">
                <wp:posOffset>6384290</wp:posOffset>
              </wp:positionH>
              <wp:positionV relativeFrom="page">
                <wp:posOffset>9366885</wp:posOffset>
              </wp:positionV>
              <wp:extent cx="692150" cy="125095"/>
              <wp:effectExtent l="2540" t="3810" r="635" b="444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Default="004B6F3E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>Página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 xml:space="preserve">14 </w:t>
                          </w:r>
                          <w:r>
                            <w:rPr>
                              <w:rFonts w:ascii="Arial" w:hAnsi="Arial"/>
                              <w:b/>
                              <w:color w:val="7E7E7E"/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rFonts w:ascii="Arial" w:hAnsi="Arial"/>
                              <w:color w:val="7E7E7E"/>
                              <w:sz w:val="14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502.7pt;margin-top:737.55pt;width:54.5pt;height:9.85pt;z-index:-22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6IhrwIAALA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cBRpx00KMHOmp0K0YUmPIMvUrB674HPz3CNrhaqqq/E+U3hbhYNYRv6Y2UYmgoqSA939x0z65O&#10;OMqAbIaPooIwZKeFBRpr2ZnaQTUQoEObHo+tMamUsLlIAj+CkxKO/CDykshGIOl8uZdKv6eiQ8bI&#10;sITOW3Cyv1PaJEPS2cXE4qJgbWu73/JnG+A47UBouGrOTBK2mU+Jl6zjdRw6YbBYO6GX585NsQqd&#10;ReFfRvm7fLXK/Z8mrh+mDasqyk2YWVh++GeNO0h8ksRRWkq0rDJwJiUlt5tVK9GegLAL+x0Kcubm&#10;Pk/DFgG4vKDkB6F3GyROsYgvnbAIIye59GLH85PbZOGFSZgXzyndMU7/nRIaMpxEQTRp6bfcPPu9&#10;5kbSjmkYHS3rMhwfnUhqFLjmlW2tJqyd7LNSmPRPpYB2z422ejUSncSqx81oX0Zsohstb0T1CAKW&#10;AgQGWoSxB0Yj5A+MBhghGVbfd0RSjNoPHB6BmTezIWdjMxuEl3A1wxqjyVzpaS7tesm2DSBPz4yL&#10;G3goNbMiPmVxeF4wFiyXwwgzc+f833qdBu3yFwAAAP//AwBQSwMEFAAGAAgAAAAhAHH3JfXhAAAA&#10;DwEAAA8AAABkcnMvZG93bnJldi54bWxMj8FOwzAQRO9I/IO1SNyoHZSWNsSpKgQnJEQaDhyd2E2s&#10;xusQu234ezYnetuZHc2+zbeT69nZjMF6lJAsBDCDjdcWWwlf1dvDGliICrXqPRoJvybAtri9yVWm&#10;/QVLc97HllEJhkxJ6GIcMs5D0xmnwsIPBml38KNTkeTYcj2qC5W7nj8KseJOWaQLnRrMS2ea4/7k&#10;JOy+sXy1Px/1Z3kobVVtBL6vjlLe3027Z2DRTPE/DDM+oUNBTLU/oQ6sJy3EMqUsTenTMgE2Z5Ik&#10;Ja+evU26Bl7k/PqP4g8AAP//AwBQSwECLQAUAAYACAAAACEAtoM4kv4AAADhAQAAEwAAAAAAAAAA&#10;AAAAAAAAAAAAW0NvbnRlbnRfVHlwZXNdLnhtbFBLAQItABQABgAIAAAAIQA4/SH/1gAAAJQBAAAL&#10;AAAAAAAAAAAAAAAAAC8BAABfcmVscy8ucmVsc1BLAQItABQABgAIAAAAIQBV/6IhrwIAALAFAAAO&#10;AAAAAAAAAAAAAAAAAC4CAABkcnMvZTJvRG9jLnhtbFBLAQItABQABgAIAAAAIQBx9yX14QAAAA8B&#10;AAAPAAAAAAAAAAAAAAAAAAkFAABkcnMvZG93bnJldi54bWxQSwUGAAAAAAQABADzAAAAFwYAAAAA&#10;" filled="f" stroked="f">
              <v:textbox inset="0,0,0,0">
                <w:txbxContent>
                  <w:p w:rsidR="003B304F" w:rsidRDefault="004B6F3E">
                    <w:pPr>
                      <w:spacing w:before="15"/>
                      <w:ind w:left="20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Página </w:t>
                    </w:r>
                    <w:r>
                      <w:rPr>
                        <w:rFonts w:ascii="Arial" w:hAnsi="Arial"/>
                        <w:color w:val="7E7E7E"/>
                        <w:sz w:val="14"/>
                      </w:rPr>
                      <w:t xml:space="preserve">14 </w:t>
                    </w:r>
                    <w:r>
                      <w:rPr>
                        <w:rFonts w:ascii="Arial" w:hAnsi="Arial"/>
                        <w:b/>
                        <w:color w:val="7E7E7E"/>
                        <w:sz w:val="14"/>
                      </w:rPr>
                      <w:t xml:space="preserve">de </w:t>
                    </w:r>
                    <w:r>
                      <w:rPr>
                        <w:rFonts w:ascii="Arial" w:hAnsi="Arial"/>
                        <w:color w:val="7E7E7E"/>
                        <w:sz w:val="1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6DA0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503294144" behindDoc="1" locked="0" layoutInCell="1" allowOverlap="1" wp14:anchorId="23B8BE01" wp14:editId="015DFFB0">
              <wp:simplePos x="0" y="0"/>
              <wp:positionH relativeFrom="page">
                <wp:posOffset>441960</wp:posOffset>
              </wp:positionH>
              <wp:positionV relativeFrom="page">
                <wp:posOffset>9561195</wp:posOffset>
              </wp:positionV>
              <wp:extent cx="6820535" cy="222250"/>
              <wp:effectExtent l="381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05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04F" w:rsidRPr="00A8128F" w:rsidRDefault="004B6F3E">
                          <w:pPr>
                            <w:spacing w:line="237" w:lineRule="auto"/>
                            <w:ind w:left="20"/>
                            <w:rPr>
                              <w:sz w:val="14"/>
                              <w:lang w:val="es-CL"/>
                            </w:rPr>
                          </w:pPr>
                          <w:r w:rsidRPr="00A8128F">
                            <w:rPr>
                              <w:b/>
                              <w:color w:val="7E7E7E"/>
                              <w:sz w:val="14"/>
                              <w:lang w:val="es-CL"/>
                            </w:rPr>
                            <w:t xml:space="preserve">ADVERTENCIA: </w:t>
                          </w:r>
                          <w:r w:rsidRPr="00A8128F">
                            <w:rPr>
                              <w:color w:val="7E7E7E"/>
                              <w:sz w:val="14"/>
                              <w:lang w:val="es-CL"/>
                            </w:rPr>
                            <w:t>este documento y la información contenida en él, son de exclusiva propiedad de Puerto Mejillones S.A., No debe ser reproducido el todo o parte, o de otra forma expuesta fuera de la empresa sin la autorización del Gerente 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34.8pt;margin-top:752.85pt;width:537.05pt;height:17.5pt;z-index:-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pjsQIAALEFAAAOAAAAZHJzL2Uyb0RvYy54bWysVG1vmzAQ/j5p/8Hyd8JLIQVUUjUhTJO6&#10;F6ndD3DABGtgM9sJdNP++86mpGmrSdM2f7DO9vnxPXeP7+p67Fp0pFIxwTPsLzyMKC9Fxfg+w1/u&#10;CyfGSGnCK9IKTjP8QBW+Xr19czX0KQ1EI9qKSgQgXKVDn+FG6z51XVU2tCNqIXrK4bAWsiMalnLv&#10;VpIMgN61buB5S3cQsuqlKKlSsJtPh3hl8eualvpTXSuqUZthiE3bWdp5Z2Z3dUXSvSR9w8rHMMhf&#10;RNERxuHRE1RONEEHyV5BdayUQolaL0rRuaKuWUktB2Djey/Y3DWkp5YLJEf1pzSp/wdbfjx+lohV&#10;UDtIDycd1OiejhqtxYh8k56hVyl43fXgp0fYBldLVfW3ovyqEBebhvA9vZFSDA0lFYRnb7pnVycc&#10;ZUB2wwdRwTPkoIUFGmvZmdxBNhCgQxwPp9KYUErYXMaBF11EGJVwFsCIbO1cks63e6n0Oyo6ZIwM&#10;Syi9RSfHW6WBB7jOLuYxLgrWtrb8LX+2AY7TDrwNV82ZicJW80fiJdt4G4dOGCy3TujluXNTbEJn&#10;WfiXUX6Rbza5/9O864dpw6qKcvPMrCw//LPKPWp80sRJW0q0rDJwJiQl97tNK9GRgLILO0y1IPgz&#10;N/d5GPYYuLyg5Aehtw4Sp1jGl05YhJGTXHqx4/nJOll6YRLmxXNKt4zTf6eEhgwnURBNYvotN8+O&#10;19xI2jENvaNlXYbjkxNJjQS3vLKl1YS1k32WChP+UyogY3OhrWCNRie16nE32q+RzP9gJ6oHULAU&#10;IDCQKfQ9MBohv2M0QA/JsPp2IJJi1L7n8AtMw5kNORu72SC8hKsZ1hhN5kZPjenQS7ZvAHn6Z1zc&#10;wE+pmRWx+VJTFMDALKAvWC6PPcw0nvO19XrqtKtfAAAA//8DAFBLAwQUAAYACAAAACEA9kjKoOEA&#10;AAANAQAADwAAAGRycy9kb3ducmV2LnhtbEyPwU7DMBBE70j8g7VI3KhdaNM2xKkqBCckRBoOPTqx&#10;m1iN1yF22/D3bE5w250Zzb7NtqPr2MUMwXqUMJ8JYAZrry02Er7Kt4c1sBAVatV5NBJ+TIBtfnuT&#10;qVT7Kxbmso8NoxIMqZLQxtinnIe6NU6Fme8Nknf0g1OR1qHhelBXKncdfxQi4U5ZpAut6s1La+rT&#10;/uwk7A5YvNrvj+qzOBa2LDcC35OTlPd34+4ZWDRj/AvDhE/okBNT5c+oA+skJJuEkqQvxXIFbErM&#10;F080VZO2ECvgecb/f5H/AgAA//8DAFBLAQItABQABgAIAAAAIQC2gziS/gAAAOEBAAATAAAAAAAA&#10;AAAAAAAAAAAAAABbQ29udGVudF9UeXBlc10ueG1sUEsBAi0AFAAGAAgAAAAhADj9If/WAAAAlAEA&#10;AAsAAAAAAAAAAAAAAAAALwEAAF9yZWxzLy5yZWxzUEsBAi0AFAAGAAgAAAAhAGxjimOxAgAAsQUA&#10;AA4AAAAAAAAAAAAAAAAALgIAAGRycy9lMm9Eb2MueG1sUEsBAi0AFAAGAAgAAAAhAPZIyqDhAAAA&#10;DQEAAA8AAAAAAAAAAAAAAAAACwUAAGRycy9kb3ducmV2LnhtbFBLBQYAAAAABAAEAPMAAAAZBgAA&#10;AAA=&#10;" filled="f" stroked="f">
              <v:textbox inset="0,0,0,0">
                <w:txbxContent>
                  <w:p w:rsidR="003B304F" w:rsidRPr="00A8128F" w:rsidRDefault="004B6F3E">
                    <w:pPr>
                      <w:spacing w:line="237" w:lineRule="auto"/>
                      <w:ind w:left="20"/>
                      <w:rPr>
                        <w:sz w:val="14"/>
                        <w:lang w:val="es-CL"/>
                      </w:rPr>
                    </w:pPr>
                    <w:r w:rsidRPr="00A8128F">
                      <w:rPr>
                        <w:b/>
                        <w:color w:val="7E7E7E"/>
                        <w:sz w:val="14"/>
                        <w:lang w:val="es-CL"/>
                      </w:rPr>
                      <w:t xml:space="preserve">ADVERTENCIA: </w:t>
                    </w:r>
                    <w:r w:rsidRPr="00A8128F">
                      <w:rPr>
                        <w:color w:val="7E7E7E"/>
                        <w:sz w:val="14"/>
                        <w:lang w:val="es-CL"/>
                      </w:rPr>
                      <w:t>este documento y la información contenida en él, son de exclusiva propiedad de Puerto Mejillones S.A., No debe ser reproducido el todo o parte, o de otra forma expuesta fuera de la empresa sin la autorización del Gerente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3B304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CF" w:rsidRDefault="007832CF">
      <w:r>
        <w:separator/>
      </w:r>
    </w:p>
  </w:footnote>
  <w:footnote w:type="continuationSeparator" w:id="0">
    <w:p w:rsidR="007832CF" w:rsidRDefault="00783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4B6F3E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268412159" behindDoc="1" locked="0" layoutInCell="1" allowOverlap="1" wp14:anchorId="7E54D421" wp14:editId="175AE6E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44205" cy="745998"/>
          <wp:effectExtent l="0" t="0" r="0" b="0"/>
          <wp:wrapNone/>
          <wp:docPr id="5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4205" cy="745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4B6F3E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268412951" behindDoc="1" locked="0" layoutInCell="1" allowOverlap="1" wp14:anchorId="64A47AD8" wp14:editId="1509A5C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44205" cy="745998"/>
          <wp:effectExtent l="0" t="0" r="0" b="0"/>
          <wp:wrapNone/>
          <wp:docPr id="5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4205" cy="745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4F" w:rsidRDefault="003B304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224"/>
    <w:multiLevelType w:val="hybridMultilevel"/>
    <w:tmpl w:val="5A8C1D10"/>
    <w:lvl w:ilvl="0" w:tplc="361C2C8A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29FCF406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3BE2AA42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468E0F84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8B4427AE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8AAEDFB2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39C8FC5A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91B8B466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5F5E2C3C">
      <w:numFmt w:val="bullet"/>
      <w:lvlText w:val="•"/>
      <w:lvlJc w:val="left"/>
      <w:pPr>
        <w:ind w:left="10304" w:hanging="284"/>
      </w:pPr>
      <w:rPr>
        <w:rFonts w:hint="default"/>
      </w:rPr>
    </w:lvl>
  </w:abstractNum>
  <w:abstractNum w:abstractNumId="1">
    <w:nsid w:val="1ECF1BD5"/>
    <w:multiLevelType w:val="hybridMultilevel"/>
    <w:tmpl w:val="C0BEB1F8"/>
    <w:lvl w:ilvl="0" w:tplc="27A683F0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F3825FDA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A6E89AEE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192052DE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83ACD596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81BC8CA0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6772F77E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5D54DA4A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D3B8CC9A">
      <w:numFmt w:val="bullet"/>
      <w:lvlText w:val="•"/>
      <w:lvlJc w:val="left"/>
      <w:pPr>
        <w:ind w:left="10304" w:hanging="284"/>
      </w:pPr>
      <w:rPr>
        <w:rFonts w:hint="default"/>
      </w:rPr>
    </w:lvl>
  </w:abstractNum>
  <w:abstractNum w:abstractNumId="2">
    <w:nsid w:val="2CEA3FF7"/>
    <w:multiLevelType w:val="multilevel"/>
    <w:tmpl w:val="7E3A0392"/>
    <w:lvl w:ilvl="0">
      <w:start w:val="1"/>
      <w:numFmt w:val="decimal"/>
      <w:lvlText w:val="%1"/>
      <w:lvlJc w:val="left"/>
      <w:pPr>
        <w:ind w:left="2269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9" w:hanging="568"/>
        <w:jc w:val="right"/>
      </w:pPr>
      <w:rPr>
        <w:rFonts w:ascii="Calibri" w:eastAsia="Calibri" w:hAnsi="Calibri" w:cs="Calibri" w:hint="default"/>
        <w:b/>
        <w:bCs/>
        <w:color w:val="4F82BD"/>
        <w:spacing w:val="-1"/>
        <w:w w:val="99"/>
        <w:sz w:val="28"/>
        <w:szCs w:val="28"/>
      </w:rPr>
    </w:lvl>
    <w:lvl w:ilvl="2">
      <w:numFmt w:val="bullet"/>
      <w:lvlText w:val=""/>
      <w:lvlJc w:val="left"/>
      <w:pPr>
        <w:ind w:left="2552" w:hanging="284"/>
      </w:pPr>
      <w:rPr>
        <w:rFonts w:ascii="Wingdings" w:eastAsia="Wingdings" w:hAnsi="Wingdings" w:cs="Wingdings" w:hint="default"/>
        <w:w w:val="100"/>
        <w:sz w:val="18"/>
        <w:szCs w:val="18"/>
      </w:rPr>
    </w:lvl>
    <w:lvl w:ilvl="3">
      <w:numFmt w:val="bullet"/>
      <w:lvlText w:val="•"/>
      <w:lvlJc w:val="left"/>
      <w:pPr>
        <w:ind w:left="4711" w:hanging="284"/>
      </w:pPr>
      <w:rPr>
        <w:rFonts w:hint="default"/>
      </w:rPr>
    </w:lvl>
    <w:lvl w:ilvl="4">
      <w:numFmt w:val="bullet"/>
      <w:lvlText w:val="•"/>
      <w:lvlJc w:val="left"/>
      <w:pPr>
        <w:ind w:left="5786" w:hanging="284"/>
      </w:pPr>
      <w:rPr>
        <w:rFonts w:hint="default"/>
      </w:rPr>
    </w:lvl>
    <w:lvl w:ilvl="5">
      <w:numFmt w:val="bullet"/>
      <w:lvlText w:val="•"/>
      <w:lvlJc w:val="left"/>
      <w:pPr>
        <w:ind w:left="6862" w:hanging="284"/>
      </w:pPr>
      <w:rPr>
        <w:rFonts w:hint="default"/>
      </w:rPr>
    </w:lvl>
    <w:lvl w:ilvl="6">
      <w:numFmt w:val="bullet"/>
      <w:lvlText w:val="•"/>
      <w:lvlJc w:val="left"/>
      <w:pPr>
        <w:ind w:left="7937" w:hanging="284"/>
      </w:pPr>
      <w:rPr>
        <w:rFonts w:hint="default"/>
      </w:rPr>
    </w:lvl>
    <w:lvl w:ilvl="7">
      <w:numFmt w:val="bullet"/>
      <w:lvlText w:val="•"/>
      <w:lvlJc w:val="left"/>
      <w:pPr>
        <w:ind w:left="9013" w:hanging="284"/>
      </w:pPr>
      <w:rPr>
        <w:rFonts w:hint="default"/>
      </w:rPr>
    </w:lvl>
    <w:lvl w:ilvl="8">
      <w:numFmt w:val="bullet"/>
      <w:lvlText w:val="•"/>
      <w:lvlJc w:val="left"/>
      <w:pPr>
        <w:ind w:left="10088" w:hanging="284"/>
      </w:pPr>
      <w:rPr>
        <w:rFonts w:hint="default"/>
      </w:rPr>
    </w:lvl>
  </w:abstractNum>
  <w:abstractNum w:abstractNumId="3">
    <w:nsid w:val="2DA13D4D"/>
    <w:multiLevelType w:val="hybridMultilevel"/>
    <w:tmpl w:val="F91ADDE6"/>
    <w:lvl w:ilvl="0" w:tplc="6366C990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246A7762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5874BED8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F97479E4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A8D22FB8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1B18DFCA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EA8C7FDC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AA785D7E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0C08CBCA">
      <w:numFmt w:val="bullet"/>
      <w:lvlText w:val="•"/>
      <w:lvlJc w:val="left"/>
      <w:pPr>
        <w:ind w:left="10304" w:hanging="284"/>
      </w:pPr>
      <w:rPr>
        <w:rFonts w:hint="default"/>
      </w:rPr>
    </w:lvl>
  </w:abstractNum>
  <w:abstractNum w:abstractNumId="4">
    <w:nsid w:val="2DCF18C1"/>
    <w:multiLevelType w:val="hybridMultilevel"/>
    <w:tmpl w:val="AD1EDD3E"/>
    <w:lvl w:ilvl="0" w:tplc="43EE5B50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38AC6FE">
      <w:numFmt w:val="bullet"/>
      <w:lvlText w:val="•"/>
      <w:lvlJc w:val="left"/>
      <w:pPr>
        <w:ind w:left="3402" w:hanging="360"/>
      </w:pPr>
      <w:rPr>
        <w:rFonts w:hint="default"/>
      </w:rPr>
    </w:lvl>
    <w:lvl w:ilvl="2" w:tplc="A02404FA">
      <w:numFmt w:val="bullet"/>
      <w:lvlText w:val="•"/>
      <w:lvlJc w:val="left"/>
      <w:pPr>
        <w:ind w:left="4384" w:hanging="360"/>
      </w:pPr>
      <w:rPr>
        <w:rFonts w:hint="default"/>
      </w:rPr>
    </w:lvl>
    <w:lvl w:ilvl="3" w:tplc="69AC592A">
      <w:numFmt w:val="bullet"/>
      <w:lvlText w:val="•"/>
      <w:lvlJc w:val="left"/>
      <w:pPr>
        <w:ind w:left="5366" w:hanging="360"/>
      </w:pPr>
      <w:rPr>
        <w:rFonts w:hint="default"/>
      </w:rPr>
    </w:lvl>
    <w:lvl w:ilvl="4" w:tplc="248C687E">
      <w:numFmt w:val="bullet"/>
      <w:lvlText w:val="•"/>
      <w:lvlJc w:val="left"/>
      <w:pPr>
        <w:ind w:left="6348" w:hanging="360"/>
      </w:pPr>
      <w:rPr>
        <w:rFonts w:hint="default"/>
      </w:rPr>
    </w:lvl>
    <w:lvl w:ilvl="5" w:tplc="0A40B8D4">
      <w:numFmt w:val="bullet"/>
      <w:lvlText w:val="•"/>
      <w:lvlJc w:val="left"/>
      <w:pPr>
        <w:ind w:left="7330" w:hanging="360"/>
      </w:pPr>
      <w:rPr>
        <w:rFonts w:hint="default"/>
      </w:rPr>
    </w:lvl>
    <w:lvl w:ilvl="6" w:tplc="3F621A82">
      <w:numFmt w:val="bullet"/>
      <w:lvlText w:val="•"/>
      <w:lvlJc w:val="left"/>
      <w:pPr>
        <w:ind w:left="8312" w:hanging="360"/>
      </w:pPr>
      <w:rPr>
        <w:rFonts w:hint="default"/>
      </w:rPr>
    </w:lvl>
    <w:lvl w:ilvl="7" w:tplc="6AA2377A">
      <w:numFmt w:val="bullet"/>
      <w:lvlText w:val="•"/>
      <w:lvlJc w:val="left"/>
      <w:pPr>
        <w:ind w:left="9294" w:hanging="360"/>
      </w:pPr>
      <w:rPr>
        <w:rFonts w:hint="default"/>
      </w:rPr>
    </w:lvl>
    <w:lvl w:ilvl="8" w:tplc="C0EC9174">
      <w:numFmt w:val="bullet"/>
      <w:lvlText w:val="•"/>
      <w:lvlJc w:val="left"/>
      <w:pPr>
        <w:ind w:left="10276" w:hanging="360"/>
      </w:pPr>
      <w:rPr>
        <w:rFonts w:hint="default"/>
      </w:rPr>
    </w:lvl>
  </w:abstractNum>
  <w:abstractNum w:abstractNumId="5">
    <w:nsid w:val="36714DE0"/>
    <w:multiLevelType w:val="hybridMultilevel"/>
    <w:tmpl w:val="944E10E8"/>
    <w:lvl w:ilvl="0" w:tplc="0D7EF348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C6E86B68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D17624A2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B0AAE45C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50B6C744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03369B1A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C23E7FDA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3CEEC4C8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A246C508">
      <w:numFmt w:val="bullet"/>
      <w:lvlText w:val="•"/>
      <w:lvlJc w:val="left"/>
      <w:pPr>
        <w:ind w:left="10304" w:hanging="284"/>
      </w:pPr>
      <w:rPr>
        <w:rFonts w:hint="default"/>
      </w:rPr>
    </w:lvl>
  </w:abstractNum>
  <w:abstractNum w:abstractNumId="6">
    <w:nsid w:val="376A0F02"/>
    <w:multiLevelType w:val="hybridMultilevel"/>
    <w:tmpl w:val="1630AF68"/>
    <w:lvl w:ilvl="0" w:tplc="92C6310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781" w:hanging="360"/>
      </w:pPr>
    </w:lvl>
    <w:lvl w:ilvl="2" w:tplc="340A001B" w:tentative="1">
      <w:start w:val="1"/>
      <w:numFmt w:val="lowerRoman"/>
      <w:lvlText w:val="%3."/>
      <w:lvlJc w:val="right"/>
      <w:pPr>
        <w:ind w:left="3501" w:hanging="180"/>
      </w:pPr>
    </w:lvl>
    <w:lvl w:ilvl="3" w:tplc="340A000F" w:tentative="1">
      <w:start w:val="1"/>
      <w:numFmt w:val="decimal"/>
      <w:lvlText w:val="%4."/>
      <w:lvlJc w:val="left"/>
      <w:pPr>
        <w:ind w:left="4221" w:hanging="360"/>
      </w:pPr>
    </w:lvl>
    <w:lvl w:ilvl="4" w:tplc="340A0019" w:tentative="1">
      <w:start w:val="1"/>
      <w:numFmt w:val="lowerLetter"/>
      <w:lvlText w:val="%5."/>
      <w:lvlJc w:val="left"/>
      <w:pPr>
        <w:ind w:left="4941" w:hanging="360"/>
      </w:pPr>
    </w:lvl>
    <w:lvl w:ilvl="5" w:tplc="340A001B" w:tentative="1">
      <w:start w:val="1"/>
      <w:numFmt w:val="lowerRoman"/>
      <w:lvlText w:val="%6."/>
      <w:lvlJc w:val="right"/>
      <w:pPr>
        <w:ind w:left="5661" w:hanging="180"/>
      </w:pPr>
    </w:lvl>
    <w:lvl w:ilvl="6" w:tplc="340A000F" w:tentative="1">
      <w:start w:val="1"/>
      <w:numFmt w:val="decimal"/>
      <w:lvlText w:val="%7."/>
      <w:lvlJc w:val="left"/>
      <w:pPr>
        <w:ind w:left="6381" w:hanging="360"/>
      </w:pPr>
    </w:lvl>
    <w:lvl w:ilvl="7" w:tplc="340A0019" w:tentative="1">
      <w:start w:val="1"/>
      <w:numFmt w:val="lowerLetter"/>
      <w:lvlText w:val="%8."/>
      <w:lvlJc w:val="left"/>
      <w:pPr>
        <w:ind w:left="7101" w:hanging="360"/>
      </w:pPr>
    </w:lvl>
    <w:lvl w:ilvl="8" w:tplc="3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A6739CC"/>
    <w:multiLevelType w:val="multilevel"/>
    <w:tmpl w:val="7B96B93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365F91"/>
      </w:rPr>
    </w:lvl>
    <w:lvl w:ilvl="1">
      <w:start w:val="2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8">
    <w:nsid w:val="45FB78D5"/>
    <w:multiLevelType w:val="hybridMultilevel"/>
    <w:tmpl w:val="C82E3D9E"/>
    <w:lvl w:ilvl="0" w:tplc="405EB492">
      <w:numFmt w:val="bullet"/>
      <w:lvlText w:val=""/>
      <w:lvlJc w:val="left"/>
      <w:pPr>
        <w:ind w:left="2989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EA369C9E">
      <w:numFmt w:val="bullet"/>
      <w:lvlText w:val="•"/>
      <w:lvlJc w:val="left"/>
      <w:pPr>
        <w:ind w:left="3906" w:hanging="360"/>
      </w:pPr>
      <w:rPr>
        <w:rFonts w:hint="default"/>
      </w:rPr>
    </w:lvl>
    <w:lvl w:ilvl="2" w:tplc="CB86932C">
      <w:numFmt w:val="bullet"/>
      <w:lvlText w:val="•"/>
      <w:lvlJc w:val="left"/>
      <w:pPr>
        <w:ind w:left="4832" w:hanging="360"/>
      </w:pPr>
      <w:rPr>
        <w:rFonts w:hint="default"/>
      </w:rPr>
    </w:lvl>
    <w:lvl w:ilvl="3" w:tplc="6ACC7E10">
      <w:numFmt w:val="bullet"/>
      <w:lvlText w:val="•"/>
      <w:lvlJc w:val="left"/>
      <w:pPr>
        <w:ind w:left="5758" w:hanging="360"/>
      </w:pPr>
      <w:rPr>
        <w:rFonts w:hint="default"/>
      </w:rPr>
    </w:lvl>
    <w:lvl w:ilvl="4" w:tplc="ACFCB83E">
      <w:numFmt w:val="bullet"/>
      <w:lvlText w:val="•"/>
      <w:lvlJc w:val="left"/>
      <w:pPr>
        <w:ind w:left="6684" w:hanging="360"/>
      </w:pPr>
      <w:rPr>
        <w:rFonts w:hint="default"/>
      </w:rPr>
    </w:lvl>
    <w:lvl w:ilvl="5" w:tplc="CDAAACE0">
      <w:numFmt w:val="bullet"/>
      <w:lvlText w:val="•"/>
      <w:lvlJc w:val="left"/>
      <w:pPr>
        <w:ind w:left="7610" w:hanging="360"/>
      </w:pPr>
      <w:rPr>
        <w:rFonts w:hint="default"/>
      </w:rPr>
    </w:lvl>
    <w:lvl w:ilvl="6" w:tplc="7D909814">
      <w:numFmt w:val="bullet"/>
      <w:lvlText w:val="•"/>
      <w:lvlJc w:val="left"/>
      <w:pPr>
        <w:ind w:left="8536" w:hanging="360"/>
      </w:pPr>
      <w:rPr>
        <w:rFonts w:hint="default"/>
      </w:rPr>
    </w:lvl>
    <w:lvl w:ilvl="7" w:tplc="E60CE2CE">
      <w:numFmt w:val="bullet"/>
      <w:lvlText w:val="•"/>
      <w:lvlJc w:val="left"/>
      <w:pPr>
        <w:ind w:left="9462" w:hanging="360"/>
      </w:pPr>
      <w:rPr>
        <w:rFonts w:hint="default"/>
      </w:rPr>
    </w:lvl>
    <w:lvl w:ilvl="8" w:tplc="80500CAA">
      <w:numFmt w:val="bullet"/>
      <w:lvlText w:val="•"/>
      <w:lvlJc w:val="left"/>
      <w:pPr>
        <w:ind w:left="10388" w:hanging="360"/>
      </w:pPr>
      <w:rPr>
        <w:rFonts w:hint="default"/>
      </w:rPr>
    </w:lvl>
  </w:abstractNum>
  <w:abstractNum w:abstractNumId="9">
    <w:nsid w:val="58FE57BD"/>
    <w:multiLevelType w:val="hybridMultilevel"/>
    <w:tmpl w:val="7AF8E888"/>
    <w:lvl w:ilvl="0" w:tplc="3B1634A0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4BFC8D6A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AA02BDA8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4FDAC202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4C0247B8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D590A092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948C66F8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983E1F9A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9F6C605A">
      <w:numFmt w:val="bullet"/>
      <w:lvlText w:val="•"/>
      <w:lvlJc w:val="left"/>
      <w:pPr>
        <w:ind w:left="10304" w:hanging="284"/>
      </w:pPr>
      <w:rPr>
        <w:rFonts w:hint="default"/>
      </w:rPr>
    </w:lvl>
  </w:abstractNum>
  <w:abstractNum w:abstractNumId="10">
    <w:nsid w:val="59B82BD6"/>
    <w:multiLevelType w:val="hybridMultilevel"/>
    <w:tmpl w:val="F294CD22"/>
    <w:lvl w:ilvl="0" w:tplc="10E8F082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505AE030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2" w:tplc="1A9639A0">
      <w:numFmt w:val="bullet"/>
      <w:lvlText w:val="•"/>
      <w:lvlJc w:val="left"/>
      <w:pPr>
        <w:ind w:left="3635" w:hanging="284"/>
      </w:pPr>
      <w:rPr>
        <w:rFonts w:hint="default"/>
      </w:rPr>
    </w:lvl>
    <w:lvl w:ilvl="3" w:tplc="3CA4DBA8">
      <w:numFmt w:val="bullet"/>
      <w:lvlText w:val="•"/>
      <w:lvlJc w:val="left"/>
      <w:pPr>
        <w:ind w:left="4711" w:hanging="284"/>
      </w:pPr>
      <w:rPr>
        <w:rFonts w:hint="default"/>
      </w:rPr>
    </w:lvl>
    <w:lvl w:ilvl="4" w:tplc="3F028402">
      <w:numFmt w:val="bullet"/>
      <w:lvlText w:val="•"/>
      <w:lvlJc w:val="left"/>
      <w:pPr>
        <w:ind w:left="5786" w:hanging="284"/>
      </w:pPr>
      <w:rPr>
        <w:rFonts w:hint="default"/>
      </w:rPr>
    </w:lvl>
    <w:lvl w:ilvl="5" w:tplc="C4B030F2">
      <w:numFmt w:val="bullet"/>
      <w:lvlText w:val="•"/>
      <w:lvlJc w:val="left"/>
      <w:pPr>
        <w:ind w:left="6862" w:hanging="284"/>
      </w:pPr>
      <w:rPr>
        <w:rFonts w:hint="default"/>
      </w:rPr>
    </w:lvl>
    <w:lvl w:ilvl="6" w:tplc="1C288134">
      <w:numFmt w:val="bullet"/>
      <w:lvlText w:val="•"/>
      <w:lvlJc w:val="left"/>
      <w:pPr>
        <w:ind w:left="7937" w:hanging="284"/>
      </w:pPr>
      <w:rPr>
        <w:rFonts w:hint="default"/>
      </w:rPr>
    </w:lvl>
    <w:lvl w:ilvl="7" w:tplc="1CAEC42E">
      <w:numFmt w:val="bullet"/>
      <w:lvlText w:val="•"/>
      <w:lvlJc w:val="left"/>
      <w:pPr>
        <w:ind w:left="9013" w:hanging="284"/>
      </w:pPr>
      <w:rPr>
        <w:rFonts w:hint="default"/>
      </w:rPr>
    </w:lvl>
    <w:lvl w:ilvl="8" w:tplc="C7CEBD66">
      <w:numFmt w:val="bullet"/>
      <w:lvlText w:val="•"/>
      <w:lvlJc w:val="left"/>
      <w:pPr>
        <w:ind w:left="10088" w:hanging="284"/>
      </w:pPr>
      <w:rPr>
        <w:rFonts w:hint="default"/>
      </w:rPr>
    </w:lvl>
  </w:abstractNum>
  <w:abstractNum w:abstractNumId="11">
    <w:nsid w:val="68887C19"/>
    <w:multiLevelType w:val="hybridMultilevel"/>
    <w:tmpl w:val="4CE697AA"/>
    <w:lvl w:ilvl="0" w:tplc="CBB68EE4">
      <w:numFmt w:val="bullet"/>
      <w:lvlText w:val=""/>
      <w:lvlJc w:val="left"/>
      <w:pPr>
        <w:ind w:left="2552" w:hanging="284"/>
      </w:pPr>
      <w:rPr>
        <w:rFonts w:ascii="Symbol" w:eastAsia="Symbol" w:hAnsi="Symbol" w:cs="Symbol" w:hint="default"/>
        <w:w w:val="99"/>
        <w:sz w:val="22"/>
        <w:szCs w:val="22"/>
      </w:rPr>
    </w:lvl>
    <w:lvl w:ilvl="1" w:tplc="398E5588">
      <w:numFmt w:val="bullet"/>
      <w:lvlText w:val="•"/>
      <w:lvlJc w:val="left"/>
      <w:pPr>
        <w:ind w:left="3528" w:hanging="284"/>
      </w:pPr>
      <w:rPr>
        <w:rFonts w:hint="default"/>
      </w:rPr>
    </w:lvl>
    <w:lvl w:ilvl="2" w:tplc="BEC41588">
      <w:numFmt w:val="bullet"/>
      <w:lvlText w:val="•"/>
      <w:lvlJc w:val="left"/>
      <w:pPr>
        <w:ind w:left="4496" w:hanging="284"/>
      </w:pPr>
      <w:rPr>
        <w:rFonts w:hint="default"/>
      </w:rPr>
    </w:lvl>
    <w:lvl w:ilvl="3" w:tplc="41220FAC">
      <w:numFmt w:val="bullet"/>
      <w:lvlText w:val="•"/>
      <w:lvlJc w:val="left"/>
      <w:pPr>
        <w:ind w:left="5464" w:hanging="284"/>
      </w:pPr>
      <w:rPr>
        <w:rFonts w:hint="default"/>
      </w:rPr>
    </w:lvl>
    <w:lvl w:ilvl="4" w:tplc="7CF4009C">
      <w:numFmt w:val="bullet"/>
      <w:lvlText w:val="•"/>
      <w:lvlJc w:val="left"/>
      <w:pPr>
        <w:ind w:left="6432" w:hanging="284"/>
      </w:pPr>
      <w:rPr>
        <w:rFonts w:hint="default"/>
      </w:rPr>
    </w:lvl>
    <w:lvl w:ilvl="5" w:tplc="98EC183E">
      <w:numFmt w:val="bullet"/>
      <w:lvlText w:val="•"/>
      <w:lvlJc w:val="left"/>
      <w:pPr>
        <w:ind w:left="7400" w:hanging="284"/>
      </w:pPr>
      <w:rPr>
        <w:rFonts w:hint="default"/>
      </w:rPr>
    </w:lvl>
    <w:lvl w:ilvl="6" w:tplc="68365806">
      <w:numFmt w:val="bullet"/>
      <w:lvlText w:val="•"/>
      <w:lvlJc w:val="left"/>
      <w:pPr>
        <w:ind w:left="8368" w:hanging="284"/>
      </w:pPr>
      <w:rPr>
        <w:rFonts w:hint="default"/>
      </w:rPr>
    </w:lvl>
    <w:lvl w:ilvl="7" w:tplc="7102F012">
      <w:numFmt w:val="bullet"/>
      <w:lvlText w:val="•"/>
      <w:lvlJc w:val="left"/>
      <w:pPr>
        <w:ind w:left="9336" w:hanging="284"/>
      </w:pPr>
      <w:rPr>
        <w:rFonts w:hint="default"/>
      </w:rPr>
    </w:lvl>
    <w:lvl w:ilvl="8" w:tplc="8A82478C">
      <w:numFmt w:val="bullet"/>
      <w:lvlText w:val="•"/>
      <w:lvlJc w:val="left"/>
      <w:pPr>
        <w:ind w:left="10304" w:hanging="284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4F"/>
    <w:rsid w:val="00002D58"/>
    <w:rsid w:val="0009200D"/>
    <w:rsid w:val="00263F13"/>
    <w:rsid w:val="002860E5"/>
    <w:rsid w:val="00290215"/>
    <w:rsid w:val="003204C7"/>
    <w:rsid w:val="0037563B"/>
    <w:rsid w:val="003B304F"/>
    <w:rsid w:val="00427EDA"/>
    <w:rsid w:val="004743EB"/>
    <w:rsid w:val="004B6F3E"/>
    <w:rsid w:val="00614E8F"/>
    <w:rsid w:val="006639D6"/>
    <w:rsid w:val="00713D22"/>
    <w:rsid w:val="007209AB"/>
    <w:rsid w:val="00767497"/>
    <w:rsid w:val="007714B2"/>
    <w:rsid w:val="007832CF"/>
    <w:rsid w:val="007B1FC3"/>
    <w:rsid w:val="008B4DCD"/>
    <w:rsid w:val="008D2592"/>
    <w:rsid w:val="009F3D96"/>
    <w:rsid w:val="00A8128F"/>
    <w:rsid w:val="00B40BCD"/>
    <w:rsid w:val="00D30DC5"/>
    <w:rsid w:val="00DA0AD6"/>
    <w:rsid w:val="00DC6DA0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70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269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552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81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28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1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128F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81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8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70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269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552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81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28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1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128F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81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8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327C8-E64B-4929-94E8-4C9EB900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IT-SIG-008 Instructivo de Respuesta ante Emergencia SSO y Ambiental v05.docx</vt:lpstr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IT-SIG-008 Instructivo de Respuesta ante Emergencia SSO y Ambiental v05.docx</dc:title>
  <dc:creator>mclaveria</dc:creator>
  <cp:lastModifiedBy>Mancilla Valenzuela Juan (MEJ CP)</cp:lastModifiedBy>
  <cp:revision>4</cp:revision>
  <dcterms:created xsi:type="dcterms:W3CDTF">2018-02-07T18:30:00Z</dcterms:created>
  <dcterms:modified xsi:type="dcterms:W3CDTF">2018-02-07T19:30:00Z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2018-02-07T00:00:00Z</vt:filetime>
  </property>
</Properties>
</file>