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28C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DOCTYPE html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18130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9E474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20A1C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"initial-scale=1.0, user-scalable=no"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EAC08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E9039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Places Searchbox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3A835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CDFDF1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/* Always set the map height explicitly to define the size of the div</w:t>
      </w:r>
    </w:p>
    <w:p w14:paraId="1F93F61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608B4E"/>
          <w:sz w:val="18"/>
          <w:szCs w:val="18"/>
        </w:rPr>
        <w:t xml:space="preserve">       * element that contains the map. */</w:t>
      </w:r>
    </w:p>
    <w:p w14:paraId="0A55C88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F983A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3D985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080AB55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/* Optional: Makes the sample page fill the window. */</w:t>
      </w:r>
    </w:p>
    <w:p w14:paraId="1DDBEC7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html, body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90ADEC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12554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5F94A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D7E76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DD413A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#description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020BC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: Roboto;</w:t>
      </w:r>
    </w:p>
    <w:p w14:paraId="558BFBD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4A03D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81E53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6243129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2C4F9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#infowindow-content .title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F64AE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A4E4E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FEE28F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A75F2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#infowindow-content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FA54E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98E84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14DAD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1D4B1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#map #infowindow-content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D6A66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inline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BA3FE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0231E77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88BD2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.pac-card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CE737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30805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B8307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29360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-moz-box-sizing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0A85B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outline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B932F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E449D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F2052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: Roboto;</w:t>
      </w:r>
    </w:p>
    <w:p w14:paraId="7ABCF55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3E1D300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C9189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#pac-container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C1701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F4DE6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05948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A20AB5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A9C7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.pac-controls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32973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DF119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B278B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5CDDA6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41482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.pac-controls label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7B231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: Roboto;</w:t>
      </w:r>
    </w:p>
    <w:p w14:paraId="62FE187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FDC21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0C721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A81552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ACF55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#pac-input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4BDBB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3923F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: Roboto;</w:t>
      </w:r>
    </w:p>
    <w:p w14:paraId="3C26B4A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EDE57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886B1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81CE1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CC15A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text-overflow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ellipsis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689F7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93C7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6F51849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842C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#pac-input:focus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07003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border-color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#4d90fe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9F5C9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1DAF482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6F9DF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#title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0CD7F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C6E00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#4d90fe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8D1B3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5A39C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66E8C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FDB6B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66579E2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D7BA7D"/>
          <w:sz w:val="18"/>
          <w:szCs w:val="18"/>
        </w:rPr>
        <w:t>#target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5B8BB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345px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0B0EB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044087A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9FFCB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AEA81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722E6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"pac-input"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"controls"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"Search Box"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6AEEE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"map"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5CB4D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92858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This example adds a search box to a map, using the Google Place Autocomplete</w:t>
      </w:r>
    </w:p>
    <w:p w14:paraId="54197BA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feature. People can enter geographical searches. The search box will return a</w:t>
      </w:r>
    </w:p>
    <w:p w14:paraId="70AADB2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pick list containing a mix of places and predicted search terms.</w:t>
      </w:r>
    </w:p>
    <w:p w14:paraId="65A5C38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49F40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This example requires the Places library. Include the libraries=places</w:t>
      </w:r>
    </w:p>
    <w:p w14:paraId="67233A9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parameter when you first load the API. For example:</w:t>
      </w:r>
    </w:p>
    <w:p w14:paraId="4D8B4D01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&lt;script src="https://maps.googleapis.com/maps/api/js?key=YOUR_API_KEY&amp;libraries=places"&gt;</w:t>
      </w:r>
    </w:p>
    <w:p w14:paraId="7416084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47D79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initAutocomplete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B25BEC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'map'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), {</w:t>
      </w:r>
    </w:p>
    <w:p w14:paraId="3215923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center: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lat: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33.8688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lng: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151.2195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098313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zoom: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A4B28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mapTypeId: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'roadmap'</w:t>
      </w:r>
    </w:p>
    <w:p w14:paraId="6E6254B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4D59BE9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F157F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Create the search box and link it to the UI element.</w:t>
      </w:r>
    </w:p>
    <w:p w14:paraId="73C744B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'pac-input'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A2FE1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searchBox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places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SearchBox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FB60D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controls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ControlPosition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TOP_LEFT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BF352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670E9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Bias the SearchBox results towards current map's viewport.</w:t>
      </w:r>
    </w:p>
    <w:p w14:paraId="3DA735E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addListener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'bounds_changed'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2CAEB1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searchBox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setBounds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getBounds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4DA93F2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70E8695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1D6AC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696DF4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Listen for the event fired when the user selects a prediction and retrieve</w:t>
      </w:r>
    </w:p>
    <w:p w14:paraId="24FFEE4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more details for that place.</w:t>
      </w:r>
    </w:p>
    <w:p w14:paraId="0965B51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searchBox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addListener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'places_changed'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DE1519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searchBox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getPlaces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80472C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B3794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4196B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3F4A6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2B1681E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813F2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Clear out the old markers.</w:t>
      </w:r>
    </w:p>
    <w:p w14:paraId="0E60674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367CE4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setMap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61B42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});</w:t>
      </w:r>
    </w:p>
    <w:p w14:paraId="1F4898F4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3F20943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E3F2E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For each place, get the icon, name and location.</w:t>
      </w:r>
    </w:p>
    <w:p w14:paraId="46EB573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LatLngBounds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D7DF97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D89A01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geometry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4990CA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"Returned place contains no geometry"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8738E8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F1F1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7792E5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icon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EF3B02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url: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icon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B9750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size: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6CC461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origin: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Point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5A8EBE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anchor: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Point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C6F65D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scaledSize: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Size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726D0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A3EB2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};</w:t>
      </w:r>
    </w:p>
    <w:p w14:paraId="5380705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6360A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Create a marker for each place.</w:t>
      </w:r>
    </w:p>
    <w:p w14:paraId="5C808BD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markers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google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maps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4EC9B0"/>
          <w:sz w:val="18"/>
          <w:szCs w:val="18"/>
        </w:rPr>
        <w:t>Marker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4A826DE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BF53AC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icon: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icon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F9A0A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954F8F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position: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geometry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location</w:t>
      </w:r>
    </w:p>
    <w:p w14:paraId="3019E476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}));</w:t>
      </w:r>
    </w:p>
    <w:p w14:paraId="6C5E4F9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20540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geometry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viewport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845953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</w:t>
      </w:r>
      <w:r w:rsidRPr="00F726D0">
        <w:rPr>
          <w:rFonts w:ascii="Menlo" w:eastAsia="Times New Roman" w:hAnsi="Menlo" w:cs="Menlo"/>
          <w:color w:val="608B4E"/>
          <w:sz w:val="18"/>
          <w:szCs w:val="18"/>
        </w:rPr>
        <w:t>// Only geocodes have viewport.</w:t>
      </w:r>
    </w:p>
    <w:p w14:paraId="50797F9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union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geometry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viewport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20E1A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F726D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7DB209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extend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place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geometry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23F277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31987FD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});</w:t>
      </w:r>
    </w:p>
    <w:p w14:paraId="7582B6B2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726D0">
        <w:rPr>
          <w:rFonts w:ascii="Menlo" w:eastAsia="Times New Roman" w:hAnsi="Menlo" w:cs="Menlo"/>
          <w:color w:val="DCDCAA"/>
          <w:sz w:val="18"/>
          <w:szCs w:val="18"/>
        </w:rPr>
        <w:t>fitBounds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bounds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A7B6F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6721DACB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18D39423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6B5E5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DCC7FE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"https://maps.googleapis.com/maps/api/js?key=AIzaSyDCGsb3YabK4wGR7Ryx9t7dwbtu9YeC0Pw</w:t>
      </w:r>
      <w:r w:rsidRPr="00F726D0">
        <w:rPr>
          <w:rFonts w:ascii="Menlo" w:eastAsia="Times New Roman" w:hAnsi="Menlo" w:cs="Menlo"/>
          <w:color w:val="F44747"/>
          <w:sz w:val="18"/>
          <w:szCs w:val="18"/>
        </w:rPr>
        <w:t>&amp;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libraries=places</w:t>
      </w:r>
      <w:r w:rsidRPr="00F726D0">
        <w:rPr>
          <w:rFonts w:ascii="Menlo" w:eastAsia="Times New Roman" w:hAnsi="Menlo" w:cs="Menlo"/>
          <w:color w:val="F44747"/>
          <w:sz w:val="18"/>
          <w:szCs w:val="18"/>
        </w:rPr>
        <w:t>&amp;</w:t>
      </w:r>
      <w:r w:rsidRPr="00F726D0">
        <w:rPr>
          <w:rFonts w:ascii="Menlo" w:eastAsia="Times New Roman" w:hAnsi="Menlo" w:cs="Menlo"/>
          <w:color w:val="CE9178"/>
          <w:sz w:val="18"/>
          <w:szCs w:val="18"/>
        </w:rPr>
        <w:t>callback=initAutocomplete"</w:t>
      </w:r>
    </w:p>
    <w:p w14:paraId="08F11EC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async</w:t>
      </w: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726D0">
        <w:rPr>
          <w:rFonts w:ascii="Menlo" w:eastAsia="Times New Roman" w:hAnsi="Menlo" w:cs="Menlo"/>
          <w:color w:val="9CDCFE"/>
          <w:sz w:val="18"/>
          <w:szCs w:val="18"/>
        </w:rPr>
        <w:t>defer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36D1C0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19663A" w14:textId="77777777" w:rsidR="00F726D0" w:rsidRPr="00F726D0" w:rsidRDefault="00F726D0" w:rsidP="00F726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26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726D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726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D502FD" w14:textId="39828875" w:rsidR="000C753C" w:rsidRPr="0098612B" w:rsidRDefault="00F726D0" w:rsidP="0098612B">
      <w:pPr>
        <w:spacing w:after="0"/>
        <w:rPr>
          <w:rFonts w:cstheme="minorHAnsi"/>
          <w:sz w:val="16"/>
          <w:szCs w:val="16"/>
        </w:rPr>
      </w:pPr>
      <w:bookmarkStart w:id="0" w:name="_GoBack"/>
      <w:bookmarkEnd w:id="0"/>
    </w:p>
    <w:sectPr w:rsidR="000C753C" w:rsidRPr="0098612B" w:rsidSect="00986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B"/>
    <w:rsid w:val="006A6F0E"/>
    <w:rsid w:val="00737941"/>
    <w:rsid w:val="0098612B"/>
    <w:rsid w:val="009F3342"/>
    <w:rsid w:val="00DD0FA3"/>
    <w:rsid w:val="00F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B2C6"/>
  <w15:chartTrackingRefBased/>
  <w15:docId w15:val="{746C072D-236D-44E4-82EC-3E7154D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bernreuter</dc:creator>
  <cp:keywords/>
  <dc:description/>
  <cp:lastModifiedBy>Jaya Krishna Mandivarapu</cp:lastModifiedBy>
  <cp:revision>2</cp:revision>
  <dcterms:created xsi:type="dcterms:W3CDTF">2018-07-02T21:06:00Z</dcterms:created>
  <dcterms:modified xsi:type="dcterms:W3CDTF">2018-07-02T20:41:00Z</dcterms:modified>
</cp:coreProperties>
</file>