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172E0" w14:textId="77777777" w:rsidR="003829FC" w:rsidRDefault="003C4AAC" w:rsidP="003C4AAC">
      <w:pPr>
        <w:pStyle w:val="Title"/>
      </w:pPr>
      <w:bookmarkStart w:id="0" w:name="BRANCH_0"/>
      <w:bookmarkStart w:id="1" w:name="_MV3TS_standard_2"/>
      <w:bookmarkStart w:id="2" w:name="_MV3BS_0"/>
      <w:r>
        <w:t>AES Block Cipher Modes</w:t>
      </w:r>
      <w:bookmarkStart w:id="3" w:name="_MV3XX_4"/>
      <w:bookmarkEnd w:id="0"/>
    </w:p>
    <w:bookmarkEnd w:id="3"/>
    <w:p w14:paraId="21A0C9D4" w14:textId="77777777" w:rsidR="003C4AAC" w:rsidRDefault="003C4AAC">
      <w:pPr>
        <w:pStyle w:val="TOC1"/>
        <w:rPr>
          <w:rFonts w:asciiTheme="minorHAnsi" w:eastAsiaTheme="minorEastAsia" w:hAnsiTheme="minorHAnsi" w:cstheme="minorBidi"/>
          <w:b w:val="0"/>
          <w:color w:val="auto"/>
          <w:szCs w:val="24"/>
          <w:lang w:val="en-US" w:eastAsia="ja-JP"/>
        </w:rPr>
      </w:pPr>
      <w:r>
        <w:fldChar w:fldCharType="begin"/>
      </w:r>
      <w:r>
        <w:instrText>TOC \o '1-3' \h \z</w:instrText>
      </w:r>
      <w:r>
        <w:fldChar w:fldCharType="separate"/>
      </w:r>
      <w:r>
        <w:t>1. Introduction</w:t>
      </w:r>
      <w:r>
        <w:tab/>
      </w:r>
      <w:r>
        <w:fldChar w:fldCharType="begin"/>
      </w:r>
      <w:r>
        <w:instrText xml:space="preserve"> PAGEREF _Toc237850728 \h </w:instrText>
      </w:r>
      <w:r>
        <w:fldChar w:fldCharType="separate"/>
      </w:r>
      <w:r>
        <w:t>3</w:t>
      </w:r>
      <w:r>
        <w:fldChar w:fldCharType="end"/>
      </w:r>
    </w:p>
    <w:p w14:paraId="306B845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1.1. ECB</w:t>
      </w:r>
      <w:r>
        <w:rPr>
          <w:noProof/>
        </w:rPr>
        <w:tab/>
      </w:r>
      <w:r>
        <w:rPr>
          <w:noProof/>
        </w:rPr>
        <w:fldChar w:fldCharType="begin"/>
      </w:r>
      <w:r>
        <w:rPr>
          <w:noProof/>
        </w:rPr>
        <w:instrText xml:space="preserve"> PAGEREF _Toc237850729 \h </w:instrText>
      </w:r>
      <w:r>
        <w:rPr>
          <w:noProof/>
        </w:rPr>
      </w:r>
      <w:r>
        <w:rPr>
          <w:noProof/>
        </w:rPr>
        <w:fldChar w:fldCharType="separate"/>
      </w:r>
      <w:r>
        <w:rPr>
          <w:noProof/>
        </w:rPr>
        <w:t>3</w:t>
      </w:r>
      <w:r>
        <w:rPr>
          <w:noProof/>
        </w:rPr>
        <w:fldChar w:fldCharType="end"/>
      </w:r>
    </w:p>
    <w:p w14:paraId="27BFB0AE"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1.2. CBC</w:t>
      </w:r>
      <w:r>
        <w:rPr>
          <w:noProof/>
        </w:rPr>
        <w:tab/>
      </w:r>
      <w:r>
        <w:rPr>
          <w:noProof/>
        </w:rPr>
        <w:fldChar w:fldCharType="begin"/>
      </w:r>
      <w:r>
        <w:rPr>
          <w:noProof/>
        </w:rPr>
        <w:instrText xml:space="preserve"> PAGEREF _Toc237850730 \h </w:instrText>
      </w:r>
      <w:r>
        <w:rPr>
          <w:noProof/>
        </w:rPr>
      </w:r>
      <w:r>
        <w:rPr>
          <w:noProof/>
        </w:rPr>
        <w:fldChar w:fldCharType="separate"/>
      </w:r>
      <w:r>
        <w:rPr>
          <w:noProof/>
        </w:rPr>
        <w:t>3</w:t>
      </w:r>
      <w:r>
        <w:rPr>
          <w:noProof/>
        </w:rPr>
        <w:fldChar w:fldCharType="end"/>
      </w:r>
    </w:p>
    <w:p w14:paraId="7FE9BED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lastRenderedPageBreak/>
        <w:t>1.3. OFB</w:t>
      </w:r>
      <w:r>
        <w:rPr>
          <w:noProof/>
        </w:rPr>
        <w:tab/>
      </w:r>
      <w:r>
        <w:rPr>
          <w:noProof/>
        </w:rPr>
        <w:fldChar w:fldCharType="begin"/>
      </w:r>
      <w:r>
        <w:rPr>
          <w:noProof/>
        </w:rPr>
        <w:instrText xml:space="preserve"> PAGEREF _Toc237850731 \h </w:instrText>
      </w:r>
      <w:r>
        <w:rPr>
          <w:noProof/>
        </w:rPr>
      </w:r>
      <w:r>
        <w:rPr>
          <w:noProof/>
        </w:rPr>
        <w:fldChar w:fldCharType="separate"/>
      </w:r>
      <w:r>
        <w:rPr>
          <w:noProof/>
        </w:rPr>
        <w:t>3</w:t>
      </w:r>
      <w:r>
        <w:rPr>
          <w:noProof/>
        </w:rPr>
        <w:fldChar w:fldCharType="end"/>
      </w:r>
    </w:p>
    <w:p w14:paraId="454BA183"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1.4. CTR</w:t>
      </w:r>
      <w:r>
        <w:rPr>
          <w:noProof/>
        </w:rPr>
        <w:tab/>
      </w:r>
      <w:r>
        <w:rPr>
          <w:noProof/>
        </w:rPr>
        <w:fldChar w:fldCharType="begin"/>
      </w:r>
      <w:r>
        <w:rPr>
          <w:noProof/>
        </w:rPr>
        <w:instrText xml:space="preserve"> PAGEREF _Toc237850732 \h </w:instrText>
      </w:r>
      <w:r>
        <w:rPr>
          <w:noProof/>
        </w:rPr>
      </w:r>
      <w:r>
        <w:rPr>
          <w:noProof/>
        </w:rPr>
        <w:fldChar w:fldCharType="separate"/>
      </w:r>
      <w:r>
        <w:rPr>
          <w:noProof/>
        </w:rPr>
        <w:t>3</w:t>
      </w:r>
      <w:r>
        <w:rPr>
          <w:noProof/>
        </w:rPr>
        <w:fldChar w:fldCharType="end"/>
      </w:r>
    </w:p>
    <w:p w14:paraId="01800339"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1.5. CFB</w:t>
      </w:r>
      <w:r>
        <w:rPr>
          <w:noProof/>
        </w:rPr>
        <w:tab/>
      </w:r>
      <w:r>
        <w:rPr>
          <w:noProof/>
        </w:rPr>
        <w:fldChar w:fldCharType="begin"/>
      </w:r>
      <w:r>
        <w:rPr>
          <w:noProof/>
        </w:rPr>
        <w:instrText xml:space="preserve"> PAGEREF _Toc237850733 \h </w:instrText>
      </w:r>
      <w:r>
        <w:rPr>
          <w:noProof/>
        </w:rPr>
      </w:r>
      <w:r>
        <w:rPr>
          <w:noProof/>
        </w:rPr>
        <w:fldChar w:fldCharType="separate"/>
      </w:r>
      <w:r>
        <w:rPr>
          <w:noProof/>
        </w:rPr>
        <w:t>4</w:t>
      </w:r>
      <w:r>
        <w:rPr>
          <w:noProof/>
        </w:rPr>
        <w:fldChar w:fldCharType="end"/>
      </w:r>
    </w:p>
    <w:p w14:paraId="27085303" w14:textId="77777777" w:rsidR="003C4AAC" w:rsidRDefault="003C4AAC">
      <w:pPr>
        <w:pStyle w:val="TOC1"/>
        <w:rPr>
          <w:rFonts w:asciiTheme="minorHAnsi" w:eastAsiaTheme="minorEastAsia" w:hAnsiTheme="minorHAnsi" w:cstheme="minorBidi"/>
          <w:b w:val="0"/>
          <w:color w:val="auto"/>
          <w:szCs w:val="24"/>
          <w:lang w:val="en-US" w:eastAsia="ja-JP"/>
        </w:rPr>
      </w:pPr>
      <w:r>
        <w:t>2. Programs</w:t>
      </w:r>
      <w:r>
        <w:tab/>
      </w:r>
      <w:r>
        <w:fldChar w:fldCharType="begin"/>
      </w:r>
      <w:r>
        <w:instrText xml:space="preserve"> PAGEREF _Toc237850734 \h </w:instrText>
      </w:r>
      <w:r>
        <w:fldChar w:fldCharType="separate"/>
      </w:r>
      <w:r>
        <w:t>4</w:t>
      </w:r>
      <w:r>
        <w:fldChar w:fldCharType="end"/>
      </w:r>
    </w:p>
    <w:p w14:paraId="0565618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2.1. Key Generation</w:t>
      </w:r>
      <w:r>
        <w:rPr>
          <w:noProof/>
        </w:rPr>
        <w:tab/>
      </w:r>
      <w:r>
        <w:rPr>
          <w:noProof/>
        </w:rPr>
        <w:fldChar w:fldCharType="begin"/>
      </w:r>
      <w:r>
        <w:rPr>
          <w:noProof/>
        </w:rPr>
        <w:instrText xml:space="preserve"> PAGEREF _Toc237850735 \h </w:instrText>
      </w:r>
      <w:r>
        <w:rPr>
          <w:noProof/>
        </w:rPr>
      </w:r>
      <w:r>
        <w:rPr>
          <w:noProof/>
        </w:rPr>
        <w:fldChar w:fldCharType="separate"/>
      </w:r>
      <w:r>
        <w:rPr>
          <w:noProof/>
        </w:rPr>
        <w:t>4</w:t>
      </w:r>
      <w:r>
        <w:rPr>
          <w:noProof/>
        </w:rPr>
        <w:fldChar w:fldCharType="end"/>
      </w:r>
    </w:p>
    <w:p w14:paraId="1D5A2E73"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2.1.1. Run</w:t>
      </w:r>
      <w:r>
        <w:rPr>
          <w:noProof/>
        </w:rPr>
        <w:tab/>
      </w:r>
      <w:r>
        <w:rPr>
          <w:noProof/>
        </w:rPr>
        <w:fldChar w:fldCharType="begin"/>
      </w:r>
      <w:r>
        <w:rPr>
          <w:noProof/>
        </w:rPr>
        <w:instrText xml:space="preserve"> PAGEREF _Toc237850736 \h </w:instrText>
      </w:r>
      <w:r>
        <w:rPr>
          <w:noProof/>
        </w:rPr>
      </w:r>
      <w:r>
        <w:rPr>
          <w:noProof/>
        </w:rPr>
        <w:fldChar w:fldCharType="separate"/>
      </w:r>
      <w:r>
        <w:rPr>
          <w:noProof/>
        </w:rPr>
        <w:t>4</w:t>
      </w:r>
      <w:r>
        <w:rPr>
          <w:noProof/>
        </w:rPr>
        <w:fldChar w:fldCharType="end"/>
      </w:r>
    </w:p>
    <w:p w14:paraId="27B4C3CA"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2.1.2. Input</w:t>
      </w:r>
      <w:r>
        <w:rPr>
          <w:noProof/>
        </w:rPr>
        <w:tab/>
      </w:r>
      <w:r>
        <w:rPr>
          <w:noProof/>
        </w:rPr>
        <w:fldChar w:fldCharType="begin"/>
      </w:r>
      <w:r>
        <w:rPr>
          <w:noProof/>
        </w:rPr>
        <w:instrText xml:space="preserve"> PAGEREF _Toc237850737 \h </w:instrText>
      </w:r>
      <w:r>
        <w:rPr>
          <w:noProof/>
        </w:rPr>
      </w:r>
      <w:r>
        <w:rPr>
          <w:noProof/>
        </w:rPr>
        <w:fldChar w:fldCharType="separate"/>
      </w:r>
      <w:r>
        <w:rPr>
          <w:noProof/>
        </w:rPr>
        <w:t>4</w:t>
      </w:r>
      <w:r>
        <w:rPr>
          <w:noProof/>
        </w:rPr>
        <w:fldChar w:fldCharType="end"/>
      </w:r>
    </w:p>
    <w:p w14:paraId="5CC7DB95"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2.1.3. Output</w:t>
      </w:r>
      <w:r>
        <w:rPr>
          <w:noProof/>
        </w:rPr>
        <w:tab/>
      </w:r>
      <w:r>
        <w:rPr>
          <w:noProof/>
        </w:rPr>
        <w:fldChar w:fldCharType="begin"/>
      </w:r>
      <w:r>
        <w:rPr>
          <w:noProof/>
        </w:rPr>
        <w:instrText xml:space="preserve"> PAGEREF _Toc237850738 \h </w:instrText>
      </w:r>
      <w:r>
        <w:rPr>
          <w:noProof/>
        </w:rPr>
      </w:r>
      <w:r>
        <w:rPr>
          <w:noProof/>
        </w:rPr>
        <w:fldChar w:fldCharType="separate"/>
      </w:r>
      <w:r>
        <w:rPr>
          <w:noProof/>
        </w:rPr>
        <w:t>4</w:t>
      </w:r>
      <w:r>
        <w:rPr>
          <w:noProof/>
        </w:rPr>
        <w:fldChar w:fldCharType="end"/>
      </w:r>
    </w:p>
    <w:p w14:paraId="7A3FD85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2.2. Encryption</w:t>
      </w:r>
      <w:r>
        <w:rPr>
          <w:noProof/>
        </w:rPr>
        <w:tab/>
      </w:r>
      <w:r>
        <w:rPr>
          <w:noProof/>
        </w:rPr>
        <w:fldChar w:fldCharType="begin"/>
      </w:r>
      <w:r>
        <w:rPr>
          <w:noProof/>
        </w:rPr>
        <w:instrText xml:space="preserve"> PAGEREF _Toc237850739 \h </w:instrText>
      </w:r>
      <w:r>
        <w:rPr>
          <w:noProof/>
        </w:rPr>
      </w:r>
      <w:r>
        <w:rPr>
          <w:noProof/>
        </w:rPr>
        <w:fldChar w:fldCharType="separate"/>
      </w:r>
      <w:r>
        <w:rPr>
          <w:noProof/>
        </w:rPr>
        <w:t>4</w:t>
      </w:r>
      <w:r>
        <w:rPr>
          <w:noProof/>
        </w:rPr>
        <w:fldChar w:fldCharType="end"/>
      </w:r>
    </w:p>
    <w:p w14:paraId="7E5BE888"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2.2.1. Run</w:t>
      </w:r>
      <w:r>
        <w:rPr>
          <w:noProof/>
        </w:rPr>
        <w:tab/>
      </w:r>
      <w:r>
        <w:rPr>
          <w:noProof/>
        </w:rPr>
        <w:fldChar w:fldCharType="begin"/>
      </w:r>
      <w:r>
        <w:rPr>
          <w:noProof/>
        </w:rPr>
        <w:instrText xml:space="preserve"> PAGEREF _Toc237850740 \h </w:instrText>
      </w:r>
      <w:r>
        <w:rPr>
          <w:noProof/>
        </w:rPr>
      </w:r>
      <w:r>
        <w:rPr>
          <w:noProof/>
        </w:rPr>
        <w:fldChar w:fldCharType="separate"/>
      </w:r>
      <w:r>
        <w:rPr>
          <w:noProof/>
        </w:rPr>
        <w:t>4</w:t>
      </w:r>
      <w:r>
        <w:rPr>
          <w:noProof/>
        </w:rPr>
        <w:fldChar w:fldCharType="end"/>
      </w:r>
    </w:p>
    <w:p w14:paraId="26F4A2B8"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2.2.2. Input</w:t>
      </w:r>
      <w:r>
        <w:rPr>
          <w:noProof/>
        </w:rPr>
        <w:tab/>
      </w:r>
      <w:r>
        <w:rPr>
          <w:noProof/>
        </w:rPr>
        <w:fldChar w:fldCharType="begin"/>
      </w:r>
      <w:r>
        <w:rPr>
          <w:noProof/>
        </w:rPr>
        <w:instrText xml:space="preserve"> PAGEREF _Toc237850741 \h </w:instrText>
      </w:r>
      <w:r>
        <w:rPr>
          <w:noProof/>
        </w:rPr>
      </w:r>
      <w:r>
        <w:rPr>
          <w:noProof/>
        </w:rPr>
        <w:fldChar w:fldCharType="separate"/>
      </w:r>
      <w:r>
        <w:rPr>
          <w:noProof/>
        </w:rPr>
        <w:t>5</w:t>
      </w:r>
      <w:r>
        <w:rPr>
          <w:noProof/>
        </w:rPr>
        <w:fldChar w:fldCharType="end"/>
      </w:r>
    </w:p>
    <w:p w14:paraId="12132352"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2.2.3. Output</w:t>
      </w:r>
      <w:r>
        <w:rPr>
          <w:noProof/>
        </w:rPr>
        <w:tab/>
      </w:r>
      <w:r>
        <w:rPr>
          <w:noProof/>
        </w:rPr>
        <w:fldChar w:fldCharType="begin"/>
      </w:r>
      <w:r>
        <w:rPr>
          <w:noProof/>
        </w:rPr>
        <w:instrText xml:space="preserve"> PAGEREF _Toc237850742 \h </w:instrText>
      </w:r>
      <w:r>
        <w:rPr>
          <w:noProof/>
        </w:rPr>
      </w:r>
      <w:r>
        <w:rPr>
          <w:noProof/>
        </w:rPr>
        <w:fldChar w:fldCharType="separate"/>
      </w:r>
      <w:r>
        <w:rPr>
          <w:noProof/>
        </w:rPr>
        <w:t>5</w:t>
      </w:r>
      <w:r>
        <w:rPr>
          <w:noProof/>
        </w:rPr>
        <w:fldChar w:fldCharType="end"/>
      </w:r>
    </w:p>
    <w:p w14:paraId="033EB64B"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2.3. Decryption</w:t>
      </w:r>
      <w:r>
        <w:rPr>
          <w:noProof/>
        </w:rPr>
        <w:tab/>
      </w:r>
      <w:r>
        <w:rPr>
          <w:noProof/>
        </w:rPr>
        <w:fldChar w:fldCharType="begin"/>
      </w:r>
      <w:r>
        <w:rPr>
          <w:noProof/>
        </w:rPr>
        <w:instrText xml:space="preserve"> PAGEREF _Toc237850743 \h </w:instrText>
      </w:r>
      <w:r>
        <w:rPr>
          <w:noProof/>
        </w:rPr>
      </w:r>
      <w:r>
        <w:rPr>
          <w:noProof/>
        </w:rPr>
        <w:fldChar w:fldCharType="separate"/>
      </w:r>
      <w:r>
        <w:rPr>
          <w:noProof/>
        </w:rPr>
        <w:t>5</w:t>
      </w:r>
      <w:r>
        <w:rPr>
          <w:noProof/>
        </w:rPr>
        <w:fldChar w:fldCharType="end"/>
      </w:r>
    </w:p>
    <w:p w14:paraId="17E402E3"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2.3.1. Run</w:t>
      </w:r>
      <w:r>
        <w:rPr>
          <w:noProof/>
        </w:rPr>
        <w:tab/>
      </w:r>
      <w:r>
        <w:rPr>
          <w:noProof/>
        </w:rPr>
        <w:fldChar w:fldCharType="begin"/>
      </w:r>
      <w:r>
        <w:rPr>
          <w:noProof/>
        </w:rPr>
        <w:instrText xml:space="preserve"> PAGEREF _Toc237850744 \h </w:instrText>
      </w:r>
      <w:r>
        <w:rPr>
          <w:noProof/>
        </w:rPr>
      </w:r>
      <w:r>
        <w:rPr>
          <w:noProof/>
        </w:rPr>
        <w:fldChar w:fldCharType="separate"/>
      </w:r>
      <w:r>
        <w:rPr>
          <w:noProof/>
        </w:rPr>
        <w:t>5</w:t>
      </w:r>
      <w:r>
        <w:rPr>
          <w:noProof/>
        </w:rPr>
        <w:fldChar w:fldCharType="end"/>
      </w:r>
    </w:p>
    <w:p w14:paraId="214F7551"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2.3.2. Input</w:t>
      </w:r>
      <w:r>
        <w:rPr>
          <w:noProof/>
        </w:rPr>
        <w:tab/>
      </w:r>
      <w:r>
        <w:rPr>
          <w:noProof/>
        </w:rPr>
        <w:fldChar w:fldCharType="begin"/>
      </w:r>
      <w:r>
        <w:rPr>
          <w:noProof/>
        </w:rPr>
        <w:instrText xml:space="preserve"> PAGEREF _Toc237850745 \h </w:instrText>
      </w:r>
      <w:r>
        <w:rPr>
          <w:noProof/>
        </w:rPr>
      </w:r>
      <w:r>
        <w:rPr>
          <w:noProof/>
        </w:rPr>
        <w:fldChar w:fldCharType="separate"/>
      </w:r>
      <w:r>
        <w:rPr>
          <w:noProof/>
        </w:rPr>
        <w:t>5</w:t>
      </w:r>
      <w:r>
        <w:rPr>
          <w:noProof/>
        </w:rPr>
        <w:fldChar w:fldCharType="end"/>
      </w:r>
    </w:p>
    <w:p w14:paraId="00546D69"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2.3.3. Output</w:t>
      </w:r>
      <w:r>
        <w:rPr>
          <w:noProof/>
        </w:rPr>
        <w:tab/>
      </w:r>
      <w:r>
        <w:rPr>
          <w:noProof/>
        </w:rPr>
        <w:fldChar w:fldCharType="begin"/>
      </w:r>
      <w:r>
        <w:rPr>
          <w:noProof/>
        </w:rPr>
        <w:instrText xml:space="preserve"> PAGEREF _Toc237850746 \h </w:instrText>
      </w:r>
      <w:r>
        <w:rPr>
          <w:noProof/>
        </w:rPr>
      </w:r>
      <w:r>
        <w:rPr>
          <w:noProof/>
        </w:rPr>
        <w:fldChar w:fldCharType="separate"/>
      </w:r>
      <w:r>
        <w:rPr>
          <w:noProof/>
        </w:rPr>
        <w:t>5</w:t>
      </w:r>
      <w:r>
        <w:rPr>
          <w:noProof/>
        </w:rPr>
        <w:fldChar w:fldCharType="end"/>
      </w:r>
    </w:p>
    <w:p w14:paraId="41F60579" w14:textId="77777777" w:rsidR="003C4AAC" w:rsidRDefault="003C4AAC">
      <w:pPr>
        <w:pStyle w:val="TOC1"/>
        <w:rPr>
          <w:rFonts w:asciiTheme="minorHAnsi" w:eastAsiaTheme="minorEastAsia" w:hAnsiTheme="minorHAnsi" w:cstheme="minorBidi"/>
          <w:b w:val="0"/>
          <w:color w:val="auto"/>
          <w:szCs w:val="24"/>
          <w:lang w:val="en-US" w:eastAsia="ja-JP"/>
        </w:rPr>
      </w:pPr>
      <w:r>
        <w:t>3. Software Libraries</w:t>
      </w:r>
      <w:r>
        <w:tab/>
      </w:r>
      <w:r>
        <w:fldChar w:fldCharType="begin"/>
      </w:r>
      <w:r>
        <w:instrText xml:space="preserve"> PAGEREF _Toc237850747 \h </w:instrText>
      </w:r>
      <w:r>
        <w:fldChar w:fldCharType="separate"/>
      </w:r>
      <w:r>
        <w:t>5</w:t>
      </w:r>
      <w:r>
        <w:fldChar w:fldCharType="end"/>
      </w:r>
    </w:p>
    <w:p w14:paraId="163CD2DF"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3.1. Cryptopp</w:t>
      </w:r>
      <w:r>
        <w:rPr>
          <w:noProof/>
        </w:rPr>
        <w:tab/>
      </w:r>
      <w:r>
        <w:rPr>
          <w:noProof/>
        </w:rPr>
        <w:fldChar w:fldCharType="begin"/>
      </w:r>
      <w:r>
        <w:rPr>
          <w:noProof/>
        </w:rPr>
        <w:instrText xml:space="preserve"> PAGEREF _Toc237850748 \h </w:instrText>
      </w:r>
      <w:r>
        <w:rPr>
          <w:noProof/>
        </w:rPr>
      </w:r>
      <w:r>
        <w:rPr>
          <w:noProof/>
        </w:rPr>
        <w:fldChar w:fldCharType="separate"/>
      </w:r>
      <w:r>
        <w:rPr>
          <w:noProof/>
        </w:rPr>
        <w:t>5</w:t>
      </w:r>
      <w:r>
        <w:rPr>
          <w:noProof/>
        </w:rPr>
        <w:fldChar w:fldCharType="end"/>
      </w:r>
    </w:p>
    <w:p w14:paraId="367263B1" w14:textId="77777777" w:rsidR="003C4AAC" w:rsidRDefault="003C4AAC">
      <w:pPr>
        <w:pStyle w:val="TOC1"/>
        <w:rPr>
          <w:rFonts w:asciiTheme="minorHAnsi" w:eastAsiaTheme="minorEastAsia" w:hAnsiTheme="minorHAnsi" w:cstheme="minorBidi"/>
          <w:b w:val="0"/>
          <w:color w:val="auto"/>
          <w:szCs w:val="24"/>
          <w:lang w:val="en-US" w:eastAsia="ja-JP"/>
        </w:rPr>
      </w:pPr>
      <w:r>
        <w:t>4. Performance Analysis</w:t>
      </w:r>
      <w:r>
        <w:tab/>
      </w:r>
      <w:r>
        <w:fldChar w:fldCharType="begin"/>
      </w:r>
      <w:r>
        <w:instrText xml:space="preserve"> PAGEREF _Toc237850749 \h </w:instrText>
      </w:r>
      <w:r>
        <w:fldChar w:fldCharType="separate"/>
      </w:r>
      <w:r>
        <w:t>5</w:t>
      </w:r>
      <w:r>
        <w:fldChar w:fldCharType="end"/>
      </w:r>
    </w:p>
    <w:p w14:paraId="5D675D5B"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4.1. Overview</w:t>
      </w:r>
      <w:r>
        <w:rPr>
          <w:noProof/>
        </w:rPr>
        <w:tab/>
      </w:r>
      <w:r>
        <w:rPr>
          <w:noProof/>
        </w:rPr>
        <w:fldChar w:fldCharType="begin"/>
      </w:r>
      <w:r>
        <w:rPr>
          <w:noProof/>
        </w:rPr>
        <w:instrText xml:space="preserve"> PAGEREF _Toc237850750 \h </w:instrText>
      </w:r>
      <w:r>
        <w:rPr>
          <w:noProof/>
        </w:rPr>
      </w:r>
      <w:r>
        <w:rPr>
          <w:noProof/>
        </w:rPr>
        <w:fldChar w:fldCharType="separate"/>
      </w:r>
      <w:r>
        <w:rPr>
          <w:noProof/>
        </w:rPr>
        <w:t>6</w:t>
      </w:r>
      <w:r>
        <w:rPr>
          <w:noProof/>
        </w:rPr>
        <w:fldChar w:fldCharType="end"/>
      </w:r>
    </w:p>
    <w:p w14:paraId="61756704"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4.2. ECB</w:t>
      </w:r>
      <w:r>
        <w:rPr>
          <w:noProof/>
        </w:rPr>
        <w:tab/>
      </w:r>
      <w:r>
        <w:rPr>
          <w:noProof/>
        </w:rPr>
        <w:fldChar w:fldCharType="begin"/>
      </w:r>
      <w:r>
        <w:rPr>
          <w:noProof/>
        </w:rPr>
        <w:instrText xml:space="preserve"> PAGEREF _Toc237850751 \h </w:instrText>
      </w:r>
      <w:r>
        <w:rPr>
          <w:noProof/>
        </w:rPr>
      </w:r>
      <w:r>
        <w:rPr>
          <w:noProof/>
        </w:rPr>
        <w:fldChar w:fldCharType="separate"/>
      </w:r>
      <w:r>
        <w:rPr>
          <w:noProof/>
        </w:rPr>
        <w:t>6</w:t>
      </w:r>
      <w:r>
        <w:rPr>
          <w:noProof/>
        </w:rPr>
        <w:fldChar w:fldCharType="end"/>
      </w:r>
    </w:p>
    <w:p w14:paraId="6FFDE11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4.3. CBC</w:t>
      </w:r>
      <w:r>
        <w:rPr>
          <w:noProof/>
        </w:rPr>
        <w:tab/>
      </w:r>
      <w:r>
        <w:rPr>
          <w:noProof/>
        </w:rPr>
        <w:fldChar w:fldCharType="begin"/>
      </w:r>
      <w:r>
        <w:rPr>
          <w:noProof/>
        </w:rPr>
        <w:instrText xml:space="preserve"> PAGEREF _Toc237850752 \h </w:instrText>
      </w:r>
      <w:r>
        <w:rPr>
          <w:noProof/>
        </w:rPr>
      </w:r>
      <w:r>
        <w:rPr>
          <w:noProof/>
        </w:rPr>
        <w:fldChar w:fldCharType="separate"/>
      </w:r>
      <w:r>
        <w:rPr>
          <w:noProof/>
        </w:rPr>
        <w:t>6</w:t>
      </w:r>
      <w:r>
        <w:rPr>
          <w:noProof/>
        </w:rPr>
        <w:fldChar w:fldCharType="end"/>
      </w:r>
    </w:p>
    <w:p w14:paraId="79B01021"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4.4. OFB</w:t>
      </w:r>
      <w:r>
        <w:rPr>
          <w:noProof/>
        </w:rPr>
        <w:tab/>
      </w:r>
      <w:r>
        <w:rPr>
          <w:noProof/>
        </w:rPr>
        <w:fldChar w:fldCharType="begin"/>
      </w:r>
      <w:r>
        <w:rPr>
          <w:noProof/>
        </w:rPr>
        <w:instrText xml:space="preserve"> PAGEREF _Toc237850753 \h </w:instrText>
      </w:r>
      <w:r>
        <w:rPr>
          <w:noProof/>
        </w:rPr>
      </w:r>
      <w:r>
        <w:rPr>
          <w:noProof/>
        </w:rPr>
        <w:fldChar w:fldCharType="separate"/>
      </w:r>
      <w:r>
        <w:rPr>
          <w:noProof/>
        </w:rPr>
        <w:t>6</w:t>
      </w:r>
      <w:r>
        <w:rPr>
          <w:noProof/>
        </w:rPr>
        <w:fldChar w:fldCharType="end"/>
      </w:r>
    </w:p>
    <w:p w14:paraId="7267C2C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4.5. CTR</w:t>
      </w:r>
      <w:r>
        <w:rPr>
          <w:noProof/>
        </w:rPr>
        <w:tab/>
      </w:r>
      <w:r>
        <w:rPr>
          <w:noProof/>
        </w:rPr>
        <w:fldChar w:fldCharType="begin"/>
      </w:r>
      <w:r>
        <w:rPr>
          <w:noProof/>
        </w:rPr>
        <w:instrText xml:space="preserve"> PAGEREF _Toc237850754 \h </w:instrText>
      </w:r>
      <w:r>
        <w:rPr>
          <w:noProof/>
        </w:rPr>
      </w:r>
      <w:r>
        <w:rPr>
          <w:noProof/>
        </w:rPr>
        <w:fldChar w:fldCharType="separate"/>
      </w:r>
      <w:r>
        <w:rPr>
          <w:noProof/>
        </w:rPr>
        <w:t>6</w:t>
      </w:r>
      <w:r>
        <w:rPr>
          <w:noProof/>
        </w:rPr>
        <w:fldChar w:fldCharType="end"/>
      </w:r>
    </w:p>
    <w:p w14:paraId="11A8A284"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4.6. CFB</w:t>
      </w:r>
      <w:r>
        <w:rPr>
          <w:noProof/>
        </w:rPr>
        <w:tab/>
      </w:r>
      <w:r>
        <w:rPr>
          <w:noProof/>
        </w:rPr>
        <w:fldChar w:fldCharType="begin"/>
      </w:r>
      <w:r>
        <w:rPr>
          <w:noProof/>
        </w:rPr>
        <w:instrText xml:space="preserve"> PAGEREF _Toc237850755 \h </w:instrText>
      </w:r>
      <w:r>
        <w:rPr>
          <w:noProof/>
        </w:rPr>
      </w:r>
      <w:r>
        <w:rPr>
          <w:noProof/>
        </w:rPr>
        <w:fldChar w:fldCharType="separate"/>
      </w:r>
      <w:r>
        <w:rPr>
          <w:noProof/>
        </w:rPr>
        <w:t>6</w:t>
      </w:r>
      <w:r>
        <w:rPr>
          <w:noProof/>
        </w:rPr>
        <w:fldChar w:fldCharType="end"/>
      </w:r>
    </w:p>
    <w:p w14:paraId="0D6F616C"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4.7. Encryption</w:t>
      </w:r>
      <w:r>
        <w:rPr>
          <w:noProof/>
        </w:rPr>
        <w:tab/>
      </w:r>
      <w:r>
        <w:rPr>
          <w:noProof/>
        </w:rPr>
        <w:fldChar w:fldCharType="begin"/>
      </w:r>
      <w:r>
        <w:rPr>
          <w:noProof/>
        </w:rPr>
        <w:instrText xml:space="preserve"> PAGEREF _Toc237850756 \h </w:instrText>
      </w:r>
      <w:r>
        <w:rPr>
          <w:noProof/>
        </w:rPr>
      </w:r>
      <w:r>
        <w:rPr>
          <w:noProof/>
        </w:rPr>
        <w:fldChar w:fldCharType="separate"/>
      </w:r>
      <w:r>
        <w:rPr>
          <w:noProof/>
        </w:rPr>
        <w:t>6</w:t>
      </w:r>
      <w:r>
        <w:rPr>
          <w:noProof/>
        </w:rPr>
        <w:fldChar w:fldCharType="end"/>
      </w:r>
    </w:p>
    <w:p w14:paraId="04F919F2"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4.8. Decryption</w:t>
      </w:r>
      <w:r>
        <w:rPr>
          <w:noProof/>
        </w:rPr>
        <w:tab/>
      </w:r>
      <w:r>
        <w:rPr>
          <w:noProof/>
        </w:rPr>
        <w:fldChar w:fldCharType="begin"/>
      </w:r>
      <w:r>
        <w:rPr>
          <w:noProof/>
        </w:rPr>
        <w:instrText xml:space="preserve"> PAGEREF _Toc237850757 \h </w:instrText>
      </w:r>
      <w:r>
        <w:rPr>
          <w:noProof/>
        </w:rPr>
      </w:r>
      <w:r>
        <w:rPr>
          <w:noProof/>
        </w:rPr>
        <w:fldChar w:fldCharType="separate"/>
      </w:r>
      <w:r>
        <w:rPr>
          <w:noProof/>
        </w:rPr>
        <w:t>8</w:t>
      </w:r>
      <w:r>
        <w:rPr>
          <w:noProof/>
        </w:rPr>
        <w:fldChar w:fldCharType="end"/>
      </w:r>
    </w:p>
    <w:p w14:paraId="636504BF"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4.9. Conclusions</w:t>
      </w:r>
      <w:r>
        <w:rPr>
          <w:noProof/>
        </w:rPr>
        <w:tab/>
      </w:r>
      <w:r>
        <w:rPr>
          <w:noProof/>
        </w:rPr>
        <w:fldChar w:fldCharType="begin"/>
      </w:r>
      <w:r>
        <w:rPr>
          <w:noProof/>
        </w:rPr>
        <w:instrText xml:space="preserve"> PAGEREF _Toc237850758 \h </w:instrText>
      </w:r>
      <w:r>
        <w:rPr>
          <w:noProof/>
        </w:rPr>
      </w:r>
      <w:r>
        <w:rPr>
          <w:noProof/>
        </w:rPr>
        <w:fldChar w:fldCharType="separate"/>
      </w:r>
      <w:r>
        <w:rPr>
          <w:noProof/>
        </w:rPr>
        <w:t>10</w:t>
      </w:r>
      <w:r>
        <w:rPr>
          <w:noProof/>
        </w:rPr>
        <w:fldChar w:fldCharType="end"/>
      </w:r>
    </w:p>
    <w:p w14:paraId="3573F731" w14:textId="77777777" w:rsidR="003829FC" w:rsidRDefault="003C4AAC">
      <w:r>
        <w:fldChar w:fldCharType="end"/>
      </w:r>
    </w:p>
    <w:p w14:paraId="3CDEEA8B" w14:textId="77777777" w:rsidR="003829FC" w:rsidRDefault="003C4AAC">
      <w:r>
        <w:br w:type="page"/>
      </w:r>
    </w:p>
    <w:p w14:paraId="4ED8A4DF" w14:textId="77777777" w:rsidR="003829FC" w:rsidRDefault="003829FC">
      <w:bookmarkStart w:id="4" w:name="_MV3XX_5"/>
      <w:bookmarkEnd w:id="4"/>
    </w:p>
    <w:p w14:paraId="6839D8B3" w14:textId="77777777" w:rsidR="003829FC" w:rsidRDefault="003C4AAC">
      <w:pPr>
        <w:pStyle w:val="Heading1"/>
      </w:pPr>
      <w:bookmarkStart w:id="5" w:name="BRANCH_1"/>
      <w:bookmarkStart w:id="6" w:name="_MV3BS_1"/>
      <w:bookmarkStart w:id="7" w:name="_Toc237850728"/>
      <w:bookmarkEnd w:id="1"/>
      <w:bookmarkEnd w:id="2"/>
      <w:r>
        <w:t>Introduction</w:t>
      </w:r>
      <w:bookmarkEnd w:id="5"/>
      <w:bookmarkEnd w:id="7"/>
    </w:p>
    <w:p w14:paraId="0E3B3521" w14:textId="77777777" w:rsidR="003829FC" w:rsidRDefault="003829FC">
      <w:bookmarkStart w:id="8" w:name="_MV3XX_8"/>
      <w:bookmarkEnd w:id="8"/>
    </w:p>
    <w:p w14:paraId="1071EE4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This document presents a view into and an analysis of the block cipher modes for the block cipher AES.  AES is the Advanced Encryption Standard with a fixed block size of 128 bits.  We will be analyzing the various block cipher modes for AES.  The modes to be analyzed are ECB, CBC, OFB, Counter, and CFB.  Each of these modes have different levels of security and efficiency.  The primary focus of the program presented is to analyze the efficiency of each block cipher mode and compare them with each other.  The comparisons will be made encrypting messages of varying lengths and with keys of varying lengths.</w:t>
      </w:r>
    </w:p>
    <w:p w14:paraId="7DCE2773" w14:textId="77777777" w:rsidR="003829FC" w:rsidRDefault="003C4AAC">
      <w:pPr>
        <w:pStyle w:val="Heading2"/>
      </w:pPr>
      <w:bookmarkStart w:id="9" w:name="BRANCH_2"/>
      <w:bookmarkStart w:id="10" w:name="_MV3BS_2"/>
      <w:bookmarkStart w:id="11" w:name="_Toc237850729"/>
      <w:bookmarkEnd w:id="6"/>
      <w:r>
        <w:t>ECB</w:t>
      </w:r>
      <w:bookmarkEnd w:id="9"/>
      <w:bookmarkEnd w:id="11"/>
    </w:p>
    <w:p w14:paraId="68CC5FEF" w14:textId="77777777" w:rsidR="003829FC" w:rsidRDefault="003829FC">
      <w:bookmarkStart w:id="12" w:name="_MV3XX_11"/>
      <w:bookmarkEnd w:id="12"/>
    </w:p>
    <w:p w14:paraId="0389491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Electronic codebook mode is a mode that breaks down the plaintext into a series of blocks and then passes the plaintext block into an encryption algorithm with another input of a private key.  Each block of plaintext is treated in this manner without any block relying on the previous block.  Because of this, ECB is a deterministic mode and does not provide indistinguishability.  This mode is generally not used as it is not a very secure method but is included in the analysis as it is a valid mode and is needed for completeness.  </w:t>
      </w:r>
    </w:p>
    <w:p w14:paraId="44C5B519" w14:textId="77777777" w:rsidR="003829FC" w:rsidRDefault="003C4AAC">
      <w:pPr>
        <w:pStyle w:val="Heading2"/>
      </w:pPr>
      <w:bookmarkStart w:id="13" w:name="BRANCH_3"/>
      <w:bookmarkStart w:id="14" w:name="_MV3BS_3"/>
      <w:bookmarkStart w:id="15" w:name="_Toc237850730"/>
      <w:bookmarkEnd w:id="10"/>
      <w:r>
        <w:t>CBC</w:t>
      </w:r>
      <w:bookmarkEnd w:id="13"/>
      <w:bookmarkEnd w:id="15"/>
    </w:p>
    <w:p w14:paraId="6FC14D55" w14:textId="77777777" w:rsidR="003829FC" w:rsidRDefault="003829FC">
      <w:bookmarkStart w:id="16" w:name="_MV3XX_14"/>
      <w:bookmarkEnd w:id="16"/>
    </w:p>
    <w:p w14:paraId="65C09A2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Block Chaining mode breaks the plaintext down into block of plaintext.  For the first block, the plaintext is XORed with an IV (initialization vector - generally a random value) and the output form this is sent to the encryption algorithm along with the key.  For the remaining blocks, the output ciphertext from the previous encryption is then XORed with the plaintext block for the input into the encryption algorithm along with the key.  Since each block is linked to the previous block, the name chaining is used.  This mode does provide indistinguishability with a chosen message attack. </w:t>
      </w:r>
    </w:p>
    <w:p w14:paraId="28E5E5B1" w14:textId="77777777" w:rsidR="003829FC" w:rsidRDefault="003C4AAC">
      <w:pPr>
        <w:pStyle w:val="Heading2"/>
      </w:pPr>
      <w:bookmarkStart w:id="17" w:name="BRANCH_4"/>
      <w:bookmarkStart w:id="18" w:name="_MV3BS_4"/>
      <w:bookmarkStart w:id="19" w:name="_Toc237850731"/>
      <w:bookmarkEnd w:id="14"/>
      <w:r>
        <w:t>OFB</w:t>
      </w:r>
      <w:bookmarkEnd w:id="17"/>
      <w:bookmarkEnd w:id="19"/>
    </w:p>
    <w:p w14:paraId="16A97AE4" w14:textId="77777777" w:rsidR="003829FC" w:rsidRDefault="003829FC">
      <w:bookmarkStart w:id="20" w:name="_MV3XX_17"/>
      <w:bookmarkEnd w:id="20"/>
    </w:p>
    <w:p w14:paraId="7EDC2A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Output feedback mode makes a stream of keys that are XORed with the plaintext to create the ciphertext.  The plaintext message is broken down into blocks.  On the first block, an IV and the key are input into the encryption algorithm and the output is XORed with the plaintext block to generate the ciphertext.  The output is also sent as the input of the next run with the key.  The generation of the key stream can be ran independently of the XORing with the plaintext and so can be precomputed to allow for parallelization of the XOR process when the plaintext is available.  This mode is also secure with the sense of indistinguishability for chosen message attack.</w:t>
      </w:r>
    </w:p>
    <w:p w14:paraId="5F4A3C9C" w14:textId="77777777" w:rsidR="003829FC" w:rsidRDefault="003C4AAC">
      <w:pPr>
        <w:pStyle w:val="Heading2"/>
      </w:pPr>
      <w:bookmarkStart w:id="21" w:name="BRANCH_5"/>
      <w:bookmarkStart w:id="22" w:name="_MV3BS_5"/>
      <w:bookmarkStart w:id="23" w:name="_Toc237850732"/>
      <w:bookmarkEnd w:id="18"/>
      <w:r>
        <w:t>CTR</w:t>
      </w:r>
      <w:bookmarkEnd w:id="21"/>
      <w:bookmarkEnd w:id="23"/>
    </w:p>
    <w:p w14:paraId="3E042515" w14:textId="77777777" w:rsidR="003829FC" w:rsidRDefault="003829FC">
      <w:bookmarkStart w:id="24" w:name="_MV3XX_20"/>
      <w:bookmarkEnd w:id="24"/>
    </w:p>
    <w:p w14:paraId="400F6C7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Counter mode creates a key stream similar to that of OFB.  This mode will take an IV as the first input along with the key to the stream and then each additional run will increment the initial IV as a counter does.  The output of each round is XORed with the plaintext block to generate the ciphertext.  As with OFB, CTR is secure in the sense of indistinguishability for chosen message attack.  </w:t>
      </w:r>
    </w:p>
    <w:p w14:paraId="2AC2241F" w14:textId="77777777" w:rsidR="003829FC" w:rsidRDefault="003C4AAC">
      <w:pPr>
        <w:pStyle w:val="Heading2"/>
      </w:pPr>
      <w:bookmarkStart w:id="25" w:name="BRANCH_6"/>
      <w:bookmarkStart w:id="26" w:name="_MV3BS_6"/>
      <w:bookmarkStart w:id="27" w:name="_Toc237850733"/>
      <w:bookmarkEnd w:id="22"/>
      <w:r>
        <w:lastRenderedPageBreak/>
        <w:t>CFB</w:t>
      </w:r>
      <w:bookmarkEnd w:id="25"/>
      <w:bookmarkEnd w:id="27"/>
    </w:p>
    <w:p w14:paraId="74F086E2" w14:textId="77777777" w:rsidR="003829FC" w:rsidRDefault="003829FC">
      <w:bookmarkStart w:id="28" w:name="_MV3XX_23"/>
      <w:bookmarkEnd w:id="28"/>
    </w:p>
    <w:p w14:paraId="4A73933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Feedback mode combines the ideas from CBC and OFB.  The first round will take an IV and key as the input into the encryption algorithm  and the output will be XORed with the plaintext block to generate the ciphertext.  For each additional round, the ciphertext from the previous round will be used as the input along with the key into the encryption algorithm of that round.  The plaintext block is then XORed with the output from that to generate the ciphertext.  As this is closely related with CBC and OFB, this mode should be secure in the sense of indistinguishability for chosen message attacks as long as the encryption algorithm is a pseudorandom permutation.  </w:t>
      </w:r>
    </w:p>
    <w:p w14:paraId="4EE2D22F" w14:textId="77777777" w:rsidR="003829FC" w:rsidRDefault="003C4AAC">
      <w:pPr>
        <w:pStyle w:val="Heading1"/>
      </w:pPr>
      <w:bookmarkStart w:id="29" w:name="BRANCH_7"/>
      <w:bookmarkStart w:id="30" w:name="_MV3BS_7"/>
      <w:bookmarkStart w:id="31" w:name="_Toc237850734"/>
      <w:bookmarkEnd w:id="26"/>
      <w:r>
        <w:t>Programs</w:t>
      </w:r>
      <w:bookmarkEnd w:id="29"/>
      <w:bookmarkEnd w:id="31"/>
    </w:p>
    <w:p w14:paraId="6EA639ED" w14:textId="77777777" w:rsidR="003829FC" w:rsidRDefault="003829FC">
      <w:bookmarkStart w:id="32" w:name="_MV3XX_26"/>
      <w:bookmarkEnd w:id="32"/>
    </w:p>
    <w:p w14:paraId="7A0925A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The program used for analyzing these modes is written in C++ with three programs: keygen, encrypt, decrypt.  </w:t>
      </w:r>
    </w:p>
    <w:p w14:paraId="4BF6F29A" w14:textId="77777777" w:rsidR="003829FC" w:rsidRDefault="003C4AAC">
      <w:pPr>
        <w:pStyle w:val="Heading2"/>
      </w:pPr>
      <w:bookmarkStart w:id="33" w:name="BRANCH_8"/>
      <w:bookmarkStart w:id="34" w:name="_MV3BS_8"/>
      <w:bookmarkStart w:id="35" w:name="_Toc237850735"/>
      <w:bookmarkEnd w:id="30"/>
      <w:r>
        <w:t>Key Generation</w:t>
      </w:r>
      <w:bookmarkEnd w:id="33"/>
      <w:bookmarkEnd w:id="35"/>
    </w:p>
    <w:p w14:paraId="5BC5E3EC" w14:textId="77777777" w:rsidR="003829FC" w:rsidRDefault="003829FC">
      <w:bookmarkStart w:id="36" w:name="_MV3XX_29"/>
      <w:bookmarkEnd w:id="36"/>
    </w:p>
    <w:p w14:paraId="51C5B6B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keygen generates the private key that will be used for encryption and decryption.  This key is generated with an random generator and will generate multiple key lengths.  </w:t>
      </w:r>
    </w:p>
    <w:p w14:paraId="290060FB" w14:textId="77777777" w:rsidR="003829FC" w:rsidRDefault="003C4AAC">
      <w:pPr>
        <w:pStyle w:val="Heading3"/>
      </w:pPr>
      <w:bookmarkStart w:id="37" w:name="BRANCH_9"/>
      <w:bookmarkStart w:id="38" w:name="_MV3BS_9"/>
      <w:bookmarkStart w:id="39" w:name="_Toc237850736"/>
      <w:bookmarkEnd w:id="34"/>
      <w:r>
        <w:t>Run</w:t>
      </w:r>
      <w:bookmarkEnd w:id="37"/>
      <w:bookmarkEnd w:id="39"/>
    </w:p>
    <w:p w14:paraId="0E953B61" w14:textId="77777777" w:rsidR="003829FC" w:rsidRDefault="003829FC">
      <w:bookmarkStart w:id="40" w:name="_MV3XX_32"/>
      <w:bookmarkEnd w:id="40"/>
    </w:p>
    <w:p w14:paraId="0E13A29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keygen, at the command line type:</w:t>
      </w:r>
    </w:p>
    <w:p w14:paraId="2250ACE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#&gt;./keygen -s keysize</w:t>
      </w:r>
    </w:p>
    <w:p w14:paraId="0C0703E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042D557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If no key size is defined then the default of 16 will be used.  The values for key size are 16, 24, and 32 which correspond to key sizes of 128 bit, 192 bit, and 256 bit respectively.   </w:t>
      </w:r>
    </w:p>
    <w:p w14:paraId="5A337D15" w14:textId="77777777" w:rsidR="003829FC" w:rsidRDefault="003C4AAC">
      <w:pPr>
        <w:pStyle w:val="Heading3"/>
      </w:pPr>
      <w:bookmarkStart w:id="41" w:name="BRANCH_10"/>
      <w:bookmarkStart w:id="42" w:name="_MV3BS_10"/>
      <w:bookmarkStart w:id="43" w:name="_Toc237850737"/>
      <w:bookmarkEnd w:id="38"/>
      <w:r>
        <w:t>Input</w:t>
      </w:r>
      <w:bookmarkEnd w:id="41"/>
      <w:bookmarkEnd w:id="43"/>
    </w:p>
    <w:p w14:paraId="04526ED7" w14:textId="77777777" w:rsidR="003829FC" w:rsidRDefault="003829FC">
      <w:bookmarkStart w:id="44" w:name="_MV3XX_35"/>
      <w:bookmarkEnd w:id="44"/>
    </w:p>
    <w:p w14:paraId="6972EA4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is just the size of the key desired.  Either 16, 24, or 32.</w:t>
      </w:r>
    </w:p>
    <w:p w14:paraId="789253CC" w14:textId="77777777" w:rsidR="003829FC" w:rsidRDefault="003C4AAC">
      <w:pPr>
        <w:pStyle w:val="Heading3"/>
      </w:pPr>
      <w:bookmarkStart w:id="45" w:name="BRANCH_11"/>
      <w:bookmarkStart w:id="46" w:name="_MV3BS_11"/>
      <w:bookmarkStart w:id="47" w:name="_Toc237850738"/>
      <w:bookmarkEnd w:id="42"/>
      <w:r>
        <w:t>Output</w:t>
      </w:r>
      <w:bookmarkEnd w:id="45"/>
      <w:bookmarkEnd w:id="47"/>
    </w:p>
    <w:p w14:paraId="20A5A72E" w14:textId="77777777" w:rsidR="003829FC" w:rsidRDefault="003829FC">
      <w:bookmarkStart w:id="48" w:name="_MV3XX_38"/>
      <w:bookmarkEnd w:id="48"/>
    </w:p>
    <w:p w14:paraId="0E0B631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output will be a text file called key.txt which will hold the key in hex format.</w:t>
      </w:r>
    </w:p>
    <w:p w14:paraId="65E5E304" w14:textId="77777777" w:rsidR="003829FC" w:rsidRDefault="003C4AAC">
      <w:pPr>
        <w:pStyle w:val="Heading2"/>
      </w:pPr>
      <w:bookmarkStart w:id="49" w:name="BRANCH_12"/>
      <w:bookmarkStart w:id="50" w:name="_MV3BS_12"/>
      <w:bookmarkStart w:id="51" w:name="_Toc237850739"/>
      <w:bookmarkEnd w:id="46"/>
      <w:r>
        <w:t>Encryption</w:t>
      </w:r>
      <w:bookmarkEnd w:id="49"/>
      <w:bookmarkEnd w:id="51"/>
    </w:p>
    <w:p w14:paraId="3F42F2FC" w14:textId="77777777" w:rsidR="003829FC" w:rsidRDefault="003829FC">
      <w:bookmarkStart w:id="52" w:name="_MV3XX_41"/>
      <w:bookmarkEnd w:id="52"/>
    </w:p>
    <w:p w14:paraId="067081E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encrypt will encrypt plaintext into ciphertext with AES using the modes of operation that were discussed in the introduction.  Each mode is timed to allow for analyzation of the running of each mode.  </w:t>
      </w:r>
    </w:p>
    <w:p w14:paraId="2534DC14" w14:textId="77777777" w:rsidR="003829FC" w:rsidRDefault="003C4AAC">
      <w:pPr>
        <w:pStyle w:val="Heading3"/>
      </w:pPr>
      <w:bookmarkStart w:id="53" w:name="BRANCH_13"/>
      <w:bookmarkStart w:id="54" w:name="_MV3BS_13"/>
      <w:bookmarkStart w:id="55" w:name="_Toc237850740"/>
      <w:bookmarkEnd w:id="50"/>
      <w:r>
        <w:t>Run</w:t>
      </w:r>
      <w:bookmarkEnd w:id="53"/>
      <w:bookmarkEnd w:id="55"/>
    </w:p>
    <w:p w14:paraId="77EBBE95" w14:textId="77777777" w:rsidR="003829FC" w:rsidRDefault="003829FC">
      <w:bookmarkStart w:id="56" w:name="_MV3XX_44"/>
      <w:bookmarkEnd w:id="56"/>
    </w:p>
    <w:p w14:paraId="29FB59B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encrypt, at the command line type:</w:t>
      </w:r>
    </w:p>
    <w:p w14:paraId="2AAE41A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#&gt; </w:t>
      </w:r>
      <w:r>
        <w:rPr>
          <w:rFonts w:ascii="Menlo Regular" w:hAnsi="Menlo Regular" w:cs="Menlo Regular"/>
          <w:color w:val="000000"/>
          <w:sz w:val="22"/>
          <w:szCs w:val="22"/>
          <w:lang w:val="en-US"/>
        </w:rPr>
        <w:t>encrypt [-bv] [-k key_file=""key.txt""] [-s key_size (16, 24, 32)] [-m mode (CBC, OFB, CFB, ECB, CTR)] [-l loop_count] [-p plaintext_file] [-c ciphertext_file]</w:t>
      </w:r>
    </w:p>
    <w:p w14:paraId="7A19CB5B" w14:textId="77777777" w:rsidR="003829FC" w:rsidRDefault="003C4AAC">
      <w:pPr>
        <w:pStyle w:val="Heading3"/>
      </w:pPr>
      <w:bookmarkStart w:id="57" w:name="BRANCH_14"/>
      <w:bookmarkStart w:id="58" w:name="_MV3BS_14"/>
      <w:bookmarkStart w:id="59" w:name="_Toc237850741"/>
      <w:bookmarkEnd w:id="54"/>
      <w:r>
        <w:lastRenderedPageBreak/>
        <w:t>Input</w:t>
      </w:r>
      <w:bookmarkEnd w:id="57"/>
      <w:bookmarkEnd w:id="59"/>
    </w:p>
    <w:p w14:paraId="4A9B4F87" w14:textId="77777777" w:rsidR="003829FC" w:rsidRDefault="003829FC">
      <w:bookmarkStart w:id="60" w:name="_MV3XX_47"/>
      <w:bookmarkEnd w:id="60"/>
    </w:p>
    <w:p w14:paraId="4346D66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encrypt program is the key file and the plaintext file along with the options for mode of operation.</w:t>
      </w:r>
    </w:p>
    <w:p w14:paraId="0F9CA1B0" w14:textId="77777777" w:rsidR="003829FC" w:rsidRDefault="003C4AAC">
      <w:pPr>
        <w:pStyle w:val="Heading3"/>
      </w:pPr>
      <w:bookmarkStart w:id="61" w:name="BRANCH_15"/>
      <w:bookmarkStart w:id="62" w:name="_MV3BS_15"/>
      <w:bookmarkStart w:id="63" w:name="_Toc237850742"/>
      <w:bookmarkEnd w:id="58"/>
      <w:r>
        <w:t>Output</w:t>
      </w:r>
      <w:bookmarkEnd w:id="61"/>
      <w:bookmarkEnd w:id="63"/>
    </w:p>
    <w:p w14:paraId="06F3961D" w14:textId="77777777" w:rsidR="003829FC" w:rsidRDefault="003829FC">
      <w:bookmarkStart w:id="64" w:name="_MV3XX_50"/>
      <w:bookmarkEnd w:id="64"/>
    </w:p>
    <w:p w14:paraId="49D27A5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outputs a file with the ciphertext based on the mode of operation. </w:t>
      </w:r>
      <w:r>
        <w:rPr>
          <w:rFonts w:cs="Arial"/>
          <w:sz w:val="24"/>
          <w:lang w:val="en-US"/>
        </w:rPr>
        <w:t>Also, timing information is output for analyzation of the modes of operation.</w:t>
      </w:r>
    </w:p>
    <w:p w14:paraId="2AACA1CB" w14:textId="77777777" w:rsidR="003829FC" w:rsidRDefault="003C4AAC">
      <w:pPr>
        <w:pStyle w:val="Heading2"/>
      </w:pPr>
      <w:bookmarkStart w:id="65" w:name="BRANCH_16"/>
      <w:bookmarkStart w:id="66" w:name="_MV3BS_16"/>
      <w:bookmarkStart w:id="67" w:name="_Toc237850743"/>
      <w:bookmarkEnd w:id="62"/>
      <w:r>
        <w:t>Decryption</w:t>
      </w:r>
      <w:bookmarkEnd w:id="65"/>
      <w:bookmarkEnd w:id="67"/>
    </w:p>
    <w:p w14:paraId="3BC7AD15" w14:textId="77777777" w:rsidR="003829FC" w:rsidRDefault="003829FC">
      <w:bookmarkStart w:id="68" w:name="_MV3XX_53"/>
      <w:bookmarkEnd w:id="68"/>
    </w:p>
    <w:p w14:paraId="7647CB4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decrypt program will take the ciphertext and decrypt it into plaintext using AES and a mode of operation as discussed in the introduction.  The program times each mode of operation so that the mode can be analyzed.  </w:t>
      </w:r>
    </w:p>
    <w:p w14:paraId="3B4E5C07" w14:textId="77777777" w:rsidR="003829FC" w:rsidRDefault="003C4AAC">
      <w:pPr>
        <w:pStyle w:val="Heading3"/>
      </w:pPr>
      <w:bookmarkStart w:id="69" w:name="BRANCH_17"/>
      <w:bookmarkStart w:id="70" w:name="_MV3BS_17"/>
      <w:bookmarkStart w:id="71" w:name="_Toc237850744"/>
      <w:bookmarkEnd w:id="66"/>
      <w:r>
        <w:t>Run</w:t>
      </w:r>
      <w:bookmarkEnd w:id="69"/>
      <w:bookmarkEnd w:id="71"/>
    </w:p>
    <w:p w14:paraId="482D4E7C" w14:textId="77777777" w:rsidR="003829FC" w:rsidRDefault="003829FC">
      <w:bookmarkStart w:id="72" w:name="_MV3XX_56"/>
      <w:bookmarkEnd w:id="72"/>
    </w:p>
    <w:p w14:paraId="0D28D20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To run encrypt, at the command line type:</w:t>
      </w:r>
    </w:p>
    <w:p w14:paraId="720D13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#&gt; </w:t>
      </w:r>
      <w:r>
        <w:rPr>
          <w:rFonts w:ascii="Menlo Regular" w:hAnsi="Menlo Regular" w:cs="Menlo Regular"/>
          <w:color w:val="000000"/>
          <w:sz w:val="22"/>
          <w:szCs w:val="22"/>
          <w:lang w:val="en-US"/>
        </w:rPr>
        <w:t>decrypt [-bv] [-k key_file] [-s key_size (16, 24, 32)] [-m mode (CBC, OFB, CFB, ECB, CTR)] [-l loop_count] [-p plaintext_file] [-c ciphertext_file]</w:t>
      </w:r>
    </w:p>
    <w:p w14:paraId="7AB21CF8" w14:textId="77777777" w:rsidR="003829FC" w:rsidRDefault="003C4AAC">
      <w:pPr>
        <w:pStyle w:val="Heading3"/>
      </w:pPr>
      <w:bookmarkStart w:id="73" w:name="BRANCH_18"/>
      <w:bookmarkStart w:id="74" w:name="_MV3BS_18"/>
      <w:bookmarkStart w:id="75" w:name="_Toc237850745"/>
      <w:bookmarkEnd w:id="70"/>
      <w:r>
        <w:t>Input</w:t>
      </w:r>
      <w:bookmarkEnd w:id="73"/>
      <w:bookmarkEnd w:id="75"/>
    </w:p>
    <w:p w14:paraId="1E0E3F85" w14:textId="77777777" w:rsidR="003829FC" w:rsidRDefault="003829FC">
      <w:bookmarkStart w:id="76" w:name="_MV3XX_59"/>
      <w:bookmarkEnd w:id="76"/>
    </w:p>
    <w:p w14:paraId="23A79AA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program decrypt is the key file, the ciphertext file and the mode of operation.</w:t>
      </w:r>
    </w:p>
    <w:p w14:paraId="6FE58BA7" w14:textId="77777777" w:rsidR="003829FC" w:rsidRDefault="003C4AAC">
      <w:pPr>
        <w:pStyle w:val="Heading3"/>
      </w:pPr>
      <w:bookmarkStart w:id="77" w:name="BRANCH_19"/>
      <w:bookmarkStart w:id="78" w:name="_MV3BS_19"/>
      <w:bookmarkStart w:id="79" w:name="_Toc237850746"/>
      <w:bookmarkEnd w:id="74"/>
      <w:r>
        <w:t>Output</w:t>
      </w:r>
      <w:bookmarkEnd w:id="77"/>
      <w:bookmarkEnd w:id="79"/>
    </w:p>
    <w:p w14:paraId="542B7755" w14:textId="77777777" w:rsidR="003829FC" w:rsidRDefault="003829FC">
      <w:bookmarkStart w:id="80" w:name="_MV3XX_62"/>
      <w:bookmarkEnd w:id="80"/>
    </w:p>
    <w:p w14:paraId="228DE6D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decrypt outputs a plaintext file based on the ciphertext and the mode of operation used.  Also, timing information is output for analyzation of the modes of operation.  </w:t>
      </w:r>
    </w:p>
    <w:p w14:paraId="38DDED0C" w14:textId="77777777" w:rsidR="003829FC" w:rsidRDefault="003C4AAC">
      <w:pPr>
        <w:pStyle w:val="Heading1"/>
      </w:pPr>
      <w:bookmarkStart w:id="81" w:name="BRANCH_20"/>
      <w:bookmarkStart w:id="82" w:name="_MV3BS_20"/>
      <w:bookmarkStart w:id="83" w:name="_Toc237850747"/>
      <w:bookmarkEnd w:id="78"/>
      <w:r>
        <w:t>Software Libraries</w:t>
      </w:r>
      <w:bookmarkEnd w:id="81"/>
      <w:bookmarkEnd w:id="83"/>
    </w:p>
    <w:p w14:paraId="34DBB383" w14:textId="77777777" w:rsidR="003829FC" w:rsidRDefault="003829FC">
      <w:bookmarkStart w:id="84" w:name="_MV3XX_65"/>
      <w:bookmarkEnd w:id="84"/>
    </w:p>
    <w:p w14:paraId="6B826D5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As the program is a C++ program, it was chosen to use the public library cryptopp for implementing the various modes of operation for AES.  </w:t>
      </w:r>
    </w:p>
    <w:p w14:paraId="05AACBFA" w14:textId="77777777" w:rsidR="003829FC" w:rsidRDefault="003C4AAC">
      <w:pPr>
        <w:pStyle w:val="Heading2"/>
      </w:pPr>
      <w:bookmarkStart w:id="85" w:name="BRANCH_21"/>
      <w:bookmarkStart w:id="86" w:name="_MV3BS_21"/>
      <w:bookmarkStart w:id="87" w:name="_Toc237850748"/>
      <w:bookmarkEnd w:id="82"/>
      <w:r>
        <w:t>Cryptopp</w:t>
      </w:r>
      <w:bookmarkEnd w:id="85"/>
      <w:bookmarkEnd w:id="87"/>
    </w:p>
    <w:p w14:paraId="045FF00B" w14:textId="77777777" w:rsidR="003829FC" w:rsidRDefault="003829FC">
      <w:bookmarkStart w:id="88" w:name="_MV3XX_68"/>
      <w:bookmarkEnd w:id="88"/>
    </w:p>
    <w:p w14:paraId="6F888EA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http://www.cryptopp.com/ - more explanations to come as to what is useful from this library such as random generators, modes of operation, and file and string handling.  </w:t>
      </w:r>
    </w:p>
    <w:p w14:paraId="64D50FB4" w14:textId="77777777" w:rsidR="003829FC" w:rsidRDefault="003C4AAC">
      <w:pPr>
        <w:pStyle w:val="Heading1"/>
      </w:pPr>
      <w:bookmarkStart w:id="89" w:name="BRANCH_22"/>
      <w:bookmarkStart w:id="90" w:name="_MV3BS_22"/>
      <w:bookmarkStart w:id="91" w:name="_Toc237850749"/>
      <w:bookmarkEnd w:id="86"/>
      <w:r>
        <w:t>Performance Analysis</w:t>
      </w:r>
      <w:bookmarkEnd w:id="89"/>
      <w:bookmarkEnd w:id="91"/>
    </w:p>
    <w:p w14:paraId="5CC85C68" w14:textId="77777777" w:rsidR="003829FC" w:rsidRDefault="003829FC">
      <w:bookmarkStart w:id="92" w:name="_MV3XX_71"/>
      <w:bookmarkEnd w:id="92"/>
    </w:p>
    <w:p w14:paraId="0D8DF0D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encrypt and decrypt programs used timing mechanisms in order to provide information on the running of each program.  The analysis is based on the key size, the size of the plaintext, and the time it took to encrypt and decrypt the files for each mode of operation.  </w:t>
      </w:r>
    </w:p>
    <w:p w14:paraId="195CAFD6" w14:textId="77777777" w:rsidR="003829FC" w:rsidRDefault="003C4AAC">
      <w:pPr>
        <w:pStyle w:val="Heading2"/>
      </w:pPr>
      <w:bookmarkStart w:id="93" w:name="BRANCH_23"/>
      <w:bookmarkStart w:id="94" w:name="_MV3BS_23"/>
      <w:bookmarkStart w:id="95" w:name="_Toc237850750"/>
      <w:bookmarkEnd w:id="90"/>
      <w:r>
        <w:lastRenderedPageBreak/>
        <w:t>Overview</w:t>
      </w:r>
      <w:bookmarkEnd w:id="93"/>
      <w:bookmarkEnd w:id="95"/>
    </w:p>
    <w:p w14:paraId="13D26EC6" w14:textId="77777777" w:rsidR="003829FC" w:rsidRDefault="003829FC">
      <w:bookmarkStart w:id="96" w:name="_MV3XX_74"/>
      <w:bookmarkEnd w:id="96"/>
    </w:p>
    <w:p w14:paraId="0AF0671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analysis for the performance of each mode of operation is based on the comparison of each mode individually and then each mode comparatively.  First we look at how each mode of operation handles the different key sizes with the different text file sizes.  Then we show how each mode of operation compares with each other based on key size and file size.   The goal is to see how the size of the key can affect the performance and how the size of the file can affect the performance.  </w:t>
      </w:r>
    </w:p>
    <w:p w14:paraId="43AFA9EF" w14:textId="77777777" w:rsidR="003829FC" w:rsidRDefault="003C4AAC">
      <w:pPr>
        <w:pStyle w:val="Heading2"/>
      </w:pPr>
      <w:bookmarkStart w:id="97" w:name="BRANCH_24"/>
      <w:bookmarkStart w:id="98" w:name="_MV3BS_24"/>
      <w:bookmarkStart w:id="99" w:name="_Toc237850751"/>
      <w:bookmarkEnd w:id="94"/>
      <w:r>
        <w:t>ECB</w:t>
      </w:r>
      <w:bookmarkEnd w:id="97"/>
      <w:bookmarkEnd w:id="99"/>
    </w:p>
    <w:p w14:paraId="451701BA" w14:textId="77777777" w:rsidR="003829FC" w:rsidRDefault="003829FC">
      <w:bookmarkStart w:id="100" w:name="_MV3XX_77"/>
      <w:bookmarkEnd w:id="100"/>
    </w:p>
    <w:p w14:paraId="1EAA167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This shows graphs for ECB mode of operation:</w:t>
      </w:r>
    </w:p>
    <w:p w14:paraId="7E2D6BA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2F89143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Encryption:</w:t>
      </w:r>
    </w:p>
    <w:p w14:paraId="38D9040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87B708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C4AAC">
        <w:drawing>
          <wp:inline distT="0" distB="0" distL="0" distR="0" wp14:anchorId="7F1B1E2E" wp14:editId="4E61D27B">
            <wp:extent cx="6118860" cy="335343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54131"/>
                    </a:xfrm>
                    <a:prstGeom prst="rect">
                      <a:avLst/>
                    </a:prstGeom>
                    <a:noFill/>
                    <a:ln>
                      <a:noFill/>
                    </a:ln>
                  </pic:spPr>
                </pic:pic>
              </a:graphicData>
            </a:graphic>
          </wp:inline>
        </w:drawing>
      </w:r>
    </w:p>
    <w:p w14:paraId="3298E6E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EDEE92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Decryption:</w:t>
      </w:r>
    </w:p>
    <w:p w14:paraId="38A2A68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p>
    <w:p w14:paraId="52DC49F6"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3B10D5">
        <w:drawing>
          <wp:inline distT="0" distB="0" distL="0" distR="0" wp14:anchorId="19D4979F" wp14:editId="0BC96790">
            <wp:extent cx="6120130" cy="3038961"/>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680E3AEE" w14:textId="77777777" w:rsidR="003829FC" w:rsidRDefault="003C4AAC">
      <w:pPr>
        <w:pStyle w:val="Heading2"/>
      </w:pPr>
      <w:bookmarkStart w:id="101" w:name="BRANCH_25"/>
      <w:bookmarkStart w:id="102" w:name="_MV3BS_25"/>
      <w:bookmarkStart w:id="103" w:name="_Toc237850752"/>
      <w:bookmarkEnd w:id="98"/>
      <w:r>
        <w:t>CBC</w:t>
      </w:r>
      <w:bookmarkEnd w:id="101"/>
      <w:bookmarkEnd w:id="103"/>
    </w:p>
    <w:p w14:paraId="04F7B121" w14:textId="77777777" w:rsidR="003829FC" w:rsidRDefault="003829FC">
      <w:bookmarkStart w:id="104" w:name="_MV3XX_80"/>
      <w:bookmarkEnd w:id="104"/>
    </w:p>
    <w:p w14:paraId="2D52EB5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CBC mode of operation:</w:t>
      </w:r>
    </w:p>
    <w:p w14:paraId="611B7D3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69E7BB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38FC2CA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D4A36DF" w14:textId="77777777" w:rsidR="003B10D5"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drawing>
          <wp:inline distT="0" distB="0" distL="0" distR="0" wp14:anchorId="4896A6A6" wp14:editId="56841601">
            <wp:extent cx="6120130" cy="2706264"/>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6327DC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0B53811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1D8BEEA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1C5039D8"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3B10D5">
        <w:drawing>
          <wp:inline distT="0" distB="0" distL="0" distR="0" wp14:anchorId="244D0D31" wp14:editId="3AFFC8B3">
            <wp:extent cx="6120130" cy="3038961"/>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4CC7C28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67E6B38" w14:textId="77777777" w:rsidR="003829FC" w:rsidRDefault="003C4AAC">
      <w:pPr>
        <w:pStyle w:val="Heading2"/>
      </w:pPr>
      <w:bookmarkStart w:id="105" w:name="BRANCH_26"/>
      <w:bookmarkStart w:id="106" w:name="_MV3BS_26"/>
      <w:bookmarkStart w:id="107" w:name="_Toc237850753"/>
      <w:bookmarkEnd w:id="102"/>
      <w:r>
        <w:t>OFB</w:t>
      </w:r>
      <w:bookmarkEnd w:id="105"/>
      <w:bookmarkEnd w:id="107"/>
    </w:p>
    <w:p w14:paraId="5AE40355" w14:textId="77777777" w:rsidR="003829FC" w:rsidRDefault="003829FC">
      <w:bookmarkStart w:id="108" w:name="_MV3XX_83"/>
      <w:bookmarkEnd w:id="108"/>
    </w:p>
    <w:p w14:paraId="7860B25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OFB mode of operation:</w:t>
      </w:r>
    </w:p>
    <w:p w14:paraId="30A775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536F9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52EBCCC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B1B52CC"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drawing>
          <wp:inline distT="0" distB="0" distL="0" distR="0" wp14:anchorId="01C341D7" wp14:editId="3AC17B2B">
            <wp:extent cx="6120130" cy="2706264"/>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22441C8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A0808C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114616B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48E2EC9C"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B10D5">
        <w:drawing>
          <wp:inline distT="0" distB="0" distL="0" distR="0" wp14:anchorId="2B9F04F4" wp14:editId="0E8DD771">
            <wp:extent cx="6120130" cy="3038961"/>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449BECFF" w14:textId="77777777" w:rsidR="003829FC" w:rsidRDefault="003C4AAC">
      <w:pPr>
        <w:pStyle w:val="Heading2"/>
      </w:pPr>
      <w:bookmarkStart w:id="109" w:name="BRANCH_27"/>
      <w:bookmarkStart w:id="110" w:name="_MV3BS_27"/>
      <w:bookmarkStart w:id="111" w:name="_Toc237850754"/>
      <w:bookmarkEnd w:id="106"/>
      <w:r>
        <w:t>CTR</w:t>
      </w:r>
      <w:bookmarkEnd w:id="109"/>
      <w:bookmarkEnd w:id="111"/>
    </w:p>
    <w:p w14:paraId="2CDFC1B0" w14:textId="77777777" w:rsidR="003829FC" w:rsidRDefault="003829FC">
      <w:bookmarkStart w:id="112" w:name="_MV3XX_86"/>
      <w:bookmarkEnd w:id="112"/>
    </w:p>
    <w:p w14:paraId="1F16489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CTR mode of operation:</w:t>
      </w:r>
    </w:p>
    <w:p w14:paraId="34EC9A6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3EC6CC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50162F2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E1C377E"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drawing>
          <wp:inline distT="0" distB="0" distL="0" distR="0" wp14:anchorId="728EB282" wp14:editId="676328B9">
            <wp:extent cx="6120130" cy="2706264"/>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1B89E9C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14DABE8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26CC1A3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F1642EF"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B10D5">
        <w:drawing>
          <wp:inline distT="0" distB="0" distL="0" distR="0" wp14:anchorId="621E3904" wp14:editId="3C7E394D">
            <wp:extent cx="6120130" cy="3038961"/>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1412C94E" w14:textId="77777777" w:rsidR="003829FC" w:rsidRDefault="003C4AAC">
      <w:pPr>
        <w:pStyle w:val="Heading2"/>
      </w:pPr>
      <w:bookmarkStart w:id="113" w:name="BRANCH_28"/>
      <w:bookmarkStart w:id="114" w:name="_MV3BS_28"/>
      <w:bookmarkStart w:id="115" w:name="_Toc237850755"/>
      <w:bookmarkEnd w:id="110"/>
      <w:r>
        <w:t>CFB</w:t>
      </w:r>
      <w:bookmarkEnd w:id="113"/>
      <w:bookmarkEnd w:id="115"/>
    </w:p>
    <w:p w14:paraId="2FC18031" w14:textId="77777777" w:rsidR="003829FC" w:rsidRDefault="003829FC">
      <w:bookmarkStart w:id="116" w:name="_MV3XX_89"/>
      <w:bookmarkEnd w:id="116"/>
    </w:p>
    <w:p w14:paraId="2D5F9CE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CFB mode of operation:</w:t>
      </w:r>
    </w:p>
    <w:p w14:paraId="4812761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74886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046D0BA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66644860"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drawing>
          <wp:inline distT="0" distB="0" distL="0" distR="0" wp14:anchorId="5169198F" wp14:editId="480673F1">
            <wp:extent cx="6120130" cy="2706264"/>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303974C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740B67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78A540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769B3690"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3B10D5">
        <w:drawing>
          <wp:inline distT="0" distB="0" distL="0" distR="0" wp14:anchorId="3A9ABB18" wp14:editId="5D0859B0">
            <wp:extent cx="6120130" cy="3038961"/>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bookmarkStart w:id="117" w:name="_GoBack"/>
      <w:bookmarkEnd w:id="117"/>
    </w:p>
    <w:p w14:paraId="3B89323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19584438" w14:textId="77777777" w:rsidR="003829FC" w:rsidRDefault="003C4AAC">
      <w:pPr>
        <w:pStyle w:val="Heading2"/>
      </w:pPr>
      <w:bookmarkStart w:id="118" w:name="BRANCH_29"/>
      <w:bookmarkStart w:id="119" w:name="_MV3BS_29"/>
      <w:bookmarkStart w:id="120" w:name="_Toc237850756"/>
      <w:bookmarkEnd w:id="114"/>
      <w:r>
        <w:t>Encryption</w:t>
      </w:r>
      <w:bookmarkEnd w:id="118"/>
      <w:bookmarkEnd w:id="120"/>
    </w:p>
    <w:p w14:paraId="6A3DE2D2" w14:textId="77777777" w:rsidR="003829FC" w:rsidRDefault="003829FC">
      <w:bookmarkStart w:id="121" w:name="_MV3XX_92"/>
      <w:bookmarkEnd w:id="121"/>
    </w:p>
    <w:p w14:paraId="6333814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lastRenderedPageBreak/>
        <w:t xml:space="preserve">This section will show a comparison of the modes of operation with each other for encryption.  A table will also show the min, max and average values for throughput for each mode.  </w:t>
      </w:r>
    </w:p>
    <w:p w14:paraId="49F29B3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B3874F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3C4AAC" w14:paraId="4E847CBE" w14:textId="77777777">
        <w:tblPrEx>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EB796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Cipher Block Mode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9E1AD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Key Length</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78BEE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Message Length</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40E6C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Min (ms)</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E357D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Max (ms)</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AD6EE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Avg (ms)</w:t>
            </w:r>
          </w:p>
        </w:tc>
      </w:tr>
      <w:tr w:rsidR="003C4AAC" w14:paraId="2E346EB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B2634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ECB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7AE5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0798F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8339E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504EF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F25F0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867563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87BD1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6E030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7818E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6080F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40EAF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82A7A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396E90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624E1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59F22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ACF9C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F6EEC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333DE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DBB40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0E09DE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75B17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26F86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155CB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92C0A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F4CCC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601A6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F176C6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17911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CBC</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272E0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1E6FC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B2207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938D6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A3A5A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09486E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A5CE9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301F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9E764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2B978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619A1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25CF2"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014C80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0847B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B37A9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1CCA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C5743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094A4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74A61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61683C6"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4B72A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7BAD3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B10AC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F60D3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65D56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B98B0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BC5DCF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CA17A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OFB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FB0C0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0973F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B365A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4FD97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557DC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2B2598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BB65C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3D0A1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B8088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2C723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26B14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6AB519"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705E105"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22250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F451B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EFCC3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79778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EB35F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81CF9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53F5F8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965EC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BDAEB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54AF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7A02D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CC619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C8325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69EEE2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40EC4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B4393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04481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4DF13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2BD5E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B9A94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A96ED9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22B88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0D66E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31D30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78CFD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C9417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E1697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57C596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25960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F9015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B4C03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3FE45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28957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FA82E4"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9D43BF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7F29A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6CAB1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ECE55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269C0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3CDAE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A70E1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46F2AB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0DEBC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CTR</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1B9BE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386F2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0D895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5A4B0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FC705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AB0134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C6E8F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E49CA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59B63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B01AC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FD9C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345F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2A280F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E0A95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CD55E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6677E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11EC9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AD843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B6107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FD18D7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3983F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88F34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E99C2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19125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E22D4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EF3504"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A27D6C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2D75E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11376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87100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7EE3F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FB50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51975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144C5C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68230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ECB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15ACE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97B59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1E7C9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9E3D5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A40AF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53B416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63168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638F8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863C7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CB1FF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96F69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7DE15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EE7704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48714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2F38F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AA2D9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387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97889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60569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379D00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CAD97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0662C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777D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8DDC3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45BA5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097FD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2650DE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2E07C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CBC</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ED9E2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D9533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59B04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CD860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9B0D9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E372E0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D4468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A214B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027EE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CA975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1CCC6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9950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96852E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EE499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8B024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E3030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F82E4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1575D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55F36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908470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41F5A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7A2AA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C28BA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754B3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D3F90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05CFF9"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93D8A6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9A44B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OFB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4A100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5561D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98312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A2852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DAF6DE"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D5E718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F4411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72638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6201A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E6069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9774B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64A01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26B710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35A2A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ADC85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ECA6F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CE7CB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9365A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AF841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81B087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DCBB9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156EB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453AD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EE6A1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6A0D5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8D9F09"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6197FD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20A22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F9CC1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16ABD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CA9CF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F4650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D3B6D2"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E42D2D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4B188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F7D0D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12FED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C6CC2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91E1F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74BC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FF29FE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9FF2E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37402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A4A14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CD33A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448E3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101B42"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0CDBBD9"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EDFE9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4DE42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37074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1E4D5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88C3D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CDD76A"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B917B9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AC527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CTR</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E49FE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D6764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85093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C05BE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917DB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6D4398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3E8DE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D7503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2CC0F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F2C68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B6EEE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F6EC4F"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C7ABA09"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AF33E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65F7A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DBD03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CF872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80AD5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87029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E877B65"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3FD63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08F75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064AE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75637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752E8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8007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264641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95D68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5447E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57EFC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96138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7846B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3E7D9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43370F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60B19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ECB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8951D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1534C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61B9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AE632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1D9D9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57F0A3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8175A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8BF4F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418B6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8D1EC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E2423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11DE0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A53E64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B85DE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F7AF3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0A957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14870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8C724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09E99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B665BA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B52A9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30FBE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3C236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27350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295A9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85ADB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045D03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D6565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CBC</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BBA83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321B6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531AA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338F9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18F39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3500A16"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52423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C44A6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67DB6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59449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A9B2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37309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6F9A5B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9FEA2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E68CE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B805E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C7718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5AC5C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62EBB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123AEB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66BD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72F5C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4BF71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52E36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E9D8A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29656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1653055"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30A0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OFB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D3D2E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4EE28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5428A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A7AA6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417D0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88B7A3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FC03B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2797A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F31FB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14952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AB0C0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F942F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4F2E2B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DD551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1658E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5C7D7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45196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EBD3C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28CAA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C6FE63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F1AC2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671EA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10B50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FCBF4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1FCF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93C16A"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F37A77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E066C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D30DF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CAE53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842D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B87C4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85AC8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6CE5D3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0F29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8AEE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2AB88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F6AA8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F8C47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954D9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40179F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DAEC2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A1B69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E650F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BDD21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32014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67750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72A2B1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B0CC3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96A7B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AC82C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22C73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41738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F9E74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EFEF21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C4EAD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CTR</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7275A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1853F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59414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B37B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05FE7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8F663A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B442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92BC0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4417E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56F8E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987DE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236C1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B73B76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5A66E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29C06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C839C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5CED2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026F3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719BD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7D53246" w14:textId="77777777">
        <w:tblPrEx>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4EFA4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E3465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0D357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C8FE3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DFBC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408258" w14:textId="77777777" w:rsidR="003C4AAC" w:rsidRDefault="003C4AAC">
            <w:pPr>
              <w:widowControl w:val="0"/>
              <w:autoSpaceDE w:val="0"/>
              <w:autoSpaceDN w:val="0"/>
              <w:adjustRightInd w:val="0"/>
              <w:jc w:val="right"/>
              <w:rPr>
                <w:rFonts w:ascii="Calibri" w:hAnsi="Calibri" w:cs="Calibri"/>
                <w:sz w:val="24"/>
                <w:lang w:val="en-US"/>
              </w:rPr>
            </w:pPr>
          </w:p>
        </w:tc>
      </w:tr>
    </w:tbl>
    <w:p w14:paraId="08F68C2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56AD2F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E2CF73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E1417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D6574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More text here</w:t>
      </w:r>
    </w:p>
    <w:p w14:paraId="70DF0719" w14:textId="77777777" w:rsidR="003829FC" w:rsidRDefault="003C4AAC">
      <w:pPr>
        <w:pStyle w:val="Heading2"/>
      </w:pPr>
      <w:bookmarkStart w:id="122" w:name="BRANCH_30"/>
      <w:bookmarkStart w:id="123" w:name="_MV3BS_30"/>
      <w:bookmarkStart w:id="124" w:name="_Toc237850757"/>
      <w:bookmarkEnd w:id="119"/>
      <w:r>
        <w:t>Decryption</w:t>
      </w:r>
      <w:bookmarkEnd w:id="122"/>
      <w:bookmarkEnd w:id="124"/>
    </w:p>
    <w:p w14:paraId="37202EC9" w14:textId="77777777" w:rsidR="003829FC" w:rsidRDefault="003829FC">
      <w:bookmarkStart w:id="125" w:name="_MV3XX_95"/>
      <w:bookmarkEnd w:id="125"/>
    </w:p>
    <w:p w14:paraId="68AFB3A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 xml:space="preserve">This section will show a comparison of the modes of operation with each other for decryption.  A table will also show the min, max and average values for throughput for each mode.  </w:t>
      </w:r>
    </w:p>
    <w:p w14:paraId="378BF75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F9BBC9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3C4AAC" w14:paraId="37207486" w14:textId="77777777">
        <w:tblPrEx>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9F92D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Cipher Block Mode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D26BE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Key Length</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8320B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Message Length</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89E59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Min (ms)</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3AA48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Max (ms)</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C6CFD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Avg (ms)</w:t>
            </w:r>
          </w:p>
        </w:tc>
      </w:tr>
      <w:tr w:rsidR="003C4AAC" w14:paraId="1C4B455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23177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ECB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48017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6C951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A02D9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0176C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36C5B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3534EEE"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B0B26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B8633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C4353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3A43D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49662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E1825F"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44A24A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07D7D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EFB1E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925F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81506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F6BF6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18FA62"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1FEC60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6D8E4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F7678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4B489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2C723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268C0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D6155F"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B61693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00301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CBC</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41E6F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4708F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30E1F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5AD8C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3B9F7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16C903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0EBD7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8797E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DB8E0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E47ED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E3690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40363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4DAA59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E50BE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05B3A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C992F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18C9C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01B74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E0EC6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17B814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0FF1E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BF95B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DF57D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38813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C296E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23763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EE4168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1ABA4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OFB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695F4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792D9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D6CB0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36B45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B1325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E1DC02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422A3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5A57A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E142B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C91DE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8DF6D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2BB7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856EFB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60A95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4DA2C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6BB31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C3708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C08A5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88E8C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65E91D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36F5A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7AEE0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0A144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B9A9C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B264F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D7803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D473D2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0D2F4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DCB38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DF328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A3517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7A3BC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54BF99"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DCE6EF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01E2A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60E03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862C4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E075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4BB91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09960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7B5C40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4493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F94EA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4BDCD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44BC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BC983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285E4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6C9667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2D17A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F151D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DD555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20835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5C519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B1E5CA"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E31477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6D25F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CTR</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56782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4C60F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2F98E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0994D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A0859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344685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EC1B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AB945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6723F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DBFB3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41858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ACABB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226165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62C74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842FE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2DE55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C323B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3D6A9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2FC1AE"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C54A23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33D12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ECE02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128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5FF73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9A96B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94159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0CFD0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6993F1E"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E0886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DE931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BDBCD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03262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DB850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B35B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E6C696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17493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ECB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60FC0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B2719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BC72C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C8D6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1A1A3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CDBCDEE"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1366F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61B21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FA54E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980A5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D299E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681AE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985E97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77F30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3765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D09C4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096A5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40D41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1512FA"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AA3633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5B7D7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E8E6E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EF910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9C64E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D6FEA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F5254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D5EFD0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211F3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CBC</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B6BD8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926B6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2FAD5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1957F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50808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F9AEED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1CD9E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E0DBF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62A90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FA804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16FEE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3CB93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98EB6A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C88E5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0A2F5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C8221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D0600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0216F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37AA5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639C25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02FA58"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4AC03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BD957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1BBDA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46F40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0C8AE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F932E89"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E2730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OFB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64B0E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49A4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FFDE1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F76CF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1C5FC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DB1F92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6CFE0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5B597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8335B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09C6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6BE22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CE9189"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12B2B9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B12D5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24E4A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63CAB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65446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FDB61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3ED98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32F624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331D4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F6670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DB99F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AF50F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19CE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ABF6FF"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BF0C8F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D9851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D2F07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60A2E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57752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363A3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6398F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6E11A4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59DE1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AA84C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B3BCE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61B24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00D33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B2B54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B0BB2F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BA7D3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63B71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74126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F398F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41275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8FBB2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DC1212D"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DE7C7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58972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AB6B1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3731F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855CF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4CA0CA"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07FB25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22933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CTR</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777E7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3BD6B3"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A87CD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CA794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9BA116"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440460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E99C6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23063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B27FA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D8771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5EBC5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6C853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2E250F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CA943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A3F0F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612E5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3BB94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40251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DCFCF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C78D74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48486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0F68B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192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32377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8770A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F8AF7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71814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7857C7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E7CD3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B935B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4F5D5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BBB51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1FADF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62B34E"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E514A1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05E0B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ECB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8A986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04C18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80BD9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F6457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D49B29"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5D0AF0E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931D4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D81CD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D7465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B2301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EC2D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9FAF0A"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4EBC4C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C8480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7EF46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73DDE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15AF4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F1288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ABB92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6BE2AF5"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E98A9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76C3C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42A6D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06E98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3AE4E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6D00A1"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6083056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82C64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CBC</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FC8FD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2812D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6777C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6A030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03DEB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AF80935"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72A60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58D03B"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395847"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FC646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A4774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06038"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6FBC589"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85E6F5"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FA216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DFD1B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E4CB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533CB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4CFFBC"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27BF32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D5E46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A6F4E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0E9E2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D5522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BC4BF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BA7734"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728BF66B"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2B594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OFB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0C271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45C18F"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1F30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99C51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29ED9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6195179"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954C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6B53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52746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48EF4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0F8E6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D777B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CF5938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57513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D2B48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64257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FEF7B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71F00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11765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F4507C5"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28F35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0D0A6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5068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E8659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8D8DE6"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896DC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E1A6F6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47C4F1"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CFB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5B2A1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B8F3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616A53"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38C0F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5013F5"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F2C55D1"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2F99C1"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2A5FD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AAEBE8"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28FD5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8BFF8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D76AE3"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02B9949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E4F41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75D76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D630BD"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1888B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41CE5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94BA3D"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2C37780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8579C9"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9DD83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C3EF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88A882"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B532BC"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680FE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24F955F"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03525E"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CTR</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7BCD19"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77EF9A"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16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2FD7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706940"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827857"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4AD1F34E"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22296B"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9BA16C"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8C84E0"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32 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D25AA4"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EC3A8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8EAEBB"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115D0F4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6FDA17"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0E8DA2"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5C3B45"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10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5AA17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F1B63D"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E911D0" w14:textId="77777777" w:rsidR="003C4AAC" w:rsidRDefault="003C4AAC">
            <w:pPr>
              <w:widowControl w:val="0"/>
              <w:autoSpaceDE w:val="0"/>
              <w:autoSpaceDN w:val="0"/>
              <w:adjustRightInd w:val="0"/>
              <w:jc w:val="right"/>
              <w:rPr>
                <w:rFonts w:ascii="Calibri" w:hAnsi="Calibri" w:cs="Calibri"/>
                <w:sz w:val="24"/>
                <w:lang w:val="en-US"/>
              </w:rPr>
            </w:pPr>
          </w:p>
        </w:tc>
      </w:tr>
      <w:tr w:rsidR="003C4AAC" w14:paraId="37EB4BEC" w14:textId="77777777">
        <w:tblPrEx>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1F47BF"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102C06"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bit</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75C084" w14:textId="77777777" w:rsidR="003C4AAC" w:rsidRDefault="003C4AAC">
            <w:pPr>
              <w:widowControl w:val="0"/>
              <w:autoSpaceDE w:val="0"/>
              <w:autoSpaceDN w:val="0"/>
              <w:adjustRightInd w:val="0"/>
              <w:rPr>
                <w:rFonts w:ascii="Calibri" w:hAnsi="Calibri" w:cs="Calibri"/>
                <w:sz w:val="24"/>
                <w:lang w:val="en-US"/>
              </w:rPr>
            </w:pPr>
            <w:r>
              <w:rPr>
                <w:rFonts w:ascii="Calibri" w:hAnsi="Calibri" w:cs="Calibri"/>
                <w:sz w:val="24"/>
                <w:lang w:val="en-US"/>
              </w:rPr>
              <w:t>256 MB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6755BA"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50AF3E" w14:textId="77777777" w:rsidR="003C4AAC" w:rsidRDefault="003C4AAC">
            <w:pPr>
              <w:widowControl w:val="0"/>
              <w:autoSpaceDE w:val="0"/>
              <w:autoSpaceDN w:val="0"/>
              <w:adjustRightInd w:val="0"/>
              <w:jc w:val="right"/>
              <w:rPr>
                <w:rFonts w:ascii="Calibri" w:hAnsi="Calibri" w:cs="Calibri"/>
                <w:sz w:val="24"/>
                <w:lang w:val="en-US"/>
              </w:rPr>
            </w:pP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5F9BDD" w14:textId="77777777" w:rsidR="003C4AAC" w:rsidRDefault="003C4AAC">
            <w:pPr>
              <w:widowControl w:val="0"/>
              <w:autoSpaceDE w:val="0"/>
              <w:autoSpaceDN w:val="0"/>
              <w:adjustRightInd w:val="0"/>
              <w:jc w:val="right"/>
              <w:rPr>
                <w:rFonts w:ascii="Calibri" w:hAnsi="Calibri" w:cs="Calibri"/>
                <w:sz w:val="24"/>
                <w:lang w:val="en-US"/>
              </w:rPr>
            </w:pPr>
          </w:p>
        </w:tc>
      </w:tr>
    </w:tbl>
    <w:p w14:paraId="58CC600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38C7E0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FCAAC3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D3D177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More text here.</w:t>
      </w:r>
    </w:p>
    <w:p w14:paraId="7BB907A3" w14:textId="77777777" w:rsidR="003829FC" w:rsidRDefault="003C4AAC">
      <w:pPr>
        <w:pStyle w:val="Heading2"/>
      </w:pPr>
      <w:bookmarkStart w:id="126" w:name="BRANCH_31"/>
      <w:bookmarkStart w:id="127" w:name="_MV3BS_31"/>
      <w:bookmarkStart w:id="128" w:name="_Toc237850758"/>
      <w:bookmarkEnd w:id="123"/>
      <w:r>
        <w:t>Conclusions</w:t>
      </w:r>
      <w:bookmarkEnd w:id="126"/>
      <w:bookmarkEnd w:id="128"/>
    </w:p>
    <w:p w14:paraId="04670443" w14:textId="77777777" w:rsidR="003829FC" w:rsidRDefault="003829FC">
      <w:bookmarkStart w:id="129" w:name="_MV3XX_98"/>
      <w:bookmarkEnd w:id="129"/>
      <w:bookmarkEnd w:id="127"/>
    </w:p>
    <w:sectPr w:rsidR="003829FC" w:rsidSect="006376AC">
      <w:footerReference w:type="even" r:id="rId18"/>
      <w:footerReference w:type="default" r:id="rId19"/>
      <w:pgSz w:w="11906" w:h="16838"/>
      <w:pgMar w:top="1021"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6B92A" w14:textId="77777777" w:rsidR="003C4AAC" w:rsidRDefault="003C4AAC">
      <w:r>
        <w:separator/>
      </w:r>
    </w:p>
  </w:endnote>
  <w:endnote w:type="continuationSeparator" w:id="0">
    <w:p w14:paraId="68601C4D" w14:textId="77777777" w:rsidR="003C4AAC" w:rsidRDefault="003C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1BDB" w14:textId="77777777" w:rsidR="003C4AAC" w:rsidRDefault="003C4AAC">
    <w:pPr>
      <w:pStyle w:val="Footer"/>
      <w:framePr w:wrap="around" w:vAnchor="text" w:hAnchor="margin" w:xAlign="center" w:y="1"/>
    </w:pPr>
    <w:r>
      <w:fldChar w:fldCharType="begin"/>
    </w:r>
    <w:r>
      <w:instrText xml:space="preserve">PAGE  </w:instrText>
    </w:r>
    <w:r>
      <w:fldChar w:fldCharType="separate"/>
    </w:r>
    <w:r>
      <w:rPr>
        <w:noProof/>
      </w:rPr>
      <w:t>10</w:t>
    </w:r>
    <w:r>
      <w:fldChar w:fldCharType="end"/>
    </w:r>
  </w:p>
  <w:p w14:paraId="4F018CE8" w14:textId="77777777" w:rsidR="003C4AAC" w:rsidRDefault="003C4A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51FF5" w14:textId="77777777" w:rsidR="003C4AAC" w:rsidRDefault="003C4AAC"/>
  <w:p w14:paraId="6187B1AD" w14:textId="77777777" w:rsidR="003C4AAC" w:rsidRDefault="003C4AAC"/>
  <w:tbl>
    <w:tblPr>
      <w:tblW w:w="9865" w:type="dxa"/>
      <w:tblLook w:val="0000" w:firstRow="0" w:lastRow="0" w:firstColumn="0" w:lastColumn="0" w:noHBand="0" w:noVBand="0"/>
    </w:tblPr>
    <w:tblGrid>
      <w:gridCol w:w="5270"/>
      <w:gridCol w:w="4636"/>
    </w:tblGrid>
    <w:tr w:rsidR="003C4AAC" w14:paraId="099BBB54" w14:textId="77777777">
      <w:trPr>
        <w:trHeight w:val="177"/>
      </w:trPr>
      <w:tc>
        <w:tcPr>
          <w:tcW w:w="9865" w:type="dxa"/>
          <w:gridSpan w:val="2"/>
        </w:tcPr>
        <w:p w14:paraId="2DB8121D" w14:textId="77777777" w:rsidR="003C4AAC" w:rsidRDefault="003C4AAC">
          <w:pPr>
            <w:pStyle w:val="Footer"/>
            <w:jc w:val="center"/>
          </w:pPr>
          <w:r>
            <w:rPr>
              <w:noProof/>
              <w:lang w:val="en-US"/>
            </w:rPr>
            <w:drawing>
              <wp:inline distT="0" distB="0" distL="0" distR="0" wp14:anchorId="27FCD7DC" wp14:editId="29F1E7BE">
                <wp:extent cx="6124575" cy="66675"/>
                <wp:effectExtent l="19050" t="0" r="9525" b="0"/>
                <wp:docPr id="2" name="Picture 2" descr="foot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shape"/>
                        <pic:cNvPicPr>
                          <a:picLocks noChangeAspect="1" noChangeArrowheads="1"/>
                        </pic:cNvPicPr>
                      </pic:nvPicPr>
                      <pic:blipFill>
                        <a:blip r:embed="rId1"/>
                        <a:srcRect/>
                        <a:stretch>
                          <a:fillRect/>
                        </a:stretch>
                      </pic:blipFill>
                      <pic:spPr bwMode="auto">
                        <a:xfrm>
                          <a:off x="0" y="0"/>
                          <a:ext cx="6124575" cy="66675"/>
                        </a:xfrm>
                        <a:prstGeom prst="rect">
                          <a:avLst/>
                        </a:prstGeom>
                        <a:noFill/>
                        <a:ln w="9525">
                          <a:noFill/>
                          <a:miter lim="800000"/>
                          <a:headEnd/>
                          <a:tailEnd/>
                        </a:ln>
                      </pic:spPr>
                    </pic:pic>
                  </a:graphicData>
                </a:graphic>
              </wp:inline>
            </w:drawing>
          </w:r>
        </w:p>
      </w:tc>
    </w:tr>
    <w:tr w:rsidR="003C4AAC" w14:paraId="465686A3" w14:textId="77777777">
      <w:trPr>
        <w:trHeight w:val="294"/>
      </w:trPr>
      <w:tc>
        <w:tcPr>
          <w:tcW w:w="4932" w:type="dxa"/>
          <w:vAlign w:val="center"/>
        </w:tcPr>
        <w:p w14:paraId="366E425C" w14:textId="77777777" w:rsidR="003C4AAC" w:rsidRPr="00BA1E10" w:rsidRDefault="003C4AAC" w:rsidP="00BA1E10">
          <w:pPr>
            <w:pStyle w:val="Footer"/>
            <w:rPr>
              <w:rStyle w:val="PageNumber"/>
              <w:color w:val="244061" w:themeColor="accent1" w:themeShade="80"/>
            </w:rPr>
          </w:pPr>
          <w:sdt>
            <w:sdtPr>
              <w:rPr>
                <w:rStyle w:val="PageNumber"/>
                <w:color w:val="auto"/>
                <w:lang w:val="en-US"/>
              </w:rPr>
              <w:alias w:val="Title"/>
              <w:id w:val="5255917"/>
              <w:showingPlcHdr/>
              <w:dataBinding w:prefixMappings="xmlns:ns0='http://purl.org/dc/elements/1.1/' xmlns:ns1='http://schemas.openxmlformats.org/package/2006/metadata/core-properties' " w:xpath="/ns1:coreProperties[1]/ns0:title[1]" w:storeItemID="{6C3C8BC8-F283-45AE-878A-BAB7291924A1}"/>
              <w:text/>
            </w:sdtPr>
            <w:sdtContent>
              <w:r w:rsidRPr="00BA1E10">
                <w:rPr>
                  <w:rStyle w:val="PlaceholderText"/>
                  <w:color w:val="244061" w:themeColor="accent1" w:themeShade="80"/>
                </w:rPr>
                <w:t>[Title]</w:t>
              </w:r>
            </w:sdtContent>
          </w:sdt>
          <w:r w:rsidRPr="00BA1E10">
            <w:rPr>
              <w:rStyle w:val="PageNumber"/>
              <w:color w:val="244061" w:themeColor="accent1" w:themeShade="80"/>
              <w:lang w:val="en-US"/>
            </w:rPr>
            <w:t xml:space="preserve">, </w:t>
          </w:r>
          <w:sdt>
            <w:sdtPr>
              <w:rPr>
                <w:rStyle w:val="PageNumber"/>
                <w:color w:val="auto"/>
                <w:lang w:val="en-US"/>
              </w:rPr>
              <w:alias w:val="Author"/>
              <w:id w:val="5255921"/>
              <w:dataBinding w:prefixMappings="xmlns:ns0='http://purl.org/dc/elements/1.1/' xmlns:ns1='http://schemas.openxmlformats.org/package/2006/metadata/core-properties' " w:xpath="/ns1:coreProperties[1]/ns0:creator[1]" w:storeItemID="{6C3C8BC8-F283-45AE-878A-BAB7291924A1}"/>
              <w:text/>
            </w:sdtPr>
            <w:sdtContent>
              <w:r>
                <w:rPr>
                  <w:rStyle w:val="PageNumber"/>
                  <w:color w:val="auto"/>
                  <w:lang w:val="en-US"/>
                </w:rPr>
                <w:t>Daniel Hammons</w:t>
              </w:r>
            </w:sdtContent>
          </w:sdt>
        </w:p>
      </w:tc>
      <w:tc>
        <w:tcPr>
          <w:tcW w:w="4933" w:type="dxa"/>
          <w:vAlign w:val="bottom"/>
        </w:tcPr>
        <w:p w14:paraId="3EF489C8" w14:textId="77777777" w:rsidR="003C4AAC" w:rsidRDefault="003C4AAC">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3B10D5">
            <w:rPr>
              <w:rStyle w:val="PageNumber"/>
              <w:noProof/>
            </w:rPr>
            <w:t>2</w:t>
          </w:r>
          <w:r>
            <w:rPr>
              <w:rStyle w:val="PageNumber"/>
            </w:rPr>
            <w:fldChar w:fldCharType="end"/>
          </w:r>
        </w:p>
      </w:tc>
    </w:tr>
  </w:tbl>
  <w:p w14:paraId="0077F1E9" w14:textId="77777777" w:rsidR="003C4AAC" w:rsidRDefault="003C4A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5AA34" w14:textId="77777777" w:rsidR="003C4AAC" w:rsidRDefault="003C4AAC">
      <w:r>
        <w:separator/>
      </w:r>
    </w:p>
  </w:footnote>
  <w:footnote w:type="continuationSeparator" w:id="0">
    <w:p w14:paraId="761EF61A" w14:textId="77777777" w:rsidR="003C4AAC" w:rsidRDefault="003C4A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A666C2"/>
    <w:lvl w:ilvl="0">
      <w:start w:val="1"/>
      <w:numFmt w:val="decimal"/>
      <w:lvlText w:val="%1."/>
      <w:lvlJc w:val="left"/>
      <w:pPr>
        <w:tabs>
          <w:tab w:val="num" w:pos="1492"/>
        </w:tabs>
        <w:ind w:left="1492" w:hanging="360"/>
      </w:pPr>
    </w:lvl>
  </w:abstractNum>
  <w:abstractNum w:abstractNumId="1">
    <w:nsid w:val="FFFFFF7D"/>
    <w:multiLevelType w:val="singleLevel"/>
    <w:tmpl w:val="60D8AACA"/>
    <w:lvl w:ilvl="0">
      <w:start w:val="1"/>
      <w:numFmt w:val="decimal"/>
      <w:lvlText w:val="%1."/>
      <w:lvlJc w:val="left"/>
      <w:pPr>
        <w:tabs>
          <w:tab w:val="num" w:pos="1209"/>
        </w:tabs>
        <w:ind w:left="1209" w:hanging="360"/>
      </w:pPr>
    </w:lvl>
  </w:abstractNum>
  <w:abstractNum w:abstractNumId="2">
    <w:nsid w:val="FFFFFF7E"/>
    <w:multiLevelType w:val="singleLevel"/>
    <w:tmpl w:val="4A3AFEE6"/>
    <w:lvl w:ilvl="0">
      <w:start w:val="1"/>
      <w:numFmt w:val="decimal"/>
      <w:lvlText w:val="%1."/>
      <w:lvlJc w:val="left"/>
      <w:pPr>
        <w:tabs>
          <w:tab w:val="num" w:pos="926"/>
        </w:tabs>
        <w:ind w:left="926" w:hanging="360"/>
      </w:pPr>
    </w:lvl>
  </w:abstractNum>
  <w:abstractNum w:abstractNumId="3">
    <w:nsid w:val="FFFFFF7F"/>
    <w:multiLevelType w:val="singleLevel"/>
    <w:tmpl w:val="1E4A6ABA"/>
    <w:lvl w:ilvl="0">
      <w:start w:val="1"/>
      <w:numFmt w:val="decimal"/>
      <w:lvlText w:val="%1."/>
      <w:lvlJc w:val="left"/>
      <w:pPr>
        <w:tabs>
          <w:tab w:val="num" w:pos="643"/>
        </w:tabs>
        <w:ind w:left="643" w:hanging="360"/>
      </w:pPr>
    </w:lvl>
  </w:abstractNum>
  <w:abstractNum w:abstractNumId="4">
    <w:nsid w:val="FFFFFF80"/>
    <w:multiLevelType w:val="singleLevel"/>
    <w:tmpl w:val="37504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4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6630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24EC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04BF0"/>
    <w:lvl w:ilvl="0">
      <w:start w:val="1"/>
      <w:numFmt w:val="decimal"/>
      <w:lvlText w:val="%1."/>
      <w:lvlJc w:val="left"/>
      <w:pPr>
        <w:tabs>
          <w:tab w:val="num" w:pos="360"/>
        </w:tabs>
        <w:ind w:left="360" w:hanging="360"/>
      </w:pPr>
    </w:lvl>
  </w:abstractNum>
  <w:abstractNum w:abstractNumId="9">
    <w:nsid w:val="FFFFFF89"/>
    <w:multiLevelType w:val="singleLevel"/>
    <w:tmpl w:val="80B07236"/>
    <w:lvl w:ilvl="0">
      <w:start w:val="1"/>
      <w:numFmt w:val="bullet"/>
      <w:lvlText w:val=""/>
      <w:lvlJc w:val="left"/>
      <w:pPr>
        <w:tabs>
          <w:tab w:val="num" w:pos="360"/>
        </w:tabs>
        <w:ind w:left="360" w:hanging="360"/>
      </w:pPr>
      <w:rPr>
        <w:rFonts w:ascii="Symbol" w:hAnsi="Symbol" w:hint="default"/>
      </w:rPr>
    </w:lvl>
  </w:abstractNum>
  <w:abstractNum w:abstractNumId="10">
    <w:nsid w:val="0A6F6701"/>
    <w:multiLevelType w:val="hybridMultilevel"/>
    <w:tmpl w:val="E0EEC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3E429A"/>
    <w:multiLevelType w:val="hybridMultilevel"/>
    <w:tmpl w:val="8E7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575859"/>
    <w:multiLevelType w:val="hybridMultilevel"/>
    <w:tmpl w:val="22E030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2BE1533"/>
    <w:multiLevelType w:val="multilevel"/>
    <w:tmpl w:val="608417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456239E"/>
    <w:multiLevelType w:val="multilevel"/>
    <w:tmpl w:val="B2502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4A45AEF"/>
    <w:multiLevelType w:val="hybridMultilevel"/>
    <w:tmpl w:val="793C8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64731D8"/>
    <w:multiLevelType w:val="hybridMultilevel"/>
    <w:tmpl w:val="D2627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FC6ACF"/>
    <w:multiLevelType w:val="hybridMultilevel"/>
    <w:tmpl w:val="B7B8C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39034A"/>
    <w:multiLevelType w:val="hybridMultilevel"/>
    <w:tmpl w:val="C9C03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385EFE"/>
    <w:multiLevelType w:val="hybridMultilevel"/>
    <w:tmpl w:val="11F42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6C6D7F"/>
    <w:multiLevelType w:val="hybridMultilevel"/>
    <w:tmpl w:val="D59C8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F555B4"/>
    <w:multiLevelType w:val="hybridMultilevel"/>
    <w:tmpl w:val="5D72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9059D1"/>
    <w:multiLevelType w:val="hybridMultilevel"/>
    <w:tmpl w:val="DA6E3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3D1046"/>
    <w:multiLevelType w:val="multilevel"/>
    <w:tmpl w:val="A364D996"/>
    <w:lvl w:ilvl="0">
      <w:start w:val="1"/>
      <w:numFmt w:val="decimal"/>
      <w:pStyle w:val="Heading1"/>
      <w:suff w:val="space"/>
      <w:lvlText w:val="%1."/>
      <w:lvlJc w:val="left"/>
      <w:pPr>
        <w:ind w:left="360" w:hanging="360"/>
      </w:pPr>
      <w:rPr>
        <w:rFonts w:ascii="Arial" w:hAnsi="Arial" w:hint="default"/>
        <w:b/>
        <w:i w:val="0"/>
        <w:color w:val="004085"/>
        <w:sz w:val="28"/>
      </w:rPr>
    </w:lvl>
    <w:lvl w:ilvl="1">
      <w:start w:val="1"/>
      <w:numFmt w:val="decimal"/>
      <w:pStyle w:val="Heading2"/>
      <w:suff w:val="space"/>
      <w:lvlText w:val="%1.%2."/>
      <w:lvlJc w:val="left"/>
      <w:pPr>
        <w:ind w:left="792" w:hanging="792"/>
      </w:pPr>
      <w:rPr>
        <w:rFonts w:ascii="Arial" w:hAnsi="Arial" w:hint="default"/>
        <w:b/>
        <w:i w:val="0"/>
        <w:color w:val="000000"/>
        <w:sz w:val="24"/>
      </w:rPr>
    </w:lvl>
    <w:lvl w:ilvl="2">
      <w:start w:val="1"/>
      <w:numFmt w:val="decimal"/>
      <w:pStyle w:val="Heading3"/>
      <w:suff w:val="space"/>
      <w:lvlText w:val="%1.%2.%3."/>
      <w:lvlJc w:val="left"/>
      <w:pPr>
        <w:ind w:left="1224" w:hanging="1224"/>
      </w:pPr>
      <w:rPr>
        <w:rFonts w:ascii="Arial" w:hAnsi="Arial" w:hint="default"/>
        <w:b/>
        <w:i w:val="0"/>
        <w:color w:val="000000"/>
        <w:sz w:val="22"/>
      </w:rPr>
    </w:lvl>
    <w:lvl w:ilvl="3">
      <w:start w:val="1"/>
      <w:numFmt w:val="decimal"/>
      <w:pStyle w:val="Heading4"/>
      <w:suff w:val="space"/>
      <w:lvlText w:val="%1.%2.%3.%4."/>
      <w:lvlJc w:val="left"/>
      <w:pPr>
        <w:ind w:left="1728" w:hanging="1728"/>
      </w:pPr>
      <w:rPr>
        <w:rFonts w:ascii="Arial" w:hAnsi="Arial" w:hint="default"/>
        <w:b/>
        <w:i w:val="0"/>
        <w:color w:val="000000"/>
        <w:sz w:val="20"/>
      </w:rPr>
    </w:lvl>
    <w:lvl w:ilvl="4">
      <w:start w:val="1"/>
      <w:numFmt w:val="decimal"/>
      <w:pStyle w:val="Heading5"/>
      <w:suff w:val="space"/>
      <w:lvlText w:val="%1.%2.%3.%4.%5."/>
      <w:lvlJc w:val="left"/>
      <w:pPr>
        <w:ind w:left="2232" w:hanging="2232"/>
      </w:pPr>
      <w:rPr>
        <w:rFonts w:ascii="Arial" w:hAnsi="Arial" w:hint="default"/>
        <w:b/>
        <w:i/>
        <w:color w:val="000000"/>
        <w:sz w:val="20"/>
      </w:rPr>
    </w:lvl>
    <w:lvl w:ilvl="5">
      <w:start w:val="1"/>
      <w:numFmt w:val="decimal"/>
      <w:pStyle w:val="Heading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24">
    <w:nsid w:val="64DA4C0B"/>
    <w:multiLevelType w:val="hybridMultilevel"/>
    <w:tmpl w:val="2A56A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9F48B3"/>
    <w:multiLevelType w:val="hybridMultilevel"/>
    <w:tmpl w:val="5A4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B76F19"/>
    <w:multiLevelType w:val="hybridMultilevel"/>
    <w:tmpl w:val="9F3C3108"/>
    <w:lvl w:ilvl="0" w:tplc="0409000F">
      <w:start w:val="1"/>
      <w:numFmt w:val="decimal"/>
      <w:lvlText w:val="%1."/>
      <w:lvlJc w:val="left"/>
      <w:pPr>
        <w:tabs>
          <w:tab w:val="num" w:pos="778"/>
        </w:tabs>
        <w:ind w:left="778" w:hanging="360"/>
      </w:p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27">
    <w:nsid w:val="6D181288"/>
    <w:multiLevelType w:val="hybridMultilevel"/>
    <w:tmpl w:val="4CF4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F10004C"/>
    <w:multiLevelType w:val="hybridMultilevel"/>
    <w:tmpl w:val="02A25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3"/>
  </w:num>
  <w:num w:numId="3">
    <w:abstractNumId w:val="14"/>
  </w:num>
  <w:num w:numId="4">
    <w:abstractNumId w:val="23"/>
  </w:num>
  <w:num w:numId="5">
    <w:abstractNumId w:val="24"/>
  </w:num>
  <w:num w:numId="6">
    <w:abstractNumId w:val="16"/>
  </w:num>
  <w:num w:numId="7">
    <w:abstractNumId w:val="10"/>
  </w:num>
  <w:num w:numId="8">
    <w:abstractNumId w:val="11"/>
  </w:num>
  <w:num w:numId="9">
    <w:abstractNumId w:val="28"/>
  </w:num>
  <w:num w:numId="10">
    <w:abstractNumId w:val="25"/>
  </w:num>
  <w:num w:numId="11">
    <w:abstractNumId w:val="22"/>
  </w:num>
  <w:num w:numId="12">
    <w:abstractNumId w:val="19"/>
  </w:num>
  <w:num w:numId="13">
    <w:abstractNumId w:val="12"/>
  </w:num>
  <w:num w:numId="14">
    <w:abstractNumId w:val="20"/>
  </w:num>
  <w:num w:numId="15">
    <w:abstractNumId w:val="15"/>
  </w:num>
  <w:num w:numId="16">
    <w:abstractNumId w:val="27"/>
  </w:num>
  <w:num w:numId="17">
    <w:abstractNumId w:val="26"/>
  </w:num>
  <w:num w:numId="18">
    <w:abstractNumId w:val="17"/>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E65F13"/>
    <w:rsid w:val="000D320D"/>
    <w:rsid w:val="00132713"/>
    <w:rsid w:val="001D66F2"/>
    <w:rsid w:val="002D02CC"/>
    <w:rsid w:val="002E070C"/>
    <w:rsid w:val="00345579"/>
    <w:rsid w:val="003829FC"/>
    <w:rsid w:val="003B10D5"/>
    <w:rsid w:val="003C4AAC"/>
    <w:rsid w:val="00422B2E"/>
    <w:rsid w:val="004433A5"/>
    <w:rsid w:val="004C13DB"/>
    <w:rsid w:val="005A4BF8"/>
    <w:rsid w:val="006376AC"/>
    <w:rsid w:val="00670829"/>
    <w:rsid w:val="006A57C6"/>
    <w:rsid w:val="006C55A2"/>
    <w:rsid w:val="00721C62"/>
    <w:rsid w:val="00767F13"/>
    <w:rsid w:val="007D2E51"/>
    <w:rsid w:val="00885A09"/>
    <w:rsid w:val="008861B9"/>
    <w:rsid w:val="009046D9"/>
    <w:rsid w:val="009732B5"/>
    <w:rsid w:val="00B553D3"/>
    <w:rsid w:val="00B972B0"/>
    <w:rsid w:val="00BA1E10"/>
    <w:rsid w:val="00C0692C"/>
    <w:rsid w:val="00D15F14"/>
    <w:rsid w:val="00D43C38"/>
    <w:rsid w:val="00D74F1A"/>
    <w:rsid w:val="00D96E39"/>
    <w:rsid w:val="00DF6CFC"/>
    <w:rsid w:val="00E16214"/>
    <w:rsid w:val="00E65F13"/>
    <w:rsid w:val="00E70D1C"/>
    <w:rsid w:val="00E95D6D"/>
    <w:rsid w:val="00F1461F"/>
    <w:rsid w:val="00FB195B"/>
    <w:rsid w:val="00FC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78A2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rPr>
      <w:rFonts w:ascii="Arial" w:hAnsi="Arial"/>
      <w:szCs w:val="24"/>
      <w:lang w:val="en-GB" w:eastAsia="en-US"/>
    </w:rPr>
  </w:style>
  <w:style w:type="paragraph" w:styleId="Heading1">
    <w:name w:val="heading 1"/>
    <w:basedOn w:val="Normal"/>
    <w:next w:val="Normal"/>
    <w:autoRedefine/>
    <w:qFormat/>
    <w:rsid w:val="006376AC"/>
    <w:pPr>
      <w:keepNext/>
      <w:numPr>
        <w:numId w:val="30"/>
      </w:numPr>
      <w:pBdr>
        <w:top w:val="single" w:sz="24" w:space="1" w:color="789DCC"/>
      </w:pBdr>
      <w:shd w:val="clear" w:color="auto" w:fill="D6E2F2"/>
      <w:spacing w:before="300" w:after="200"/>
      <w:outlineLvl w:val="0"/>
    </w:pPr>
    <w:rPr>
      <w:rFonts w:cs="Arial"/>
      <w:b/>
      <w:bCs/>
      <w:color w:val="004085"/>
      <w:kern w:val="32"/>
      <w:sz w:val="28"/>
      <w:szCs w:val="32"/>
    </w:rPr>
  </w:style>
  <w:style w:type="paragraph" w:styleId="Heading2">
    <w:name w:val="heading 2"/>
    <w:basedOn w:val="Normal"/>
    <w:next w:val="Normal"/>
    <w:autoRedefine/>
    <w:qFormat/>
    <w:rsid w:val="006376AC"/>
    <w:pPr>
      <w:keepNext/>
      <w:numPr>
        <w:ilvl w:val="1"/>
        <w:numId w:val="30"/>
      </w:numPr>
      <w:spacing w:before="220" w:after="40"/>
      <w:outlineLvl w:val="1"/>
    </w:pPr>
    <w:rPr>
      <w:rFonts w:cs="Arial"/>
      <w:b/>
      <w:bCs/>
      <w:iCs/>
      <w:color w:val="000000"/>
      <w:sz w:val="24"/>
      <w:szCs w:val="28"/>
    </w:rPr>
  </w:style>
  <w:style w:type="paragraph" w:styleId="Heading3">
    <w:name w:val="heading 3"/>
    <w:basedOn w:val="Normal"/>
    <w:next w:val="Normal"/>
    <w:qFormat/>
    <w:rsid w:val="006376AC"/>
    <w:pPr>
      <w:keepNext/>
      <w:numPr>
        <w:ilvl w:val="2"/>
        <w:numId w:val="30"/>
      </w:numPr>
      <w:spacing w:before="160" w:after="40"/>
      <w:outlineLvl w:val="2"/>
    </w:pPr>
    <w:rPr>
      <w:rFonts w:cs="Arial"/>
      <w:b/>
      <w:bCs/>
      <w:color w:val="000000"/>
      <w:sz w:val="22"/>
      <w:szCs w:val="26"/>
    </w:rPr>
  </w:style>
  <w:style w:type="paragraph" w:styleId="Heading4">
    <w:name w:val="heading 4"/>
    <w:basedOn w:val="Normal"/>
    <w:next w:val="Normal"/>
    <w:autoRedefine/>
    <w:qFormat/>
    <w:rsid w:val="006376AC"/>
    <w:pPr>
      <w:keepNext/>
      <w:numPr>
        <w:ilvl w:val="3"/>
        <w:numId w:val="30"/>
      </w:numPr>
      <w:spacing w:before="120" w:after="40"/>
      <w:outlineLvl w:val="3"/>
    </w:pPr>
    <w:rPr>
      <w:b/>
      <w:color w:val="000000"/>
    </w:rPr>
  </w:style>
  <w:style w:type="paragraph" w:styleId="Heading5">
    <w:name w:val="heading 5"/>
    <w:basedOn w:val="Normal"/>
    <w:next w:val="Normal"/>
    <w:autoRedefine/>
    <w:qFormat/>
    <w:rsid w:val="00DF6CFC"/>
    <w:pPr>
      <w:keepNext/>
      <w:numPr>
        <w:ilvl w:val="4"/>
        <w:numId w:val="30"/>
      </w:numPr>
      <w:spacing w:before="120" w:after="40"/>
      <w:outlineLvl w:val="4"/>
    </w:pPr>
    <w:rPr>
      <w:bCs/>
    </w:rPr>
  </w:style>
  <w:style w:type="paragraph" w:styleId="Heading6">
    <w:name w:val="heading 6"/>
    <w:basedOn w:val="Normal"/>
    <w:next w:val="Normal"/>
    <w:autoRedefine/>
    <w:qFormat/>
    <w:rsid w:val="00DF6CFC"/>
    <w:pPr>
      <w:keepNext/>
      <w:numPr>
        <w:ilvl w:val="5"/>
        <w:numId w:val="30"/>
      </w:numPr>
      <w:spacing w:before="120" w:after="60"/>
      <w:outlineLvl w:val="5"/>
    </w:pPr>
    <w:rPr>
      <w:bCs/>
      <w:i/>
      <w:color w:val="000000"/>
    </w:rPr>
  </w:style>
  <w:style w:type="paragraph" w:styleId="Heading7">
    <w:name w:val="heading 7"/>
    <w:basedOn w:val="Normal"/>
    <w:next w:val="Normal"/>
    <w:qFormat/>
    <w:rsid w:val="002E070C"/>
    <w:pPr>
      <w:spacing w:before="100" w:after="20"/>
      <w:outlineLvl w:val="6"/>
    </w:pPr>
    <w:rPr>
      <w:i/>
    </w:rPr>
  </w:style>
  <w:style w:type="paragraph" w:styleId="Heading8">
    <w:name w:val="heading 8"/>
    <w:basedOn w:val="Normal"/>
    <w:next w:val="Normal"/>
    <w:qFormat/>
    <w:rsid w:val="002E070C"/>
    <w:pPr>
      <w:spacing w:before="100" w:after="20"/>
      <w:outlineLvl w:val="7"/>
    </w:pPr>
    <w:rPr>
      <w:i/>
      <w:iCs/>
    </w:rPr>
  </w:style>
  <w:style w:type="paragraph" w:styleId="Heading9">
    <w:name w:val="heading 9"/>
    <w:basedOn w:val="Normal"/>
    <w:next w:val="Normal"/>
    <w:qFormat/>
    <w:rsid w:val="002E070C"/>
    <w:pPr>
      <w:spacing w:before="100" w:after="20"/>
      <w:outlineLvl w:val="8"/>
    </w:pPr>
    <w:rPr>
      <w:rFonts w:cs="Arial"/>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6376AC"/>
    <w:pPr>
      <w:tabs>
        <w:tab w:val="right" w:leader="dot" w:pos="9628"/>
      </w:tabs>
      <w:spacing w:before="200" w:after="40"/>
    </w:pPr>
    <w:rPr>
      <w:b/>
      <w:noProof/>
      <w:color w:val="004085"/>
      <w:sz w:val="24"/>
      <w:szCs w:val="28"/>
    </w:rPr>
  </w:style>
  <w:style w:type="paragraph" w:styleId="TOC2">
    <w:name w:val="toc 2"/>
    <w:basedOn w:val="Normal"/>
    <w:next w:val="Normal"/>
    <w:autoRedefine/>
    <w:rsid w:val="006376AC"/>
    <w:pPr>
      <w:ind w:left="240"/>
    </w:pPr>
  </w:style>
  <w:style w:type="paragraph" w:styleId="TOC3">
    <w:name w:val="toc 3"/>
    <w:basedOn w:val="Normal"/>
    <w:next w:val="Normal"/>
    <w:autoRedefine/>
    <w:rsid w:val="006376AC"/>
    <w:pPr>
      <w:ind w:left="480"/>
    </w:pPr>
  </w:style>
  <w:style w:type="paragraph" w:styleId="TOC4">
    <w:name w:val="toc 4"/>
    <w:basedOn w:val="Normal"/>
    <w:next w:val="Normal"/>
    <w:autoRedefine/>
    <w:rsid w:val="006376AC"/>
    <w:pPr>
      <w:ind w:left="720"/>
    </w:pPr>
  </w:style>
  <w:style w:type="paragraph" w:styleId="TOC5">
    <w:name w:val="toc 5"/>
    <w:basedOn w:val="Normal"/>
    <w:next w:val="Normal"/>
    <w:autoRedefine/>
    <w:rsid w:val="006376AC"/>
    <w:pPr>
      <w:ind w:left="960"/>
    </w:pPr>
  </w:style>
  <w:style w:type="paragraph" w:styleId="TOC6">
    <w:name w:val="toc 6"/>
    <w:basedOn w:val="Normal"/>
    <w:next w:val="Normal"/>
    <w:autoRedefine/>
    <w:rsid w:val="006376AC"/>
    <w:pPr>
      <w:ind w:left="1200"/>
    </w:pPr>
  </w:style>
  <w:style w:type="paragraph" w:styleId="TOC7">
    <w:name w:val="toc 7"/>
    <w:basedOn w:val="Normal"/>
    <w:next w:val="Normal"/>
    <w:autoRedefine/>
    <w:rsid w:val="006376AC"/>
    <w:pPr>
      <w:ind w:left="1440"/>
    </w:pPr>
  </w:style>
  <w:style w:type="paragraph" w:styleId="TOC8">
    <w:name w:val="toc 8"/>
    <w:basedOn w:val="Normal"/>
    <w:next w:val="Normal"/>
    <w:autoRedefine/>
    <w:rsid w:val="006376AC"/>
    <w:pPr>
      <w:ind w:left="1680"/>
    </w:pPr>
  </w:style>
  <w:style w:type="paragraph" w:styleId="TOC9">
    <w:name w:val="toc 9"/>
    <w:basedOn w:val="Normal"/>
    <w:next w:val="Normal"/>
    <w:autoRedefine/>
    <w:rsid w:val="006376AC"/>
    <w:pPr>
      <w:ind w:left="1920"/>
    </w:pPr>
  </w:style>
  <w:style w:type="character" w:styleId="Hyperlink">
    <w:name w:val="Hyperlink"/>
    <w:basedOn w:val="DefaultParagraphFont"/>
    <w:semiHidden/>
    <w:rsid w:val="006376AC"/>
    <w:rPr>
      <w:rFonts w:ascii="Arial" w:hAnsi="Arial"/>
      <w:color w:val="0000FF"/>
      <w:sz w:val="20"/>
      <w:u w:val="single" w:color="0000FF"/>
    </w:rPr>
  </w:style>
  <w:style w:type="paragraph" w:styleId="Title">
    <w:name w:val="Title"/>
    <w:basedOn w:val="Normal"/>
    <w:autoRedefine/>
    <w:qFormat/>
    <w:rsid w:val="006376AC"/>
    <w:pPr>
      <w:pBdr>
        <w:top w:val="single" w:sz="18" w:space="3" w:color="004085"/>
        <w:left w:val="single" w:sz="18" w:space="4" w:color="004085"/>
        <w:bottom w:val="single" w:sz="48" w:space="6" w:color="789DCC"/>
        <w:right w:val="single" w:sz="18" w:space="4" w:color="004085"/>
      </w:pBdr>
      <w:shd w:val="clear" w:color="auto" w:fill="004085"/>
      <w:overflowPunct w:val="0"/>
      <w:autoSpaceDE w:val="0"/>
      <w:autoSpaceDN w:val="0"/>
      <w:adjustRightInd w:val="0"/>
      <w:spacing w:after="760"/>
      <w:textAlignment w:val="baseline"/>
    </w:pPr>
    <w:rPr>
      <w:b/>
      <w:color w:val="FFFFFF"/>
      <w:kern w:val="28"/>
      <w:sz w:val="34"/>
      <w:szCs w:val="20"/>
      <w:lang w:val="en-US"/>
    </w:rPr>
  </w:style>
  <w:style w:type="paragraph" w:styleId="Header">
    <w:name w:val="header"/>
    <w:basedOn w:val="Normal"/>
    <w:semiHidden/>
    <w:rsid w:val="006376AC"/>
    <w:pPr>
      <w:tabs>
        <w:tab w:val="center" w:pos="4153"/>
        <w:tab w:val="right" w:pos="8306"/>
      </w:tabs>
    </w:pPr>
  </w:style>
  <w:style w:type="character" w:styleId="FollowedHyperlink">
    <w:name w:val="FollowedHyperlink"/>
    <w:basedOn w:val="DefaultParagraphFont"/>
    <w:semiHidden/>
    <w:rsid w:val="006376AC"/>
    <w:rPr>
      <w:rFonts w:ascii="Arial" w:hAnsi="Arial"/>
      <w:color w:val="800080"/>
      <w:sz w:val="20"/>
      <w:u w:val="single" w:color="800080"/>
    </w:rPr>
  </w:style>
  <w:style w:type="paragraph" w:styleId="Footer">
    <w:name w:val="footer"/>
    <w:basedOn w:val="Normal"/>
    <w:semiHidden/>
    <w:rsid w:val="006376AC"/>
    <w:pPr>
      <w:tabs>
        <w:tab w:val="center" w:pos="4153"/>
        <w:tab w:val="right" w:pos="8306"/>
      </w:tabs>
    </w:pPr>
  </w:style>
  <w:style w:type="paragraph" w:styleId="FootnoteText">
    <w:name w:val="footnote text"/>
    <w:basedOn w:val="Normal"/>
    <w:semiHidden/>
    <w:rsid w:val="006376AC"/>
    <w:rPr>
      <w:szCs w:val="20"/>
    </w:rPr>
  </w:style>
  <w:style w:type="character" w:styleId="PageNumber">
    <w:name w:val="page number"/>
    <w:basedOn w:val="DefaultParagraphFont"/>
    <w:semiHidden/>
    <w:rsid w:val="006376AC"/>
    <w:rPr>
      <w:rFonts w:ascii="Arial" w:hAnsi="Arial"/>
      <w:color w:val="004085"/>
      <w:sz w:val="18"/>
    </w:rPr>
  </w:style>
  <w:style w:type="paragraph" w:styleId="BalloonText">
    <w:name w:val="Balloon Text"/>
    <w:basedOn w:val="Normal"/>
    <w:link w:val="BalloonTextChar"/>
    <w:uiPriority w:val="99"/>
    <w:semiHidden/>
    <w:unhideWhenUsed/>
    <w:rsid w:val="00E70D1C"/>
    <w:rPr>
      <w:rFonts w:ascii="Tahoma" w:hAnsi="Tahoma" w:cs="Tahoma"/>
      <w:sz w:val="16"/>
      <w:szCs w:val="16"/>
    </w:rPr>
  </w:style>
  <w:style w:type="character" w:customStyle="1" w:styleId="BalloonTextChar">
    <w:name w:val="Balloon Text Char"/>
    <w:basedOn w:val="DefaultParagraphFont"/>
    <w:link w:val="BalloonText"/>
    <w:uiPriority w:val="99"/>
    <w:semiHidden/>
    <w:rsid w:val="00E70D1C"/>
    <w:rPr>
      <w:rFonts w:ascii="Tahoma" w:hAnsi="Tahoma" w:cs="Tahoma"/>
      <w:sz w:val="16"/>
      <w:szCs w:val="16"/>
      <w:lang w:val="en-GB" w:eastAsia="en-US"/>
    </w:rPr>
  </w:style>
  <w:style w:type="character" w:styleId="PlaceholderText">
    <w:name w:val="Placeholder Text"/>
    <w:basedOn w:val="DefaultParagraphFont"/>
    <w:uiPriority w:val="99"/>
    <w:semiHidden/>
    <w:rsid w:val="00BA1E10"/>
    <w:rPr>
      <w:color w:val="808080"/>
    </w:rPr>
  </w:style>
  <w:style w:type="table" w:customStyle="1" w:styleId="TaskInfo">
    <w:name w:val="TaskInfo"/>
    <w:basedOn w:val="TableNormal"/>
    <w:uiPriority w:val="99"/>
    <w:qFormat/>
    <w:rsid w:val="00132713"/>
    <w:rPr>
      <w:rFonts w:ascii="Calibri" w:eastAsiaTheme="minorHAnsi" w:hAnsi="Calibri" w:cstheme="minorBidi"/>
      <w:color w:val="7F7F7F" w:themeColor="text1" w:themeTint="80"/>
      <w:sz w:val="22"/>
      <w:szCs w:val="22"/>
      <w:lang w:val="en-US" w:eastAsia="en-US"/>
    </w:rPr>
    <w:tblPr>
      <w:tblInd w:w="0" w:type="dxa"/>
      <w:tblBorders>
        <w:top w:val="dotted" w:sz="8" w:space="0" w:color="FFFFFF" w:themeColor="background1"/>
        <w:left w:val="dotted" w:sz="8" w:space="0" w:color="FFFFFF" w:themeColor="background1"/>
        <w:bottom w:val="dotted" w:sz="8" w:space="0" w:color="FFFFFF" w:themeColor="background1"/>
        <w:right w:val="dotted" w:sz="8" w:space="0" w:color="FFFFFF" w:themeColor="background1"/>
        <w:insideH w:val="dotted" w:sz="8" w:space="0" w:color="FFFFFF" w:themeColor="background1"/>
        <w:insideV w:val="dotted" w:sz="8" w:space="0" w:color="FFFFFF" w:themeColor="background1"/>
      </w:tblBorders>
      <w:tblCellMar>
        <w:top w:w="0" w:type="dxa"/>
        <w:left w:w="108" w:type="dxa"/>
        <w:bottom w:w="0" w:type="dxa"/>
        <w:right w:w="108" w:type="dxa"/>
      </w:tblCellMar>
    </w:tblPr>
    <w:tcPr>
      <w:shd w:val="clear" w:color="auto" w:fill="F2F2F2" w:themeFill="background1" w:themeFillShade="F2"/>
    </w:tcPr>
  </w:style>
  <w:style w:type="character" w:styleId="SubtleReference">
    <w:name w:val="Subtle Reference"/>
    <w:basedOn w:val="DefaultParagraphFont"/>
    <w:uiPriority w:val="31"/>
    <w:qFormat/>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D64"/>
    <w:rsid w:val="00182D64"/>
    <w:rsid w:val="001F483A"/>
    <w:rsid w:val="00AC08A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D64"/>
  </w:style>
  <w:style w:type="paragraph" w:customStyle="1" w:styleId="AE179332A8D34339A1EE52DE6ED98DA9">
    <w:name w:val="AE179332A8D34339A1EE52DE6ED98DA9"/>
    <w:rsid w:val="00182D64"/>
  </w:style>
  <w:style w:type="paragraph" w:customStyle="1" w:styleId="7FB8EEC8594D45FEA1E78F94EC67573D">
    <w:name w:val="7FB8EEC8594D45FEA1E78F94EC67573D"/>
    <w:rsid w:val="00182D64"/>
  </w:style>
  <w:style w:type="paragraph" w:customStyle="1" w:styleId="03F26460586847B2A055DADD89F07228">
    <w:name w:val="03F26460586847B2A055DADD89F07228"/>
    <w:rsid w:val="00182D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D64"/>
  </w:style>
  <w:style w:type="paragraph" w:customStyle="1" w:styleId="AE179332A8D34339A1EE52DE6ED98DA9">
    <w:name w:val="AE179332A8D34339A1EE52DE6ED98DA9"/>
    <w:rsid w:val="00182D64"/>
  </w:style>
  <w:style w:type="paragraph" w:customStyle="1" w:styleId="7FB8EEC8594D45FEA1E78F94EC67573D">
    <w:name w:val="7FB8EEC8594D45FEA1E78F94EC67573D"/>
    <w:rsid w:val="00182D64"/>
  </w:style>
  <w:style w:type="paragraph" w:customStyle="1" w:styleId="03F26460586847B2A055DADD89F07228">
    <w:name w:val="03F26460586847B2A055DADD89F07228"/>
    <w:rsid w:val="00182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1743</Words>
  <Characters>9936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Hammons</dc:creator>
  <cp:keywords/>
  <dc:description/>
  <cp:lastModifiedBy>Daniel Hammons</cp:lastModifiedBy>
  <cp:revision>3</cp:revision>
  <cp:lastPrinted>2003-08-22T15:45:00Z</cp:lastPrinted>
  <dcterms:created xsi:type="dcterms:W3CDTF">2013-08-11T18:29:00Z</dcterms:created>
  <dcterms:modified xsi:type="dcterms:W3CDTF">2013-08-11T18:46:00Z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