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E7A" w:rsidRPr="00AA5441" w:rsidRDefault="00984C58" w:rsidP="00AA5441">
      <w:pPr>
        <w:spacing w:after="0"/>
        <w:jc w:val="center"/>
        <w:rPr>
          <w:rFonts w:ascii="Arial" w:hAnsi="Arial" w:cs="Arial"/>
          <w:b/>
          <w:sz w:val="24"/>
          <w:szCs w:val="24"/>
        </w:rPr>
      </w:pPr>
      <w:r w:rsidRPr="00AA5441">
        <w:rPr>
          <w:rFonts w:ascii="Arial" w:hAnsi="Arial" w:cs="Arial"/>
          <w:b/>
          <w:sz w:val="24"/>
          <w:szCs w:val="24"/>
        </w:rPr>
        <w:t>PERAMIHO GIRLS’ SECONDARY SCHOOL</w:t>
      </w:r>
    </w:p>
    <w:p w:rsidR="00ED733A" w:rsidRPr="00AA5441" w:rsidRDefault="00ED733A" w:rsidP="00581872">
      <w:pPr>
        <w:pStyle w:val="NoSpacing"/>
        <w:jc w:val="center"/>
        <w:rPr>
          <w:rFonts w:ascii="Arial" w:hAnsi="Arial" w:cs="Arial"/>
          <w:b/>
          <w:sz w:val="24"/>
          <w:szCs w:val="24"/>
        </w:rPr>
      </w:pPr>
      <w:r w:rsidRPr="00AA5441">
        <w:rPr>
          <w:rFonts w:ascii="Arial" w:hAnsi="Arial" w:cs="Arial"/>
          <w:b/>
          <w:sz w:val="24"/>
          <w:szCs w:val="24"/>
        </w:rPr>
        <w:t xml:space="preserve">FORM THREE </w:t>
      </w:r>
      <w:r w:rsidR="00DE1F50" w:rsidRPr="00AA5441">
        <w:rPr>
          <w:rFonts w:ascii="Arial" w:hAnsi="Arial" w:cs="Arial"/>
          <w:b/>
          <w:sz w:val="24"/>
          <w:szCs w:val="24"/>
        </w:rPr>
        <w:t>MONTHLY TEST SEPTEMBER, 2021</w:t>
      </w:r>
    </w:p>
    <w:p w:rsidR="00546ECC" w:rsidRPr="00AA5441" w:rsidRDefault="00546ECC" w:rsidP="00581872">
      <w:pPr>
        <w:pStyle w:val="NoSpacing"/>
        <w:jc w:val="center"/>
        <w:rPr>
          <w:rFonts w:ascii="Arial" w:hAnsi="Arial" w:cs="Arial"/>
          <w:b/>
          <w:sz w:val="24"/>
          <w:szCs w:val="24"/>
        </w:rPr>
      </w:pPr>
    </w:p>
    <w:p w:rsidR="00546ECC" w:rsidRPr="00AA5441" w:rsidRDefault="00546ECC" w:rsidP="00581872">
      <w:pPr>
        <w:pStyle w:val="NoSpacing"/>
        <w:jc w:val="center"/>
        <w:rPr>
          <w:rFonts w:ascii="Arial" w:hAnsi="Arial" w:cs="Arial"/>
          <w:b/>
          <w:sz w:val="24"/>
          <w:szCs w:val="24"/>
        </w:rPr>
      </w:pPr>
      <w:r w:rsidRPr="00AA5441">
        <w:rPr>
          <w:rFonts w:ascii="Arial" w:hAnsi="Arial" w:cs="Arial"/>
          <w:b/>
          <w:sz w:val="24"/>
          <w:szCs w:val="24"/>
        </w:rPr>
        <w:t>CIVICS</w:t>
      </w:r>
    </w:p>
    <w:p w:rsidR="00ED733A" w:rsidRPr="00AA5441" w:rsidRDefault="00ED733A" w:rsidP="00ED733A">
      <w:pPr>
        <w:pStyle w:val="NoSpacing"/>
        <w:rPr>
          <w:rFonts w:ascii="Arial" w:hAnsi="Arial" w:cs="Arial"/>
          <w:b/>
          <w:sz w:val="24"/>
          <w:szCs w:val="24"/>
        </w:rPr>
      </w:pPr>
    </w:p>
    <w:p w:rsidR="00ED733A" w:rsidRPr="00AA5441" w:rsidRDefault="00ED733A" w:rsidP="00ED733A">
      <w:pPr>
        <w:pStyle w:val="NoSpacing"/>
        <w:rPr>
          <w:rFonts w:ascii="Arial" w:hAnsi="Arial" w:cs="Arial"/>
          <w:b/>
          <w:sz w:val="24"/>
          <w:szCs w:val="24"/>
        </w:rPr>
      </w:pPr>
      <w:r w:rsidRPr="00AA5441">
        <w:rPr>
          <w:rFonts w:ascii="Arial" w:hAnsi="Arial" w:cs="Arial"/>
          <w:b/>
          <w:sz w:val="24"/>
          <w:szCs w:val="24"/>
        </w:rPr>
        <w:t>INSTRUCTIONS:</w:t>
      </w:r>
    </w:p>
    <w:p w:rsidR="00ED733A" w:rsidRPr="00AA5441" w:rsidRDefault="00ED733A" w:rsidP="00ED733A">
      <w:pPr>
        <w:pStyle w:val="NoSpacing"/>
        <w:numPr>
          <w:ilvl w:val="0"/>
          <w:numId w:val="1"/>
        </w:numPr>
        <w:rPr>
          <w:rFonts w:ascii="Arial" w:hAnsi="Arial" w:cs="Arial"/>
          <w:sz w:val="24"/>
          <w:szCs w:val="24"/>
        </w:rPr>
      </w:pPr>
      <w:r w:rsidRPr="00AA5441">
        <w:rPr>
          <w:rFonts w:ascii="Arial" w:hAnsi="Arial" w:cs="Arial"/>
          <w:sz w:val="24"/>
          <w:szCs w:val="24"/>
        </w:rPr>
        <w:t xml:space="preserve"> This paper consists of section A, B and C.</w:t>
      </w:r>
    </w:p>
    <w:p w:rsidR="00ED733A" w:rsidRPr="00AA5441" w:rsidRDefault="00ED733A" w:rsidP="00ED733A">
      <w:pPr>
        <w:pStyle w:val="NoSpacing"/>
        <w:numPr>
          <w:ilvl w:val="0"/>
          <w:numId w:val="1"/>
        </w:numPr>
        <w:rPr>
          <w:rFonts w:ascii="Arial" w:hAnsi="Arial" w:cs="Arial"/>
          <w:sz w:val="24"/>
          <w:szCs w:val="24"/>
        </w:rPr>
      </w:pPr>
      <w:r w:rsidRPr="00AA5441">
        <w:rPr>
          <w:rFonts w:ascii="Arial" w:hAnsi="Arial" w:cs="Arial"/>
          <w:sz w:val="24"/>
          <w:szCs w:val="24"/>
        </w:rPr>
        <w:t>Answer all questions in section A and B and THREE questions from section C.</w:t>
      </w:r>
    </w:p>
    <w:p w:rsidR="00ED733A" w:rsidRPr="00AA5441" w:rsidRDefault="00ED733A" w:rsidP="00ED733A">
      <w:pPr>
        <w:pStyle w:val="NoSpacing"/>
        <w:numPr>
          <w:ilvl w:val="0"/>
          <w:numId w:val="1"/>
        </w:numPr>
        <w:rPr>
          <w:rFonts w:ascii="Arial" w:hAnsi="Arial" w:cs="Arial"/>
          <w:sz w:val="24"/>
          <w:szCs w:val="24"/>
        </w:rPr>
      </w:pPr>
      <w:r w:rsidRPr="00AA5441">
        <w:rPr>
          <w:rFonts w:ascii="Arial" w:hAnsi="Arial" w:cs="Arial"/>
          <w:sz w:val="24"/>
          <w:szCs w:val="24"/>
        </w:rPr>
        <w:t>Write your examination number on every page of your answer sheet(s)</w:t>
      </w:r>
    </w:p>
    <w:p w:rsidR="00ED733A" w:rsidRPr="00AA5441" w:rsidRDefault="00ED733A" w:rsidP="00ED733A">
      <w:pPr>
        <w:pStyle w:val="NoSpacing"/>
        <w:rPr>
          <w:rFonts w:ascii="Arial" w:hAnsi="Arial" w:cs="Arial"/>
          <w:sz w:val="24"/>
          <w:szCs w:val="24"/>
        </w:rPr>
      </w:pPr>
    </w:p>
    <w:p w:rsidR="00ED733A" w:rsidRPr="00AA5441" w:rsidRDefault="00ED733A" w:rsidP="00ED733A">
      <w:pPr>
        <w:pStyle w:val="NoSpacing"/>
        <w:rPr>
          <w:rFonts w:ascii="Arial" w:hAnsi="Arial" w:cs="Arial"/>
          <w:sz w:val="24"/>
          <w:szCs w:val="24"/>
        </w:rPr>
      </w:pPr>
    </w:p>
    <w:p w:rsidR="00ED733A" w:rsidRPr="00AA5441" w:rsidRDefault="00ED733A" w:rsidP="00581872">
      <w:pPr>
        <w:pStyle w:val="NoSpacing"/>
        <w:jc w:val="center"/>
        <w:rPr>
          <w:rFonts w:ascii="Arial" w:hAnsi="Arial" w:cs="Arial"/>
          <w:b/>
          <w:sz w:val="24"/>
          <w:szCs w:val="24"/>
        </w:rPr>
      </w:pPr>
      <w:r w:rsidRPr="00AA5441">
        <w:rPr>
          <w:rFonts w:ascii="Arial" w:hAnsi="Arial" w:cs="Arial"/>
          <w:b/>
          <w:sz w:val="24"/>
          <w:szCs w:val="24"/>
        </w:rPr>
        <w:t>SECTION  A.</w:t>
      </w:r>
    </w:p>
    <w:p w:rsidR="00ED733A" w:rsidRPr="00AA5441" w:rsidRDefault="00ED733A" w:rsidP="00DE1F50">
      <w:pPr>
        <w:pStyle w:val="NoSpacing"/>
        <w:jc w:val="center"/>
        <w:rPr>
          <w:rFonts w:ascii="Arial" w:hAnsi="Arial" w:cs="Arial"/>
          <w:b/>
          <w:sz w:val="24"/>
          <w:szCs w:val="24"/>
        </w:rPr>
      </w:pPr>
      <w:r w:rsidRPr="00AA5441">
        <w:rPr>
          <w:rFonts w:ascii="Arial" w:hAnsi="Arial" w:cs="Arial"/>
          <w:b/>
          <w:sz w:val="24"/>
          <w:szCs w:val="24"/>
        </w:rPr>
        <w:t>Answer all questions</w:t>
      </w:r>
    </w:p>
    <w:p w:rsidR="00ED733A" w:rsidRPr="00AA5441" w:rsidRDefault="00ED733A" w:rsidP="00ED733A">
      <w:pPr>
        <w:pStyle w:val="NoSpacing"/>
        <w:numPr>
          <w:ilvl w:val="0"/>
          <w:numId w:val="2"/>
        </w:numPr>
        <w:rPr>
          <w:rFonts w:ascii="Arial" w:hAnsi="Arial" w:cs="Arial"/>
          <w:sz w:val="24"/>
          <w:szCs w:val="24"/>
        </w:rPr>
      </w:pPr>
      <w:r w:rsidRPr="00AA5441">
        <w:rPr>
          <w:rFonts w:ascii="Arial" w:hAnsi="Arial" w:cs="Arial"/>
          <w:sz w:val="24"/>
          <w:szCs w:val="24"/>
        </w:rPr>
        <w:t xml:space="preserve"> For each of the following items (i)I – (x) choose most correct answer from the among the given alternatives and write its letter beside the item number.</w:t>
      </w:r>
    </w:p>
    <w:p w:rsidR="00ED733A" w:rsidRPr="00AA5441" w:rsidRDefault="00ED733A" w:rsidP="00ED733A">
      <w:pPr>
        <w:pStyle w:val="NoSpacing"/>
        <w:numPr>
          <w:ilvl w:val="0"/>
          <w:numId w:val="3"/>
        </w:numPr>
        <w:rPr>
          <w:rFonts w:ascii="Arial" w:hAnsi="Arial" w:cs="Arial"/>
          <w:sz w:val="24"/>
          <w:szCs w:val="24"/>
        </w:rPr>
      </w:pPr>
      <w:r w:rsidRPr="00AA5441">
        <w:rPr>
          <w:rFonts w:ascii="Arial" w:hAnsi="Arial" w:cs="Arial"/>
          <w:sz w:val="24"/>
          <w:szCs w:val="24"/>
        </w:rPr>
        <w:t xml:space="preserve"> The ability to bear with something un pleasant</w:t>
      </w:r>
      <w:r w:rsidRPr="00AA5441">
        <w:rPr>
          <w:rFonts w:ascii="Arial" w:hAnsi="Arial" w:cs="Arial"/>
          <w:sz w:val="24"/>
          <w:szCs w:val="24"/>
        </w:rPr>
        <w:br/>
        <w:t>A.  toler</w:t>
      </w:r>
      <w:r w:rsidR="00985429" w:rsidRPr="00AA5441">
        <w:rPr>
          <w:rFonts w:ascii="Arial" w:hAnsi="Arial" w:cs="Arial"/>
          <w:sz w:val="24"/>
          <w:szCs w:val="24"/>
        </w:rPr>
        <w:t>ance</w:t>
      </w:r>
      <w:r w:rsidR="00985429" w:rsidRPr="00AA5441">
        <w:rPr>
          <w:rFonts w:ascii="Arial" w:hAnsi="Arial" w:cs="Arial"/>
          <w:sz w:val="24"/>
          <w:szCs w:val="24"/>
        </w:rPr>
        <w:tab/>
        <w:t>B.  Stability</w:t>
      </w:r>
      <w:r w:rsidR="00985429" w:rsidRPr="00AA5441">
        <w:rPr>
          <w:rFonts w:ascii="Arial" w:hAnsi="Arial" w:cs="Arial"/>
          <w:sz w:val="24"/>
          <w:szCs w:val="24"/>
        </w:rPr>
        <w:tab/>
        <w:t>C.  Power</w:t>
      </w:r>
      <w:r w:rsidR="00985429" w:rsidRPr="00AA5441">
        <w:rPr>
          <w:rFonts w:ascii="Arial" w:hAnsi="Arial" w:cs="Arial"/>
          <w:sz w:val="24"/>
          <w:szCs w:val="24"/>
        </w:rPr>
        <w:tab/>
      </w:r>
      <w:r w:rsidRPr="00AA5441">
        <w:rPr>
          <w:rFonts w:ascii="Arial" w:hAnsi="Arial" w:cs="Arial"/>
          <w:sz w:val="24"/>
          <w:szCs w:val="24"/>
        </w:rPr>
        <w:t>D.  Health</w:t>
      </w:r>
      <w:r w:rsidR="00985429" w:rsidRPr="00AA5441">
        <w:rPr>
          <w:rFonts w:ascii="Arial" w:hAnsi="Arial" w:cs="Arial"/>
          <w:sz w:val="24"/>
          <w:szCs w:val="24"/>
        </w:rPr>
        <w:tab/>
      </w:r>
      <w:r w:rsidRPr="00AA5441">
        <w:rPr>
          <w:rFonts w:ascii="Arial" w:hAnsi="Arial" w:cs="Arial"/>
          <w:sz w:val="24"/>
          <w:szCs w:val="24"/>
        </w:rPr>
        <w:t>E.  Wisdom</w:t>
      </w:r>
    </w:p>
    <w:p w:rsidR="00AA5441" w:rsidRDefault="00ED733A" w:rsidP="00ED733A">
      <w:pPr>
        <w:pStyle w:val="NoSpacing"/>
        <w:numPr>
          <w:ilvl w:val="0"/>
          <w:numId w:val="3"/>
        </w:numPr>
        <w:rPr>
          <w:rFonts w:ascii="Arial" w:hAnsi="Arial" w:cs="Arial"/>
          <w:sz w:val="24"/>
          <w:szCs w:val="24"/>
        </w:rPr>
      </w:pPr>
      <w:r w:rsidRPr="00AA5441">
        <w:rPr>
          <w:rFonts w:ascii="Arial" w:hAnsi="Arial" w:cs="Arial"/>
          <w:sz w:val="24"/>
          <w:szCs w:val="24"/>
        </w:rPr>
        <w:t>The right of people to belong to an organization is called freedom of:</w:t>
      </w:r>
      <w:r w:rsidRPr="00AA5441">
        <w:rPr>
          <w:rFonts w:ascii="Arial" w:hAnsi="Arial" w:cs="Arial"/>
          <w:sz w:val="24"/>
          <w:szCs w:val="24"/>
        </w:rPr>
        <w:br/>
        <w:t>A.  Expression</w:t>
      </w:r>
      <w:r w:rsidRPr="00AA5441">
        <w:rPr>
          <w:rFonts w:ascii="Arial" w:hAnsi="Arial" w:cs="Arial"/>
          <w:sz w:val="24"/>
          <w:szCs w:val="24"/>
        </w:rPr>
        <w:tab/>
      </w:r>
      <w:r w:rsidR="00985429" w:rsidRPr="00AA5441">
        <w:rPr>
          <w:rFonts w:ascii="Arial" w:hAnsi="Arial" w:cs="Arial"/>
          <w:sz w:val="24"/>
          <w:szCs w:val="24"/>
        </w:rPr>
        <w:t>B.  Association</w:t>
      </w:r>
      <w:r w:rsidR="00985429" w:rsidRPr="00AA5441">
        <w:rPr>
          <w:rFonts w:ascii="Arial" w:hAnsi="Arial" w:cs="Arial"/>
          <w:sz w:val="24"/>
          <w:szCs w:val="24"/>
        </w:rPr>
        <w:tab/>
      </w:r>
    </w:p>
    <w:p w:rsidR="00ED733A" w:rsidRPr="00AA5441" w:rsidRDefault="00985429" w:rsidP="00AA5441">
      <w:pPr>
        <w:pStyle w:val="NoSpacing"/>
        <w:ind w:left="1440"/>
        <w:rPr>
          <w:rFonts w:ascii="Arial" w:hAnsi="Arial" w:cs="Arial"/>
          <w:sz w:val="24"/>
          <w:szCs w:val="24"/>
        </w:rPr>
      </w:pPr>
      <w:r w:rsidRPr="00AA5441">
        <w:rPr>
          <w:rFonts w:ascii="Arial" w:hAnsi="Arial" w:cs="Arial"/>
          <w:sz w:val="24"/>
          <w:szCs w:val="24"/>
        </w:rPr>
        <w:t>C.  Property</w:t>
      </w:r>
      <w:r w:rsidRPr="00AA5441">
        <w:rPr>
          <w:rFonts w:ascii="Arial" w:hAnsi="Arial" w:cs="Arial"/>
          <w:sz w:val="24"/>
          <w:szCs w:val="24"/>
        </w:rPr>
        <w:tab/>
      </w:r>
      <w:r w:rsidR="00AA5441">
        <w:rPr>
          <w:rFonts w:ascii="Arial" w:hAnsi="Arial" w:cs="Arial"/>
          <w:sz w:val="24"/>
          <w:szCs w:val="24"/>
        </w:rPr>
        <w:tab/>
      </w:r>
      <w:r w:rsidR="00ED733A" w:rsidRPr="00AA5441">
        <w:rPr>
          <w:rFonts w:ascii="Arial" w:hAnsi="Arial" w:cs="Arial"/>
          <w:sz w:val="24"/>
          <w:szCs w:val="24"/>
        </w:rPr>
        <w:t>D.  Press</w:t>
      </w:r>
      <w:r w:rsidRPr="00AA5441">
        <w:rPr>
          <w:rFonts w:ascii="Arial" w:hAnsi="Arial" w:cs="Arial"/>
          <w:sz w:val="24"/>
          <w:szCs w:val="24"/>
        </w:rPr>
        <w:t xml:space="preserve"> </w:t>
      </w:r>
      <w:r w:rsidRPr="00AA5441">
        <w:rPr>
          <w:rFonts w:ascii="Arial" w:hAnsi="Arial" w:cs="Arial"/>
          <w:sz w:val="24"/>
          <w:szCs w:val="24"/>
        </w:rPr>
        <w:tab/>
      </w:r>
      <w:r w:rsidR="00ED733A" w:rsidRPr="00AA5441">
        <w:rPr>
          <w:rFonts w:ascii="Arial" w:hAnsi="Arial" w:cs="Arial"/>
          <w:sz w:val="24"/>
          <w:szCs w:val="24"/>
        </w:rPr>
        <w:t>E.  Movement</w:t>
      </w:r>
    </w:p>
    <w:p w:rsidR="00ED733A" w:rsidRPr="00AA5441" w:rsidRDefault="00ED733A" w:rsidP="00ED733A">
      <w:pPr>
        <w:pStyle w:val="NoSpacing"/>
        <w:numPr>
          <w:ilvl w:val="0"/>
          <w:numId w:val="3"/>
        </w:numPr>
        <w:rPr>
          <w:rFonts w:ascii="Arial" w:hAnsi="Arial" w:cs="Arial"/>
        </w:rPr>
      </w:pPr>
      <w:r w:rsidRPr="00AA5441">
        <w:rPr>
          <w:rFonts w:ascii="Arial" w:hAnsi="Arial" w:cs="Arial"/>
        </w:rPr>
        <w:t>It is not an indicator of poverty:</w:t>
      </w:r>
      <w:r w:rsidRPr="00AA5441">
        <w:rPr>
          <w:rFonts w:ascii="Arial" w:hAnsi="Arial" w:cs="Arial"/>
        </w:rPr>
        <w:br/>
        <w:t>A.  Hig</w:t>
      </w:r>
      <w:r w:rsidR="00985429" w:rsidRPr="00AA5441">
        <w:rPr>
          <w:rFonts w:ascii="Arial" w:hAnsi="Arial" w:cs="Arial"/>
        </w:rPr>
        <w:t>h illiteracy rate</w:t>
      </w:r>
      <w:r w:rsidR="00985429" w:rsidRPr="00AA5441">
        <w:rPr>
          <w:rFonts w:ascii="Arial" w:hAnsi="Arial" w:cs="Arial"/>
        </w:rPr>
        <w:tab/>
      </w:r>
      <w:r w:rsidRPr="00AA5441">
        <w:rPr>
          <w:rFonts w:ascii="Arial" w:hAnsi="Arial" w:cs="Arial"/>
        </w:rPr>
        <w:t>B.  Dependent economy</w:t>
      </w:r>
      <w:r w:rsidRPr="00AA5441">
        <w:rPr>
          <w:rFonts w:ascii="Arial" w:hAnsi="Arial" w:cs="Arial"/>
        </w:rPr>
        <w:br/>
        <w:t>C.  Low morality ra</w:t>
      </w:r>
      <w:r w:rsidR="00985429" w:rsidRPr="00AA5441">
        <w:rPr>
          <w:rFonts w:ascii="Arial" w:hAnsi="Arial" w:cs="Arial"/>
        </w:rPr>
        <w:t>te</w:t>
      </w:r>
      <w:r w:rsidR="00985429" w:rsidRPr="00AA5441">
        <w:rPr>
          <w:rFonts w:ascii="Arial" w:hAnsi="Arial" w:cs="Arial"/>
        </w:rPr>
        <w:tab/>
        <w:t>D.  Low per capital income</w:t>
      </w:r>
      <w:r w:rsidR="00985429" w:rsidRPr="00AA5441">
        <w:rPr>
          <w:rFonts w:ascii="Arial" w:hAnsi="Arial" w:cs="Arial"/>
        </w:rPr>
        <w:tab/>
      </w:r>
      <w:r w:rsidRPr="00AA5441">
        <w:rPr>
          <w:rFonts w:ascii="Arial" w:hAnsi="Arial" w:cs="Arial"/>
        </w:rPr>
        <w:t>E.  Unstable export sector</w:t>
      </w:r>
    </w:p>
    <w:p w:rsidR="00ED733A" w:rsidRPr="00AA5441" w:rsidRDefault="00CC227B" w:rsidP="00ED733A">
      <w:pPr>
        <w:pStyle w:val="NoSpacing"/>
        <w:numPr>
          <w:ilvl w:val="0"/>
          <w:numId w:val="3"/>
        </w:numPr>
        <w:rPr>
          <w:rFonts w:ascii="Arial" w:hAnsi="Arial" w:cs="Arial"/>
          <w:sz w:val="24"/>
          <w:szCs w:val="24"/>
        </w:rPr>
      </w:pPr>
      <w:r w:rsidRPr="00AA5441">
        <w:rPr>
          <w:rFonts w:ascii="Arial" w:hAnsi="Arial" w:cs="Arial"/>
          <w:sz w:val="24"/>
          <w:szCs w:val="24"/>
        </w:rPr>
        <w:t>Signs which are kept</w:t>
      </w:r>
      <w:r w:rsidR="00ED733A" w:rsidRPr="00AA5441">
        <w:rPr>
          <w:rFonts w:ascii="Arial" w:hAnsi="Arial" w:cs="Arial"/>
          <w:sz w:val="24"/>
          <w:szCs w:val="24"/>
        </w:rPr>
        <w:t xml:space="preserve"> near the road to given information to road users are called:</w:t>
      </w:r>
      <w:r w:rsidR="00ED733A" w:rsidRPr="00AA5441">
        <w:rPr>
          <w:rFonts w:ascii="Arial" w:hAnsi="Arial" w:cs="Arial"/>
          <w:sz w:val="24"/>
          <w:szCs w:val="24"/>
        </w:rPr>
        <w:br/>
        <w:t>A.  Narrow bridge</w:t>
      </w:r>
      <w:r w:rsidR="00ED733A" w:rsidRPr="00AA5441">
        <w:rPr>
          <w:rFonts w:ascii="Arial" w:hAnsi="Arial" w:cs="Arial"/>
          <w:sz w:val="24"/>
          <w:szCs w:val="24"/>
        </w:rPr>
        <w:tab/>
      </w:r>
      <w:r w:rsidR="00ED733A" w:rsidRPr="00AA5441">
        <w:rPr>
          <w:rFonts w:ascii="Arial" w:hAnsi="Arial" w:cs="Arial"/>
          <w:sz w:val="24"/>
          <w:szCs w:val="24"/>
        </w:rPr>
        <w:tab/>
        <w:t>B.  Orders</w:t>
      </w:r>
      <w:r w:rsidR="00ED733A" w:rsidRPr="00AA5441">
        <w:rPr>
          <w:rFonts w:ascii="Arial" w:hAnsi="Arial" w:cs="Arial"/>
          <w:sz w:val="24"/>
          <w:szCs w:val="24"/>
        </w:rPr>
        <w:tab/>
      </w:r>
      <w:r w:rsidR="00ED733A" w:rsidRPr="00AA5441">
        <w:rPr>
          <w:rFonts w:ascii="Arial" w:hAnsi="Arial" w:cs="Arial"/>
          <w:sz w:val="24"/>
          <w:szCs w:val="24"/>
        </w:rPr>
        <w:tab/>
        <w:t>C.  Zebra crossing</w:t>
      </w:r>
      <w:r w:rsidR="00ED733A" w:rsidRPr="00AA5441">
        <w:rPr>
          <w:rFonts w:ascii="Arial" w:hAnsi="Arial" w:cs="Arial"/>
          <w:sz w:val="24"/>
          <w:szCs w:val="24"/>
        </w:rPr>
        <w:br/>
        <w:t>D.  Stop at junction</w:t>
      </w:r>
      <w:r w:rsidR="00ED733A" w:rsidRPr="00AA5441">
        <w:rPr>
          <w:rFonts w:ascii="Arial" w:hAnsi="Arial" w:cs="Arial"/>
          <w:sz w:val="24"/>
          <w:szCs w:val="24"/>
        </w:rPr>
        <w:tab/>
      </w:r>
      <w:r w:rsidR="00ED733A" w:rsidRPr="00AA5441">
        <w:rPr>
          <w:rFonts w:ascii="Arial" w:hAnsi="Arial" w:cs="Arial"/>
          <w:sz w:val="24"/>
          <w:szCs w:val="24"/>
        </w:rPr>
        <w:tab/>
        <w:t>E.  Road signs</w:t>
      </w:r>
    </w:p>
    <w:p w:rsidR="00ED733A" w:rsidRPr="00AA5441" w:rsidRDefault="00ED733A" w:rsidP="00ED733A">
      <w:pPr>
        <w:pStyle w:val="NoSpacing"/>
        <w:numPr>
          <w:ilvl w:val="0"/>
          <w:numId w:val="3"/>
        </w:numPr>
        <w:rPr>
          <w:rFonts w:ascii="Arial" w:hAnsi="Arial" w:cs="Arial"/>
          <w:sz w:val="24"/>
          <w:szCs w:val="24"/>
        </w:rPr>
      </w:pPr>
      <w:r w:rsidRPr="00AA5441">
        <w:rPr>
          <w:rFonts w:ascii="Arial" w:hAnsi="Arial" w:cs="Arial"/>
          <w:sz w:val="24"/>
          <w:szCs w:val="24"/>
        </w:rPr>
        <w:t>The colour of the national flag which represents ocean and other water bod</w:t>
      </w:r>
      <w:r w:rsidR="00AA5441">
        <w:rPr>
          <w:rFonts w:ascii="Arial" w:hAnsi="Arial" w:cs="Arial"/>
          <w:sz w:val="24"/>
          <w:szCs w:val="24"/>
        </w:rPr>
        <w:t>ies found in Tanzania</w:t>
      </w:r>
      <w:r w:rsidR="00AA5441">
        <w:rPr>
          <w:rFonts w:ascii="Arial" w:hAnsi="Arial" w:cs="Arial"/>
          <w:sz w:val="24"/>
          <w:szCs w:val="24"/>
        </w:rPr>
        <w:br/>
        <w:t>A.  Blue</w:t>
      </w:r>
      <w:r w:rsidR="00AA5441">
        <w:rPr>
          <w:rFonts w:ascii="Arial" w:hAnsi="Arial" w:cs="Arial"/>
          <w:sz w:val="24"/>
          <w:szCs w:val="24"/>
        </w:rPr>
        <w:tab/>
      </w:r>
      <w:r w:rsidRPr="00AA5441">
        <w:rPr>
          <w:rFonts w:ascii="Arial" w:hAnsi="Arial" w:cs="Arial"/>
          <w:sz w:val="24"/>
          <w:szCs w:val="24"/>
        </w:rPr>
        <w:t>B.  Black</w:t>
      </w:r>
      <w:r w:rsidRPr="00AA5441">
        <w:rPr>
          <w:rFonts w:ascii="Arial" w:hAnsi="Arial" w:cs="Arial"/>
          <w:sz w:val="24"/>
          <w:szCs w:val="24"/>
        </w:rPr>
        <w:tab/>
        <w:t>C.  Green</w:t>
      </w:r>
      <w:r w:rsidRPr="00AA5441">
        <w:rPr>
          <w:rFonts w:ascii="Arial" w:hAnsi="Arial" w:cs="Arial"/>
          <w:sz w:val="24"/>
          <w:szCs w:val="24"/>
        </w:rPr>
        <w:tab/>
        <w:t>D.  Yellow</w:t>
      </w:r>
      <w:r w:rsidRPr="00AA5441">
        <w:rPr>
          <w:rFonts w:ascii="Arial" w:hAnsi="Arial" w:cs="Arial"/>
          <w:sz w:val="24"/>
          <w:szCs w:val="24"/>
        </w:rPr>
        <w:tab/>
        <w:t>E.  Non of them</w:t>
      </w:r>
    </w:p>
    <w:p w:rsidR="00ED733A" w:rsidRPr="00AA5441" w:rsidRDefault="00ED733A" w:rsidP="00ED733A">
      <w:pPr>
        <w:pStyle w:val="NoSpacing"/>
        <w:numPr>
          <w:ilvl w:val="0"/>
          <w:numId w:val="3"/>
        </w:numPr>
        <w:rPr>
          <w:rFonts w:ascii="Arial" w:hAnsi="Arial" w:cs="Arial"/>
          <w:sz w:val="24"/>
          <w:szCs w:val="24"/>
        </w:rPr>
      </w:pPr>
      <w:r w:rsidRPr="00AA5441">
        <w:rPr>
          <w:rFonts w:ascii="Arial" w:hAnsi="Arial" w:cs="Arial"/>
          <w:sz w:val="24"/>
          <w:szCs w:val="24"/>
        </w:rPr>
        <w:t>The organ which is responsible for election procedures in Tanzania is called:</w:t>
      </w:r>
      <w:r w:rsidRPr="00AA5441">
        <w:rPr>
          <w:rFonts w:ascii="Arial" w:hAnsi="Arial" w:cs="Arial"/>
          <w:sz w:val="24"/>
          <w:szCs w:val="24"/>
        </w:rPr>
        <w:br/>
        <w:t>A.  Presi</w:t>
      </w:r>
      <w:r w:rsidR="00AA5441">
        <w:rPr>
          <w:rFonts w:ascii="Arial" w:hAnsi="Arial" w:cs="Arial"/>
          <w:sz w:val="24"/>
          <w:szCs w:val="24"/>
        </w:rPr>
        <w:t>dential commission of election</w:t>
      </w:r>
      <w:r w:rsidR="00AA5441">
        <w:rPr>
          <w:rFonts w:ascii="Arial" w:hAnsi="Arial" w:cs="Arial"/>
          <w:sz w:val="24"/>
          <w:szCs w:val="24"/>
        </w:rPr>
        <w:tab/>
      </w:r>
      <w:r w:rsidRPr="00AA5441">
        <w:rPr>
          <w:rFonts w:ascii="Arial" w:hAnsi="Arial" w:cs="Arial"/>
          <w:sz w:val="24"/>
          <w:szCs w:val="24"/>
        </w:rPr>
        <w:t>B.  National Electoral commission</w:t>
      </w:r>
      <w:r w:rsidRPr="00AA5441">
        <w:rPr>
          <w:rFonts w:ascii="Arial" w:hAnsi="Arial" w:cs="Arial"/>
          <w:sz w:val="24"/>
          <w:szCs w:val="24"/>
        </w:rPr>
        <w:br/>
        <w:t>C.  Presidential Election</w:t>
      </w:r>
      <w:r w:rsidRPr="00AA5441">
        <w:rPr>
          <w:rFonts w:ascii="Arial" w:hAnsi="Arial" w:cs="Arial"/>
          <w:sz w:val="24"/>
          <w:szCs w:val="24"/>
        </w:rPr>
        <w:tab/>
      </w:r>
      <w:r w:rsidRPr="00AA5441">
        <w:rPr>
          <w:rFonts w:ascii="Arial" w:hAnsi="Arial" w:cs="Arial"/>
          <w:sz w:val="24"/>
          <w:szCs w:val="24"/>
        </w:rPr>
        <w:tab/>
      </w:r>
      <w:r w:rsidR="00AA5441">
        <w:rPr>
          <w:rFonts w:ascii="Arial" w:hAnsi="Arial" w:cs="Arial"/>
          <w:sz w:val="24"/>
          <w:szCs w:val="24"/>
        </w:rPr>
        <w:tab/>
      </w:r>
      <w:r w:rsidRPr="00AA5441">
        <w:rPr>
          <w:rFonts w:ascii="Arial" w:hAnsi="Arial" w:cs="Arial"/>
          <w:sz w:val="24"/>
          <w:szCs w:val="24"/>
        </w:rPr>
        <w:t>D.  Tanzania election Board</w:t>
      </w:r>
      <w:r w:rsidRPr="00AA5441">
        <w:rPr>
          <w:rFonts w:ascii="Arial" w:hAnsi="Arial" w:cs="Arial"/>
          <w:sz w:val="24"/>
          <w:szCs w:val="24"/>
        </w:rPr>
        <w:br/>
        <w:t>E.  Prime Ministerial Commission of Election</w:t>
      </w:r>
    </w:p>
    <w:p w:rsidR="00AA5441" w:rsidRDefault="00ED733A" w:rsidP="00ED733A">
      <w:pPr>
        <w:pStyle w:val="NoSpacing"/>
        <w:numPr>
          <w:ilvl w:val="0"/>
          <w:numId w:val="3"/>
        </w:numPr>
        <w:rPr>
          <w:rFonts w:ascii="Arial" w:hAnsi="Arial" w:cs="Arial"/>
          <w:sz w:val="24"/>
          <w:szCs w:val="24"/>
        </w:rPr>
      </w:pPr>
      <w:r w:rsidRPr="00AA5441">
        <w:rPr>
          <w:rFonts w:ascii="Arial" w:hAnsi="Arial" w:cs="Arial"/>
          <w:sz w:val="24"/>
          <w:szCs w:val="24"/>
        </w:rPr>
        <w:t>The following are sources of life skills except</w:t>
      </w:r>
      <w:r w:rsidR="00F0467A" w:rsidRPr="00AA5441">
        <w:rPr>
          <w:rFonts w:ascii="Arial" w:hAnsi="Arial" w:cs="Arial"/>
          <w:sz w:val="24"/>
          <w:szCs w:val="24"/>
        </w:rPr>
        <w:t>:</w:t>
      </w:r>
      <w:r w:rsidR="00F0467A" w:rsidRPr="00AA5441">
        <w:rPr>
          <w:rFonts w:ascii="Arial" w:hAnsi="Arial" w:cs="Arial"/>
          <w:sz w:val="24"/>
          <w:szCs w:val="24"/>
        </w:rPr>
        <w:br/>
        <w:t>A.  Society</w:t>
      </w:r>
      <w:r w:rsidR="00F0467A" w:rsidRPr="00AA5441">
        <w:rPr>
          <w:rFonts w:ascii="Arial" w:hAnsi="Arial" w:cs="Arial"/>
          <w:sz w:val="24"/>
          <w:szCs w:val="24"/>
        </w:rPr>
        <w:tab/>
      </w:r>
      <w:r w:rsidR="00F0467A" w:rsidRPr="00AA5441">
        <w:rPr>
          <w:rFonts w:ascii="Arial" w:hAnsi="Arial" w:cs="Arial"/>
          <w:sz w:val="24"/>
          <w:szCs w:val="24"/>
        </w:rPr>
        <w:tab/>
        <w:t>B.  School</w:t>
      </w:r>
      <w:r w:rsidR="00F0467A" w:rsidRPr="00AA5441">
        <w:rPr>
          <w:rFonts w:ascii="Arial" w:hAnsi="Arial" w:cs="Arial"/>
          <w:sz w:val="24"/>
          <w:szCs w:val="24"/>
        </w:rPr>
        <w:tab/>
      </w:r>
      <w:r w:rsidR="00F0467A" w:rsidRPr="00AA5441">
        <w:rPr>
          <w:rFonts w:ascii="Arial" w:hAnsi="Arial" w:cs="Arial"/>
          <w:sz w:val="24"/>
          <w:szCs w:val="24"/>
        </w:rPr>
        <w:tab/>
        <w:t>C.  Religion</w:t>
      </w:r>
      <w:r w:rsidR="00F0467A" w:rsidRPr="00AA5441">
        <w:rPr>
          <w:rFonts w:ascii="Arial" w:hAnsi="Arial" w:cs="Arial"/>
          <w:sz w:val="24"/>
          <w:szCs w:val="24"/>
        </w:rPr>
        <w:tab/>
      </w:r>
      <w:r w:rsidR="00F0467A" w:rsidRPr="00AA5441">
        <w:rPr>
          <w:rFonts w:ascii="Arial" w:hAnsi="Arial" w:cs="Arial"/>
          <w:sz w:val="24"/>
          <w:szCs w:val="24"/>
        </w:rPr>
        <w:tab/>
      </w:r>
    </w:p>
    <w:p w:rsidR="00ED733A" w:rsidRPr="00AA5441" w:rsidRDefault="00AA5441" w:rsidP="00AA5441">
      <w:pPr>
        <w:pStyle w:val="NoSpacing"/>
        <w:ind w:left="1440"/>
        <w:rPr>
          <w:rFonts w:ascii="Arial" w:hAnsi="Arial" w:cs="Arial"/>
          <w:sz w:val="24"/>
          <w:szCs w:val="24"/>
        </w:rPr>
      </w:pPr>
      <w:r>
        <w:rPr>
          <w:rFonts w:ascii="Arial" w:hAnsi="Arial" w:cs="Arial"/>
          <w:sz w:val="24"/>
          <w:szCs w:val="24"/>
        </w:rPr>
        <w:t>D.  Assertiveness</w:t>
      </w:r>
      <w:r>
        <w:rPr>
          <w:rFonts w:ascii="Arial" w:hAnsi="Arial" w:cs="Arial"/>
          <w:sz w:val="24"/>
          <w:szCs w:val="24"/>
        </w:rPr>
        <w:tab/>
      </w:r>
      <w:r w:rsidR="00F0467A" w:rsidRPr="00AA5441">
        <w:rPr>
          <w:rFonts w:ascii="Arial" w:hAnsi="Arial" w:cs="Arial"/>
          <w:sz w:val="24"/>
          <w:szCs w:val="24"/>
        </w:rPr>
        <w:t>E.  Non – Governmental organization.</w:t>
      </w:r>
    </w:p>
    <w:p w:rsidR="00F0467A" w:rsidRPr="00AA5441" w:rsidRDefault="00F0467A" w:rsidP="00ED733A">
      <w:pPr>
        <w:pStyle w:val="NoSpacing"/>
        <w:numPr>
          <w:ilvl w:val="0"/>
          <w:numId w:val="3"/>
        </w:numPr>
        <w:rPr>
          <w:rFonts w:ascii="Arial" w:hAnsi="Arial" w:cs="Arial"/>
          <w:sz w:val="24"/>
          <w:szCs w:val="24"/>
        </w:rPr>
      </w:pPr>
      <w:r w:rsidRPr="00AA5441">
        <w:rPr>
          <w:rFonts w:ascii="Arial" w:hAnsi="Arial" w:cs="Arial"/>
          <w:sz w:val="24"/>
          <w:szCs w:val="24"/>
        </w:rPr>
        <w:t>A group of citizens organized together take control of the g</w:t>
      </w:r>
      <w:r w:rsidR="00AA5441">
        <w:rPr>
          <w:rFonts w:ascii="Arial" w:hAnsi="Arial" w:cs="Arial"/>
          <w:sz w:val="24"/>
          <w:szCs w:val="24"/>
        </w:rPr>
        <w:t>overnment:</w:t>
      </w:r>
      <w:r w:rsidR="00AA5441">
        <w:rPr>
          <w:rFonts w:ascii="Arial" w:hAnsi="Arial" w:cs="Arial"/>
          <w:sz w:val="24"/>
          <w:szCs w:val="24"/>
        </w:rPr>
        <w:br/>
        <w:t>A.  Political party</w:t>
      </w:r>
      <w:r w:rsidR="00AA5441">
        <w:rPr>
          <w:rFonts w:ascii="Arial" w:hAnsi="Arial" w:cs="Arial"/>
          <w:sz w:val="24"/>
          <w:szCs w:val="24"/>
        </w:rPr>
        <w:tab/>
        <w:t>B.  Civil society</w:t>
      </w:r>
      <w:r w:rsidR="00AA5441">
        <w:rPr>
          <w:rFonts w:ascii="Arial" w:hAnsi="Arial" w:cs="Arial"/>
          <w:sz w:val="24"/>
          <w:szCs w:val="24"/>
        </w:rPr>
        <w:tab/>
      </w:r>
      <w:r w:rsidRPr="00AA5441">
        <w:rPr>
          <w:rFonts w:ascii="Arial" w:hAnsi="Arial" w:cs="Arial"/>
          <w:sz w:val="24"/>
          <w:szCs w:val="24"/>
        </w:rPr>
        <w:t>C.  Financial institution</w:t>
      </w:r>
      <w:r w:rsidRPr="00AA5441">
        <w:rPr>
          <w:rFonts w:ascii="Arial" w:hAnsi="Arial" w:cs="Arial"/>
          <w:sz w:val="24"/>
          <w:szCs w:val="24"/>
        </w:rPr>
        <w:br/>
        <w:t>D.  Social security institution</w:t>
      </w:r>
      <w:r w:rsidRPr="00AA5441">
        <w:rPr>
          <w:rFonts w:ascii="Arial" w:hAnsi="Arial" w:cs="Arial"/>
          <w:sz w:val="24"/>
          <w:szCs w:val="24"/>
        </w:rPr>
        <w:tab/>
      </w:r>
      <w:r w:rsidRPr="00AA5441">
        <w:rPr>
          <w:rFonts w:ascii="Arial" w:hAnsi="Arial" w:cs="Arial"/>
          <w:sz w:val="24"/>
          <w:szCs w:val="24"/>
        </w:rPr>
        <w:tab/>
        <w:t>E.  Community organization</w:t>
      </w:r>
    </w:p>
    <w:p w:rsidR="00F0467A" w:rsidRPr="00AA5441" w:rsidRDefault="00F0467A" w:rsidP="00ED733A">
      <w:pPr>
        <w:pStyle w:val="NoSpacing"/>
        <w:numPr>
          <w:ilvl w:val="0"/>
          <w:numId w:val="3"/>
        </w:numPr>
        <w:rPr>
          <w:rFonts w:ascii="Arial" w:hAnsi="Arial" w:cs="Arial"/>
          <w:sz w:val="24"/>
          <w:szCs w:val="24"/>
        </w:rPr>
      </w:pPr>
      <w:r w:rsidRPr="00AA5441">
        <w:rPr>
          <w:rFonts w:ascii="Arial" w:hAnsi="Arial" w:cs="Arial"/>
          <w:sz w:val="24"/>
          <w:szCs w:val="24"/>
        </w:rPr>
        <w:t>Establishes and defines role, power and structure of the government an</w:t>
      </w:r>
      <w:r w:rsidR="00AA5441">
        <w:rPr>
          <w:rFonts w:ascii="Arial" w:hAnsi="Arial" w:cs="Arial"/>
          <w:sz w:val="24"/>
          <w:szCs w:val="24"/>
        </w:rPr>
        <w:t>d its organs:</w:t>
      </w:r>
      <w:r w:rsidR="00AA5441">
        <w:rPr>
          <w:rFonts w:ascii="Arial" w:hAnsi="Arial" w:cs="Arial"/>
          <w:sz w:val="24"/>
          <w:szCs w:val="24"/>
        </w:rPr>
        <w:br/>
        <w:t>A.  constitution</w:t>
      </w:r>
      <w:r w:rsidR="00AA5441">
        <w:rPr>
          <w:rFonts w:ascii="Arial" w:hAnsi="Arial" w:cs="Arial"/>
          <w:sz w:val="24"/>
          <w:szCs w:val="24"/>
        </w:rPr>
        <w:tab/>
      </w:r>
      <w:r w:rsidRPr="00AA5441">
        <w:rPr>
          <w:rFonts w:ascii="Arial" w:hAnsi="Arial" w:cs="Arial"/>
          <w:sz w:val="24"/>
          <w:szCs w:val="24"/>
        </w:rPr>
        <w:t>B.  Basic principles</w:t>
      </w:r>
      <w:r w:rsidRPr="00AA5441">
        <w:rPr>
          <w:rFonts w:ascii="Arial" w:hAnsi="Arial" w:cs="Arial"/>
          <w:sz w:val="24"/>
          <w:szCs w:val="24"/>
        </w:rPr>
        <w:tab/>
      </w:r>
      <w:r w:rsidRPr="00AA5441">
        <w:rPr>
          <w:rFonts w:ascii="Arial" w:hAnsi="Arial" w:cs="Arial"/>
          <w:sz w:val="24"/>
          <w:szCs w:val="24"/>
        </w:rPr>
        <w:tab/>
        <w:t>C.  UN and its agencies</w:t>
      </w:r>
      <w:r w:rsidRPr="00AA5441">
        <w:rPr>
          <w:rFonts w:ascii="Arial" w:hAnsi="Arial" w:cs="Arial"/>
          <w:sz w:val="24"/>
          <w:szCs w:val="24"/>
        </w:rPr>
        <w:br/>
        <w:t>D.  State</w:t>
      </w:r>
      <w:r w:rsidRPr="00AA5441">
        <w:rPr>
          <w:rFonts w:ascii="Arial" w:hAnsi="Arial" w:cs="Arial"/>
          <w:sz w:val="24"/>
          <w:szCs w:val="24"/>
        </w:rPr>
        <w:tab/>
      </w:r>
      <w:r w:rsidRPr="00AA5441">
        <w:rPr>
          <w:rFonts w:ascii="Arial" w:hAnsi="Arial" w:cs="Arial"/>
          <w:sz w:val="24"/>
          <w:szCs w:val="24"/>
        </w:rPr>
        <w:tab/>
        <w:t>E.  Police</w:t>
      </w:r>
    </w:p>
    <w:p w:rsidR="00AA5441" w:rsidRDefault="00F0467A" w:rsidP="00ED733A">
      <w:pPr>
        <w:pStyle w:val="NoSpacing"/>
        <w:numPr>
          <w:ilvl w:val="0"/>
          <w:numId w:val="3"/>
        </w:numPr>
        <w:rPr>
          <w:rFonts w:ascii="Arial" w:hAnsi="Arial" w:cs="Arial"/>
          <w:sz w:val="24"/>
          <w:szCs w:val="24"/>
        </w:rPr>
      </w:pPr>
      <w:r w:rsidRPr="00AA5441">
        <w:rPr>
          <w:rFonts w:ascii="Arial" w:hAnsi="Arial" w:cs="Arial"/>
          <w:sz w:val="24"/>
          <w:szCs w:val="24"/>
        </w:rPr>
        <w:lastRenderedPageBreak/>
        <w:t>The situation in which somebody feels himself or herself to be good and useful:</w:t>
      </w:r>
      <w:r w:rsidRPr="00AA5441">
        <w:rPr>
          <w:rFonts w:ascii="Arial" w:hAnsi="Arial" w:cs="Arial"/>
          <w:sz w:val="24"/>
          <w:szCs w:val="24"/>
        </w:rPr>
        <w:br/>
        <w:t xml:space="preserve">A.  </w:t>
      </w:r>
      <w:r w:rsidR="00AA5441">
        <w:rPr>
          <w:rFonts w:ascii="Arial" w:hAnsi="Arial" w:cs="Arial"/>
          <w:sz w:val="24"/>
          <w:szCs w:val="24"/>
        </w:rPr>
        <w:t>Confidence</w:t>
      </w:r>
      <w:r w:rsidR="00AA5441">
        <w:rPr>
          <w:rFonts w:ascii="Arial" w:hAnsi="Arial" w:cs="Arial"/>
          <w:sz w:val="24"/>
          <w:szCs w:val="24"/>
        </w:rPr>
        <w:tab/>
        <w:t>B.  Self worth</w:t>
      </w:r>
      <w:r w:rsidR="00AA5441">
        <w:rPr>
          <w:rFonts w:ascii="Arial" w:hAnsi="Arial" w:cs="Arial"/>
          <w:sz w:val="24"/>
          <w:szCs w:val="24"/>
        </w:rPr>
        <w:tab/>
      </w:r>
      <w:r w:rsidR="00AA5441">
        <w:rPr>
          <w:rFonts w:ascii="Arial" w:hAnsi="Arial" w:cs="Arial"/>
          <w:sz w:val="24"/>
          <w:szCs w:val="24"/>
        </w:rPr>
        <w:tab/>
        <w:t>C.  Willingness</w:t>
      </w:r>
      <w:r w:rsidR="00AA5441">
        <w:rPr>
          <w:rFonts w:ascii="Arial" w:hAnsi="Arial" w:cs="Arial"/>
          <w:sz w:val="24"/>
          <w:szCs w:val="24"/>
        </w:rPr>
        <w:tab/>
      </w:r>
    </w:p>
    <w:p w:rsidR="00F0467A" w:rsidRPr="00AA5441" w:rsidRDefault="00F0467A" w:rsidP="00AA5441">
      <w:pPr>
        <w:pStyle w:val="NoSpacing"/>
        <w:ind w:left="1440"/>
        <w:rPr>
          <w:rFonts w:ascii="Arial" w:hAnsi="Arial" w:cs="Arial"/>
          <w:sz w:val="24"/>
          <w:szCs w:val="24"/>
        </w:rPr>
      </w:pPr>
      <w:r w:rsidRPr="00AA5441">
        <w:rPr>
          <w:rFonts w:ascii="Arial" w:hAnsi="Arial" w:cs="Arial"/>
          <w:sz w:val="24"/>
          <w:szCs w:val="24"/>
        </w:rPr>
        <w:t>D.  Power</w:t>
      </w:r>
      <w:r w:rsidR="00AA5441">
        <w:rPr>
          <w:rFonts w:ascii="Arial" w:hAnsi="Arial" w:cs="Arial"/>
          <w:sz w:val="24"/>
          <w:szCs w:val="24"/>
        </w:rPr>
        <w:tab/>
      </w:r>
      <w:r w:rsidR="00AA5441">
        <w:rPr>
          <w:rFonts w:ascii="Arial" w:hAnsi="Arial" w:cs="Arial"/>
          <w:sz w:val="24"/>
          <w:szCs w:val="24"/>
        </w:rPr>
        <w:tab/>
      </w:r>
      <w:r w:rsidRPr="00AA5441">
        <w:rPr>
          <w:rFonts w:ascii="Arial" w:hAnsi="Arial" w:cs="Arial"/>
          <w:sz w:val="24"/>
          <w:szCs w:val="24"/>
        </w:rPr>
        <w:t>E.  Worthless</w:t>
      </w:r>
    </w:p>
    <w:p w:rsidR="00F0467A" w:rsidRPr="00AA5441" w:rsidRDefault="00F0467A" w:rsidP="00F0467A">
      <w:pPr>
        <w:pStyle w:val="NoSpacing"/>
        <w:rPr>
          <w:rFonts w:ascii="Arial" w:hAnsi="Arial" w:cs="Arial"/>
          <w:sz w:val="24"/>
          <w:szCs w:val="24"/>
        </w:rPr>
      </w:pPr>
    </w:p>
    <w:p w:rsidR="00985429" w:rsidRPr="00AA5441" w:rsidRDefault="00985429" w:rsidP="00F0467A">
      <w:pPr>
        <w:pStyle w:val="NoSpacing"/>
        <w:rPr>
          <w:rFonts w:ascii="Arial" w:hAnsi="Arial" w:cs="Arial"/>
          <w:sz w:val="24"/>
          <w:szCs w:val="24"/>
        </w:rPr>
      </w:pPr>
    </w:p>
    <w:p w:rsidR="00985429" w:rsidRPr="00AA5441" w:rsidRDefault="00985429" w:rsidP="00F0467A">
      <w:pPr>
        <w:pStyle w:val="NoSpacing"/>
        <w:rPr>
          <w:rFonts w:ascii="Arial" w:hAnsi="Arial" w:cs="Arial"/>
          <w:sz w:val="24"/>
          <w:szCs w:val="24"/>
        </w:rPr>
      </w:pPr>
    </w:p>
    <w:p w:rsidR="00F0467A" w:rsidRPr="00AA5441" w:rsidRDefault="00F0467A" w:rsidP="00F0467A">
      <w:pPr>
        <w:pStyle w:val="NoSpacing"/>
        <w:numPr>
          <w:ilvl w:val="0"/>
          <w:numId w:val="2"/>
        </w:numPr>
        <w:rPr>
          <w:rFonts w:ascii="Arial" w:hAnsi="Arial" w:cs="Arial"/>
          <w:sz w:val="24"/>
          <w:szCs w:val="24"/>
        </w:rPr>
      </w:pPr>
      <w:r w:rsidRPr="00AA5441">
        <w:rPr>
          <w:rFonts w:ascii="Arial" w:hAnsi="Arial" w:cs="Arial"/>
          <w:sz w:val="24"/>
          <w:szCs w:val="24"/>
        </w:rPr>
        <w:t xml:space="preserve"> Match the items in LIST A with the correct responses in LIST B by writing the letter of the corresponding response beside the item number.</w:t>
      </w:r>
    </w:p>
    <w:tbl>
      <w:tblPr>
        <w:tblStyle w:val="TableGrid"/>
        <w:tblW w:w="0" w:type="auto"/>
        <w:tblInd w:w="720" w:type="dxa"/>
        <w:tblLook w:val="04A0"/>
      </w:tblPr>
      <w:tblGrid>
        <w:gridCol w:w="2898"/>
        <w:gridCol w:w="5958"/>
      </w:tblGrid>
      <w:tr w:rsidR="00F0467A" w:rsidRPr="00AA5441" w:rsidTr="00E75C3A">
        <w:tc>
          <w:tcPr>
            <w:tcW w:w="2898" w:type="dxa"/>
          </w:tcPr>
          <w:p w:rsidR="00F0467A" w:rsidRPr="00AA5441" w:rsidRDefault="00F0467A" w:rsidP="00F0467A">
            <w:pPr>
              <w:pStyle w:val="NoSpacing"/>
              <w:rPr>
                <w:rFonts w:ascii="Arial" w:hAnsi="Arial" w:cs="Arial"/>
                <w:sz w:val="24"/>
                <w:szCs w:val="24"/>
              </w:rPr>
            </w:pPr>
            <w:r w:rsidRPr="00AA5441">
              <w:rPr>
                <w:rFonts w:ascii="Arial" w:hAnsi="Arial" w:cs="Arial"/>
                <w:sz w:val="24"/>
                <w:szCs w:val="24"/>
              </w:rPr>
              <w:t>LIST   A</w:t>
            </w:r>
          </w:p>
        </w:tc>
        <w:tc>
          <w:tcPr>
            <w:tcW w:w="5958" w:type="dxa"/>
          </w:tcPr>
          <w:p w:rsidR="00F0467A" w:rsidRPr="00AA5441" w:rsidRDefault="00F0467A" w:rsidP="00F0467A">
            <w:pPr>
              <w:pStyle w:val="NoSpacing"/>
              <w:rPr>
                <w:rFonts w:ascii="Arial" w:hAnsi="Arial" w:cs="Arial"/>
                <w:sz w:val="24"/>
                <w:szCs w:val="24"/>
              </w:rPr>
            </w:pPr>
            <w:r w:rsidRPr="00AA5441">
              <w:rPr>
                <w:rFonts w:ascii="Arial" w:hAnsi="Arial" w:cs="Arial"/>
                <w:sz w:val="24"/>
                <w:szCs w:val="24"/>
              </w:rPr>
              <w:t>LIST   B</w:t>
            </w:r>
          </w:p>
        </w:tc>
      </w:tr>
      <w:tr w:rsidR="00F0467A" w:rsidRPr="00AA5441" w:rsidTr="00E75C3A">
        <w:tc>
          <w:tcPr>
            <w:tcW w:w="2898" w:type="dxa"/>
          </w:tcPr>
          <w:p w:rsidR="00F0467A" w:rsidRPr="00AA5441" w:rsidRDefault="00F0467A" w:rsidP="00F0467A">
            <w:pPr>
              <w:pStyle w:val="NoSpacing"/>
              <w:numPr>
                <w:ilvl w:val="0"/>
                <w:numId w:val="4"/>
              </w:numPr>
              <w:rPr>
                <w:rFonts w:ascii="Arial" w:hAnsi="Arial" w:cs="Arial"/>
                <w:sz w:val="24"/>
                <w:szCs w:val="24"/>
              </w:rPr>
            </w:pPr>
            <w:r w:rsidRPr="00AA5441">
              <w:rPr>
                <w:rFonts w:ascii="Arial" w:hAnsi="Arial" w:cs="Arial"/>
                <w:sz w:val="24"/>
                <w:szCs w:val="24"/>
              </w:rPr>
              <w:t xml:space="preserve"> 1948</w:t>
            </w:r>
          </w:p>
          <w:p w:rsidR="00F0467A" w:rsidRPr="00AA5441" w:rsidRDefault="00B0339B" w:rsidP="00F0467A">
            <w:pPr>
              <w:pStyle w:val="NoSpacing"/>
              <w:numPr>
                <w:ilvl w:val="0"/>
                <w:numId w:val="4"/>
              </w:numPr>
              <w:rPr>
                <w:rFonts w:ascii="Arial" w:hAnsi="Arial" w:cs="Arial"/>
                <w:sz w:val="24"/>
                <w:szCs w:val="24"/>
              </w:rPr>
            </w:pPr>
            <w:r w:rsidRPr="00AA5441">
              <w:rPr>
                <w:rFonts w:ascii="Arial" w:hAnsi="Arial" w:cs="Arial"/>
                <w:sz w:val="24"/>
                <w:szCs w:val="24"/>
              </w:rPr>
              <w:t xml:space="preserve">LAPF   and  </w:t>
            </w:r>
            <w:r w:rsidR="00CC227B" w:rsidRPr="00AA5441">
              <w:rPr>
                <w:rFonts w:ascii="Arial" w:hAnsi="Arial" w:cs="Arial"/>
                <w:sz w:val="24"/>
                <w:szCs w:val="24"/>
              </w:rPr>
              <w:t>NSSF</w:t>
            </w:r>
          </w:p>
          <w:p w:rsidR="00B0339B" w:rsidRPr="00AA5441" w:rsidRDefault="00B0339B" w:rsidP="00F0467A">
            <w:pPr>
              <w:pStyle w:val="NoSpacing"/>
              <w:numPr>
                <w:ilvl w:val="0"/>
                <w:numId w:val="4"/>
              </w:numPr>
              <w:rPr>
                <w:rFonts w:ascii="Arial" w:hAnsi="Arial" w:cs="Arial"/>
                <w:sz w:val="24"/>
                <w:szCs w:val="24"/>
              </w:rPr>
            </w:pPr>
            <w:r w:rsidRPr="00AA5441">
              <w:rPr>
                <w:rFonts w:ascii="Arial" w:hAnsi="Arial" w:cs="Arial"/>
                <w:sz w:val="24"/>
                <w:szCs w:val="24"/>
              </w:rPr>
              <w:t>Informal sector</w:t>
            </w:r>
          </w:p>
          <w:p w:rsidR="00B0339B" w:rsidRPr="00AA5441" w:rsidRDefault="00B0339B" w:rsidP="00F0467A">
            <w:pPr>
              <w:pStyle w:val="NoSpacing"/>
              <w:numPr>
                <w:ilvl w:val="0"/>
                <w:numId w:val="4"/>
              </w:numPr>
              <w:rPr>
                <w:rFonts w:ascii="Arial" w:hAnsi="Arial" w:cs="Arial"/>
                <w:sz w:val="24"/>
                <w:szCs w:val="24"/>
              </w:rPr>
            </w:pPr>
            <w:r w:rsidRPr="00AA5441">
              <w:rPr>
                <w:rFonts w:ascii="Arial" w:hAnsi="Arial" w:cs="Arial"/>
                <w:sz w:val="24"/>
                <w:szCs w:val="24"/>
              </w:rPr>
              <w:t>By – law</w:t>
            </w:r>
          </w:p>
          <w:p w:rsidR="00B0339B" w:rsidRPr="00AA5441" w:rsidRDefault="00B0339B" w:rsidP="00F0467A">
            <w:pPr>
              <w:pStyle w:val="NoSpacing"/>
              <w:numPr>
                <w:ilvl w:val="0"/>
                <w:numId w:val="4"/>
              </w:numPr>
              <w:rPr>
                <w:rFonts w:ascii="Arial" w:hAnsi="Arial" w:cs="Arial"/>
                <w:sz w:val="24"/>
                <w:szCs w:val="24"/>
              </w:rPr>
            </w:pPr>
            <w:r w:rsidRPr="00AA5441">
              <w:rPr>
                <w:rFonts w:ascii="Arial" w:hAnsi="Arial" w:cs="Arial"/>
                <w:sz w:val="24"/>
                <w:szCs w:val="24"/>
              </w:rPr>
              <w:t>TRA</w:t>
            </w:r>
          </w:p>
          <w:p w:rsidR="00B0339B" w:rsidRPr="00AA5441" w:rsidRDefault="00B0339B" w:rsidP="007B4849">
            <w:pPr>
              <w:pStyle w:val="NoSpacing"/>
              <w:ind w:left="1080"/>
              <w:rPr>
                <w:rFonts w:ascii="Arial" w:hAnsi="Arial" w:cs="Arial"/>
                <w:sz w:val="24"/>
                <w:szCs w:val="24"/>
              </w:rPr>
            </w:pPr>
          </w:p>
        </w:tc>
        <w:tc>
          <w:tcPr>
            <w:tcW w:w="5958" w:type="dxa"/>
          </w:tcPr>
          <w:p w:rsidR="00F0467A"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 xml:space="preserve"> A</w:t>
            </w:r>
            <w:r w:rsidR="00CC227B" w:rsidRPr="00AA5441">
              <w:rPr>
                <w:rFonts w:ascii="Arial" w:hAnsi="Arial" w:cs="Arial"/>
                <w:sz w:val="24"/>
                <w:szCs w:val="24"/>
              </w:rPr>
              <w:t xml:space="preserve"> law set by local authorities to</w:t>
            </w:r>
            <w:r w:rsidRPr="00AA5441">
              <w:rPr>
                <w:rFonts w:ascii="Arial" w:hAnsi="Arial" w:cs="Arial"/>
                <w:sz w:val="24"/>
                <w:szCs w:val="24"/>
              </w:rPr>
              <w:t xml:space="preserve"> deal with particular matters.</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A law set by the National Assembly</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An example of asocial security institutions</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Institutions dealing with business registration in the world</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Tax collection agency in Tanzania</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Union matter</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Provide scholarship to the poor people</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Deals with preventing and combating corruption.</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A non union matter</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Universal declaration of Human Rights</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Provide employment to the poor people</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Declaration of state of emergence in Kenya.</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Knowing and understanding one self, feelings, emotions and weakness</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Social and cultural relationship between male and female</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A condition for economic development</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Carrying language</w:t>
            </w:r>
          </w:p>
          <w:p w:rsidR="00B0339B" w:rsidRPr="00AA5441" w:rsidRDefault="00CC227B" w:rsidP="00B0339B">
            <w:pPr>
              <w:pStyle w:val="NoSpacing"/>
              <w:numPr>
                <w:ilvl w:val="0"/>
                <w:numId w:val="5"/>
              </w:numPr>
              <w:rPr>
                <w:rFonts w:ascii="Arial" w:hAnsi="Arial" w:cs="Arial"/>
                <w:sz w:val="24"/>
                <w:szCs w:val="24"/>
              </w:rPr>
            </w:pPr>
            <w:r w:rsidRPr="00AA5441">
              <w:rPr>
                <w:rFonts w:ascii="Arial" w:hAnsi="Arial" w:cs="Arial"/>
                <w:sz w:val="24"/>
                <w:szCs w:val="24"/>
              </w:rPr>
              <w:t>Any activity that a person do</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Mining activities</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Nursing activities</w:t>
            </w:r>
          </w:p>
          <w:p w:rsidR="00B0339B" w:rsidRPr="00AA5441" w:rsidRDefault="00B0339B" w:rsidP="00B0339B">
            <w:pPr>
              <w:pStyle w:val="NoSpacing"/>
              <w:numPr>
                <w:ilvl w:val="0"/>
                <w:numId w:val="5"/>
              </w:numPr>
              <w:rPr>
                <w:rFonts w:ascii="Arial" w:hAnsi="Arial" w:cs="Arial"/>
                <w:sz w:val="24"/>
                <w:szCs w:val="24"/>
              </w:rPr>
            </w:pPr>
            <w:r w:rsidRPr="00AA5441">
              <w:rPr>
                <w:rFonts w:ascii="Arial" w:hAnsi="Arial" w:cs="Arial"/>
                <w:sz w:val="24"/>
                <w:szCs w:val="24"/>
              </w:rPr>
              <w:t>An indicator of social development</w:t>
            </w:r>
          </w:p>
        </w:tc>
      </w:tr>
    </w:tbl>
    <w:p w:rsidR="00F0467A" w:rsidRPr="00AA5441" w:rsidRDefault="00F0467A" w:rsidP="00B0339B">
      <w:pPr>
        <w:pStyle w:val="NoSpacing"/>
        <w:rPr>
          <w:rFonts w:ascii="Arial" w:hAnsi="Arial" w:cs="Arial"/>
          <w:sz w:val="24"/>
          <w:szCs w:val="24"/>
        </w:rPr>
      </w:pPr>
    </w:p>
    <w:p w:rsidR="00B0339B" w:rsidRPr="00AA5441" w:rsidRDefault="00B0339B" w:rsidP="00B0339B">
      <w:pPr>
        <w:pStyle w:val="NoSpacing"/>
        <w:rPr>
          <w:rFonts w:ascii="Arial" w:hAnsi="Arial" w:cs="Arial"/>
          <w:sz w:val="24"/>
          <w:szCs w:val="24"/>
        </w:rPr>
      </w:pPr>
    </w:p>
    <w:p w:rsidR="00B0339B" w:rsidRPr="00AA5441" w:rsidRDefault="00B0339B" w:rsidP="00B0339B">
      <w:pPr>
        <w:pStyle w:val="NoSpacing"/>
        <w:rPr>
          <w:rFonts w:ascii="Arial" w:hAnsi="Arial" w:cs="Arial"/>
          <w:sz w:val="24"/>
          <w:szCs w:val="24"/>
        </w:rPr>
      </w:pPr>
    </w:p>
    <w:p w:rsidR="006579CA" w:rsidRPr="00AA5441" w:rsidRDefault="00B0339B" w:rsidP="006579CA">
      <w:pPr>
        <w:pStyle w:val="NoSpacing"/>
        <w:jc w:val="center"/>
        <w:rPr>
          <w:rFonts w:ascii="Arial" w:hAnsi="Arial" w:cs="Arial"/>
          <w:sz w:val="24"/>
          <w:szCs w:val="24"/>
        </w:rPr>
      </w:pPr>
      <w:r w:rsidRPr="00AA5441">
        <w:rPr>
          <w:rFonts w:ascii="Arial" w:hAnsi="Arial" w:cs="Arial"/>
          <w:sz w:val="24"/>
          <w:szCs w:val="24"/>
        </w:rPr>
        <w:t xml:space="preserve">SECTION  B. </w:t>
      </w:r>
    </w:p>
    <w:p w:rsidR="006557B2" w:rsidRPr="00AA5441" w:rsidRDefault="006557B2" w:rsidP="006557B2">
      <w:pPr>
        <w:pStyle w:val="NoSpacing"/>
        <w:rPr>
          <w:rFonts w:ascii="Arial" w:hAnsi="Arial" w:cs="Arial"/>
          <w:sz w:val="24"/>
          <w:szCs w:val="24"/>
        </w:rPr>
      </w:pPr>
    </w:p>
    <w:p w:rsidR="006579CA" w:rsidRPr="00AA5441" w:rsidRDefault="006557B2" w:rsidP="00DE1F50">
      <w:pPr>
        <w:pStyle w:val="NoSpacing"/>
        <w:numPr>
          <w:ilvl w:val="0"/>
          <w:numId w:val="2"/>
        </w:numPr>
        <w:rPr>
          <w:rFonts w:ascii="Arial" w:hAnsi="Arial" w:cs="Arial"/>
          <w:sz w:val="24"/>
          <w:szCs w:val="24"/>
        </w:rPr>
      </w:pPr>
      <w:r w:rsidRPr="00AA5441">
        <w:rPr>
          <w:rFonts w:ascii="Arial" w:hAnsi="Arial" w:cs="Arial"/>
          <w:sz w:val="24"/>
          <w:szCs w:val="24"/>
        </w:rPr>
        <w:t xml:space="preserve"> </w:t>
      </w:r>
      <w:r w:rsidR="006579CA" w:rsidRPr="00AA5441">
        <w:rPr>
          <w:rFonts w:ascii="Arial" w:hAnsi="Arial" w:cs="Arial"/>
          <w:sz w:val="24"/>
          <w:szCs w:val="24"/>
        </w:rPr>
        <w:t>Suggest different measures with can be taken to reduce and prevent road accident.</w:t>
      </w:r>
    </w:p>
    <w:p w:rsidR="006579CA" w:rsidRPr="00AA5441" w:rsidRDefault="00E91763" w:rsidP="00DE1F50">
      <w:pPr>
        <w:pStyle w:val="NoSpacing"/>
        <w:numPr>
          <w:ilvl w:val="0"/>
          <w:numId w:val="2"/>
        </w:numPr>
        <w:rPr>
          <w:rFonts w:ascii="Arial" w:hAnsi="Arial" w:cs="Arial"/>
          <w:sz w:val="24"/>
          <w:szCs w:val="24"/>
        </w:rPr>
      </w:pPr>
      <w:r w:rsidRPr="00AA5441">
        <w:rPr>
          <w:rFonts w:ascii="Arial" w:hAnsi="Arial" w:cs="Arial"/>
          <w:sz w:val="24"/>
          <w:szCs w:val="24"/>
        </w:rPr>
        <w:t>In the society Peramiho District, conflict are of now and then, No one what to listen to the leader of the areas, using knowledge you have acquired in your course of study in civics, tell them their responsibilities economically as a citizen of the are.</w:t>
      </w:r>
    </w:p>
    <w:p w:rsidR="00E91763" w:rsidRPr="00AA5441" w:rsidRDefault="00E91763" w:rsidP="00DE1F50">
      <w:pPr>
        <w:pStyle w:val="NoSpacing"/>
        <w:numPr>
          <w:ilvl w:val="0"/>
          <w:numId w:val="2"/>
        </w:numPr>
        <w:rPr>
          <w:rFonts w:ascii="Arial" w:hAnsi="Arial" w:cs="Arial"/>
          <w:sz w:val="24"/>
          <w:szCs w:val="24"/>
        </w:rPr>
      </w:pPr>
      <w:r w:rsidRPr="00AA5441">
        <w:rPr>
          <w:rFonts w:ascii="Arial" w:hAnsi="Arial" w:cs="Arial"/>
          <w:sz w:val="24"/>
          <w:szCs w:val="24"/>
        </w:rPr>
        <w:t>Currently Tanzania is facing many challenges in mult part Democracy with vivid example show how Tanzania benefit from mult part Democracy.</w:t>
      </w:r>
    </w:p>
    <w:p w:rsidR="00E91763" w:rsidRPr="00AA5441" w:rsidRDefault="00E91763" w:rsidP="00DE1F50">
      <w:pPr>
        <w:pStyle w:val="NoSpacing"/>
        <w:numPr>
          <w:ilvl w:val="0"/>
          <w:numId w:val="2"/>
        </w:numPr>
        <w:rPr>
          <w:rFonts w:ascii="Arial" w:hAnsi="Arial" w:cs="Arial"/>
          <w:sz w:val="24"/>
          <w:szCs w:val="24"/>
        </w:rPr>
      </w:pPr>
      <w:r w:rsidRPr="00AA5441">
        <w:rPr>
          <w:rFonts w:ascii="Arial" w:hAnsi="Arial" w:cs="Arial"/>
          <w:sz w:val="24"/>
          <w:szCs w:val="24"/>
        </w:rPr>
        <w:t>Provide five (5) defending factors, view on how. The union between Tanganyika and Zanzibar are still beneficial to Tanzania.</w:t>
      </w:r>
    </w:p>
    <w:p w:rsidR="00E91763" w:rsidRPr="00AA5441" w:rsidRDefault="00E91763" w:rsidP="00DE1F50">
      <w:pPr>
        <w:pStyle w:val="NoSpacing"/>
        <w:numPr>
          <w:ilvl w:val="0"/>
          <w:numId w:val="2"/>
        </w:numPr>
        <w:rPr>
          <w:rFonts w:ascii="Arial" w:hAnsi="Arial" w:cs="Arial"/>
          <w:sz w:val="24"/>
          <w:szCs w:val="24"/>
        </w:rPr>
      </w:pPr>
      <w:r w:rsidRPr="00AA5441">
        <w:rPr>
          <w:rFonts w:ascii="Arial" w:hAnsi="Arial" w:cs="Arial"/>
          <w:sz w:val="24"/>
          <w:szCs w:val="24"/>
        </w:rPr>
        <w:t>Supposed you’re the community health officer facilitate forbidding bad practices, use five point to identify cultural practice with lead of HIV/AIDS spread in Tanzania.</w:t>
      </w:r>
    </w:p>
    <w:p w:rsidR="00E91763" w:rsidRPr="00AA5441" w:rsidRDefault="00E91763" w:rsidP="00DE1F50">
      <w:pPr>
        <w:pStyle w:val="NoSpacing"/>
        <w:numPr>
          <w:ilvl w:val="0"/>
          <w:numId w:val="2"/>
        </w:numPr>
        <w:rPr>
          <w:rFonts w:ascii="Arial" w:hAnsi="Arial" w:cs="Arial"/>
          <w:sz w:val="24"/>
          <w:szCs w:val="24"/>
        </w:rPr>
      </w:pPr>
      <w:r w:rsidRPr="00AA5441">
        <w:rPr>
          <w:rFonts w:ascii="Arial" w:hAnsi="Arial" w:cs="Arial"/>
          <w:sz w:val="24"/>
          <w:szCs w:val="24"/>
        </w:rPr>
        <w:t>Using five (5) points to signify to the effect of early marriages in our current society.</w:t>
      </w:r>
    </w:p>
    <w:p w:rsidR="00C04EEE" w:rsidRPr="00AA5441" w:rsidRDefault="006557B2" w:rsidP="00DE1F50">
      <w:pPr>
        <w:pStyle w:val="NoSpacing"/>
        <w:numPr>
          <w:ilvl w:val="0"/>
          <w:numId w:val="2"/>
        </w:numPr>
        <w:rPr>
          <w:rFonts w:ascii="Arial" w:hAnsi="Arial" w:cs="Arial"/>
          <w:sz w:val="24"/>
          <w:szCs w:val="24"/>
        </w:rPr>
      </w:pPr>
      <w:r w:rsidRPr="00AA5441">
        <w:rPr>
          <w:rFonts w:ascii="Arial" w:hAnsi="Arial" w:cs="Arial"/>
          <w:sz w:val="24"/>
          <w:szCs w:val="24"/>
        </w:rPr>
        <w:t>(i</w:t>
      </w:r>
      <w:r w:rsidR="00E75C3A" w:rsidRPr="00AA5441">
        <w:rPr>
          <w:rFonts w:ascii="Arial" w:hAnsi="Arial" w:cs="Arial"/>
          <w:sz w:val="24"/>
          <w:szCs w:val="24"/>
        </w:rPr>
        <w:t>)</w:t>
      </w:r>
      <w:r w:rsidR="00E75C3A" w:rsidRPr="00AA5441">
        <w:rPr>
          <w:rFonts w:ascii="Arial" w:hAnsi="Arial" w:cs="Arial"/>
          <w:sz w:val="24"/>
          <w:szCs w:val="24"/>
        </w:rPr>
        <w:tab/>
        <w:t>What is special group?</w:t>
      </w:r>
      <w:r w:rsidR="00E75C3A" w:rsidRPr="00AA5441">
        <w:rPr>
          <w:rFonts w:ascii="Arial" w:hAnsi="Arial" w:cs="Arial"/>
          <w:sz w:val="24"/>
          <w:szCs w:val="24"/>
        </w:rPr>
        <w:br/>
      </w:r>
      <w:r w:rsidRPr="00AA5441">
        <w:rPr>
          <w:rFonts w:ascii="Arial" w:hAnsi="Arial" w:cs="Arial"/>
          <w:sz w:val="24"/>
          <w:szCs w:val="24"/>
        </w:rPr>
        <w:t>(ii)</w:t>
      </w:r>
      <w:r w:rsidRPr="00AA5441">
        <w:rPr>
          <w:rFonts w:ascii="Arial" w:hAnsi="Arial" w:cs="Arial"/>
          <w:sz w:val="24"/>
          <w:szCs w:val="24"/>
        </w:rPr>
        <w:tab/>
        <w:t>Mentio</w:t>
      </w:r>
      <w:r w:rsidR="00C04EEE" w:rsidRPr="00AA5441">
        <w:rPr>
          <w:rFonts w:ascii="Arial" w:hAnsi="Arial" w:cs="Arial"/>
          <w:sz w:val="24"/>
          <w:szCs w:val="24"/>
        </w:rPr>
        <w:t>n three special groups that you know</w:t>
      </w:r>
      <w:r w:rsidRPr="00AA5441">
        <w:rPr>
          <w:rFonts w:ascii="Arial" w:hAnsi="Arial" w:cs="Arial"/>
          <w:sz w:val="24"/>
          <w:szCs w:val="24"/>
        </w:rPr>
        <w:t>.</w:t>
      </w:r>
      <w:r w:rsidRPr="00AA5441">
        <w:rPr>
          <w:rFonts w:ascii="Arial" w:hAnsi="Arial" w:cs="Arial"/>
          <w:sz w:val="24"/>
          <w:szCs w:val="24"/>
        </w:rPr>
        <w:br/>
      </w:r>
    </w:p>
    <w:p w:rsidR="00C04EEE" w:rsidRPr="00AA5441" w:rsidRDefault="00C04EEE" w:rsidP="00C04EEE">
      <w:pPr>
        <w:pStyle w:val="NoSpacing"/>
        <w:rPr>
          <w:rFonts w:ascii="Arial" w:hAnsi="Arial" w:cs="Arial"/>
          <w:sz w:val="24"/>
          <w:szCs w:val="24"/>
        </w:rPr>
      </w:pPr>
    </w:p>
    <w:p w:rsidR="00C04EEE" w:rsidRPr="00AA5441" w:rsidRDefault="00C04EEE" w:rsidP="00581872">
      <w:pPr>
        <w:pStyle w:val="NoSpacing"/>
        <w:jc w:val="center"/>
        <w:rPr>
          <w:rFonts w:ascii="Arial" w:hAnsi="Arial" w:cs="Arial"/>
          <w:sz w:val="24"/>
          <w:szCs w:val="24"/>
        </w:rPr>
      </w:pPr>
      <w:r w:rsidRPr="00AA5441">
        <w:rPr>
          <w:rFonts w:ascii="Arial" w:hAnsi="Arial" w:cs="Arial"/>
          <w:sz w:val="24"/>
          <w:szCs w:val="24"/>
        </w:rPr>
        <w:t>SECTION  C.</w:t>
      </w:r>
    </w:p>
    <w:p w:rsidR="00C04EEE" w:rsidRPr="00AA5441" w:rsidRDefault="00C04EEE" w:rsidP="001B342B">
      <w:pPr>
        <w:pStyle w:val="NoSpacing"/>
        <w:jc w:val="center"/>
        <w:rPr>
          <w:rFonts w:ascii="Arial" w:hAnsi="Arial" w:cs="Arial"/>
          <w:sz w:val="24"/>
          <w:szCs w:val="24"/>
        </w:rPr>
      </w:pPr>
      <w:r w:rsidRPr="00AA5441">
        <w:rPr>
          <w:rFonts w:ascii="Arial" w:hAnsi="Arial" w:cs="Arial"/>
          <w:sz w:val="24"/>
          <w:szCs w:val="24"/>
        </w:rPr>
        <w:t>Answer three (3) questions from this section.</w:t>
      </w:r>
    </w:p>
    <w:p w:rsidR="00E91763" w:rsidRPr="00AA5441" w:rsidRDefault="00AA5441" w:rsidP="00DE1F50">
      <w:pPr>
        <w:pStyle w:val="NoSpacing"/>
        <w:numPr>
          <w:ilvl w:val="0"/>
          <w:numId w:val="2"/>
        </w:numPr>
        <w:rPr>
          <w:rFonts w:ascii="Arial" w:hAnsi="Arial" w:cs="Arial"/>
          <w:sz w:val="24"/>
          <w:szCs w:val="24"/>
        </w:rPr>
      </w:pPr>
      <w:r w:rsidRPr="00AA5441">
        <w:rPr>
          <w:rFonts w:ascii="Arial" w:hAnsi="Arial" w:cs="Arial"/>
          <w:sz w:val="24"/>
          <w:szCs w:val="24"/>
        </w:rPr>
        <w:t>Good leader is manifested</w:t>
      </w:r>
      <w:r w:rsidR="00E91763" w:rsidRPr="00AA5441">
        <w:rPr>
          <w:rFonts w:ascii="Arial" w:hAnsi="Arial" w:cs="Arial"/>
          <w:sz w:val="24"/>
          <w:szCs w:val="24"/>
        </w:rPr>
        <w:t xml:space="preserve"> their and by appearance, with sex reference factor</w:t>
      </w:r>
      <w:r w:rsidRPr="00AA5441">
        <w:rPr>
          <w:rFonts w:ascii="Arial" w:hAnsi="Arial" w:cs="Arial"/>
          <w:sz w:val="24"/>
          <w:szCs w:val="24"/>
        </w:rPr>
        <w:t xml:space="preserve"> analyse qualities of geed leader with reference in Africa country.</w:t>
      </w:r>
    </w:p>
    <w:p w:rsidR="00C04EEE" w:rsidRPr="00AA5441" w:rsidRDefault="00C04EEE" w:rsidP="00DE1F50">
      <w:pPr>
        <w:pStyle w:val="NoSpacing"/>
        <w:numPr>
          <w:ilvl w:val="0"/>
          <w:numId w:val="2"/>
        </w:numPr>
        <w:rPr>
          <w:rFonts w:ascii="Arial" w:hAnsi="Arial" w:cs="Arial"/>
          <w:sz w:val="24"/>
          <w:szCs w:val="24"/>
        </w:rPr>
      </w:pPr>
      <w:r w:rsidRPr="00AA5441">
        <w:rPr>
          <w:rFonts w:ascii="Arial" w:hAnsi="Arial" w:cs="Arial"/>
          <w:sz w:val="24"/>
          <w:szCs w:val="24"/>
        </w:rPr>
        <w:t>Analyze problems associated with pre-mature marriage</w:t>
      </w:r>
      <w:r w:rsidR="006579CA" w:rsidRPr="00AA5441">
        <w:rPr>
          <w:rFonts w:ascii="Arial" w:hAnsi="Arial" w:cs="Arial"/>
          <w:sz w:val="24"/>
          <w:szCs w:val="24"/>
        </w:rPr>
        <w:t xml:space="preserve"> to many juvenile Tanzania citizen</w:t>
      </w:r>
      <w:r w:rsidRPr="00AA5441">
        <w:rPr>
          <w:rFonts w:ascii="Arial" w:hAnsi="Arial" w:cs="Arial"/>
          <w:sz w:val="24"/>
          <w:szCs w:val="24"/>
        </w:rPr>
        <w:t>.</w:t>
      </w:r>
    </w:p>
    <w:p w:rsidR="006579CA" w:rsidRPr="00AA5441" w:rsidRDefault="006579CA" w:rsidP="00DE1F50">
      <w:pPr>
        <w:pStyle w:val="NoSpacing"/>
        <w:numPr>
          <w:ilvl w:val="0"/>
          <w:numId w:val="2"/>
        </w:numPr>
        <w:rPr>
          <w:rFonts w:ascii="Arial" w:hAnsi="Arial" w:cs="Arial"/>
          <w:sz w:val="24"/>
          <w:szCs w:val="24"/>
        </w:rPr>
      </w:pPr>
      <w:r w:rsidRPr="00AA5441">
        <w:rPr>
          <w:rFonts w:ascii="Arial" w:hAnsi="Arial" w:cs="Arial"/>
          <w:sz w:val="24"/>
          <w:szCs w:val="24"/>
        </w:rPr>
        <w:t>Education is very importance in our society, this school</w:t>
      </w:r>
      <w:r w:rsidR="007B4849" w:rsidRPr="00AA5441">
        <w:rPr>
          <w:rFonts w:ascii="Arial" w:hAnsi="Arial" w:cs="Arial"/>
          <w:sz w:val="24"/>
          <w:szCs w:val="24"/>
        </w:rPr>
        <w:t xml:space="preserve"> are butt in order to provide it, for the best knowledge of understanding as an Education officer</w:t>
      </w:r>
      <w:r w:rsidR="00DE1F50" w:rsidRPr="00AA5441">
        <w:rPr>
          <w:rFonts w:ascii="Arial" w:hAnsi="Arial" w:cs="Arial"/>
          <w:sz w:val="24"/>
          <w:szCs w:val="24"/>
        </w:rPr>
        <w:t>. Show how education provision problems/challenges can be arrested ( six points)</w:t>
      </w:r>
    </w:p>
    <w:p w:rsidR="00DE1F50" w:rsidRPr="00AA5441" w:rsidRDefault="00DE1F50" w:rsidP="00DE1F50">
      <w:pPr>
        <w:pStyle w:val="NoSpacing"/>
        <w:numPr>
          <w:ilvl w:val="0"/>
          <w:numId w:val="2"/>
        </w:numPr>
        <w:rPr>
          <w:rFonts w:ascii="Arial" w:hAnsi="Arial" w:cs="Arial"/>
          <w:sz w:val="24"/>
          <w:szCs w:val="24"/>
        </w:rPr>
      </w:pPr>
      <w:r w:rsidRPr="00AA5441">
        <w:rPr>
          <w:rFonts w:ascii="Arial" w:hAnsi="Arial" w:cs="Arial"/>
          <w:sz w:val="24"/>
          <w:szCs w:val="24"/>
        </w:rPr>
        <w:t xml:space="preserve">Development and </w:t>
      </w:r>
      <w:r w:rsidR="001B342B" w:rsidRPr="00AA5441">
        <w:rPr>
          <w:rFonts w:ascii="Arial" w:hAnsi="Arial" w:cs="Arial"/>
          <w:sz w:val="24"/>
          <w:szCs w:val="24"/>
        </w:rPr>
        <w:t>insurance</w:t>
      </w:r>
      <w:r w:rsidRPr="00AA5441">
        <w:rPr>
          <w:rFonts w:ascii="Arial" w:hAnsi="Arial" w:cs="Arial"/>
          <w:sz w:val="24"/>
          <w:szCs w:val="24"/>
        </w:rPr>
        <w:t xml:space="preserve"> are inseparable with reference </w:t>
      </w:r>
      <w:r w:rsidR="001B342B" w:rsidRPr="00AA5441">
        <w:rPr>
          <w:rFonts w:ascii="Arial" w:hAnsi="Arial" w:cs="Arial"/>
          <w:sz w:val="24"/>
          <w:szCs w:val="24"/>
        </w:rPr>
        <w:t>of your area. Discuss the attribution of insurance companies in Economic development of Tanzania.</w:t>
      </w:r>
    </w:p>
    <w:p w:rsidR="001B342B" w:rsidRPr="00AA5441" w:rsidRDefault="001B342B" w:rsidP="00AA5441">
      <w:pPr>
        <w:pStyle w:val="NoSpacing"/>
        <w:ind w:left="720"/>
        <w:rPr>
          <w:rFonts w:ascii="Arial" w:hAnsi="Arial" w:cs="Arial"/>
          <w:sz w:val="24"/>
          <w:szCs w:val="24"/>
        </w:rPr>
      </w:pPr>
    </w:p>
    <w:sectPr w:rsidR="001B342B" w:rsidRPr="00AA5441" w:rsidSect="0048130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30D" w:rsidRDefault="006E530D" w:rsidP="00581872">
      <w:pPr>
        <w:spacing w:after="0" w:line="240" w:lineRule="auto"/>
      </w:pPr>
      <w:r>
        <w:separator/>
      </w:r>
    </w:p>
  </w:endnote>
  <w:endnote w:type="continuationSeparator" w:id="0">
    <w:p w:rsidR="006E530D" w:rsidRDefault="006E530D" w:rsidP="005818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763" w:rsidRDefault="00E917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34088"/>
      <w:docPartObj>
        <w:docPartGallery w:val="Page Numbers (Bottom of Page)"/>
        <w:docPartUnique/>
      </w:docPartObj>
    </w:sdtPr>
    <w:sdtContent>
      <w:p w:rsidR="00E91763" w:rsidRDefault="00E91763">
        <w:pPr>
          <w:pStyle w:val="Footer"/>
          <w:jc w:val="right"/>
        </w:pPr>
        <w:fldSimple w:instr=" PAGE   \* MERGEFORMAT ">
          <w:r w:rsidR="006E530D">
            <w:rPr>
              <w:noProof/>
            </w:rPr>
            <w:t>1</w:t>
          </w:r>
        </w:fldSimple>
      </w:p>
    </w:sdtContent>
  </w:sdt>
  <w:p w:rsidR="00E91763" w:rsidRDefault="00E917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763" w:rsidRDefault="00E917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30D" w:rsidRDefault="006E530D" w:rsidP="00581872">
      <w:pPr>
        <w:spacing w:after="0" w:line="240" w:lineRule="auto"/>
      </w:pPr>
      <w:r>
        <w:separator/>
      </w:r>
    </w:p>
  </w:footnote>
  <w:footnote w:type="continuationSeparator" w:id="0">
    <w:p w:rsidR="006E530D" w:rsidRDefault="006E530D" w:rsidP="005818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763" w:rsidRDefault="00E917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763" w:rsidRDefault="00E917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763" w:rsidRDefault="00E917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843C4"/>
    <w:multiLevelType w:val="hybridMultilevel"/>
    <w:tmpl w:val="94983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D6CF9"/>
    <w:multiLevelType w:val="hybridMultilevel"/>
    <w:tmpl w:val="ECD8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41A09"/>
    <w:multiLevelType w:val="hybridMultilevel"/>
    <w:tmpl w:val="79205346"/>
    <w:lvl w:ilvl="0" w:tplc="182A63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3E5D45"/>
    <w:multiLevelType w:val="hybridMultilevel"/>
    <w:tmpl w:val="F4D064B2"/>
    <w:lvl w:ilvl="0" w:tplc="E30AA9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A17E0"/>
    <w:multiLevelType w:val="hybridMultilevel"/>
    <w:tmpl w:val="B9B60F14"/>
    <w:lvl w:ilvl="0" w:tplc="ABE4BF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624F14"/>
    <w:multiLevelType w:val="hybridMultilevel"/>
    <w:tmpl w:val="9162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82CD2"/>
    <w:multiLevelType w:val="hybridMultilevel"/>
    <w:tmpl w:val="ECD8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savePreviewPicture/>
  <w:footnotePr>
    <w:footnote w:id="-1"/>
    <w:footnote w:id="0"/>
  </w:footnotePr>
  <w:endnotePr>
    <w:endnote w:id="-1"/>
    <w:endnote w:id="0"/>
  </w:endnotePr>
  <w:compat/>
  <w:rsids>
    <w:rsidRoot w:val="00984C58"/>
    <w:rsid w:val="000C660B"/>
    <w:rsid w:val="000E7371"/>
    <w:rsid w:val="001B342B"/>
    <w:rsid w:val="002A3DC2"/>
    <w:rsid w:val="00414838"/>
    <w:rsid w:val="0048130F"/>
    <w:rsid w:val="00546ECC"/>
    <w:rsid w:val="00581872"/>
    <w:rsid w:val="005F2788"/>
    <w:rsid w:val="00640F6A"/>
    <w:rsid w:val="006557B2"/>
    <w:rsid w:val="006579CA"/>
    <w:rsid w:val="006E530D"/>
    <w:rsid w:val="007B4849"/>
    <w:rsid w:val="007C42DE"/>
    <w:rsid w:val="008B1E7A"/>
    <w:rsid w:val="008E1242"/>
    <w:rsid w:val="00945139"/>
    <w:rsid w:val="00984C58"/>
    <w:rsid w:val="00985429"/>
    <w:rsid w:val="00AA5441"/>
    <w:rsid w:val="00B0339B"/>
    <w:rsid w:val="00C04EEE"/>
    <w:rsid w:val="00C12C53"/>
    <w:rsid w:val="00CC227B"/>
    <w:rsid w:val="00DD0757"/>
    <w:rsid w:val="00DE1F50"/>
    <w:rsid w:val="00DE77C5"/>
    <w:rsid w:val="00E75C3A"/>
    <w:rsid w:val="00E91763"/>
    <w:rsid w:val="00ED58E3"/>
    <w:rsid w:val="00ED733A"/>
    <w:rsid w:val="00F04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33A"/>
    <w:pPr>
      <w:spacing w:after="0" w:line="240" w:lineRule="auto"/>
    </w:pPr>
  </w:style>
  <w:style w:type="table" w:styleId="TableGrid">
    <w:name w:val="Table Grid"/>
    <w:basedOn w:val="TableNormal"/>
    <w:uiPriority w:val="59"/>
    <w:rsid w:val="00F04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818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872"/>
  </w:style>
  <w:style w:type="paragraph" w:styleId="Footer">
    <w:name w:val="footer"/>
    <w:basedOn w:val="Normal"/>
    <w:link w:val="FooterChar"/>
    <w:uiPriority w:val="99"/>
    <w:unhideWhenUsed/>
    <w:rsid w:val="00581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8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33A"/>
    <w:pPr>
      <w:spacing w:after="0" w:line="240" w:lineRule="auto"/>
    </w:pPr>
  </w:style>
  <w:style w:type="table" w:styleId="TableGrid">
    <w:name w:val="Table Grid"/>
    <w:basedOn w:val="TableNormal"/>
    <w:uiPriority w:val="59"/>
    <w:rsid w:val="00F04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B6703-47CE-4D22-A5BD-F0506660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Scholastica Pera</dc:creator>
  <cp:lastModifiedBy>Guest</cp:lastModifiedBy>
  <cp:revision>6</cp:revision>
  <cp:lastPrinted>2019-03-27T11:30:00Z</cp:lastPrinted>
  <dcterms:created xsi:type="dcterms:W3CDTF">2010-08-27T01:42:00Z</dcterms:created>
  <dcterms:modified xsi:type="dcterms:W3CDTF">2010-08-27T01:29:00Z</dcterms:modified>
</cp:coreProperties>
</file>