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FD0" w:rsidRDefault="00676878">
      <w:r w:rsidRPr="00676878">
        <w:t>Appendix</w:t>
      </w:r>
    </w:p>
    <w:p w:rsidR="00676878" w:rsidRDefault="00676878" w:rsidP="00676878">
      <w:r w:rsidRPr="00676878">
        <w:t xml:space="preserve">Gender </w:t>
      </w:r>
      <w:proofErr w:type="gramStart"/>
      <w:r w:rsidRPr="00676878">
        <w:t>assignment  co</w:t>
      </w:r>
      <w:r>
        <w:t>mprehension</w:t>
      </w:r>
      <w:proofErr w:type="gramEnd"/>
      <w:r>
        <w:t xml:space="preserve"> forced-choice task experimental items</w:t>
      </w:r>
    </w:p>
    <w:p w:rsidR="006A2687" w:rsidRPr="006A2687" w:rsidRDefault="006A2687" w:rsidP="006A2687">
      <w:pPr>
        <w:rPr>
          <w:b/>
        </w:rPr>
      </w:pPr>
    </w:p>
    <w:p w:rsidR="006A2687" w:rsidRP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</w:p>
    <w:p w:rsidR="006A2687" w:rsidRPr="006A2687" w:rsidRDefault="006A2687" w:rsidP="006A2687">
      <w:pPr>
        <w:pStyle w:val="BlockStartLabel"/>
      </w:pPr>
      <w:r w:rsidRPr="006A2687">
        <w:t>Decide if the following words are masculine (M) or feminine (F</w:t>
      </w:r>
      <w:proofErr w:type="gramStart"/>
      <w:r w:rsidRPr="006A2687">
        <w:t xml:space="preserve">)  </w:t>
      </w:r>
      <w:proofErr w:type="gramEnd"/>
      <w:r w:rsidRPr="006A2687">
        <w:br/>
      </w:r>
      <w:r w:rsidRPr="006A2687">
        <w:rPr>
          <w:i/>
        </w:rPr>
        <w:t xml:space="preserve">Decide </w:t>
      </w:r>
      <w:proofErr w:type="spellStart"/>
      <w:r w:rsidRPr="006A2687">
        <w:rPr>
          <w:i/>
        </w:rPr>
        <w:t>si</w:t>
      </w:r>
      <w:proofErr w:type="spellEnd"/>
      <w:r w:rsidRPr="006A2687">
        <w:rPr>
          <w:i/>
        </w:rPr>
        <w:t xml:space="preserve"> las </w:t>
      </w:r>
      <w:proofErr w:type="spellStart"/>
      <w:r w:rsidRPr="006A2687">
        <w:rPr>
          <w:i/>
        </w:rPr>
        <w:t>siguientes</w:t>
      </w:r>
      <w:proofErr w:type="spellEnd"/>
      <w:r w:rsidRPr="006A2687">
        <w:rPr>
          <w:i/>
        </w:rPr>
        <w:t xml:space="preserve"> palabras son </w:t>
      </w:r>
      <w:proofErr w:type="spellStart"/>
      <w:r w:rsidRPr="006A2687">
        <w:rPr>
          <w:i/>
        </w:rPr>
        <w:t>masculinas</w:t>
      </w:r>
      <w:proofErr w:type="spellEnd"/>
      <w:r w:rsidRPr="006A2687">
        <w:rPr>
          <w:i/>
        </w:rPr>
        <w:t xml:space="preserve"> (M) o </w:t>
      </w:r>
      <w:proofErr w:type="spellStart"/>
      <w:r w:rsidRPr="006A2687">
        <w:rPr>
          <w:i/>
        </w:rPr>
        <w:t>femeninas</w:t>
      </w:r>
      <w:proofErr w:type="spellEnd"/>
      <w:r w:rsidRPr="006A2687">
        <w:rPr>
          <w:i/>
        </w:rPr>
        <w:t xml:space="preserve"> (F)</w:t>
      </w:r>
    </w:p>
    <w:p w:rsidR="006A2687" w:rsidRDefault="006A2687" w:rsidP="006A2687"/>
    <w:p w:rsidR="006A2687" w:rsidRDefault="006A2687" w:rsidP="006A2687">
      <w:pPr>
        <w:pStyle w:val="BlockEndLabel"/>
      </w:pPr>
      <w:r>
        <w:t>End of Block: Directions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1</w:t>
      </w: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Q1 </w:t>
      </w:r>
      <w:proofErr w:type="spellStart"/>
      <w:r>
        <w:t>automotora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>Q2 ciudad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Q3 </w:t>
      </w:r>
      <w:proofErr w:type="spellStart"/>
      <w:r>
        <w:t>hermandades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Q4 </w:t>
      </w:r>
      <w:proofErr w:type="spellStart"/>
      <w:r>
        <w:t>puntapié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Q5 </w:t>
      </w:r>
      <w:proofErr w:type="spellStart"/>
      <w:r>
        <w:t>lanzachorro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Q6 </w:t>
      </w:r>
      <w:proofErr w:type="spellStart"/>
      <w:r>
        <w:t>videocasetera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Q129 </w:t>
      </w:r>
      <w:proofErr w:type="spellStart"/>
      <w:r>
        <w:t>oración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Q7 </w:t>
      </w:r>
      <w:proofErr w:type="spellStart"/>
      <w:r>
        <w:t>tapabarro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BlockEndLabel"/>
      </w:pPr>
      <w:r>
        <w:t>End of Block: Block 1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2</w:t>
      </w:r>
    </w:p>
    <w:p w:rsidR="006A2687" w:rsidRDefault="006A2687" w:rsidP="006A2687"/>
    <w:p w:rsidR="006A2687" w:rsidRDefault="006A2687" w:rsidP="006A2687">
      <w:pPr>
        <w:keepNext/>
      </w:pPr>
      <w:r>
        <w:t xml:space="preserve">Q42 </w:t>
      </w:r>
      <w:proofErr w:type="spellStart"/>
      <w:r>
        <w:t>canción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Q43 </w:t>
      </w:r>
      <w:proofErr w:type="spellStart"/>
      <w:r>
        <w:t>respiración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Q44 </w:t>
      </w:r>
      <w:proofErr w:type="spellStart"/>
      <w:r>
        <w:t>lanzacohete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Q45 </w:t>
      </w:r>
      <w:proofErr w:type="spellStart"/>
      <w:r>
        <w:t>carasol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Q46 </w:t>
      </w:r>
      <w:proofErr w:type="spellStart"/>
      <w:r>
        <w:t>autovía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Q47 </w:t>
      </w:r>
      <w:proofErr w:type="spellStart"/>
      <w:r>
        <w:t>tapahombro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Q48 </w:t>
      </w:r>
      <w:proofErr w:type="spellStart"/>
      <w:r>
        <w:t>hermandad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Q49 </w:t>
      </w:r>
      <w:proofErr w:type="spellStart"/>
      <w:r>
        <w:t>inundaciones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BlockEndLabel"/>
      </w:pPr>
      <w:r>
        <w:t>End of Block: Block 2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3</w:t>
      </w:r>
    </w:p>
    <w:p w:rsidR="006A2687" w:rsidRDefault="006A2687" w:rsidP="006A2687"/>
    <w:p w:rsidR="006A2687" w:rsidRDefault="006A2687" w:rsidP="006A2687">
      <w:pPr>
        <w:keepNext/>
      </w:pPr>
      <w:r>
        <w:t xml:space="preserve">Q50 </w:t>
      </w:r>
      <w:proofErr w:type="spellStart"/>
      <w:r>
        <w:t>autocaravana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Q51 </w:t>
      </w:r>
      <w:proofErr w:type="spellStart"/>
      <w:r>
        <w:t>tapapié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Q52 </w:t>
      </w:r>
      <w:proofErr w:type="spellStart"/>
      <w:r>
        <w:t>autoconcesionaria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Q53 </w:t>
      </w:r>
      <w:proofErr w:type="spellStart"/>
      <w:r>
        <w:t>respiraciones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Q54 </w:t>
      </w:r>
      <w:proofErr w:type="spellStart"/>
      <w:r>
        <w:t>tapabrazo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Q55 </w:t>
      </w:r>
      <w:proofErr w:type="spellStart"/>
      <w:r>
        <w:t>habitaciones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Q56 </w:t>
      </w:r>
      <w:proofErr w:type="spellStart"/>
      <w:r>
        <w:t>soledades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Q57 </w:t>
      </w:r>
      <w:proofErr w:type="spellStart"/>
      <w:r>
        <w:t>habitación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/>
    <w:p w:rsidR="006A2687" w:rsidRDefault="006A2687" w:rsidP="006A2687">
      <w:pPr>
        <w:keepNext/>
      </w:pPr>
      <w:r>
        <w:t xml:space="preserve">Q58 </w:t>
      </w:r>
      <w:proofErr w:type="spellStart"/>
      <w:r>
        <w:t>videocanción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Q59 </w:t>
      </w:r>
      <w:proofErr w:type="spellStart"/>
      <w:r>
        <w:t>oraciones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Q60 </w:t>
      </w:r>
      <w:proofErr w:type="spellStart"/>
      <w:proofErr w:type="gramStart"/>
      <w:r>
        <w:t>soledad</w:t>
      </w:r>
      <w:proofErr w:type="spellEnd"/>
      <w:proofErr w:type="gram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Q61 </w:t>
      </w:r>
      <w:proofErr w:type="spellStart"/>
      <w:r>
        <w:t>ciudades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Q62 </w:t>
      </w:r>
      <w:proofErr w:type="spellStart"/>
      <w:r>
        <w:t>inundación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Q63 </w:t>
      </w:r>
      <w:proofErr w:type="spellStart"/>
      <w:r>
        <w:t>autopista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Q64 </w:t>
      </w:r>
      <w:proofErr w:type="spellStart"/>
      <w:r>
        <w:t>canciones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Q65 </w:t>
      </w:r>
      <w:proofErr w:type="spellStart"/>
      <w:r>
        <w:t>videograbación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F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M  (2) </w:t>
      </w:r>
    </w:p>
    <w:p w:rsidR="006A2687" w:rsidRDefault="006A2687" w:rsidP="006A2687"/>
    <w:p w:rsidR="006A2687" w:rsidRPr="006A2687" w:rsidRDefault="006A2687" w:rsidP="006A2687">
      <w:pPr>
        <w:keepNext/>
        <w:rPr>
          <w:b/>
        </w:rPr>
      </w:pPr>
      <w:r>
        <w:rPr>
          <w:rFonts w:ascii="Times New Roman" w:eastAsia="Times New Roman" w:hAnsi="Times New Roman" w:cs="Times New Roman"/>
          <w:b/>
        </w:rPr>
        <w:t xml:space="preserve">Spanish </w:t>
      </w:r>
      <w:r w:rsidRPr="006A2687">
        <w:rPr>
          <w:rFonts w:ascii="Times New Roman" w:eastAsia="Times New Roman" w:hAnsi="Times New Roman" w:cs="Times New Roman"/>
          <w:b/>
        </w:rPr>
        <w:t>Gender agreement comprehension forced-choice task</w:t>
      </w:r>
      <w:r w:rsidRPr="006A2687">
        <w:rPr>
          <w:b/>
        </w:rPr>
        <w:t xml:space="preserve"> </w:t>
      </w:r>
    </w:p>
    <w:p w:rsidR="006A2687" w:rsidRDefault="006A2687" w:rsidP="006A2687">
      <w:pPr>
        <w:keepNext/>
      </w:pPr>
      <w:r>
        <w:t>Read the word and select the option that best sounds to you</w:t>
      </w:r>
      <w:r>
        <w:br/>
        <w:t xml:space="preserve"> </w:t>
      </w:r>
      <w:r>
        <w:br/>
        <w:t xml:space="preserve"> </w:t>
      </w:r>
      <w:r>
        <w:rPr>
          <w:i/>
        </w:rPr>
        <w:t xml:space="preserve">Lee las palabras y </w:t>
      </w:r>
      <w:proofErr w:type="spellStart"/>
      <w:r>
        <w:rPr>
          <w:i/>
        </w:rPr>
        <w:t>elige</w:t>
      </w:r>
      <w:proofErr w:type="spellEnd"/>
      <w:r>
        <w:rPr>
          <w:i/>
        </w:rPr>
        <w:t xml:space="preserve"> la </w:t>
      </w:r>
      <w:proofErr w:type="spellStart"/>
      <w:r>
        <w:rPr>
          <w:i/>
        </w:rPr>
        <w:t>opción</w:t>
      </w:r>
      <w:proofErr w:type="spellEnd"/>
      <w:r>
        <w:rPr>
          <w:i/>
        </w:rPr>
        <w:t xml:space="preserve"> que </w:t>
      </w:r>
      <w:proofErr w:type="spellStart"/>
      <w:proofErr w:type="gramStart"/>
      <w:r>
        <w:rPr>
          <w:i/>
        </w:rPr>
        <w:t>te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suene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mejor</w:t>
      </w:r>
      <w:proofErr w:type="spellEnd"/>
    </w:p>
    <w:p w:rsidR="006A2687" w:rsidRDefault="006A2687" w:rsidP="006A2687"/>
    <w:p w:rsidR="006A2687" w:rsidRDefault="006A2687" w:rsidP="006A2687">
      <w:pPr>
        <w:pStyle w:val="BlockEndLabel"/>
      </w:pPr>
      <w:r>
        <w:t>End of Block: Directions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5</w:t>
      </w:r>
    </w:p>
    <w:p w:rsidR="006A2687" w:rsidRDefault="006A2687" w:rsidP="006A2687"/>
    <w:p w:rsidR="006A2687" w:rsidRDefault="006A2687" w:rsidP="006A2687">
      <w:pPr>
        <w:keepNext/>
      </w:pPr>
      <w:r>
        <w:t xml:space="preserve">Q69        </w:t>
      </w:r>
      <w:proofErr w:type="spellStart"/>
      <w:r>
        <w:t>tapahombro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incómoda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incómodo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Q130 </w:t>
      </w:r>
      <w:proofErr w:type="spellStart"/>
      <w:r>
        <w:t>inundaciones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reiteradas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reiterados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Q71 </w:t>
      </w:r>
      <w:proofErr w:type="spellStart"/>
      <w:r>
        <w:t>habitación</w:t>
      </w:r>
      <w:proofErr w:type="spellEnd"/>
      <w:r>
        <w:br/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bonito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bonita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Q72          </w:t>
      </w:r>
      <w:proofErr w:type="spellStart"/>
      <w:r>
        <w:t>oración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corto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corta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Q73     </w:t>
      </w:r>
      <w:proofErr w:type="spellStart"/>
      <w:r>
        <w:t>tapabarro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cómoda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cómodo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Q74 </w:t>
      </w:r>
      <w:r>
        <w:br/>
        <w:t xml:space="preserve">      </w:t>
      </w:r>
      <w:proofErr w:type="spellStart"/>
      <w:r>
        <w:t>videocanción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largo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larga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Q75     </w:t>
      </w:r>
      <w:proofErr w:type="spellStart"/>
      <w:r>
        <w:t>hermandad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ajeno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ajena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tbl>
      <w:tblPr>
        <w:tblStyle w:val="QQuestionIconTable"/>
        <w:tblW w:w="50" w:type="auto"/>
        <w:tblLook w:val="07E0" w:firstRow="1" w:lastRow="1" w:firstColumn="1" w:lastColumn="1" w:noHBand="1" w:noVBand="1"/>
      </w:tblPr>
      <w:tblGrid>
        <w:gridCol w:w="50"/>
      </w:tblGrid>
      <w:tr w:rsidR="006A2687" w:rsidTr="006C50A6">
        <w:tc>
          <w:tcPr>
            <w:tcW w:w="50" w:type="dxa"/>
          </w:tcPr>
          <w:p w:rsidR="006A2687" w:rsidRDefault="006A2687" w:rsidP="006C50A6">
            <w:pPr>
              <w:keepNext/>
            </w:pPr>
          </w:p>
        </w:tc>
      </w:tr>
    </w:tbl>
    <w:p w:rsidR="006A2687" w:rsidRDefault="006A2687" w:rsidP="006A2687"/>
    <w:p w:rsidR="006A2687" w:rsidRDefault="006A2687" w:rsidP="006A2687">
      <w:pPr>
        <w:keepNext/>
      </w:pPr>
      <w:r>
        <w:t xml:space="preserve">Q76       </w:t>
      </w:r>
      <w:proofErr w:type="spellStart"/>
      <w:r>
        <w:t>lanzachorro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liviana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liviano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BlockEndLabel"/>
      </w:pPr>
      <w:r>
        <w:t>End of Block: Block 5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6</w:t>
      </w:r>
    </w:p>
    <w:p w:rsidR="006A2687" w:rsidRDefault="006A2687" w:rsidP="006A2687"/>
    <w:p w:rsidR="006A2687" w:rsidRDefault="006A2687" w:rsidP="006A2687">
      <w:pPr>
        <w:keepNext/>
      </w:pPr>
      <w:r>
        <w:t xml:space="preserve">Q131     </w:t>
      </w:r>
      <w:proofErr w:type="spellStart"/>
      <w:r>
        <w:t>autocaravana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negro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negra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Q106     </w:t>
      </w:r>
      <w:proofErr w:type="spellStart"/>
      <w:r>
        <w:t>tapapié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pequeña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pequeño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Q107     </w:t>
      </w:r>
      <w:proofErr w:type="spellStart"/>
      <w:r>
        <w:t>autoconcesionaria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caro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cara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proofErr w:type="gramStart"/>
      <w:r>
        <w:t>Q108  </w:t>
      </w:r>
      <w:proofErr w:type="spellStart"/>
      <w:r>
        <w:t>lanzacohete</w:t>
      </w:r>
      <w:proofErr w:type="spellEnd"/>
      <w:proofErr w:type="gram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rojo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roja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Q109     </w:t>
      </w:r>
      <w:proofErr w:type="spellStart"/>
      <w:r>
        <w:t>hermandades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ajenas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ajenos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>Q110          ciudad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linda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lindo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Q111     </w:t>
      </w:r>
      <w:proofErr w:type="spellStart"/>
      <w:r>
        <w:t>tapabrazo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caluroso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calurosa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Q112 </w:t>
      </w:r>
      <w:r>
        <w:br/>
      </w:r>
      <w:proofErr w:type="spellStart"/>
      <w:r>
        <w:t>soledades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nefastas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nefastos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BlockEndLabel"/>
      </w:pPr>
      <w:r>
        <w:t>End of Block: Block 6</w:t>
      </w:r>
    </w:p>
    <w:p w:rsidR="006A2687" w:rsidRDefault="006A2687" w:rsidP="006A2687">
      <w:pPr>
        <w:pStyle w:val="BlockSeparator"/>
      </w:pPr>
    </w:p>
    <w:p w:rsidR="006A2687" w:rsidRDefault="006A2687" w:rsidP="006A2687">
      <w:pPr>
        <w:pStyle w:val="BlockStartLabel"/>
      </w:pPr>
      <w:r>
        <w:t>Start of Block: Block 7</w:t>
      </w:r>
    </w:p>
    <w:p w:rsidR="006A2687" w:rsidRDefault="006A2687" w:rsidP="006A2687"/>
    <w:p w:rsidR="006A2687" w:rsidRDefault="006A2687" w:rsidP="006A2687">
      <w:pPr>
        <w:keepNext/>
      </w:pPr>
      <w:r>
        <w:t xml:space="preserve">Q113           </w:t>
      </w:r>
      <w:proofErr w:type="spellStart"/>
      <w:r>
        <w:t>respiración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costoso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costosa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Q114 </w:t>
      </w:r>
      <w:r>
        <w:br/>
        <w:t xml:space="preserve">      </w:t>
      </w:r>
      <w:proofErr w:type="spellStart"/>
      <w:r>
        <w:t>carasol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soleado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soleada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Q115 </w:t>
      </w:r>
      <w:r>
        <w:br/>
        <w:t xml:space="preserve">      </w:t>
      </w:r>
      <w:proofErr w:type="spellStart"/>
      <w:r>
        <w:t>respiraciones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profundas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profundos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Q116     </w:t>
      </w:r>
      <w:proofErr w:type="spellStart"/>
      <w:r>
        <w:t>videocasetera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viejo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vieja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Q117 </w:t>
      </w:r>
      <w:r>
        <w:br/>
        <w:t xml:space="preserve">      </w:t>
      </w:r>
      <w:proofErr w:type="spellStart"/>
      <w:r>
        <w:t>habitaciones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limpias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limpios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Q118     </w:t>
      </w:r>
      <w:proofErr w:type="spellStart"/>
      <w:r>
        <w:t>puntapié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merecido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merecida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Q119     </w:t>
      </w:r>
      <w:proofErr w:type="spellStart"/>
      <w:r>
        <w:t>autovía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expedita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expedito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Q120 </w:t>
      </w:r>
      <w:r>
        <w:br/>
        <w:t xml:space="preserve">      </w:t>
      </w:r>
      <w:proofErr w:type="spellStart"/>
      <w:r>
        <w:t>automotora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conocido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conocida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keepNext/>
      </w:pPr>
      <w:r>
        <w:t xml:space="preserve">Q121 </w:t>
      </w:r>
      <w:r>
        <w:br/>
        <w:t xml:space="preserve">      </w:t>
      </w:r>
      <w:proofErr w:type="spellStart"/>
      <w:r>
        <w:t>canción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corta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corto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Q122 </w:t>
      </w:r>
      <w:proofErr w:type="spellStart"/>
      <w:r>
        <w:t>oraciones</w:t>
      </w:r>
      <w:proofErr w:type="spellEnd"/>
      <w:r>
        <w:br/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aburridas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aburridos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Q123 </w:t>
      </w:r>
      <w:proofErr w:type="spellStart"/>
      <w:r>
        <w:t>videograbación</w:t>
      </w:r>
      <w:proofErr w:type="spellEnd"/>
      <w:r>
        <w:br/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costoso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costosa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Q124 </w:t>
      </w:r>
      <w:proofErr w:type="spellStart"/>
      <w:r>
        <w:t>soledades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penosas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penosos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Q125 </w:t>
      </w:r>
      <w:proofErr w:type="spellStart"/>
      <w:r>
        <w:t>inundación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contaminado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contaminada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lastRenderedPageBreak/>
        <w:t xml:space="preserve">Q126 </w:t>
      </w:r>
      <w:proofErr w:type="spellStart"/>
      <w:r>
        <w:t>canciones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largo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largas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Q127 </w:t>
      </w:r>
      <w:proofErr w:type="spellStart"/>
      <w:r>
        <w:t>autopista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r>
        <w:t xml:space="preserve">largo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larga</w:t>
      </w:r>
      <w:proofErr w:type="spellEnd"/>
      <w:r>
        <w:t xml:space="preserve">  (2) </w:t>
      </w:r>
    </w:p>
    <w:p w:rsidR="006A2687" w:rsidRDefault="006A2687" w:rsidP="006A2687"/>
    <w:p w:rsidR="006A2687" w:rsidRDefault="006A2687" w:rsidP="006A2687">
      <w:pPr>
        <w:pStyle w:val="QuestionSeparator"/>
      </w:pPr>
    </w:p>
    <w:p w:rsidR="006A2687" w:rsidRDefault="006A2687" w:rsidP="006A2687"/>
    <w:p w:rsidR="006A2687" w:rsidRDefault="006A2687" w:rsidP="006A2687">
      <w:pPr>
        <w:keepNext/>
      </w:pPr>
      <w:r>
        <w:t xml:space="preserve">Q132 </w:t>
      </w:r>
      <w:proofErr w:type="spellStart"/>
      <w:r>
        <w:t>ciudades</w:t>
      </w:r>
      <w:proofErr w:type="spellEnd"/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feas</w:t>
      </w:r>
      <w:proofErr w:type="spellEnd"/>
      <w:r>
        <w:t xml:space="preserve">  (1) </w:t>
      </w:r>
    </w:p>
    <w:p w:rsidR="006A2687" w:rsidRDefault="006A2687" w:rsidP="006A2687">
      <w:pPr>
        <w:pStyle w:val="ListParagraph"/>
        <w:keepNext/>
        <w:numPr>
          <w:ilvl w:val="0"/>
          <w:numId w:val="2"/>
        </w:numPr>
      </w:pPr>
      <w:proofErr w:type="spellStart"/>
      <w:r>
        <w:t>feos</w:t>
      </w:r>
      <w:proofErr w:type="spellEnd"/>
      <w:r>
        <w:t xml:space="preserve">  (2) </w:t>
      </w:r>
    </w:p>
    <w:p w:rsidR="006A2687" w:rsidRDefault="006A2687" w:rsidP="006A2687"/>
    <w:tbl>
      <w:tblPr>
        <w:tblW w:w="6634" w:type="dxa"/>
        <w:tblInd w:w="108" w:type="dxa"/>
        <w:tblLook w:val="04A0" w:firstRow="1" w:lastRow="0" w:firstColumn="1" w:lastColumn="0" w:noHBand="0" w:noVBand="1"/>
      </w:tblPr>
      <w:tblGrid>
        <w:gridCol w:w="6634"/>
      </w:tblGrid>
      <w:tr w:rsidR="006A2687" w:rsidRPr="006A2687" w:rsidTr="006A2687">
        <w:trPr>
          <w:trHeight w:val="315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Decide if the following words are feminine (F) or masculine (M) 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אַרוּחַת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lastRenderedPageBreak/>
              <w:t xml:space="preserve">Q5   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בֵית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כנֶסֶת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bookmarkStart w:id="0" w:name="_GoBack"/>
            <w:bookmarkEnd w:id="0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נַעַל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אֶבֶן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אָבָנים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Q10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כוֹס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יָין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אַרוּחַת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צֶהריים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סִפּוּר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אַהַבַה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1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2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Q13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גפַנִים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עוּגַת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תַפוּחִים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Q15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תִיבַת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דוֹאַר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בֶית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קבַרוֹת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שַעַת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נַעֲלַיים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Q19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כִּיכַּר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lastRenderedPageBreak/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Q20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דֶרֶך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2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3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מַחַטִים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גֶפֶן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Q23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חַנוּת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סְפַרִים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lastRenderedPageBreak/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רַגלַיים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Q25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דרַכִים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עוּגַת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גבִינַה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Q57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עִיר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רֶגֶל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3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4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Q27 כִּ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יכ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ָּ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חַצֶר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Q29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דֶרֶך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עַפַר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lastRenderedPageBreak/>
              <w:t xml:space="preserve">Q59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אוֹר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Q60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אַרמוֹן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חוֹל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נַעַל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רִיקוּדִים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כוֹס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מַיִם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Q63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עָרִים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M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  <w:t xml:space="preserve">F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4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5 Directions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Q30 Read the following words and choose the option that bests sounds to you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  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Q31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בֵית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כנֶסֶת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יַשֶן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יֶשַנַה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עִיר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יַפָה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יַפֶה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Q33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תִיבַת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דוֹאַר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חַדַשַה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חַדַש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ְ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עָרִים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מוֹדֶרנים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מוֹדֶרניוֹת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אֶבֶן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אוֹר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הַבוֹקֶר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זוֹהֶר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זוֹהֶרֶת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Q38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עוּגַת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גבִינַה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מֶתוּקַה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מַתוּק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נַעֲלַיים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יקרים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יקרות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5 Directions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6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Q39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שַעַת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עָסוּק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עַסוּקַה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דרַכִים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ארוֹכַּה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אָרוֹך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אַרוּחַת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צֶהריים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חַמ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חַמַה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בֶית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קבַרוֹת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קדוֹשָׁה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קָדוֹשׁ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Q45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סִפּוּר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אַהַבַה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עַצוּב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עַצוּבַה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חַנוּת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סְפַרִים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צַרַה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צַר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Q47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אַרוּחַת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בוֹקֶר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טְבִעִי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טְבִעִית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Q64 כִּ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יכ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ָּ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רָחבוֹת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רָחבים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6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Start of Block: Block 7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גֶפֶן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פּוֹרָה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פּוֹרֶה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Q49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חַצֶרים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מוּצַקים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מוּצַקוֹת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Q50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כִּיכַּר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רַחַבַה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רָחָב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גפַנִים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קַדוֹשִים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נַעַל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רִיקוּד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ִ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lastRenderedPageBreak/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זוֹלַה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זוֹל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Q53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כוֹס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יָין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עַתִיק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עַתִיקַה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Q65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חַצֶר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מוּצַקַה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מוּצַק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אָבָנים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קַדוֹשִים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קַדוֹשוֹת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7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Start of Block: Block 8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Q54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דֶרֶך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עַפַר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שְקֵטָה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שָקֵט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Q55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עוּגַת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תַפוּחִים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טוֹבִים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טוֹבוֹת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Q56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אַרמוֹן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חוֹל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גדוֹלַה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גַדוֹל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Q68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כוֹס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מַיִם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טָהוֹר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טֶהוֹרַה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Q69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נַעַל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יקַרַה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יַקַר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Q70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רֶגֶל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ארוכה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ארוך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Q71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רַגלַיים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ארוכים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ארוכות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Q72 </w:t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דֶרֶך</w:t>
            </w:r>
            <w:proofErr w:type="spellEnd"/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קַטַן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(1)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>o</w:t>
            </w: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ab/>
            </w:r>
            <w:proofErr w:type="spellStart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קְטַנַה</w:t>
            </w:r>
            <w:proofErr w:type="spellEnd"/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  <w:t xml:space="preserve">  (2) 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val="es-ES_tradnl"/>
              </w:rPr>
            </w:pP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641C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End of Block: Block 8</w:t>
            </w:r>
          </w:p>
          <w:p w:rsidR="000641CC" w:rsidRPr="000641CC" w:rsidRDefault="000641CC" w:rsidP="000641CC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  <w:p w:rsidR="006A2687" w:rsidRPr="006A2687" w:rsidRDefault="006A2687" w:rsidP="006A2687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A2687" w:rsidRPr="006A2687" w:rsidTr="006A2687">
        <w:trPr>
          <w:trHeight w:val="315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687" w:rsidRPr="006A2687" w:rsidRDefault="006A2687" w:rsidP="006A2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A2687" w:rsidRPr="006A2687" w:rsidTr="006A2687">
        <w:trPr>
          <w:trHeight w:val="315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687" w:rsidRPr="006A2687" w:rsidRDefault="006A2687" w:rsidP="006A2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A2687" w:rsidRPr="006A2687" w:rsidTr="006A2687">
        <w:trPr>
          <w:trHeight w:val="315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687" w:rsidRPr="006A2687" w:rsidRDefault="006A2687" w:rsidP="006A2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A2687" w:rsidRPr="006A2687" w:rsidTr="006A2687">
        <w:trPr>
          <w:trHeight w:val="315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687" w:rsidRPr="006A2687" w:rsidRDefault="006A2687" w:rsidP="006A2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6A2687" w:rsidRPr="006A2687" w:rsidTr="006A2687">
        <w:trPr>
          <w:trHeight w:val="68"/>
        </w:trPr>
        <w:tc>
          <w:tcPr>
            <w:tcW w:w="6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A2687" w:rsidRPr="006A2687" w:rsidRDefault="006A2687" w:rsidP="006A26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6A2687" w:rsidRDefault="006A2687" w:rsidP="00676878"/>
    <w:p w:rsidR="006A2687" w:rsidRDefault="006A2687" w:rsidP="00676878"/>
    <w:sectPr w:rsidR="006A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A0BF6"/>
    <w:multiLevelType w:val="multilevel"/>
    <w:tmpl w:val="0409001D"/>
    <w:numStyleLink w:val="Singlepunch"/>
  </w:abstractNum>
  <w:abstractNum w:abstractNumId="1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spacing w:before="120" w:after="0" w:line="240" w:lineRule="auto"/>
        <w:ind w:left="360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78"/>
    <w:rsid w:val="000641CC"/>
    <w:rsid w:val="002028FA"/>
    <w:rsid w:val="00676878"/>
    <w:rsid w:val="006A2687"/>
    <w:rsid w:val="00CA4543"/>
    <w:rsid w:val="00CF6235"/>
    <w:rsid w:val="00F1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QuestionIconTable">
    <w:name w:val="QQuestionIconTable"/>
    <w:uiPriority w:val="99"/>
    <w:qFormat/>
    <w:rsid w:val="006A2687"/>
    <w:pPr>
      <w:spacing w:after="0" w:line="240" w:lineRule="auto"/>
      <w:jc w:val="center"/>
    </w:pPr>
    <w:rPr>
      <w:rFonts w:eastAsiaTheme="minorEastAsia"/>
    </w:r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6A2687"/>
    <w:pPr>
      <w:spacing w:after="0"/>
      <w:ind w:left="720"/>
    </w:pPr>
    <w:rPr>
      <w:rFonts w:eastAsiaTheme="minorEastAsia"/>
    </w:rPr>
  </w:style>
  <w:style w:type="numbering" w:customStyle="1" w:styleId="Singlepunch">
    <w:name w:val="Single punch"/>
    <w:rsid w:val="006A2687"/>
    <w:pPr>
      <w:numPr>
        <w:numId w:val="1"/>
      </w:numPr>
    </w:pPr>
  </w:style>
  <w:style w:type="paragraph" w:customStyle="1" w:styleId="H2">
    <w:name w:val="H2"/>
    <w:next w:val="Normal"/>
    <w:rsid w:val="006A2687"/>
    <w:pPr>
      <w:spacing w:after="240" w:line="240" w:lineRule="auto"/>
    </w:pPr>
    <w:rPr>
      <w:rFonts w:eastAsiaTheme="minorEastAsia"/>
      <w:b/>
      <w:color w:val="000000"/>
      <w:sz w:val="48"/>
      <w:szCs w:val="48"/>
    </w:rPr>
  </w:style>
  <w:style w:type="paragraph" w:customStyle="1" w:styleId="BlockStartLabel">
    <w:name w:val="BlockStartLabel"/>
    <w:basedOn w:val="Normal"/>
    <w:qFormat/>
    <w:rsid w:val="006A2687"/>
    <w:pPr>
      <w:spacing w:before="120" w:after="120" w:line="240" w:lineRule="auto"/>
    </w:pPr>
    <w:rPr>
      <w:rFonts w:eastAsiaTheme="minorEastAsia"/>
      <w:b/>
      <w:color w:val="CCCCCC"/>
    </w:rPr>
  </w:style>
  <w:style w:type="paragraph" w:customStyle="1" w:styleId="BlockEndLabel">
    <w:name w:val="BlockEndLabel"/>
    <w:basedOn w:val="Normal"/>
    <w:qFormat/>
    <w:rsid w:val="006A2687"/>
    <w:pPr>
      <w:spacing w:before="120" w:after="0" w:line="240" w:lineRule="auto"/>
    </w:pPr>
    <w:rPr>
      <w:rFonts w:eastAsiaTheme="minorEastAsia"/>
      <w:b/>
      <w:color w:val="CCCCCC"/>
    </w:rPr>
  </w:style>
  <w:style w:type="paragraph" w:customStyle="1" w:styleId="BlockSeparator">
    <w:name w:val="BlockSeparator"/>
    <w:basedOn w:val="Normal"/>
    <w:qFormat/>
    <w:rsid w:val="006A2687"/>
    <w:pPr>
      <w:pBdr>
        <w:bottom w:val="single" w:sz="8" w:space="0" w:color="CCCCCC"/>
      </w:pBdr>
      <w:spacing w:after="0" w:line="120" w:lineRule="auto"/>
      <w:jc w:val="center"/>
    </w:pPr>
    <w:rPr>
      <w:rFonts w:eastAsiaTheme="minorEastAsia"/>
      <w:b/>
      <w:color w:val="CCCCCC"/>
    </w:rPr>
  </w:style>
  <w:style w:type="paragraph" w:customStyle="1" w:styleId="QuestionSeparator">
    <w:name w:val="QuestionSeparator"/>
    <w:basedOn w:val="Normal"/>
    <w:qFormat/>
    <w:rsid w:val="006A2687"/>
    <w:pPr>
      <w:pBdr>
        <w:top w:val="dashed" w:sz="8" w:space="0" w:color="CCCCCC"/>
      </w:pBdr>
      <w:spacing w:before="120" w:after="120" w:line="12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QuestionIconTable">
    <w:name w:val="QQuestionIconTable"/>
    <w:uiPriority w:val="99"/>
    <w:qFormat/>
    <w:rsid w:val="006A2687"/>
    <w:pPr>
      <w:spacing w:after="0" w:line="240" w:lineRule="auto"/>
      <w:jc w:val="center"/>
    </w:pPr>
    <w:rPr>
      <w:rFonts w:eastAsiaTheme="minorEastAsia"/>
    </w:r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styleId="ListParagraph">
    <w:name w:val="List Paragraph"/>
    <w:basedOn w:val="Normal"/>
    <w:uiPriority w:val="34"/>
    <w:qFormat/>
    <w:rsid w:val="006A2687"/>
    <w:pPr>
      <w:spacing w:after="0"/>
      <w:ind w:left="720"/>
    </w:pPr>
    <w:rPr>
      <w:rFonts w:eastAsiaTheme="minorEastAsia"/>
    </w:rPr>
  </w:style>
  <w:style w:type="numbering" w:customStyle="1" w:styleId="Singlepunch">
    <w:name w:val="Single punch"/>
    <w:rsid w:val="006A2687"/>
    <w:pPr>
      <w:numPr>
        <w:numId w:val="1"/>
      </w:numPr>
    </w:pPr>
  </w:style>
  <w:style w:type="paragraph" w:customStyle="1" w:styleId="H2">
    <w:name w:val="H2"/>
    <w:next w:val="Normal"/>
    <w:rsid w:val="006A2687"/>
    <w:pPr>
      <w:spacing w:after="240" w:line="240" w:lineRule="auto"/>
    </w:pPr>
    <w:rPr>
      <w:rFonts w:eastAsiaTheme="minorEastAsia"/>
      <w:b/>
      <w:color w:val="000000"/>
      <w:sz w:val="48"/>
      <w:szCs w:val="48"/>
    </w:rPr>
  </w:style>
  <w:style w:type="paragraph" w:customStyle="1" w:styleId="BlockStartLabel">
    <w:name w:val="BlockStartLabel"/>
    <w:basedOn w:val="Normal"/>
    <w:qFormat/>
    <w:rsid w:val="006A2687"/>
    <w:pPr>
      <w:spacing w:before="120" w:after="120" w:line="240" w:lineRule="auto"/>
    </w:pPr>
    <w:rPr>
      <w:rFonts w:eastAsiaTheme="minorEastAsia"/>
      <w:b/>
      <w:color w:val="CCCCCC"/>
    </w:rPr>
  </w:style>
  <w:style w:type="paragraph" w:customStyle="1" w:styleId="BlockEndLabel">
    <w:name w:val="BlockEndLabel"/>
    <w:basedOn w:val="Normal"/>
    <w:qFormat/>
    <w:rsid w:val="006A2687"/>
    <w:pPr>
      <w:spacing w:before="120" w:after="0" w:line="240" w:lineRule="auto"/>
    </w:pPr>
    <w:rPr>
      <w:rFonts w:eastAsiaTheme="minorEastAsia"/>
      <w:b/>
      <w:color w:val="CCCCCC"/>
    </w:rPr>
  </w:style>
  <w:style w:type="paragraph" w:customStyle="1" w:styleId="BlockSeparator">
    <w:name w:val="BlockSeparator"/>
    <w:basedOn w:val="Normal"/>
    <w:qFormat/>
    <w:rsid w:val="006A2687"/>
    <w:pPr>
      <w:pBdr>
        <w:bottom w:val="single" w:sz="8" w:space="0" w:color="CCCCCC"/>
      </w:pBdr>
      <w:spacing w:after="0" w:line="120" w:lineRule="auto"/>
      <w:jc w:val="center"/>
    </w:pPr>
    <w:rPr>
      <w:rFonts w:eastAsiaTheme="minorEastAsia"/>
      <w:b/>
      <w:color w:val="CCCCCC"/>
    </w:rPr>
  </w:style>
  <w:style w:type="paragraph" w:customStyle="1" w:styleId="QuestionSeparator">
    <w:name w:val="QuestionSeparator"/>
    <w:basedOn w:val="Normal"/>
    <w:qFormat/>
    <w:rsid w:val="006A2687"/>
    <w:pPr>
      <w:pBdr>
        <w:top w:val="dashed" w:sz="8" w:space="0" w:color="CCCCCC"/>
      </w:pBdr>
      <w:spacing w:before="120" w:after="120" w:line="12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2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6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6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EAEF1C-E57C-417F-9303-0AF35BE1C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32</Pages>
  <Words>983</Words>
  <Characters>5606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Rutgers University</Company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spanport</dc:creator>
  <cp:lastModifiedBy>spanport</cp:lastModifiedBy>
  <cp:revision>1</cp:revision>
  <dcterms:created xsi:type="dcterms:W3CDTF">2020-02-13T23:51:00Z</dcterms:created>
  <dcterms:modified xsi:type="dcterms:W3CDTF">2020-02-14T00:20:00Z</dcterms:modified>
</cp:coreProperties>
</file>