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4EA" w:rsidRDefault="00B374EA" w14:paraId="3A1349BC" w14:textId="77777777">
      <w:pPr>
        <w:jc w:val="center"/>
        <w:rPr>
          <w:color w:val="C00000"/>
          <w:sz w:val="28"/>
          <w:szCs w:val="28"/>
        </w:rPr>
      </w:pPr>
    </w:p>
    <w:p w:rsidR="00B374EA" w:rsidRDefault="00B374EA" w14:paraId="1100752F" w14:textId="77777777">
      <w:pPr>
        <w:jc w:val="center"/>
        <w:rPr>
          <w:color w:val="C00000"/>
          <w:sz w:val="28"/>
          <w:szCs w:val="28"/>
        </w:rPr>
      </w:pPr>
    </w:p>
    <w:p w:rsidR="00B374EA" w:rsidRDefault="00B374EA" w14:paraId="599C5547" w14:textId="77777777">
      <w:pPr>
        <w:jc w:val="center"/>
        <w:rPr>
          <w:color w:val="C00000"/>
          <w:sz w:val="28"/>
          <w:szCs w:val="28"/>
        </w:rPr>
      </w:pPr>
    </w:p>
    <w:p w:rsidR="00B374EA" w:rsidRDefault="00B374EA" w14:paraId="5D807063" w14:textId="77777777">
      <w:pPr>
        <w:jc w:val="center"/>
        <w:rPr>
          <w:color w:val="C00000"/>
          <w:sz w:val="28"/>
          <w:szCs w:val="28"/>
        </w:rPr>
      </w:pPr>
    </w:p>
    <w:p w:rsidR="00B374EA" w:rsidRDefault="00B374EA" w14:paraId="23647FE0" w14:textId="77777777">
      <w:pPr>
        <w:jc w:val="center"/>
        <w:rPr>
          <w:color w:val="C00000"/>
          <w:sz w:val="28"/>
          <w:szCs w:val="28"/>
        </w:rPr>
      </w:pPr>
    </w:p>
    <w:p w:rsidR="00B374EA" w:rsidRDefault="00B374EA" w14:paraId="618A7C28" w14:textId="77777777">
      <w:pPr>
        <w:jc w:val="center"/>
        <w:rPr>
          <w:color w:val="C00000"/>
          <w:sz w:val="28"/>
          <w:szCs w:val="28"/>
        </w:rPr>
      </w:pPr>
    </w:p>
    <w:p w:rsidR="00B374EA" w:rsidRDefault="00BE21AB" w14:paraId="18C9E4D3" w14:textId="77777777">
      <w:pPr>
        <w:jc w:val="center"/>
        <w:rPr>
          <w:b/>
          <w:bCs/>
          <w:color w:val="767171" w:themeColor="background2" w:themeShade="80"/>
          <w:sz w:val="28"/>
          <w:szCs w:val="28"/>
        </w:rPr>
      </w:pPr>
      <w:r>
        <w:rPr>
          <w:b/>
          <w:bCs/>
          <w:sz w:val="28"/>
          <w:szCs w:val="28"/>
        </w:rPr>
        <w:t>FAMILIA PROFESIONAL / DEPARTAMENTO</w:t>
      </w:r>
    </w:p>
    <w:p w:rsidR="00B374EA" w:rsidRDefault="00BE21AB" w14:paraId="145C2169" w14:textId="77777777">
      <w:pPr>
        <w:jc w:val="center"/>
        <w:rPr>
          <w:b/>
          <w:bCs/>
          <w:sz w:val="28"/>
          <w:szCs w:val="28"/>
        </w:rPr>
      </w:pPr>
      <w:r>
        <w:rPr>
          <w:b/>
          <w:bCs/>
          <w:sz w:val="28"/>
          <w:szCs w:val="28"/>
        </w:rPr>
        <w:t>INFORMÁTICA Y COMUNICACIONES</w:t>
      </w:r>
    </w:p>
    <w:p w:rsidR="00B374EA" w:rsidRDefault="00B374EA" w14:paraId="2D7A79CF" w14:textId="77777777">
      <w:pPr>
        <w:jc w:val="center"/>
        <w:rPr>
          <w:b/>
          <w:bCs/>
          <w:sz w:val="28"/>
          <w:szCs w:val="28"/>
        </w:rPr>
      </w:pPr>
    </w:p>
    <w:p w:rsidR="00B374EA" w:rsidRDefault="00BE21AB" w14:paraId="4E9FCAAC" w14:textId="77777777">
      <w:pPr>
        <w:jc w:val="center"/>
        <w:rPr>
          <w:b/>
          <w:bCs/>
          <w:sz w:val="28"/>
          <w:szCs w:val="28"/>
        </w:rPr>
      </w:pPr>
      <w:r>
        <w:rPr>
          <w:b/>
          <w:bCs/>
          <w:sz w:val="28"/>
          <w:szCs w:val="28"/>
        </w:rPr>
        <w:t>FORMACIÓN PROFESIONAL DE GRADO SUPERIOR</w:t>
      </w:r>
    </w:p>
    <w:p w:rsidR="00B374EA" w:rsidRDefault="00BE21AB" w14:paraId="632F0578" w14:textId="77777777">
      <w:pPr>
        <w:jc w:val="center"/>
        <w:rPr>
          <w:b/>
          <w:bCs/>
          <w:sz w:val="28"/>
          <w:szCs w:val="28"/>
        </w:rPr>
      </w:pPr>
      <w:r>
        <w:rPr>
          <w:b/>
          <w:bCs/>
          <w:sz w:val="28"/>
          <w:szCs w:val="28"/>
        </w:rPr>
        <w:t>DESARROLLO DE APLICACIONES WEB</w:t>
      </w:r>
    </w:p>
    <w:p w:rsidR="00B374EA" w:rsidRDefault="00B374EA" w14:paraId="1DF1B665" w14:textId="77777777">
      <w:pPr>
        <w:jc w:val="center"/>
        <w:rPr>
          <w:sz w:val="28"/>
          <w:szCs w:val="28"/>
        </w:rPr>
      </w:pPr>
    </w:p>
    <w:p w:rsidR="00B374EA" w:rsidRDefault="00BE21AB" w14:paraId="5CEF0673" w14:textId="77777777">
      <w:pPr>
        <w:pBdr>
          <w:top w:val="single" w:color="000000" w:sz="12" w:space="8"/>
          <w:left w:val="single" w:color="000000" w:sz="12" w:space="4"/>
          <w:bottom w:val="single" w:color="000000" w:sz="12" w:space="8"/>
          <w:right w:val="single" w:color="000000" w:sz="12" w:space="4"/>
        </w:pBdr>
        <w:jc w:val="center"/>
        <w:rPr>
          <w:b/>
          <w:bCs/>
          <w:sz w:val="32"/>
          <w:szCs w:val="32"/>
        </w:rPr>
      </w:pPr>
      <w:r>
        <w:rPr>
          <w:b/>
          <w:bCs/>
          <w:sz w:val="32"/>
          <w:szCs w:val="32"/>
        </w:rPr>
        <w:t>PROPUESTA DIDÁCTICA</w:t>
      </w:r>
    </w:p>
    <w:p w:rsidR="00B374EA" w:rsidRDefault="00BE21AB" w14:paraId="58D747BC" w14:textId="77777777">
      <w:pPr>
        <w:pBdr>
          <w:top w:val="single" w:color="000000" w:sz="12" w:space="8"/>
          <w:left w:val="single" w:color="000000" w:sz="12" w:space="4"/>
          <w:bottom w:val="single" w:color="000000" w:sz="12" w:space="8"/>
          <w:right w:val="single" w:color="000000" w:sz="12" w:space="4"/>
        </w:pBdr>
        <w:jc w:val="center"/>
        <w:rPr>
          <w:b/>
          <w:bCs/>
          <w:color w:val="767171" w:themeColor="background2" w:themeShade="80"/>
          <w:sz w:val="28"/>
          <w:szCs w:val="28"/>
        </w:rPr>
      </w:pPr>
      <w:r>
        <w:rPr>
          <w:b/>
          <w:bCs/>
          <w:sz w:val="28"/>
          <w:szCs w:val="28"/>
        </w:rPr>
        <w:t>MÓDULO / UNIDAD FORMATIVA</w:t>
      </w:r>
    </w:p>
    <w:p w:rsidR="00B374EA" w:rsidRDefault="00BE21AB" w14:paraId="55E7EEF5" w14:textId="77777777">
      <w:pPr>
        <w:pBdr>
          <w:top w:val="single" w:color="000000" w:sz="12" w:space="8"/>
          <w:left w:val="single" w:color="000000" w:sz="12" w:space="4"/>
          <w:bottom w:val="single" w:color="000000" w:sz="12" w:space="8"/>
          <w:right w:val="single" w:color="000000" w:sz="12" w:space="4"/>
        </w:pBdr>
        <w:jc w:val="center"/>
        <w:rPr>
          <w:b/>
          <w:bCs/>
          <w:sz w:val="28"/>
          <w:szCs w:val="28"/>
        </w:rPr>
      </w:pPr>
      <w:r>
        <w:rPr>
          <w:b/>
          <w:bCs/>
          <w:sz w:val="28"/>
          <w:szCs w:val="28"/>
        </w:rPr>
        <w:t>DISEÑO DE INTERFACES WEB</w:t>
      </w:r>
    </w:p>
    <w:p w:rsidR="00B374EA" w:rsidRDefault="00B374EA" w14:paraId="3DC709EA" w14:textId="77777777">
      <w:pPr>
        <w:pBdr>
          <w:top w:val="single" w:color="000000" w:sz="12" w:space="8"/>
          <w:left w:val="single" w:color="000000" w:sz="12" w:space="4"/>
          <w:bottom w:val="single" w:color="000000" w:sz="12" w:space="8"/>
          <w:right w:val="single" w:color="000000" w:sz="12" w:space="4"/>
        </w:pBdr>
        <w:jc w:val="center"/>
        <w:rPr>
          <w:b/>
          <w:bCs/>
          <w:sz w:val="28"/>
          <w:szCs w:val="28"/>
        </w:rPr>
      </w:pPr>
    </w:p>
    <w:p w:rsidR="00B374EA" w:rsidP="51C5AE56" w:rsidRDefault="00BE21AB" w14:paraId="17D438D7" w14:textId="25344A13">
      <w:pPr>
        <w:pBdr>
          <w:top w:val="single" w:color="000000" w:sz="12" w:space="8"/>
          <w:left w:val="single" w:color="000000" w:sz="12" w:space="4"/>
          <w:bottom w:val="single" w:color="000000" w:sz="12" w:space="8"/>
          <w:right w:val="single" w:color="000000" w:sz="12" w:space="4"/>
        </w:pBdr>
        <w:tabs>
          <w:tab w:val="left" w:pos="2127"/>
          <w:tab w:val="left" w:pos="4678"/>
          <w:tab w:val="left" w:pos="6946"/>
        </w:tabs>
        <w:jc w:val="center"/>
        <w:rPr>
          <w:b w:val="1"/>
          <w:bCs w:val="1"/>
          <w:sz w:val="28"/>
          <w:szCs w:val="28"/>
        </w:rPr>
      </w:pPr>
      <w:r w:rsidRPr="51C5AE56" w:rsidR="00BE21AB">
        <w:rPr>
          <w:b w:val="1"/>
          <w:bCs w:val="1"/>
          <w:sz w:val="28"/>
          <w:szCs w:val="28"/>
        </w:rPr>
        <w:t xml:space="preserve">Código: </w:t>
      </w:r>
      <w:r w:rsidRPr="51C5AE56" w:rsidR="00BE21AB">
        <w:rPr>
          <w:b w:val="1"/>
          <w:bCs w:val="1"/>
          <w:sz w:val="28"/>
          <w:szCs w:val="28"/>
        </w:rPr>
        <w:t>0615</w:t>
      </w:r>
      <w:r>
        <w:tab/>
      </w:r>
      <w:r w:rsidRPr="51C5AE56" w:rsidR="00BE21AB">
        <w:rPr>
          <w:b w:val="1"/>
          <w:bCs w:val="1"/>
          <w:sz w:val="28"/>
          <w:szCs w:val="28"/>
        </w:rPr>
        <w:t>Nº</w:t>
      </w:r>
      <w:r w:rsidRPr="51C5AE56" w:rsidR="00BE21AB">
        <w:rPr>
          <w:b w:val="1"/>
          <w:bCs w:val="1"/>
          <w:sz w:val="28"/>
          <w:szCs w:val="28"/>
        </w:rPr>
        <w:t xml:space="preserve"> Horas:</w:t>
      </w:r>
      <w:r w:rsidRPr="51C5AE56" w:rsidR="00F1113D">
        <w:rPr>
          <w:b w:val="1"/>
          <w:bCs w:val="1"/>
          <w:sz w:val="28"/>
          <w:szCs w:val="28"/>
        </w:rPr>
        <w:t>120h</w:t>
      </w:r>
      <w:r w:rsidRPr="51C5AE56" w:rsidR="00BE21AB">
        <w:rPr>
          <w:b w:val="1"/>
          <w:bCs w:val="1"/>
          <w:color w:val="D0CECE" w:themeColor="background2" w:themeTint="FF" w:themeShade="E6"/>
          <w:sz w:val="28"/>
          <w:szCs w:val="28"/>
        </w:rPr>
        <w:t xml:space="preserve"> </w:t>
      </w:r>
      <w:r>
        <w:tab/>
      </w:r>
      <w:r w:rsidRPr="51C5AE56" w:rsidR="00BE21AB">
        <w:rPr>
          <w:b w:val="1"/>
          <w:bCs w:val="1"/>
          <w:sz w:val="28"/>
          <w:szCs w:val="28"/>
        </w:rPr>
        <w:t xml:space="preserve">Modalidad: </w:t>
      </w:r>
      <w:r w:rsidRPr="51C5AE56" w:rsidR="5C52436E">
        <w:rPr>
          <w:b w:val="1"/>
          <w:bCs w:val="1"/>
          <w:sz w:val="28"/>
          <w:szCs w:val="28"/>
        </w:rPr>
        <w:t>P</w:t>
      </w:r>
      <w:r w:rsidRPr="51C5AE56" w:rsidR="00BE21AB">
        <w:rPr>
          <w:b w:val="1"/>
          <w:bCs w:val="1"/>
          <w:sz w:val="28"/>
          <w:szCs w:val="28"/>
        </w:rPr>
        <w:t>resencial</w:t>
      </w:r>
    </w:p>
    <w:p w:rsidR="00B374EA" w:rsidRDefault="00B374EA" w14:paraId="439559FC" w14:textId="77777777">
      <w:pPr>
        <w:pBdr>
          <w:top w:val="single" w:color="000000" w:sz="12" w:space="8"/>
          <w:left w:val="single" w:color="000000" w:sz="12" w:space="4"/>
          <w:bottom w:val="single" w:color="000000" w:sz="12" w:space="8"/>
          <w:right w:val="single" w:color="000000" w:sz="12" w:space="4"/>
        </w:pBdr>
        <w:jc w:val="center"/>
        <w:rPr>
          <w:b/>
          <w:bCs/>
          <w:sz w:val="28"/>
          <w:szCs w:val="28"/>
        </w:rPr>
      </w:pPr>
    </w:p>
    <w:p w:rsidR="00B374EA" w:rsidRDefault="00BE21AB" w14:paraId="53A9F622" w14:textId="77777777">
      <w:pPr>
        <w:pBdr>
          <w:top w:val="single" w:color="000000" w:sz="12" w:space="8"/>
          <w:left w:val="single" w:color="000000" w:sz="12" w:space="4"/>
          <w:bottom w:val="single" w:color="000000" w:sz="12" w:space="8"/>
          <w:right w:val="single" w:color="000000" w:sz="12" w:space="4"/>
        </w:pBdr>
        <w:jc w:val="center"/>
        <w:rPr>
          <w:b/>
          <w:bCs/>
          <w:sz w:val="28"/>
          <w:szCs w:val="28"/>
        </w:rPr>
      </w:pPr>
      <w:r>
        <w:rPr>
          <w:b/>
          <w:bCs/>
          <w:sz w:val="28"/>
          <w:szCs w:val="28"/>
        </w:rPr>
        <w:t>Curso: 2 DAW</w:t>
      </w:r>
    </w:p>
    <w:p w:rsidR="00B374EA" w:rsidRDefault="00B374EA" w14:paraId="3A544B2C" w14:textId="77777777"/>
    <w:p w:rsidR="00B374EA" w:rsidRDefault="00B374EA" w14:paraId="4ED4A223" w14:textId="77777777"/>
    <w:p w:rsidR="00B374EA" w:rsidRDefault="00B374EA" w14:paraId="4E5CF9AC" w14:textId="77777777"/>
    <w:p w:rsidR="00B374EA" w:rsidRDefault="00B374EA" w14:paraId="5FE316F8" w14:textId="77777777"/>
    <w:p w:rsidR="00B374EA" w:rsidRDefault="00B374EA" w14:paraId="25F51FFB" w14:textId="77777777"/>
    <w:p w:rsidR="00B374EA" w:rsidRDefault="00B374EA" w14:paraId="47D8ABA3" w14:textId="77777777"/>
    <w:p w:rsidR="00B374EA" w:rsidRDefault="00B374EA" w14:paraId="5E3D62AE" w14:textId="77777777"/>
    <w:p w:rsidR="00B374EA" w:rsidRDefault="00B374EA" w14:paraId="73FF9E93" w14:textId="77777777"/>
    <w:p w:rsidR="00B374EA" w:rsidRDefault="00B374EA" w14:paraId="307366CA" w14:textId="77777777"/>
    <w:p w:rsidR="00B374EA" w:rsidRDefault="00BE21AB" w14:paraId="563B10C0" w14:textId="77777777">
      <w:r>
        <w:br w:type="page"/>
      </w:r>
    </w:p>
    <w:p w:rsidR="00B374EA" w:rsidRDefault="00BE21AB" w14:paraId="32FE6686" w14:textId="77777777">
      <w:pPr>
        <w:pStyle w:val="Ttulo1"/>
      </w:pPr>
      <w:r>
        <w:t>PROPUESTAS DE MEJORA DEL CURSO ANTERIOR</w:t>
      </w:r>
    </w:p>
    <w:p w:rsidRPr="006C219E" w:rsidR="00A35692" w:rsidRDefault="00A35692" w14:paraId="106F60FD" w14:textId="1BE89118">
      <w:r w:rsidRPr="006C219E">
        <w:t>Propuesta de actividades a partir de prototipos visuales que son difíciles de realizar por la IA.</w:t>
      </w:r>
    </w:p>
    <w:p w:rsidR="00B374EA" w:rsidRDefault="00B374EA" w14:paraId="1AB67904" w14:textId="77777777"/>
    <w:p w:rsidR="00B374EA" w:rsidRDefault="00BE21AB" w14:paraId="654D5E53" w14:textId="77777777">
      <w:pPr>
        <w:pStyle w:val="Ttulo1"/>
        <w:pBdr>
          <w:top w:val="single" w:color="C00000" w:sz="12" w:space="1"/>
          <w:left w:val="single" w:color="C00000" w:sz="12" w:space="4"/>
          <w:bottom w:val="single" w:color="C00000" w:sz="12" w:space="1"/>
          <w:right w:val="single" w:color="C00000" w:sz="12" w:space="4"/>
        </w:pBdr>
        <w:jc w:val="left"/>
      </w:pPr>
      <w:r>
        <w:t xml:space="preserve">INTRODUCCIÓN Y JUSTIFICACIÓN TEÓRICA </w:t>
      </w:r>
      <w:r>
        <w:t>CONTEXTUALIZADA</w:t>
      </w:r>
    </w:p>
    <w:p w:rsidR="00B374EA" w:rsidRDefault="00B374EA" w14:paraId="6428881E" w14:textId="77777777"/>
    <w:p w:rsidR="00B374EA" w:rsidRDefault="00BE21AB" w14:paraId="01FACB4E" w14:textId="77777777">
      <w:pPr>
        <w:pStyle w:val="Ttulo2"/>
        <w:rPr/>
      </w:pPr>
      <w:r w:rsidR="00BE21AB">
        <w:rPr/>
        <w:t>Normativa de referencia</w:t>
      </w:r>
    </w:p>
    <w:p w:rsidR="41B6873B" w:rsidP="41B6873B" w:rsidRDefault="41B6873B" w14:paraId="1E903155" w14:textId="023DD559">
      <w:pPr>
        <w:pStyle w:val="Normal"/>
      </w:pPr>
    </w:p>
    <w:tbl>
      <w:tblPr>
        <w:tblStyle w:val="Tablaconcuadrcula"/>
        <w:tblpPr w:leftFromText="141" w:rightFromText="141" w:vertAnchor="text" w:horzAnchor="margin" w:tblpXSpec="center" w:tblpY="103"/>
        <w:tblW w:w="9960" w:type="dxa"/>
        <w:jc w:val="center"/>
        <w:tblLayout w:type="fixed"/>
        <w:tblLook w:val="04A0" w:firstRow="1" w:lastRow="0" w:firstColumn="1" w:lastColumn="0" w:noHBand="0" w:noVBand="1"/>
      </w:tblPr>
      <w:tblGrid>
        <w:gridCol w:w="464"/>
        <w:gridCol w:w="2363"/>
        <w:gridCol w:w="2385"/>
        <w:gridCol w:w="2369"/>
        <w:gridCol w:w="2379"/>
      </w:tblGrid>
      <w:tr w:rsidR="00B374EA" w14:paraId="1D487D26" w14:textId="77777777">
        <w:trPr>
          <w:trHeight w:val="360"/>
          <w:jc w:val="center"/>
        </w:trPr>
        <w:tc>
          <w:tcPr>
            <w:tcW w:w="464" w:type="dxa"/>
            <w:tcBorders>
              <w:top w:val="nil"/>
              <w:left w:val="nil"/>
            </w:tcBorders>
            <w:vAlign w:val="center"/>
          </w:tcPr>
          <w:p w:rsidR="00B374EA" w:rsidRDefault="00B374EA" w14:paraId="0D56321A" w14:textId="77777777">
            <w:pPr>
              <w:widowControl w:val="0"/>
            </w:pPr>
          </w:p>
        </w:tc>
        <w:tc>
          <w:tcPr>
            <w:tcW w:w="2363" w:type="dxa"/>
            <w:shd w:val="clear" w:color="auto" w:fill="808080" w:themeFill="background1" w:themeFillShade="80"/>
            <w:vAlign w:val="center"/>
          </w:tcPr>
          <w:p w:rsidR="00B374EA" w:rsidRDefault="00BE21AB" w14:paraId="3ECCBCDB" w14:textId="77777777">
            <w:pPr>
              <w:widowControl w:val="0"/>
              <w:spacing w:after="0"/>
              <w:jc w:val="center"/>
              <w:rPr>
                <w:b/>
                <w:bCs/>
                <w:color w:val="FFFFFF" w:themeColor="background1"/>
              </w:rPr>
            </w:pPr>
            <w:r>
              <w:rPr>
                <w:b/>
                <w:bCs/>
                <w:color w:val="FFFFFF" w:themeColor="background1"/>
              </w:rPr>
              <w:t>Ordenación</w:t>
            </w:r>
          </w:p>
        </w:tc>
        <w:tc>
          <w:tcPr>
            <w:tcW w:w="2385" w:type="dxa"/>
            <w:shd w:val="clear" w:color="auto" w:fill="808080" w:themeFill="background1" w:themeFillShade="80"/>
            <w:vAlign w:val="center"/>
          </w:tcPr>
          <w:p w:rsidR="00B374EA" w:rsidRDefault="00BE21AB" w14:paraId="4F75EAE0" w14:textId="77777777">
            <w:pPr>
              <w:widowControl w:val="0"/>
              <w:spacing w:after="0"/>
              <w:jc w:val="center"/>
              <w:rPr>
                <w:b/>
                <w:bCs/>
                <w:color w:val="FFFFFF" w:themeColor="background1"/>
              </w:rPr>
            </w:pPr>
            <w:r>
              <w:rPr>
                <w:b/>
                <w:bCs/>
                <w:color w:val="FFFFFF" w:themeColor="background1"/>
              </w:rPr>
              <w:t>Perfil profesional</w:t>
            </w:r>
          </w:p>
        </w:tc>
        <w:tc>
          <w:tcPr>
            <w:tcW w:w="2369" w:type="dxa"/>
            <w:shd w:val="clear" w:color="auto" w:fill="808080" w:themeFill="background1" w:themeFillShade="80"/>
            <w:vAlign w:val="center"/>
          </w:tcPr>
          <w:p w:rsidR="00B374EA" w:rsidRDefault="00BE21AB" w14:paraId="79C06F4F" w14:textId="77777777">
            <w:pPr>
              <w:widowControl w:val="0"/>
              <w:spacing w:after="0"/>
              <w:jc w:val="center"/>
              <w:rPr>
                <w:b/>
                <w:bCs/>
                <w:color w:val="FFFFFF" w:themeColor="background1"/>
              </w:rPr>
            </w:pPr>
            <w:r>
              <w:rPr>
                <w:b/>
                <w:bCs/>
                <w:color w:val="FFFFFF" w:themeColor="background1"/>
              </w:rPr>
              <w:t>Título</w:t>
            </w:r>
          </w:p>
        </w:tc>
        <w:tc>
          <w:tcPr>
            <w:tcW w:w="2379" w:type="dxa"/>
            <w:shd w:val="clear" w:color="auto" w:fill="808080" w:themeFill="background1" w:themeFillShade="80"/>
            <w:vAlign w:val="center"/>
          </w:tcPr>
          <w:p w:rsidR="00B374EA" w:rsidRDefault="00BE21AB" w14:paraId="667B2507" w14:textId="77777777">
            <w:pPr>
              <w:widowControl w:val="0"/>
              <w:spacing w:after="0"/>
              <w:jc w:val="center"/>
              <w:rPr>
                <w:b/>
                <w:bCs/>
                <w:color w:val="FFFFFF" w:themeColor="background1"/>
              </w:rPr>
            </w:pPr>
            <w:r>
              <w:rPr>
                <w:b/>
                <w:bCs/>
                <w:color w:val="FFFFFF" w:themeColor="background1"/>
              </w:rPr>
              <w:t>Evaluación</w:t>
            </w:r>
          </w:p>
        </w:tc>
      </w:tr>
      <w:tr w:rsidR="00B374EA" w14:paraId="67AAE025" w14:textId="77777777">
        <w:trPr>
          <w:cantSplit/>
          <w:trHeight w:val="1147"/>
          <w:jc w:val="center"/>
        </w:trPr>
        <w:tc>
          <w:tcPr>
            <w:tcW w:w="464" w:type="dxa"/>
            <w:shd w:val="clear" w:color="auto" w:fill="808080" w:themeFill="background1" w:themeFillShade="80"/>
            <w:textDirection w:val="btLr"/>
            <w:vAlign w:val="center"/>
          </w:tcPr>
          <w:p w:rsidR="00B374EA" w:rsidRDefault="00BE21AB" w14:paraId="00F5DB19" w14:textId="77777777">
            <w:pPr>
              <w:widowControl w:val="0"/>
              <w:spacing w:after="0"/>
              <w:jc w:val="center"/>
              <w:rPr>
                <w:b/>
                <w:bCs/>
                <w:color w:val="FFFFFF" w:themeColor="background1"/>
              </w:rPr>
            </w:pPr>
            <w:r>
              <w:rPr>
                <w:b/>
                <w:bCs/>
                <w:color w:val="FFFFFF" w:themeColor="background1"/>
              </w:rPr>
              <w:t>Estatal</w:t>
            </w:r>
          </w:p>
        </w:tc>
        <w:tc>
          <w:tcPr>
            <w:tcW w:w="2363" w:type="dxa"/>
            <w:shd w:val="clear" w:color="auto" w:fill="FFFFFF" w:themeFill="background1"/>
          </w:tcPr>
          <w:p w:rsidR="00B374EA" w:rsidRDefault="00BE21AB" w14:paraId="72E2FBB6" w14:textId="77777777">
            <w:pPr>
              <w:widowControl w:val="0"/>
              <w:jc w:val="left"/>
              <w:rPr>
                <w:rFonts w:eastAsia="Arial" w:cs="Arial"/>
                <w:color w:val="000000" w:themeColor="text1"/>
                <w:sz w:val="18"/>
                <w:szCs w:val="18"/>
              </w:rPr>
            </w:pPr>
            <w:hyperlink r:id="rId11">
              <w:r>
                <w:rPr>
                  <w:rStyle w:val="Hipervnculo"/>
                  <w:rFonts w:eastAsia="Arial" w:cs="Arial"/>
                  <w:sz w:val="18"/>
                  <w:szCs w:val="18"/>
                </w:rPr>
                <w:t>Ley Orgánica 3/2022</w:t>
              </w:r>
            </w:hyperlink>
            <w:r>
              <w:rPr>
                <w:rFonts w:eastAsia="Arial" w:cs="Arial"/>
                <w:color w:val="000000" w:themeColor="text1"/>
                <w:sz w:val="18"/>
                <w:szCs w:val="18"/>
              </w:rPr>
              <w:t>, de 31 de marzo, de ordenación e integración de la Formación Profesional.</w:t>
            </w:r>
          </w:p>
          <w:p w:rsidR="00B374EA" w:rsidRDefault="00B374EA" w14:paraId="08DF66B7" w14:textId="77777777">
            <w:pPr>
              <w:widowControl w:val="0"/>
              <w:jc w:val="left"/>
              <w:rPr>
                <w:rFonts w:eastAsia="Arial" w:cs="Arial"/>
                <w:color w:val="000000" w:themeColor="text1"/>
                <w:sz w:val="18"/>
                <w:szCs w:val="18"/>
              </w:rPr>
            </w:pPr>
          </w:p>
          <w:p w:rsidR="00B374EA" w:rsidRDefault="00BE21AB" w14:paraId="7D742137" w14:textId="77777777">
            <w:pPr>
              <w:widowControl w:val="0"/>
              <w:jc w:val="left"/>
              <w:rPr>
                <w:rFonts w:eastAsia="Arial" w:cs="Arial"/>
                <w:color w:val="000000" w:themeColor="text1"/>
                <w:sz w:val="18"/>
                <w:szCs w:val="18"/>
              </w:rPr>
            </w:pPr>
            <w:hyperlink r:id="rId12">
              <w:r>
                <w:rPr>
                  <w:rStyle w:val="Hipervnculo"/>
                  <w:rFonts w:eastAsia="Arial" w:cs="Arial"/>
                  <w:sz w:val="18"/>
                  <w:szCs w:val="18"/>
                </w:rPr>
                <w:t xml:space="preserve">Real Decreto </w:t>
              </w:r>
            </w:hyperlink>
            <w:hyperlink r:id="rId13">
              <w:r>
                <w:rPr>
                  <w:rStyle w:val="Hipervnculo"/>
                  <w:rFonts w:eastAsia="Arial" w:cs="Arial"/>
                  <w:sz w:val="18"/>
                  <w:szCs w:val="18"/>
                </w:rPr>
                <w:t>659</w:t>
              </w:r>
            </w:hyperlink>
            <w:hyperlink r:id="rId14">
              <w:r>
                <w:rPr>
                  <w:rStyle w:val="Hipervnculo"/>
                  <w:rFonts w:eastAsia="Arial" w:cs="Arial"/>
                  <w:sz w:val="18"/>
                  <w:szCs w:val="18"/>
                </w:rPr>
                <w:t>/20</w:t>
              </w:r>
            </w:hyperlink>
            <w:hyperlink r:id="rId15">
              <w:r>
                <w:rPr>
                  <w:rStyle w:val="Hipervnculo"/>
                  <w:rFonts w:eastAsia="Arial" w:cs="Arial"/>
                  <w:sz w:val="18"/>
                  <w:szCs w:val="18"/>
                </w:rPr>
                <w:t>23</w:t>
              </w:r>
            </w:hyperlink>
            <w:r>
              <w:rPr>
                <w:rFonts w:eastAsia="Arial" w:cs="Arial"/>
                <w:color w:val="000000" w:themeColor="text1"/>
                <w:sz w:val="18"/>
                <w:szCs w:val="18"/>
              </w:rPr>
              <w:t>, de 29 de julio, por el que se desarrolla la ordenación del Sistema de Formación Profesional.</w:t>
            </w:r>
          </w:p>
          <w:p w:rsidR="00B374EA" w:rsidRDefault="00BE21AB" w14:paraId="6B2B37A9" w14:textId="77777777">
            <w:pPr>
              <w:widowControl w:val="0"/>
              <w:spacing w:after="160" w:line="252" w:lineRule="auto"/>
              <w:jc w:val="left"/>
              <w:rPr>
                <w:rFonts w:eastAsia="Arial" w:cs="Arial"/>
                <w:color w:val="000000" w:themeColor="text1"/>
                <w:sz w:val="18"/>
                <w:szCs w:val="18"/>
              </w:rPr>
            </w:pPr>
            <w:hyperlink r:id="rId16">
              <w:r>
                <w:rPr>
                  <w:rStyle w:val="Hipervnculo"/>
                  <w:rFonts w:eastAsia="Arial" w:cs="Arial"/>
                  <w:sz w:val="18"/>
                  <w:szCs w:val="18"/>
                </w:rPr>
                <w:t>Enlace a INCUAL</w:t>
              </w:r>
            </w:hyperlink>
          </w:p>
        </w:tc>
        <w:tc>
          <w:tcPr>
            <w:tcW w:w="2385" w:type="dxa"/>
            <w:shd w:val="clear" w:color="auto" w:fill="FFFFFF" w:themeFill="background1"/>
          </w:tcPr>
          <w:p w:rsidR="00B374EA" w:rsidRDefault="00BE21AB" w14:paraId="740331D2" w14:textId="77777777">
            <w:pPr>
              <w:widowControl w:val="0"/>
              <w:jc w:val="left"/>
              <w:rPr>
                <w:rFonts w:eastAsia="Arial" w:cs="Arial"/>
                <w:color w:val="000000" w:themeColor="text1"/>
                <w:sz w:val="18"/>
                <w:szCs w:val="18"/>
              </w:rPr>
            </w:pPr>
            <w:hyperlink r:id="rId17">
              <w:r>
                <w:rPr>
                  <w:rStyle w:val="Hipervnculo"/>
                  <w:rFonts w:eastAsia="Arial" w:cs="Arial"/>
                  <w:sz w:val="18"/>
                  <w:szCs w:val="18"/>
                </w:rPr>
                <w:t>Ley Orgánica 3/2020</w:t>
              </w:r>
            </w:hyperlink>
            <w:r>
              <w:rPr>
                <w:rFonts w:eastAsia="Arial" w:cs="Arial"/>
                <w:color w:val="000000" w:themeColor="text1"/>
                <w:sz w:val="18"/>
                <w:szCs w:val="18"/>
              </w:rPr>
              <w:t>, de 29 de diciembre, por la que se modifica la Ley Orgánica 2/2006, de 3 de mayo, de Educación.</w:t>
            </w:r>
          </w:p>
          <w:p w:rsidR="00B374EA" w:rsidRDefault="00B374EA" w14:paraId="399B46FE" w14:textId="77777777">
            <w:pPr>
              <w:widowControl w:val="0"/>
              <w:spacing w:after="160" w:line="252" w:lineRule="auto"/>
              <w:rPr>
                <w:rFonts w:eastAsia="Arial" w:cs="Arial"/>
                <w:color w:val="5A5A5A"/>
                <w:sz w:val="16"/>
                <w:szCs w:val="16"/>
              </w:rPr>
            </w:pPr>
          </w:p>
          <w:p w:rsidR="00B374EA" w:rsidRDefault="00B374EA" w14:paraId="14FF41F0" w14:textId="77777777">
            <w:pPr>
              <w:widowControl w:val="0"/>
              <w:spacing w:after="160" w:line="252" w:lineRule="auto"/>
              <w:rPr>
                <w:rFonts w:eastAsia="Arial" w:cs="Arial"/>
                <w:color w:val="5A5A5A"/>
                <w:szCs w:val="20"/>
              </w:rPr>
            </w:pPr>
          </w:p>
        </w:tc>
        <w:tc>
          <w:tcPr>
            <w:tcW w:w="2369" w:type="dxa"/>
            <w:shd w:val="clear" w:color="auto" w:fill="FFFFFF" w:themeFill="background1"/>
          </w:tcPr>
          <w:p w:rsidR="00B374EA" w:rsidRDefault="00BE21AB" w14:paraId="1F91487D" w14:textId="77777777">
            <w:pPr>
              <w:widowControl w:val="0"/>
              <w:spacing w:after="160" w:line="252" w:lineRule="auto"/>
              <w:jc w:val="left"/>
              <w:rPr>
                <w:rFonts w:eastAsia="Arial" w:cs="Arial"/>
                <w:sz w:val="18"/>
                <w:szCs w:val="18"/>
                <w:lang w:val="es-MX"/>
              </w:rPr>
            </w:pPr>
            <w:r>
              <w:rPr>
                <w:rFonts w:eastAsia="Arial" w:cs="Arial"/>
                <w:sz w:val="18"/>
                <w:szCs w:val="18"/>
                <w:lang w:val="es-MX"/>
              </w:rPr>
              <w:t xml:space="preserve">Real Decreto </w:t>
            </w:r>
            <w:r>
              <w:rPr>
                <w:rFonts w:eastAsia="Arial" w:cs="Arial"/>
                <w:sz w:val="18"/>
                <w:szCs w:val="18"/>
                <w:lang w:val="es-MX"/>
              </w:rPr>
              <w:t>405/2023, de 29 de mayo, por el que se actualizan los títulos de la formación profesional del sistema educativo de Técnico Superior en Desarrollo de Aplicaciones Multiplataforma y Técnico Superior en Desarrollo de Aplicaciones Web, de la familia profesional Informática y Comunicaciones,</w:t>
            </w:r>
          </w:p>
        </w:tc>
        <w:tc>
          <w:tcPr>
            <w:tcW w:w="2379" w:type="dxa"/>
            <w:shd w:val="clear" w:color="auto" w:fill="FFFFFF" w:themeFill="background1"/>
          </w:tcPr>
          <w:p w:rsidR="00B374EA" w:rsidRDefault="00B374EA" w14:paraId="2396B502" w14:textId="77777777">
            <w:pPr>
              <w:widowControl w:val="0"/>
              <w:rPr>
                <w:rFonts w:eastAsia="Arial" w:cs="Arial"/>
                <w:szCs w:val="20"/>
              </w:rPr>
            </w:pPr>
          </w:p>
        </w:tc>
      </w:tr>
      <w:tr w:rsidR="00B374EA" w14:paraId="68F8261D" w14:textId="77777777">
        <w:trPr>
          <w:cantSplit/>
          <w:trHeight w:val="1724"/>
          <w:jc w:val="center"/>
        </w:trPr>
        <w:tc>
          <w:tcPr>
            <w:tcW w:w="464" w:type="dxa"/>
            <w:shd w:val="clear" w:color="auto" w:fill="808080" w:themeFill="background1" w:themeFillShade="80"/>
            <w:textDirection w:val="btLr"/>
            <w:vAlign w:val="center"/>
          </w:tcPr>
          <w:p w:rsidR="00B374EA" w:rsidRDefault="00BE21AB" w14:paraId="2165E427" w14:textId="77777777">
            <w:pPr>
              <w:widowControl w:val="0"/>
              <w:spacing w:after="0"/>
              <w:jc w:val="center"/>
              <w:rPr>
                <w:b/>
                <w:bCs/>
                <w:color w:val="FFFFFF" w:themeColor="background1"/>
              </w:rPr>
            </w:pPr>
            <w:r>
              <w:rPr>
                <w:b/>
                <w:bCs/>
                <w:color w:val="FFFFFF" w:themeColor="background1"/>
              </w:rPr>
              <w:t>Autonómica</w:t>
            </w:r>
          </w:p>
        </w:tc>
        <w:tc>
          <w:tcPr>
            <w:tcW w:w="2363" w:type="dxa"/>
            <w:shd w:val="clear" w:color="auto" w:fill="FFFFFF" w:themeFill="background1"/>
          </w:tcPr>
          <w:p w:rsidR="00B374EA" w:rsidRDefault="00B374EA" w14:paraId="5CEE778B" w14:textId="77777777">
            <w:pPr>
              <w:widowControl w:val="0"/>
              <w:rPr>
                <w:rFonts w:eastAsia="Arial" w:cs="Arial"/>
                <w:sz w:val="16"/>
                <w:szCs w:val="16"/>
              </w:rPr>
            </w:pPr>
          </w:p>
        </w:tc>
        <w:tc>
          <w:tcPr>
            <w:tcW w:w="2385" w:type="dxa"/>
            <w:shd w:val="clear" w:color="auto" w:fill="FFFFFF" w:themeFill="background1"/>
          </w:tcPr>
          <w:p w:rsidR="00B374EA" w:rsidRDefault="00BE21AB" w14:paraId="436D055C" w14:textId="77777777">
            <w:pPr>
              <w:widowControl w:val="0"/>
              <w:jc w:val="left"/>
              <w:rPr>
                <w:rFonts w:eastAsia="Arial" w:cs="Arial"/>
                <w:color w:val="000000" w:themeColor="text1"/>
                <w:sz w:val="18"/>
                <w:szCs w:val="18"/>
              </w:rPr>
            </w:pPr>
            <w:hyperlink r:id="rId18">
              <w:r>
                <w:rPr>
                  <w:rStyle w:val="Hipervnculo"/>
                  <w:rFonts w:eastAsia="Arial" w:cs="Arial"/>
                  <w:sz w:val="18"/>
                  <w:szCs w:val="18"/>
                </w:rPr>
                <w:t>DECRETO 252/2019</w:t>
              </w:r>
            </w:hyperlink>
            <w:r>
              <w:rPr>
                <w:rFonts w:eastAsia="Arial" w:cs="Arial"/>
                <w:color w:val="000000" w:themeColor="text1"/>
                <w:sz w:val="18"/>
                <w:szCs w:val="18"/>
              </w:rPr>
              <w:t>, de 29 de noviembre, del Consell, de regulación de la organización y el funcionamiento de los centros públicos que imparten enseñanzas de Educación Secundaria Obligatoria, Bachillerato y Formación Profesional.</w:t>
            </w:r>
          </w:p>
        </w:tc>
        <w:tc>
          <w:tcPr>
            <w:tcW w:w="2369" w:type="dxa"/>
            <w:shd w:val="clear" w:color="auto" w:fill="FFFFFF" w:themeFill="background1"/>
          </w:tcPr>
          <w:p w:rsidR="00B374EA" w:rsidRDefault="00BE21AB" w14:paraId="4873698C" w14:textId="77777777">
            <w:pPr>
              <w:widowControl w:val="0"/>
              <w:spacing w:after="160" w:line="252" w:lineRule="auto"/>
              <w:jc w:val="left"/>
              <w:rPr>
                <w:rFonts w:eastAsia="Arial" w:cs="Arial"/>
                <w:sz w:val="18"/>
                <w:szCs w:val="18"/>
                <w:lang w:val="es-MX"/>
              </w:rPr>
            </w:pPr>
            <w:r>
              <w:rPr>
                <w:rFonts w:eastAsia="Arial" w:cs="Arial"/>
                <w:sz w:val="18"/>
                <w:szCs w:val="18"/>
                <w:lang w:val="es-MX"/>
              </w:rPr>
              <w:t>ORDEN 60/2012, de 25 de septiembre</w:t>
            </w:r>
          </w:p>
        </w:tc>
        <w:tc>
          <w:tcPr>
            <w:tcW w:w="2379" w:type="dxa"/>
            <w:shd w:val="clear" w:color="auto" w:fill="FFFFFF" w:themeFill="background1"/>
          </w:tcPr>
          <w:p w:rsidR="00B374EA" w:rsidRDefault="00BE21AB" w14:paraId="0EA4F282" w14:textId="77777777">
            <w:pPr>
              <w:widowControl w:val="0"/>
              <w:jc w:val="left"/>
              <w:rPr>
                <w:rFonts w:eastAsia="Arial" w:cs="Arial"/>
                <w:sz w:val="18"/>
                <w:szCs w:val="18"/>
              </w:rPr>
            </w:pPr>
            <w:hyperlink r:id="rId19">
              <w:r>
                <w:rPr>
                  <w:rStyle w:val="Hipervnculo"/>
                  <w:rFonts w:eastAsia="Arial" w:cs="Arial"/>
                  <w:sz w:val="18"/>
                  <w:szCs w:val="18"/>
                </w:rPr>
                <w:t>ORDEN 79/2010,</w:t>
              </w:r>
            </w:hyperlink>
            <w:r>
              <w:rPr>
                <w:rFonts w:eastAsia="Arial" w:cs="Arial"/>
                <w:color w:val="000000" w:themeColor="text1"/>
                <w:sz w:val="18"/>
                <w:szCs w:val="18"/>
              </w:rPr>
              <w:t xml:space="preserve"> de 27 de agosto, de la Conselleria de Educación, por la que se regula la evaluación del alumnado de los ciclos formativos de Formación Profesional del sistema educativo en el ámbito territorial de la </w:t>
            </w:r>
            <w:proofErr w:type="spellStart"/>
            <w:r>
              <w:rPr>
                <w:rFonts w:eastAsia="Arial" w:cs="Arial"/>
                <w:color w:val="000000" w:themeColor="text1"/>
                <w:sz w:val="18"/>
                <w:szCs w:val="18"/>
              </w:rPr>
              <w:t>Comunitat</w:t>
            </w:r>
            <w:proofErr w:type="spellEnd"/>
            <w:r>
              <w:rPr>
                <w:rFonts w:eastAsia="Arial" w:cs="Arial"/>
                <w:color w:val="000000" w:themeColor="text1"/>
                <w:sz w:val="18"/>
                <w:szCs w:val="18"/>
              </w:rPr>
              <w:t xml:space="preserve"> Valenciana.</w:t>
            </w:r>
          </w:p>
        </w:tc>
      </w:tr>
    </w:tbl>
    <w:p w:rsidR="00B374EA" w:rsidRDefault="00B374EA" w14:paraId="12DB0BEB" w14:textId="77777777"/>
    <w:p w:rsidR="00B374EA" w:rsidRDefault="00B374EA" w14:paraId="7864E0A1" w14:textId="77777777"/>
    <w:p w:rsidR="00B374EA" w:rsidRDefault="00BE21AB" w14:paraId="510A6B69" w14:textId="77777777">
      <w:pPr>
        <w:suppressAutoHyphens w:val="0"/>
        <w:spacing w:after="160" w:line="259" w:lineRule="auto"/>
        <w:jc w:val="left"/>
      </w:pPr>
      <w:r>
        <w:br w:type="page"/>
      </w:r>
    </w:p>
    <w:p w:rsidR="00B374EA" w:rsidRDefault="00BE21AB" w14:paraId="17C77CC7" w14:textId="77777777">
      <w:pPr>
        <w:pStyle w:val="Ttulo2"/>
      </w:pPr>
      <w:r>
        <w:t>Identificación del título</w:t>
      </w:r>
    </w:p>
    <w:p w:rsidR="00B374EA" w:rsidRDefault="00B374EA" w14:paraId="5B0AABC4" w14:textId="77777777"/>
    <w:tbl>
      <w:tblPr>
        <w:tblStyle w:val="Tablaconcuadrcula"/>
        <w:tblW w:w="9629" w:type="dxa"/>
        <w:tblInd w:w="108" w:type="dxa"/>
        <w:tblLayout w:type="fixed"/>
        <w:tblLook w:val="04A0" w:firstRow="1" w:lastRow="0" w:firstColumn="1" w:lastColumn="0" w:noHBand="0" w:noVBand="1"/>
      </w:tblPr>
      <w:tblGrid>
        <w:gridCol w:w="1842"/>
        <w:gridCol w:w="2261"/>
        <w:gridCol w:w="5526"/>
      </w:tblGrid>
      <w:tr w:rsidR="00B374EA" w14:paraId="43BF8092" w14:textId="77777777">
        <w:trPr>
          <w:trHeight w:val="268"/>
        </w:trPr>
        <w:tc>
          <w:tcPr>
            <w:tcW w:w="1842" w:type="dxa"/>
            <w:vMerge w:val="restart"/>
            <w:shd w:val="clear" w:color="auto" w:fill="808080" w:themeFill="background1" w:themeFillShade="80"/>
            <w:vAlign w:val="center"/>
          </w:tcPr>
          <w:p w:rsidR="00B374EA" w:rsidRDefault="00B374EA" w14:paraId="436C775D" w14:textId="77777777">
            <w:pPr>
              <w:widowControl w:val="0"/>
              <w:rPr>
                <w:b/>
                <w:bCs/>
                <w:color w:val="FFFFFF" w:themeColor="background1"/>
              </w:rPr>
            </w:pPr>
          </w:p>
          <w:p w:rsidR="00B374EA" w:rsidRDefault="00BE21AB" w14:paraId="332BF99C" w14:textId="77777777">
            <w:pPr>
              <w:widowControl w:val="0"/>
              <w:spacing w:after="0"/>
              <w:rPr>
                <w:b/>
                <w:bCs/>
                <w:color w:val="FFFFFF" w:themeColor="background1"/>
              </w:rPr>
            </w:pPr>
            <w:bookmarkStart w:name="_Hlk101343991" w:id="0"/>
            <w:bookmarkEnd w:id="0"/>
            <w:r>
              <w:rPr>
                <w:b/>
                <w:bCs/>
                <w:color w:val="FFFFFF" w:themeColor="background1"/>
              </w:rPr>
              <w:t>Identificación</w:t>
            </w:r>
          </w:p>
        </w:tc>
        <w:tc>
          <w:tcPr>
            <w:tcW w:w="7787" w:type="dxa"/>
            <w:gridSpan w:val="2"/>
            <w:shd w:val="clear" w:color="auto" w:fill="D9D9D9" w:themeFill="background1" w:themeFillShade="D9"/>
            <w:vAlign w:val="center"/>
          </w:tcPr>
          <w:p w:rsidR="00B374EA" w:rsidRDefault="00BE21AB" w14:paraId="3913B2CF" w14:textId="77777777">
            <w:pPr>
              <w:widowControl w:val="0"/>
              <w:jc w:val="left"/>
              <w:rPr>
                <w:b/>
                <w:bCs/>
              </w:rPr>
            </w:pPr>
            <w:r>
              <w:rPr>
                <w:b/>
                <w:bCs/>
              </w:rPr>
              <w:t>Grado D</w:t>
            </w:r>
          </w:p>
        </w:tc>
      </w:tr>
      <w:tr w:rsidR="00B374EA" w14:paraId="2917252B" w14:textId="77777777">
        <w:trPr>
          <w:trHeight w:val="268"/>
        </w:trPr>
        <w:tc>
          <w:tcPr>
            <w:tcW w:w="1842" w:type="dxa"/>
            <w:vMerge/>
            <w:vAlign w:val="center"/>
          </w:tcPr>
          <w:p w:rsidR="00B374EA" w:rsidRDefault="00BE21AB" w14:paraId="24B444EC" w14:textId="77777777">
            <w:pPr>
              <w:widowControl w:val="0"/>
              <w:spacing w:after="0"/>
              <w:rPr>
                <w:b/>
                <w:bCs/>
                <w:color w:val="FFFFFF" w:themeColor="background1"/>
              </w:rPr>
            </w:pPr>
            <w:r>
              <w:rPr>
                <w:b/>
                <w:bCs/>
                <w:color w:val="FFFFFF" w:themeColor="background1"/>
              </w:rPr>
              <w:t>Identificación</w:t>
            </w:r>
          </w:p>
        </w:tc>
        <w:tc>
          <w:tcPr>
            <w:tcW w:w="2261" w:type="dxa"/>
            <w:shd w:val="clear" w:color="auto" w:fill="D9D9D9" w:themeFill="background1" w:themeFillShade="D9"/>
            <w:vAlign w:val="center"/>
          </w:tcPr>
          <w:p w:rsidR="00B374EA" w:rsidRDefault="00BE21AB" w14:paraId="32C4CA15" w14:textId="77777777">
            <w:pPr>
              <w:widowControl w:val="0"/>
              <w:spacing w:after="0"/>
              <w:jc w:val="left"/>
              <w:rPr>
                <w:b/>
                <w:bCs/>
              </w:rPr>
            </w:pPr>
            <w:r>
              <w:rPr>
                <w:b/>
                <w:bCs/>
              </w:rPr>
              <w:t>Ciclo Formativo</w:t>
            </w:r>
          </w:p>
        </w:tc>
        <w:tc>
          <w:tcPr>
            <w:tcW w:w="5526" w:type="dxa"/>
            <w:shd w:val="clear" w:color="auto" w:fill="FFFFFF" w:themeFill="background1"/>
            <w:vAlign w:val="center"/>
          </w:tcPr>
          <w:p w:rsidR="00B374EA" w:rsidRDefault="00BE21AB" w14:paraId="428951E2" w14:textId="77777777">
            <w:pPr>
              <w:widowControl w:val="0"/>
              <w:spacing w:after="0"/>
              <w:jc w:val="left"/>
            </w:pPr>
            <w:r>
              <w:t>Técnico Superior en Desarrollo de Aplicaciones Web</w:t>
            </w:r>
          </w:p>
        </w:tc>
      </w:tr>
      <w:tr w:rsidR="00B374EA" w14:paraId="3E98F48F" w14:textId="77777777">
        <w:trPr>
          <w:trHeight w:val="268"/>
        </w:trPr>
        <w:tc>
          <w:tcPr>
            <w:tcW w:w="1842" w:type="dxa"/>
            <w:vMerge/>
            <w:vAlign w:val="center"/>
          </w:tcPr>
          <w:p w:rsidR="00B374EA" w:rsidRDefault="00B374EA" w14:paraId="77F9A2D5" w14:textId="77777777">
            <w:pPr>
              <w:widowControl w:val="0"/>
              <w:spacing w:after="0"/>
              <w:rPr>
                <w:b/>
                <w:bCs/>
                <w:color w:val="FFFFFF" w:themeColor="background1"/>
              </w:rPr>
            </w:pPr>
          </w:p>
        </w:tc>
        <w:tc>
          <w:tcPr>
            <w:tcW w:w="2261" w:type="dxa"/>
            <w:shd w:val="clear" w:color="auto" w:fill="D9D9D9" w:themeFill="background1" w:themeFillShade="D9"/>
            <w:vAlign w:val="center"/>
          </w:tcPr>
          <w:p w:rsidR="00B374EA" w:rsidRDefault="00BE21AB" w14:paraId="3EE8B8C5" w14:textId="77777777">
            <w:pPr>
              <w:widowControl w:val="0"/>
              <w:spacing w:after="0"/>
              <w:jc w:val="left"/>
              <w:rPr>
                <w:b/>
                <w:bCs/>
              </w:rPr>
            </w:pPr>
            <w:r>
              <w:rPr>
                <w:b/>
                <w:bCs/>
              </w:rPr>
              <w:t>Denominación</w:t>
            </w:r>
          </w:p>
        </w:tc>
        <w:tc>
          <w:tcPr>
            <w:tcW w:w="5526" w:type="dxa"/>
            <w:shd w:val="clear" w:color="auto" w:fill="FFFFFF" w:themeFill="background1"/>
            <w:vAlign w:val="center"/>
          </w:tcPr>
          <w:p w:rsidR="00B374EA" w:rsidRDefault="00BE21AB" w14:paraId="01052CEB" w14:textId="77777777">
            <w:pPr>
              <w:widowControl w:val="0"/>
              <w:spacing w:after="0"/>
              <w:jc w:val="left"/>
            </w:pPr>
            <w:r>
              <w:t>Desarrollo de Aplicaciones Web</w:t>
            </w:r>
          </w:p>
        </w:tc>
      </w:tr>
      <w:tr w:rsidR="00B374EA" w14:paraId="04B952A9" w14:textId="77777777">
        <w:trPr>
          <w:trHeight w:val="268"/>
        </w:trPr>
        <w:tc>
          <w:tcPr>
            <w:tcW w:w="1842" w:type="dxa"/>
            <w:vMerge/>
            <w:vAlign w:val="center"/>
          </w:tcPr>
          <w:p w:rsidR="00B374EA" w:rsidRDefault="00B374EA" w14:paraId="0CEAECD8" w14:textId="77777777">
            <w:pPr>
              <w:widowControl w:val="0"/>
              <w:spacing w:after="0"/>
              <w:rPr>
                <w:b/>
                <w:bCs/>
                <w:color w:val="FFFFFF" w:themeColor="background1"/>
              </w:rPr>
            </w:pPr>
          </w:p>
        </w:tc>
        <w:tc>
          <w:tcPr>
            <w:tcW w:w="2261" w:type="dxa"/>
            <w:shd w:val="clear" w:color="auto" w:fill="D9D9D9" w:themeFill="background1" w:themeFillShade="D9"/>
            <w:vAlign w:val="center"/>
          </w:tcPr>
          <w:p w:rsidR="00B374EA" w:rsidRDefault="00BE21AB" w14:paraId="2B8CBFB6" w14:textId="77777777">
            <w:pPr>
              <w:widowControl w:val="0"/>
              <w:spacing w:after="0"/>
              <w:jc w:val="left"/>
              <w:rPr>
                <w:b/>
                <w:bCs/>
              </w:rPr>
            </w:pPr>
            <w:r>
              <w:rPr>
                <w:b/>
                <w:bCs/>
              </w:rPr>
              <w:t>Duración</w:t>
            </w:r>
          </w:p>
        </w:tc>
        <w:tc>
          <w:tcPr>
            <w:tcW w:w="5526" w:type="dxa"/>
            <w:shd w:val="clear" w:color="auto" w:fill="FFFFFF" w:themeFill="background1"/>
            <w:vAlign w:val="center"/>
          </w:tcPr>
          <w:p w:rsidR="00B374EA" w:rsidRDefault="00BE21AB" w14:paraId="51A36728" w14:textId="77777777">
            <w:pPr>
              <w:widowControl w:val="0"/>
              <w:spacing w:after="0"/>
              <w:jc w:val="left"/>
            </w:pPr>
            <w:r>
              <w:t>2000 horas</w:t>
            </w:r>
          </w:p>
        </w:tc>
      </w:tr>
      <w:tr w:rsidR="00B374EA" w14:paraId="513B2788" w14:textId="77777777">
        <w:trPr>
          <w:trHeight w:val="268"/>
        </w:trPr>
        <w:tc>
          <w:tcPr>
            <w:tcW w:w="1842" w:type="dxa"/>
            <w:vMerge/>
            <w:vAlign w:val="center"/>
          </w:tcPr>
          <w:p w:rsidR="00B374EA" w:rsidRDefault="00B374EA" w14:paraId="54A4CACD" w14:textId="77777777">
            <w:pPr>
              <w:widowControl w:val="0"/>
              <w:spacing w:after="0"/>
              <w:rPr>
                <w:b/>
                <w:bCs/>
                <w:color w:val="FFFFFF" w:themeColor="background1"/>
              </w:rPr>
            </w:pPr>
          </w:p>
        </w:tc>
        <w:tc>
          <w:tcPr>
            <w:tcW w:w="2261" w:type="dxa"/>
            <w:shd w:val="clear" w:color="auto" w:fill="D9D9D9" w:themeFill="background1" w:themeFillShade="D9"/>
            <w:vAlign w:val="center"/>
          </w:tcPr>
          <w:p w:rsidR="00B374EA" w:rsidRDefault="00BE21AB" w14:paraId="5104F729" w14:textId="77777777">
            <w:pPr>
              <w:widowControl w:val="0"/>
              <w:spacing w:after="0"/>
              <w:jc w:val="left"/>
              <w:rPr>
                <w:b/>
                <w:bCs/>
              </w:rPr>
            </w:pPr>
            <w:r>
              <w:rPr>
                <w:b/>
                <w:bCs/>
              </w:rPr>
              <w:t>Familia profesional</w:t>
            </w:r>
          </w:p>
        </w:tc>
        <w:tc>
          <w:tcPr>
            <w:tcW w:w="5526" w:type="dxa"/>
            <w:shd w:val="clear" w:color="auto" w:fill="FFFFFF" w:themeFill="background1"/>
            <w:vAlign w:val="center"/>
          </w:tcPr>
          <w:p w:rsidR="00B374EA" w:rsidRDefault="00BE21AB" w14:paraId="468AADD2" w14:textId="77777777">
            <w:pPr>
              <w:widowControl w:val="0"/>
              <w:spacing w:after="0"/>
              <w:jc w:val="left"/>
            </w:pPr>
            <w:r>
              <w:t>Informática y Comunicaciones</w:t>
            </w:r>
          </w:p>
        </w:tc>
      </w:tr>
      <w:tr w:rsidR="00B374EA" w14:paraId="0E7469EE" w14:textId="77777777">
        <w:trPr>
          <w:trHeight w:val="526"/>
        </w:trPr>
        <w:tc>
          <w:tcPr>
            <w:tcW w:w="1842" w:type="dxa"/>
            <w:vMerge w:val="restart"/>
            <w:shd w:val="clear" w:color="auto" w:fill="808080" w:themeFill="background1" w:themeFillShade="80"/>
            <w:vAlign w:val="center"/>
          </w:tcPr>
          <w:p w:rsidR="00B374EA" w:rsidRDefault="00BE21AB" w14:paraId="656868DE" w14:textId="77777777">
            <w:pPr>
              <w:widowControl w:val="0"/>
              <w:spacing w:after="0"/>
              <w:rPr>
                <w:b/>
                <w:bCs/>
                <w:color w:val="FFFFFF" w:themeColor="background1"/>
              </w:rPr>
            </w:pPr>
            <w:r>
              <w:rPr>
                <w:b/>
                <w:bCs/>
                <w:color w:val="FFFFFF" w:themeColor="background1"/>
              </w:rPr>
              <w:t>Perfil profesional</w:t>
            </w:r>
          </w:p>
        </w:tc>
        <w:tc>
          <w:tcPr>
            <w:tcW w:w="2261" w:type="dxa"/>
            <w:shd w:val="clear" w:color="auto" w:fill="D9D9D9" w:themeFill="background1" w:themeFillShade="D9"/>
            <w:vAlign w:val="center"/>
          </w:tcPr>
          <w:p w:rsidR="00B374EA" w:rsidRDefault="00BE21AB" w14:paraId="718BEC08" w14:textId="77777777">
            <w:pPr>
              <w:widowControl w:val="0"/>
              <w:spacing w:after="0"/>
              <w:jc w:val="left"/>
              <w:rPr>
                <w:b/>
                <w:bCs/>
              </w:rPr>
            </w:pPr>
            <w:r>
              <w:rPr>
                <w:b/>
                <w:bCs/>
              </w:rPr>
              <w:t>Competencia general</w:t>
            </w:r>
          </w:p>
        </w:tc>
        <w:tc>
          <w:tcPr>
            <w:tcW w:w="5526" w:type="dxa"/>
            <w:shd w:val="clear" w:color="auto" w:fill="FFFFFF" w:themeFill="background1"/>
            <w:vAlign w:val="center"/>
          </w:tcPr>
          <w:p w:rsidR="00B374EA" w:rsidRDefault="00F1113D" w14:paraId="1FEAD184" w14:textId="1F7C157B">
            <w:pPr>
              <w:widowControl w:val="0"/>
              <w:spacing w:after="0"/>
              <w:jc w:val="left"/>
              <w:rPr>
                <w:color w:val="AEAAAA" w:themeColor="background2" w:themeShade="BF"/>
              </w:rPr>
            </w:pPr>
            <w:r>
              <w:rPr>
                <w:rStyle w:val="normaltextrun"/>
                <w:rFonts w:cs="Arial" w:eastAsiaTheme="majorEastAsia"/>
                <w:color w:val="000000"/>
                <w:szCs w:val="20"/>
                <w:bdr w:val="none" w:color="auto" w:sz="0" w:space="0" w:frame="1"/>
              </w:rPr>
              <w:t>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tc>
      </w:tr>
      <w:tr w:rsidR="00B374EA" w14:paraId="5CB2A5E2" w14:textId="77777777">
        <w:trPr>
          <w:trHeight w:val="795"/>
        </w:trPr>
        <w:tc>
          <w:tcPr>
            <w:tcW w:w="1842" w:type="dxa"/>
            <w:vMerge/>
            <w:vAlign w:val="center"/>
          </w:tcPr>
          <w:p w:rsidR="00B374EA" w:rsidRDefault="00B374EA" w14:paraId="2310930C" w14:textId="77777777">
            <w:pPr>
              <w:widowControl w:val="0"/>
              <w:spacing w:after="0"/>
              <w:rPr>
                <w:b/>
                <w:bCs/>
                <w:color w:val="FFFFFF" w:themeColor="background1"/>
              </w:rPr>
            </w:pPr>
          </w:p>
        </w:tc>
        <w:tc>
          <w:tcPr>
            <w:tcW w:w="2261" w:type="dxa"/>
            <w:shd w:val="clear" w:color="auto" w:fill="D9D9D9" w:themeFill="background1" w:themeFillShade="D9"/>
            <w:vAlign w:val="center"/>
          </w:tcPr>
          <w:p w:rsidR="00B374EA" w:rsidRDefault="00BE21AB" w14:paraId="4DE6070E" w14:textId="77777777">
            <w:pPr>
              <w:widowControl w:val="0"/>
              <w:spacing w:after="0"/>
              <w:jc w:val="left"/>
              <w:rPr>
                <w:rStyle w:val="Caracteresdenotaalpie"/>
                <w:b/>
                <w:bCs/>
                <w:color w:val="FF0000"/>
                <w:szCs w:val="20"/>
              </w:rPr>
            </w:pPr>
            <w:r>
              <w:rPr>
                <w:b/>
                <w:bCs/>
                <w:szCs w:val="20"/>
              </w:rPr>
              <w:t>Unidades de competencia completas</w:t>
            </w:r>
          </w:p>
        </w:tc>
        <w:tc>
          <w:tcPr>
            <w:tcW w:w="5526" w:type="dxa"/>
            <w:shd w:val="clear" w:color="auto" w:fill="FFFFFF" w:themeFill="background1"/>
            <w:vAlign w:val="center"/>
          </w:tcPr>
          <w:p w:rsidRPr="00F1113D" w:rsidR="00F1113D" w:rsidP="00F1113D" w:rsidRDefault="00F1113D" w14:paraId="2F7A56DE"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UC0491_3 Desarrollar elementos software en el entorno cliente. </w:t>
            </w:r>
          </w:p>
          <w:p w:rsidRPr="00F1113D" w:rsidR="00F1113D" w:rsidP="00F1113D" w:rsidRDefault="00F1113D" w14:paraId="03635E71"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UC0492_3 Desarrollar elementos software en el entorno servidor. </w:t>
            </w:r>
          </w:p>
          <w:p w:rsidRPr="00F1113D" w:rsidR="00B374EA" w:rsidP="00F1113D" w:rsidRDefault="00F1113D" w14:paraId="0CA979CF" w14:textId="0AB9BF79">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UC0493_3 Implementar, verificar y documentar aplicaciones web en entornos internet, intranet y extranet. </w:t>
            </w:r>
          </w:p>
        </w:tc>
      </w:tr>
      <w:tr w:rsidR="00B374EA" w14:paraId="44DD3590" w14:textId="77777777">
        <w:trPr>
          <w:trHeight w:val="795"/>
        </w:trPr>
        <w:tc>
          <w:tcPr>
            <w:tcW w:w="1842" w:type="dxa"/>
            <w:vMerge/>
            <w:vAlign w:val="center"/>
          </w:tcPr>
          <w:p w:rsidR="00B374EA" w:rsidRDefault="00B374EA" w14:paraId="4C92A4F8" w14:textId="77777777">
            <w:pPr>
              <w:widowControl w:val="0"/>
              <w:spacing w:after="0"/>
              <w:rPr>
                <w:b/>
                <w:bCs/>
                <w:color w:val="FFFFFF" w:themeColor="background1"/>
              </w:rPr>
            </w:pPr>
          </w:p>
        </w:tc>
        <w:tc>
          <w:tcPr>
            <w:tcW w:w="2261" w:type="dxa"/>
            <w:shd w:val="clear" w:color="auto" w:fill="D9D9D9" w:themeFill="background1" w:themeFillShade="D9"/>
            <w:vAlign w:val="center"/>
          </w:tcPr>
          <w:p w:rsidR="00B374EA" w:rsidRDefault="00BE21AB" w14:paraId="30CF9E14" w14:textId="77777777">
            <w:pPr>
              <w:widowControl w:val="0"/>
              <w:spacing w:after="0"/>
              <w:jc w:val="left"/>
              <w:rPr>
                <w:b/>
                <w:bCs/>
              </w:rPr>
            </w:pPr>
            <w:r>
              <w:rPr>
                <w:b/>
                <w:bCs/>
              </w:rPr>
              <w:t>Unidades de competencia incompletas</w:t>
            </w:r>
          </w:p>
        </w:tc>
        <w:tc>
          <w:tcPr>
            <w:tcW w:w="5526" w:type="dxa"/>
            <w:shd w:val="clear" w:color="auto" w:fill="FFFFFF" w:themeFill="background1"/>
            <w:vAlign w:val="center"/>
          </w:tcPr>
          <w:p w:rsidRPr="00F1113D" w:rsidR="00F1113D" w:rsidP="00F1113D" w:rsidRDefault="00F1113D" w14:paraId="204DA9AA"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UC0223_3 Configurar y explotar sistemas informáticos. </w:t>
            </w:r>
          </w:p>
          <w:p w:rsidRPr="00F1113D" w:rsidR="00F1113D" w:rsidP="00F1113D" w:rsidRDefault="00F1113D" w14:paraId="5E72B526"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UC0226_3 Programar bases de datos relacionales. </w:t>
            </w:r>
          </w:p>
          <w:p w:rsidRPr="00F1113D" w:rsidR="00F1113D" w:rsidP="00F1113D" w:rsidRDefault="00F1113D" w14:paraId="719C5D33"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UC0223_3 Configurar y explotar sistemas informáticos. </w:t>
            </w:r>
          </w:p>
          <w:p w:rsidRPr="00F1113D" w:rsidR="00B374EA" w:rsidP="00F1113D" w:rsidRDefault="00F1113D" w14:paraId="27F032E5" w14:textId="105794BC">
            <w:pPr>
              <w:suppressAutoHyphens w:val="0"/>
              <w:spacing w:after="0"/>
              <w:jc w:val="left"/>
              <w:textAlignment w:val="baseline"/>
              <w:rPr>
                <w:rFonts w:ascii="Segoe UI" w:hAnsi="Segoe UI" w:cs="Segoe UI"/>
                <w:kern w:val="0"/>
                <w:sz w:val="18"/>
                <w:szCs w:val="18"/>
                <w:lang w:eastAsia="es-ES"/>
              </w:rPr>
            </w:pPr>
            <w:r w:rsidRPr="00F1113D">
              <w:rPr>
                <w:rFonts w:cs="Arial"/>
                <w:kern w:val="0"/>
                <w:szCs w:val="20"/>
                <w:lang w:eastAsia="es-ES"/>
              </w:rPr>
              <w:t>UC0226_3 Programar bases de datos relacionales. </w:t>
            </w:r>
          </w:p>
        </w:tc>
      </w:tr>
    </w:tbl>
    <w:p w:rsidR="00B374EA" w:rsidRDefault="00B374EA" w14:paraId="755C9BE4" w14:textId="77777777"/>
    <w:p w:rsidR="00B374EA" w:rsidRDefault="00B374EA" w14:paraId="7CD57E13" w14:textId="77777777"/>
    <w:p w:rsidR="00B374EA" w:rsidRDefault="00BE21AB" w14:paraId="25528FAC" w14:textId="77777777">
      <w:pPr>
        <w:pStyle w:val="Ttulo2"/>
        <w:rPr/>
      </w:pPr>
      <w:r w:rsidR="00BE21AB">
        <w:rPr/>
        <w:t>Cuadro horario</w:t>
      </w:r>
    </w:p>
    <w:p w:rsidR="41B6873B" w:rsidP="41B6873B" w:rsidRDefault="41B6873B" w14:paraId="0F99D9AD" w14:textId="27F682AF">
      <w:pPr>
        <w:pStyle w:val="Normal"/>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720"/>
        <w:gridCol w:w="1215"/>
        <w:gridCol w:w="945"/>
        <w:gridCol w:w="1080"/>
        <w:gridCol w:w="1215"/>
        <w:gridCol w:w="1065"/>
      </w:tblGrid>
      <w:tr w:rsidRPr="00F1113D" w:rsidR="00F1113D" w:rsidTr="00F1113D" w14:paraId="14570B6F" w14:textId="77777777">
        <w:trPr>
          <w:trHeight w:val="405"/>
        </w:trPr>
        <w:tc>
          <w:tcPr>
            <w:tcW w:w="3720" w:type="dxa"/>
            <w:vMerge w:val="restart"/>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651BD6FC"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Módulo profesional / Unidad formativa</w:t>
            </w:r>
            <w:r w:rsidRPr="00F1113D">
              <w:rPr>
                <w:rFonts w:cs="Arial"/>
                <w:color w:val="FFFFFF"/>
                <w:kern w:val="0"/>
                <w:szCs w:val="22"/>
                <w:lang w:eastAsia="es-ES"/>
              </w:rPr>
              <w:t> </w:t>
            </w:r>
          </w:p>
        </w:tc>
        <w:tc>
          <w:tcPr>
            <w:tcW w:w="1215" w:type="dxa"/>
            <w:vMerge w:val="restart"/>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78137B4D"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Lengua vehicular </w:t>
            </w:r>
            <w:r w:rsidRPr="00F1113D">
              <w:rPr>
                <w:rFonts w:cs="Arial"/>
                <w:color w:val="FFFFFF"/>
                <w:kern w:val="0"/>
                <w:szCs w:val="22"/>
                <w:lang w:eastAsia="es-ES"/>
              </w:rPr>
              <w:t> </w:t>
            </w:r>
          </w:p>
        </w:tc>
        <w:tc>
          <w:tcPr>
            <w:tcW w:w="945" w:type="dxa"/>
            <w:vMerge w:val="restart"/>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1E6E3F8C"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Carga lectiva </w:t>
            </w:r>
            <w:r w:rsidRPr="00F1113D">
              <w:rPr>
                <w:rFonts w:cs="Arial"/>
                <w:color w:val="FFFFFF"/>
                <w:kern w:val="0"/>
                <w:szCs w:val="22"/>
                <w:lang w:eastAsia="es-ES"/>
              </w:rPr>
              <w:t> </w:t>
            </w:r>
          </w:p>
          <w:p w:rsidRPr="00F1113D" w:rsidR="00F1113D" w:rsidP="00F1113D" w:rsidRDefault="00F1113D" w14:paraId="06889A08"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(horas) </w:t>
            </w:r>
            <w:r w:rsidRPr="00F1113D">
              <w:rPr>
                <w:rFonts w:cs="Arial"/>
                <w:color w:val="FFFFFF"/>
                <w:kern w:val="0"/>
                <w:szCs w:val="22"/>
                <w:lang w:eastAsia="es-ES"/>
              </w:rPr>
              <w:t> </w:t>
            </w:r>
          </w:p>
        </w:tc>
        <w:tc>
          <w:tcPr>
            <w:tcW w:w="1080" w:type="dxa"/>
            <w:vMerge w:val="restart"/>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4189D2EA"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Primer curso </w:t>
            </w:r>
            <w:r w:rsidRPr="00F1113D">
              <w:rPr>
                <w:rFonts w:cs="Arial"/>
                <w:color w:val="FFFFFF"/>
                <w:kern w:val="0"/>
                <w:szCs w:val="22"/>
                <w:lang w:eastAsia="es-ES"/>
              </w:rPr>
              <w:t> </w:t>
            </w:r>
          </w:p>
          <w:p w:rsidRPr="00F1113D" w:rsidR="00F1113D" w:rsidP="00F1113D" w:rsidRDefault="00F1113D" w14:paraId="5F6D22B6"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(horas/s </w:t>
            </w:r>
            <w:r w:rsidRPr="00F1113D">
              <w:rPr>
                <w:rFonts w:cs="Arial"/>
                <w:color w:val="FFFFFF"/>
                <w:kern w:val="0"/>
                <w:szCs w:val="22"/>
                <w:lang w:eastAsia="es-ES"/>
              </w:rPr>
              <w:t> </w:t>
            </w:r>
          </w:p>
          <w:p w:rsidRPr="00F1113D" w:rsidR="00F1113D" w:rsidP="00F1113D" w:rsidRDefault="00F1113D" w14:paraId="78D999CC"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emana) </w:t>
            </w:r>
            <w:r w:rsidRPr="00F1113D">
              <w:rPr>
                <w:rFonts w:cs="Arial"/>
                <w:color w:val="FFFFFF"/>
                <w:kern w:val="0"/>
                <w:szCs w:val="22"/>
                <w:lang w:eastAsia="es-ES"/>
              </w:rPr>
              <w:t> </w:t>
            </w:r>
          </w:p>
        </w:tc>
        <w:tc>
          <w:tcPr>
            <w:tcW w:w="2280" w:type="dxa"/>
            <w:gridSpan w:val="2"/>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4EEE26B6"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Segundo </w:t>
            </w:r>
            <w:r w:rsidRPr="00F1113D">
              <w:rPr>
                <w:rFonts w:cs="Arial"/>
                <w:color w:val="FFFFFF"/>
                <w:kern w:val="0"/>
                <w:szCs w:val="22"/>
                <w:lang w:eastAsia="es-ES"/>
              </w:rPr>
              <w:t> </w:t>
            </w:r>
          </w:p>
          <w:p w:rsidRPr="00F1113D" w:rsidR="00F1113D" w:rsidP="00F1113D" w:rsidRDefault="00F1113D" w14:paraId="214FFAD9" w14:textId="77777777">
            <w:pPr>
              <w:suppressAutoHyphens w:val="0"/>
              <w:spacing w:after="0"/>
              <w:jc w:val="center"/>
              <w:textAlignment w:val="baseline"/>
              <w:rPr>
                <w:rFonts w:ascii="Segoe UI" w:hAnsi="Segoe UI" w:cs="Segoe UI"/>
                <w:kern w:val="0"/>
                <w:sz w:val="18"/>
                <w:szCs w:val="18"/>
                <w:lang w:eastAsia="es-ES"/>
              </w:rPr>
            </w:pPr>
            <w:r w:rsidRPr="00F1113D">
              <w:rPr>
                <w:rFonts w:cs="Arial"/>
                <w:b/>
                <w:bCs/>
                <w:color w:val="FFFFFF"/>
                <w:kern w:val="0"/>
                <w:szCs w:val="22"/>
                <w:lang w:eastAsia="es-ES"/>
              </w:rPr>
              <w:t> curso </w:t>
            </w:r>
            <w:r w:rsidRPr="00F1113D">
              <w:rPr>
                <w:rFonts w:cs="Arial"/>
                <w:color w:val="FFFFFF"/>
                <w:kern w:val="0"/>
                <w:szCs w:val="22"/>
                <w:lang w:eastAsia="es-ES"/>
              </w:rPr>
              <w:t> </w:t>
            </w:r>
          </w:p>
        </w:tc>
      </w:tr>
      <w:tr w:rsidRPr="00F1113D" w:rsidR="00F1113D" w:rsidTr="00F1113D" w14:paraId="19D5FA7A" w14:textId="77777777">
        <w:trPr>
          <w:trHeight w:val="225"/>
        </w:trPr>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F1113D" w:rsidR="00F1113D" w:rsidP="00F1113D" w:rsidRDefault="00F1113D" w14:paraId="6A5E686E" w14:textId="77777777">
            <w:pPr>
              <w:suppressAutoHyphens w:val="0"/>
              <w:spacing w:after="0"/>
              <w:jc w:val="left"/>
              <w:rPr>
                <w:rFonts w:ascii="Segoe UI" w:hAnsi="Segoe UI" w:cs="Segoe UI"/>
                <w:kern w:val="0"/>
                <w:sz w:val="18"/>
                <w:szCs w:val="18"/>
                <w:lang w:eastAsia="es-ES"/>
              </w:rPr>
            </w:pPr>
          </w:p>
        </w:tc>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F1113D" w:rsidR="00F1113D" w:rsidP="00F1113D" w:rsidRDefault="00F1113D" w14:paraId="42D92C43" w14:textId="77777777">
            <w:pPr>
              <w:suppressAutoHyphens w:val="0"/>
              <w:spacing w:after="0"/>
              <w:jc w:val="left"/>
              <w:rPr>
                <w:rFonts w:ascii="Segoe UI" w:hAnsi="Segoe UI" w:cs="Segoe UI"/>
                <w:kern w:val="0"/>
                <w:sz w:val="18"/>
                <w:szCs w:val="18"/>
                <w:lang w:eastAsia="es-ES"/>
              </w:rPr>
            </w:pPr>
          </w:p>
        </w:tc>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F1113D" w:rsidR="00F1113D" w:rsidP="00F1113D" w:rsidRDefault="00F1113D" w14:paraId="2083DA30" w14:textId="77777777">
            <w:pPr>
              <w:suppressAutoHyphens w:val="0"/>
              <w:spacing w:after="0"/>
              <w:jc w:val="left"/>
              <w:rPr>
                <w:rFonts w:ascii="Segoe UI" w:hAnsi="Segoe UI" w:cs="Segoe UI"/>
                <w:kern w:val="0"/>
                <w:sz w:val="18"/>
                <w:szCs w:val="18"/>
                <w:lang w:eastAsia="es-ES"/>
              </w:rPr>
            </w:pPr>
          </w:p>
        </w:tc>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F1113D" w:rsidR="00F1113D" w:rsidP="00F1113D" w:rsidRDefault="00F1113D" w14:paraId="7D5620BA" w14:textId="77777777">
            <w:pPr>
              <w:suppressAutoHyphens w:val="0"/>
              <w:spacing w:after="0"/>
              <w:jc w:val="left"/>
              <w:rPr>
                <w:rFonts w:ascii="Segoe UI" w:hAnsi="Segoe UI" w:cs="Segoe UI"/>
                <w:kern w:val="0"/>
                <w:sz w:val="18"/>
                <w:szCs w:val="18"/>
                <w:lang w:eastAsia="es-ES"/>
              </w:rPr>
            </w:pPr>
          </w:p>
        </w:tc>
        <w:tc>
          <w:tcPr>
            <w:tcW w:w="1215" w:type="dxa"/>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6C326FBC" w14:textId="77777777">
            <w:pPr>
              <w:suppressAutoHyphens w:val="0"/>
              <w:spacing w:after="0"/>
              <w:jc w:val="center"/>
              <w:textAlignment w:val="baseline"/>
              <w:rPr>
                <w:rFonts w:ascii="Segoe UI" w:hAnsi="Segoe UI" w:cs="Segoe UI"/>
                <w:kern w:val="0"/>
                <w:sz w:val="18"/>
                <w:szCs w:val="18"/>
                <w:lang w:eastAsia="es-ES"/>
              </w:rPr>
            </w:pPr>
            <w:r w:rsidRPr="00F1113D">
              <w:rPr>
                <w:rFonts w:cs="Arial"/>
                <w:color w:val="FFFFFF"/>
                <w:kern w:val="0"/>
                <w:sz w:val="16"/>
                <w:szCs w:val="16"/>
                <w:lang w:eastAsia="es-ES"/>
              </w:rPr>
              <w:t>Dos trimestres  </w:t>
            </w:r>
          </w:p>
          <w:p w:rsidRPr="00F1113D" w:rsidR="00F1113D" w:rsidP="00F1113D" w:rsidRDefault="00F1113D" w14:paraId="65F57C5A" w14:textId="77777777">
            <w:pPr>
              <w:suppressAutoHyphens w:val="0"/>
              <w:spacing w:after="0"/>
              <w:jc w:val="center"/>
              <w:textAlignment w:val="baseline"/>
              <w:rPr>
                <w:rFonts w:ascii="Segoe UI" w:hAnsi="Segoe UI" w:cs="Segoe UI"/>
                <w:kern w:val="0"/>
                <w:sz w:val="18"/>
                <w:szCs w:val="18"/>
                <w:lang w:eastAsia="es-ES"/>
              </w:rPr>
            </w:pPr>
            <w:r w:rsidRPr="00F1113D">
              <w:rPr>
                <w:rFonts w:cs="Arial"/>
                <w:color w:val="FFFFFF"/>
                <w:kern w:val="0"/>
                <w:sz w:val="16"/>
                <w:szCs w:val="16"/>
                <w:lang w:eastAsia="es-ES"/>
              </w:rPr>
              <w:t>(horas/semana)  </w:t>
            </w:r>
          </w:p>
        </w:tc>
        <w:tc>
          <w:tcPr>
            <w:tcW w:w="1065" w:type="dxa"/>
            <w:tcBorders>
              <w:top w:val="single" w:color="auto" w:sz="6" w:space="0"/>
              <w:left w:val="single" w:color="auto" w:sz="6" w:space="0"/>
              <w:bottom w:val="single" w:color="auto" w:sz="6" w:space="0"/>
              <w:right w:val="single" w:color="auto" w:sz="6" w:space="0"/>
            </w:tcBorders>
            <w:shd w:val="clear" w:color="auto" w:fill="808080"/>
            <w:vAlign w:val="center"/>
            <w:hideMark/>
          </w:tcPr>
          <w:p w:rsidRPr="00F1113D" w:rsidR="00F1113D" w:rsidP="00F1113D" w:rsidRDefault="00F1113D" w14:paraId="15B068AE" w14:textId="77777777">
            <w:pPr>
              <w:suppressAutoHyphens w:val="0"/>
              <w:spacing w:after="0"/>
              <w:jc w:val="center"/>
              <w:textAlignment w:val="baseline"/>
              <w:rPr>
                <w:rFonts w:ascii="Segoe UI" w:hAnsi="Segoe UI" w:cs="Segoe UI"/>
                <w:kern w:val="0"/>
                <w:sz w:val="18"/>
                <w:szCs w:val="18"/>
                <w:lang w:eastAsia="es-ES"/>
              </w:rPr>
            </w:pPr>
            <w:r w:rsidRPr="00F1113D">
              <w:rPr>
                <w:rFonts w:cs="Arial"/>
                <w:color w:val="FFFFFF"/>
                <w:kern w:val="0"/>
                <w:sz w:val="16"/>
                <w:szCs w:val="16"/>
                <w:lang w:eastAsia="es-ES"/>
              </w:rPr>
              <w:t>Un trimestre  </w:t>
            </w:r>
          </w:p>
          <w:p w:rsidRPr="00F1113D" w:rsidR="00F1113D" w:rsidP="00F1113D" w:rsidRDefault="00F1113D" w14:paraId="2BACA8D7" w14:textId="77777777">
            <w:pPr>
              <w:suppressAutoHyphens w:val="0"/>
              <w:spacing w:after="0"/>
              <w:jc w:val="center"/>
              <w:textAlignment w:val="baseline"/>
              <w:rPr>
                <w:rFonts w:ascii="Segoe UI" w:hAnsi="Segoe UI" w:cs="Segoe UI"/>
                <w:kern w:val="0"/>
                <w:sz w:val="18"/>
                <w:szCs w:val="18"/>
                <w:lang w:eastAsia="es-ES"/>
              </w:rPr>
            </w:pPr>
            <w:r w:rsidRPr="00F1113D">
              <w:rPr>
                <w:rFonts w:cs="Arial"/>
                <w:color w:val="FFFFFF"/>
                <w:kern w:val="0"/>
                <w:sz w:val="16"/>
                <w:szCs w:val="16"/>
                <w:lang w:eastAsia="es-ES"/>
              </w:rPr>
              <w:t>(horas)  </w:t>
            </w:r>
          </w:p>
        </w:tc>
      </w:tr>
      <w:tr w:rsidRPr="00F1113D" w:rsidR="00F1113D" w:rsidTr="00F1113D" w14:paraId="0E10B273"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40F6E0E7"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Sistemas informáticos.</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A1EDBCD"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CE3382A"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160 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3EE844A"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5 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055ED6A"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B81CFE1"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3728823B"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319A92BC"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Bases de Datos.</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1FC0F8A"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DECE16D"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160 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390C03A"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5 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732B62A9"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274D551"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18BB2014"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2818EA4D"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Programación.</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EE14FC8"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4BE9443"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256 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E4A7155"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8 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28EA9D0D"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B97C706"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4D636F35"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5DCA4C25"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Entornos de desarrollo.</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4D82014" w14:textId="77777777">
            <w:pPr>
              <w:suppressAutoHyphens w:val="0"/>
              <w:spacing w:after="0"/>
              <w:jc w:val="left"/>
              <w:textAlignment w:val="baseline"/>
              <w:rPr>
                <w:rFonts w:ascii="Segoe UI" w:hAnsi="Segoe UI" w:cs="Segoe UI"/>
                <w:kern w:val="0"/>
                <w:sz w:val="18"/>
                <w:szCs w:val="18"/>
                <w:lang w:eastAsia="es-ES"/>
              </w:rPr>
            </w:pPr>
            <w:proofErr w:type="spellStart"/>
            <w:r w:rsidRPr="00F1113D">
              <w:rPr>
                <w:rFonts w:cs="Arial"/>
                <w:kern w:val="0"/>
                <w:szCs w:val="22"/>
                <w:lang w:eastAsia="es-ES"/>
              </w:rPr>
              <w:t>Valencià</w:t>
            </w:r>
            <w:proofErr w:type="spellEnd"/>
            <w:r w:rsidRPr="00F1113D">
              <w:rPr>
                <w:rFonts w:cs="Arial"/>
                <w:kern w:val="0"/>
                <w:szCs w:val="22"/>
                <w:lang w:eastAsia="es-ES"/>
              </w:rPr>
              <w:t>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25363AC"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96 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423B778"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3 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9424558"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E6B1722"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6DD523E1"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7AAE27C1"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Lenguajes de marcas y sistemas de gestión de información.</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6381FB6"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Inglés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22541B0"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96 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A55DC18"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3 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2AE978C9"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9CB785B"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1BE97CB6"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24CE735D"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Formación y orientación laboral</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F2C7DBF"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8E0BC64"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96 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0A7FE0E"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3 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7CA1BA1"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F92C056"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21E28A84"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676200F2"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Inglés Técnico I-S</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5CB31E9"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Inglés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F4683FF"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96 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F42AAFF"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3 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BA6DEEB"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BC28E86"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07E4E153"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0AE8A9B8"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Desarrollo web en entorno cliente.</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AC3C16D"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2E0344F"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140 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E43A000"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35E1005"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7 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A995880"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45281287"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72A4D0D1"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Desarrollo web en entorno servidor.</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7EBCD73"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C35816D"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160 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BB32BD5"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3A56053"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8 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7A6D10BD"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4C38BB74"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2D5BA63A"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Despliegue de aplicaciones web.</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004C91A"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Inglés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2A3AF9B"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80 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C9499E3"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BE0655F"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4 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A9DA110"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7E546155"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377C2669"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Diseño de interfaces web.</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0DA58BF" w14:textId="77777777">
            <w:pPr>
              <w:suppressAutoHyphens w:val="0"/>
              <w:spacing w:after="0"/>
              <w:jc w:val="left"/>
              <w:textAlignment w:val="baseline"/>
              <w:rPr>
                <w:rFonts w:ascii="Segoe UI" w:hAnsi="Segoe UI" w:cs="Segoe UI"/>
                <w:kern w:val="0"/>
                <w:sz w:val="18"/>
                <w:szCs w:val="18"/>
                <w:lang w:eastAsia="es-ES"/>
              </w:rPr>
            </w:pPr>
            <w:proofErr w:type="spellStart"/>
            <w:r w:rsidRPr="00F1113D">
              <w:rPr>
                <w:rFonts w:cs="Arial"/>
                <w:kern w:val="0"/>
                <w:szCs w:val="22"/>
                <w:lang w:eastAsia="es-ES"/>
              </w:rPr>
              <w:t>Valencià</w:t>
            </w:r>
            <w:proofErr w:type="spellEnd"/>
            <w:r w:rsidRPr="00F1113D">
              <w:rPr>
                <w:rFonts w:cs="Arial"/>
                <w:kern w:val="0"/>
                <w:szCs w:val="22"/>
                <w:lang w:eastAsia="es-ES"/>
              </w:rPr>
              <w:t>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38B5F9E"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120 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4E00E22"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28B111C"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6 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C1C2216"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329225F9"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0626F4B1"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Empresa e iniciativa emprendedora.</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F85D2B0"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Castellano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BF0801A"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60 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46F614E"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FF4AA8D"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3 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283FCC6C"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329FEFDC"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2BC79A06"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Inglés Técnico II-S</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236CA67B"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Inglés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A3B8F68"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40 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79F950A2"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C975E78"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2 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610191C"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0F97B21A"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3CC1969A"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Formación en centros de trabajo.</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9BB56F4"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303B3A5"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400 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00F9516"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0D74629"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DAB4C37"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5476AA70"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49983F66" w14:textId="77777777">
            <w:pPr>
              <w:suppressAutoHyphens w:val="0"/>
              <w:spacing w:after="0"/>
              <w:jc w:val="left"/>
              <w:textAlignment w:val="baseline"/>
              <w:rPr>
                <w:rFonts w:ascii="Segoe UI" w:hAnsi="Segoe UI" w:cs="Segoe UI"/>
                <w:kern w:val="0"/>
                <w:sz w:val="18"/>
                <w:szCs w:val="18"/>
                <w:lang w:eastAsia="es-ES"/>
              </w:rPr>
            </w:pPr>
            <w:r w:rsidRPr="00F1113D">
              <w:rPr>
                <w:rFonts w:cs="Arial"/>
                <w:b/>
                <w:bCs/>
                <w:kern w:val="0"/>
                <w:szCs w:val="22"/>
                <w:lang w:eastAsia="es-ES"/>
              </w:rPr>
              <w:t>Proyecto de desarrollo de aplicaciones web.</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70C50F7B"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2EFE34F"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40 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57F030D4"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348E1AC5"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4AA5C4AB"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 </w:t>
            </w:r>
          </w:p>
        </w:tc>
      </w:tr>
      <w:tr w:rsidRPr="00F1113D" w:rsidR="00F1113D" w:rsidTr="00F1113D" w14:paraId="03ED1580" w14:textId="77777777">
        <w:trPr>
          <w:trHeight w:val="255"/>
        </w:trPr>
        <w:tc>
          <w:tcPr>
            <w:tcW w:w="3720" w:type="dxa"/>
            <w:tcBorders>
              <w:top w:val="single" w:color="auto" w:sz="6" w:space="0"/>
              <w:left w:val="single" w:color="auto" w:sz="6" w:space="0"/>
              <w:bottom w:val="single" w:color="auto" w:sz="6" w:space="0"/>
              <w:right w:val="single" w:color="auto" w:sz="6" w:space="0"/>
            </w:tcBorders>
            <w:shd w:val="clear" w:color="auto" w:fill="FFFFFF"/>
            <w:hideMark/>
          </w:tcPr>
          <w:p w:rsidRPr="00F1113D" w:rsidR="00F1113D" w:rsidP="00F1113D" w:rsidRDefault="00F1113D" w14:paraId="67756E1E" w14:textId="77777777">
            <w:pPr>
              <w:suppressAutoHyphens w:val="0"/>
              <w:spacing w:after="0"/>
              <w:textAlignment w:val="baseline"/>
              <w:rPr>
                <w:rFonts w:ascii="Segoe UI" w:hAnsi="Segoe UI" w:cs="Segoe UI"/>
                <w:kern w:val="0"/>
                <w:sz w:val="18"/>
                <w:szCs w:val="18"/>
                <w:lang w:eastAsia="es-ES"/>
              </w:rPr>
            </w:pPr>
            <w:proofErr w:type="gramStart"/>
            <w:r w:rsidRPr="00F1113D">
              <w:rPr>
                <w:rFonts w:cs="Arial"/>
                <w:b/>
                <w:bCs/>
                <w:kern w:val="0"/>
                <w:szCs w:val="22"/>
                <w:lang w:eastAsia="es-ES"/>
              </w:rPr>
              <w:t>Total</w:t>
            </w:r>
            <w:proofErr w:type="gramEnd"/>
            <w:r w:rsidRPr="00F1113D">
              <w:rPr>
                <w:rFonts w:cs="Arial"/>
                <w:b/>
                <w:bCs/>
                <w:kern w:val="0"/>
                <w:szCs w:val="22"/>
                <w:lang w:eastAsia="es-ES"/>
              </w:rPr>
              <w:t xml:space="preserve"> ciclo formativo </w:t>
            </w:r>
            <w:r w:rsidRPr="00F1113D">
              <w:rPr>
                <w:rFonts w:cs="Arial"/>
                <w:kern w:val="0"/>
                <w:szCs w:val="22"/>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F0E502A" w14:textId="77777777">
            <w:pPr>
              <w:suppressAutoHyphens w:val="0"/>
              <w:spacing w:after="0"/>
              <w:jc w:val="left"/>
              <w:textAlignment w:val="baseline"/>
              <w:rPr>
                <w:rFonts w:ascii="Segoe UI" w:hAnsi="Segoe UI" w:cs="Segoe UI"/>
                <w:kern w:val="0"/>
                <w:sz w:val="18"/>
                <w:szCs w:val="18"/>
                <w:lang w:eastAsia="es-ES"/>
              </w:rPr>
            </w:pPr>
            <w:r w:rsidRPr="00F1113D">
              <w:rPr>
                <w:rFonts w:ascii="Segoe UI" w:hAnsi="Segoe UI" w:cs="Segoe UI"/>
                <w:kern w:val="0"/>
                <w:sz w:val="18"/>
                <w:szCs w:val="18"/>
                <w:lang w:eastAsia="es-ES"/>
              </w:rPr>
              <w:t> </w:t>
            </w:r>
          </w:p>
        </w:tc>
        <w:tc>
          <w:tcPr>
            <w:tcW w:w="94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032617E1" w14:textId="77777777">
            <w:pPr>
              <w:suppressAutoHyphens w:val="0"/>
              <w:spacing w:after="0"/>
              <w:jc w:val="center"/>
              <w:textAlignment w:val="baseline"/>
              <w:rPr>
                <w:rFonts w:ascii="Segoe UI" w:hAnsi="Segoe UI" w:cs="Segoe UI"/>
                <w:kern w:val="0"/>
                <w:sz w:val="18"/>
                <w:szCs w:val="18"/>
                <w:lang w:eastAsia="es-ES"/>
              </w:rPr>
            </w:pPr>
            <w:r w:rsidRPr="00F1113D">
              <w:rPr>
                <w:rFonts w:cs="Arial"/>
                <w:kern w:val="0"/>
                <w:szCs w:val="22"/>
                <w:lang w:eastAsia="es-ES"/>
              </w:rPr>
              <w:t>2000 </w:t>
            </w:r>
          </w:p>
        </w:tc>
        <w:tc>
          <w:tcPr>
            <w:tcW w:w="1080"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676EC430" w14:textId="77777777">
            <w:pPr>
              <w:suppressAutoHyphens w:val="0"/>
              <w:spacing w:after="0"/>
              <w:jc w:val="center"/>
              <w:textAlignment w:val="baseline"/>
              <w:rPr>
                <w:rFonts w:ascii="Segoe UI" w:hAnsi="Segoe UI" w:cs="Segoe UI"/>
                <w:kern w:val="0"/>
                <w:sz w:val="18"/>
                <w:szCs w:val="18"/>
                <w:lang w:eastAsia="es-ES"/>
              </w:rPr>
            </w:pPr>
            <w:r w:rsidRPr="00F1113D">
              <w:rPr>
                <w:rFonts w:ascii="Segoe UI" w:hAnsi="Segoe UI" w:cs="Segoe UI"/>
                <w:kern w:val="0"/>
                <w:sz w:val="18"/>
                <w:szCs w:val="18"/>
                <w:lang w:eastAsia="es-ES"/>
              </w:rPr>
              <w:t> </w:t>
            </w:r>
          </w:p>
        </w:tc>
        <w:tc>
          <w:tcPr>
            <w:tcW w:w="121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1F696126" w14:textId="77777777">
            <w:pPr>
              <w:suppressAutoHyphens w:val="0"/>
              <w:spacing w:after="0"/>
              <w:jc w:val="center"/>
              <w:textAlignment w:val="baseline"/>
              <w:rPr>
                <w:rFonts w:ascii="Segoe UI" w:hAnsi="Segoe UI" w:cs="Segoe UI"/>
                <w:kern w:val="0"/>
                <w:sz w:val="18"/>
                <w:szCs w:val="18"/>
                <w:lang w:eastAsia="es-ES"/>
              </w:rPr>
            </w:pPr>
            <w:r w:rsidRPr="00F1113D">
              <w:rPr>
                <w:rFonts w:ascii="Segoe UI" w:hAnsi="Segoe UI" w:cs="Segoe UI"/>
                <w:kern w:val="0"/>
                <w:sz w:val="18"/>
                <w:szCs w:val="18"/>
                <w:lang w:eastAsia="es-ES"/>
              </w:rPr>
              <w:t> </w:t>
            </w:r>
          </w:p>
        </w:tc>
        <w:tc>
          <w:tcPr>
            <w:tcW w:w="1065" w:type="dxa"/>
            <w:tcBorders>
              <w:top w:val="single" w:color="auto" w:sz="6" w:space="0"/>
              <w:left w:val="single" w:color="auto" w:sz="6" w:space="0"/>
              <w:bottom w:val="single" w:color="auto" w:sz="6" w:space="0"/>
              <w:right w:val="single" w:color="auto" w:sz="6" w:space="0"/>
            </w:tcBorders>
            <w:shd w:val="clear" w:color="auto" w:fill="FFFFFF"/>
            <w:vAlign w:val="center"/>
            <w:hideMark/>
          </w:tcPr>
          <w:p w:rsidRPr="00F1113D" w:rsidR="00F1113D" w:rsidP="00F1113D" w:rsidRDefault="00F1113D" w14:paraId="28C0B504" w14:textId="77777777">
            <w:pPr>
              <w:suppressAutoHyphens w:val="0"/>
              <w:spacing w:after="0"/>
              <w:jc w:val="center"/>
              <w:textAlignment w:val="baseline"/>
              <w:rPr>
                <w:rFonts w:ascii="Segoe UI" w:hAnsi="Segoe UI" w:cs="Segoe UI"/>
                <w:kern w:val="0"/>
                <w:sz w:val="18"/>
                <w:szCs w:val="18"/>
                <w:lang w:eastAsia="es-ES"/>
              </w:rPr>
            </w:pPr>
            <w:r w:rsidRPr="00F1113D">
              <w:rPr>
                <w:rFonts w:ascii="Segoe UI" w:hAnsi="Segoe UI" w:cs="Segoe UI"/>
                <w:kern w:val="0"/>
                <w:sz w:val="18"/>
                <w:szCs w:val="18"/>
                <w:lang w:eastAsia="es-ES"/>
              </w:rPr>
              <w:t> </w:t>
            </w:r>
          </w:p>
        </w:tc>
      </w:tr>
    </w:tbl>
    <w:p w:rsidR="00B374EA" w:rsidRDefault="00B374EA" w14:paraId="374AA57D" w14:textId="77777777">
      <w:pPr>
        <w:pStyle w:val="Explicacin"/>
        <w:rPr>
          <w:rStyle w:val="nfasissutil"/>
        </w:rPr>
      </w:pPr>
    </w:p>
    <w:p w:rsidR="00B374EA" w:rsidRDefault="00B374EA" w14:paraId="45BB6B46" w14:textId="77777777"/>
    <w:p w:rsidR="00B374EA" w:rsidRDefault="00BE21AB" w14:paraId="420F457B" w14:textId="77777777">
      <w:pPr>
        <w:pStyle w:val="Ttulo2"/>
        <w:rPr/>
      </w:pPr>
      <w:r w:rsidR="00BE21AB">
        <w:rPr/>
        <w:t>Identificación del módulo / unidad formativa</w:t>
      </w:r>
    </w:p>
    <w:p w:rsidR="41B6873B" w:rsidP="41B6873B" w:rsidRDefault="41B6873B" w14:paraId="431C7C9E" w14:textId="5506D367">
      <w:pPr>
        <w:pStyle w:val="Normal"/>
      </w:pPr>
    </w:p>
    <w:tbl>
      <w:tblPr>
        <w:tblStyle w:val="Tablaconcuadrcula"/>
        <w:tblW w:w="10302" w:type="dxa"/>
        <w:tblInd w:w="-566" w:type="dxa"/>
        <w:tblLayout w:type="fixed"/>
        <w:tblLook w:val="04A0" w:firstRow="1" w:lastRow="0" w:firstColumn="1" w:lastColumn="0" w:noHBand="0" w:noVBand="1"/>
      </w:tblPr>
      <w:tblGrid>
        <w:gridCol w:w="2229"/>
        <w:gridCol w:w="2227"/>
        <w:gridCol w:w="5846"/>
      </w:tblGrid>
      <w:tr w:rsidR="00B374EA" w14:paraId="1741CC1D" w14:textId="77777777">
        <w:trPr>
          <w:trHeight w:val="435"/>
        </w:trPr>
        <w:tc>
          <w:tcPr>
            <w:tcW w:w="10302" w:type="dxa"/>
            <w:gridSpan w:val="3"/>
            <w:shd w:val="clear" w:color="auto" w:fill="808080" w:themeFill="background1" w:themeFillShade="80"/>
            <w:vAlign w:val="center"/>
          </w:tcPr>
          <w:p w:rsidR="00B374EA" w:rsidRDefault="00BE21AB" w14:paraId="372811DB" w14:textId="77777777">
            <w:pPr>
              <w:widowControl w:val="0"/>
              <w:spacing w:after="0"/>
              <w:jc w:val="center"/>
              <w:rPr>
                <w:b/>
                <w:bCs/>
                <w:color w:val="FFFFFF" w:themeColor="background1"/>
              </w:rPr>
            </w:pPr>
            <w:r>
              <w:rPr>
                <w:b/>
                <w:bCs/>
                <w:color w:val="FFFFFF" w:themeColor="background1"/>
              </w:rPr>
              <w:t>MÓDULO PROFESIONAL</w:t>
            </w:r>
          </w:p>
        </w:tc>
      </w:tr>
      <w:tr w:rsidR="00B374EA" w14:paraId="2BDD0B76" w14:textId="77777777">
        <w:trPr>
          <w:trHeight w:val="268"/>
        </w:trPr>
        <w:tc>
          <w:tcPr>
            <w:tcW w:w="2229" w:type="dxa"/>
            <w:vMerge w:val="restart"/>
            <w:shd w:val="clear" w:color="auto" w:fill="808080" w:themeFill="background1" w:themeFillShade="80"/>
            <w:vAlign w:val="center"/>
          </w:tcPr>
          <w:p w:rsidR="00B374EA" w:rsidRDefault="00BE21AB" w14:paraId="524027EF" w14:textId="77777777">
            <w:pPr>
              <w:widowControl w:val="0"/>
              <w:spacing w:after="0"/>
              <w:rPr>
                <w:b/>
                <w:bCs/>
                <w:color w:val="FFFFFF" w:themeColor="background1"/>
              </w:rPr>
            </w:pPr>
            <w:r>
              <w:rPr>
                <w:b/>
                <w:bCs/>
                <w:color w:val="FFFFFF" w:themeColor="background1"/>
              </w:rPr>
              <w:t>Identificación</w:t>
            </w:r>
          </w:p>
        </w:tc>
        <w:tc>
          <w:tcPr>
            <w:tcW w:w="2227" w:type="dxa"/>
            <w:shd w:val="clear" w:color="auto" w:fill="D9D9D9" w:themeFill="background1" w:themeFillShade="D9"/>
            <w:vAlign w:val="center"/>
          </w:tcPr>
          <w:p w:rsidR="00B374EA" w:rsidRDefault="00BE21AB" w14:paraId="0248ECE5" w14:textId="77777777">
            <w:pPr>
              <w:widowControl w:val="0"/>
              <w:spacing w:after="0"/>
              <w:rPr>
                <w:b/>
                <w:bCs/>
              </w:rPr>
            </w:pPr>
            <w:r>
              <w:rPr>
                <w:b/>
                <w:bCs/>
              </w:rPr>
              <w:t>Código</w:t>
            </w:r>
          </w:p>
        </w:tc>
        <w:tc>
          <w:tcPr>
            <w:tcW w:w="5846" w:type="dxa"/>
            <w:shd w:val="clear" w:color="auto" w:fill="FFFFFF" w:themeFill="background1"/>
          </w:tcPr>
          <w:p w:rsidR="00B374EA" w:rsidRDefault="00BE21AB" w14:paraId="42B4C457" w14:textId="77777777">
            <w:pPr>
              <w:widowControl w:val="0"/>
              <w:spacing w:after="0"/>
            </w:pPr>
            <w:r>
              <w:t>0615</w:t>
            </w:r>
          </w:p>
        </w:tc>
      </w:tr>
      <w:tr w:rsidR="00B374EA" w14:paraId="0B80E3FB" w14:textId="77777777">
        <w:trPr>
          <w:trHeight w:val="268"/>
        </w:trPr>
        <w:tc>
          <w:tcPr>
            <w:tcW w:w="2229" w:type="dxa"/>
            <w:vMerge/>
            <w:vAlign w:val="center"/>
          </w:tcPr>
          <w:p w:rsidR="00B374EA" w:rsidRDefault="00B374EA" w14:paraId="5A0D6DC8" w14:textId="77777777">
            <w:pPr>
              <w:widowControl w:val="0"/>
              <w:spacing w:after="0"/>
              <w:rPr>
                <w:b/>
                <w:bCs/>
                <w:color w:val="FFFFFF" w:themeColor="background1"/>
              </w:rPr>
            </w:pPr>
          </w:p>
        </w:tc>
        <w:tc>
          <w:tcPr>
            <w:tcW w:w="2227" w:type="dxa"/>
            <w:shd w:val="clear" w:color="auto" w:fill="D9D9D9" w:themeFill="background1" w:themeFillShade="D9"/>
            <w:vAlign w:val="center"/>
          </w:tcPr>
          <w:p w:rsidR="00B374EA" w:rsidRDefault="00BE21AB" w14:paraId="5039692C" w14:textId="77777777">
            <w:pPr>
              <w:widowControl w:val="0"/>
              <w:spacing w:after="0"/>
              <w:rPr>
                <w:b/>
                <w:bCs/>
              </w:rPr>
            </w:pPr>
            <w:r>
              <w:rPr>
                <w:b/>
                <w:bCs/>
              </w:rPr>
              <w:t xml:space="preserve">Módulo </w:t>
            </w:r>
            <w:r>
              <w:rPr>
                <w:b/>
                <w:bCs/>
              </w:rPr>
              <w:t>profesional</w:t>
            </w:r>
          </w:p>
        </w:tc>
        <w:tc>
          <w:tcPr>
            <w:tcW w:w="5846" w:type="dxa"/>
            <w:shd w:val="clear" w:color="auto" w:fill="FFFFFF" w:themeFill="background1"/>
          </w:tcPr>
          <w:p w:rsidR="00B374EA" w:rsidRDefault="00BE21AB" w14:paraId="45849CD1" w14:textId="77777777">
            <w:pPr>
              <w:widowControl w:val="0"/>
              <w:spacing w:after="0"/>
            </w:pPr>
            <w:r>
              <w:t>Diseño de interfaces web</w:t>
            </w:r>
          </w:p>
        </w:tc>
      </w:tr>
      <w:tr w:rsidR="00B374EA" w14:paraId="4E3D72DC" w14:textId="77777777">
        <w:trPr>
          <w:trHeight w:val="268"/>
        </w:trPr>
        <w:tc>
          <w:tcPr>
            <w:tcW w:w="2229" w:type="dxa"/>
            <w:vMerge/>
            <w:vAlign w:val="center"/>
          </w:tcPr>
          <w:p w:rsidR="00B374EA" w:rsidRDefault="00B374EA" w14:paraId="6AB6D6CB" w14:textId="77777777">
            <w:pPr>
              <w:widowControl w:val="0"/>
              <w:spacing w:after="0"/>
              <w:rPr>
                <w:b/>
                <w:bCs/>
                <w:color w:val="FFFFFF" w:themeColor="background1"/>
              </w:rPr>
            </w:pPr>
          </w:p>
        </w:tc>
        <w:tc>
          <w:tcPr>
            <w:tcW w:w="2227" w:type="dxa"/>
            <w:shd w:val="clear" w:color="auto" w:fill="D9D9D9" w:themeFill="background1" w:themeFillShade="D9"/>
            <w:vAlign w:val="center"/>
          </w:tcPr>
          <w:p w:rsidR="00B374EA" w:rsidRDefault="00BE21AB" w14:paraId="035B15F2" w14:textId="77777777">
            <w:pPr>
              <w:widowControl w:val="0"/>
              <w:spacing w:after="0"/>
              <w:rPr>
                <w:b/>
                <w:bCs/>
              </w:rPr>
            </w:pPr>
            <w:r>
              <w:rPr>
                <w:b/>
                <w:bCs/>
              </w:rPr>
              <w:t>Curso</w:t>
            </w:r>
          </w:p>
        </w:tc>
        <w:tc>
          <w:tcPr>
            <w:tcW w:w="5846" w:type="dxa"/>
            <w:shd w:val="clear" w:color="auto" w:fill="FFFFFF" w:themeFill="background1"/>
          </w:tcPr>
          <w:p w:rsidRPr="00F1113D" w:rsidR="00B374EA" w:rsidP="00F1113D" w:rsidRDefault="00F1113D" w14:paraId="5865A37A" w14:textId="02E372EC">
            <w:pPr>
              <w:widowControl w:val="0"/>
              <w:spacing w:after="0"/>
            </w:pPr>
            <w:r w:rsidRPr="00F1113D">
              <w:t>2</w:t>
            </w:r>
          </w:p>
        </w:tc>
      </w:tr>
      <w:tr w:rsidR="00B374EA" w14:paraId="226A27BD" w14:textId="77777777">
        <w:trPr>
          <w:trHeight w:val="268"/>
        </w:trPr>
        <w:tc>
          <w:tcPr>
            <w:tcW w:w="2229" w:type="dxa"/>
            <w:vMerge w:val="restart"/>
            <w:shd w:val="clear" w:color="auto" w:fill="808080" w:themeFill="background1" w:themeFillShade="80"/>
            <w:vAlign w:val="center"/>
          </w:tcPr>
          <w:p w:rsidR="00B374EA" w:rsidRDefault="00BE21AB" w14:paraId="266C3F36" w14:textId="77777777">
            <w:pPr>
              <w:widowControl w:val="0"/>
              <w:spacing w:after="0"/>
              <w:rPr>
                <w:b/>
                <w:bCs/>
                <w:color w:val="FFFFFF" w:themeColor="background1"/>
              </w:rPr>
            </w:pPr>
            <w:r>
              <w:rPr>
                <w:b/>
                <w:bCs/>
                <w:color w:val="FFFFFF" w:themeColor="background1"/>
              </w:rPr>
              <w:t>Distribución horaria</w:t>
            </w:r>
          </w:p>
        </w:tc>
        <w:tc>
          <w:tcPr>
            <w:tcW w:w="2227" w:type="dxa"/>
            <w:shd w:val="clear" w:color="auto" w:fill="D9D9D9" w:themeFill="background1" w:themeFillShade="D9"/>
            <w:vAlign w:val="center"/>
          </w:tcPr>
          <w:p w:rsidR="00B374EA" w:rsidRDefault="00BE21AB" w14:paraId="21C1B391" w14:textId="77777777">
            <w:pPr>
              <w:widowControl w:val="0"/>
              <w:spacing w:after="0"/>
              <w:rPr>
                <w:b/>
                <w:bCs/>
              </w:rPr>
            </w:pPr>
            <w:r>
              <w:rPr>
                <w:b/>
                <w:bCs/>
              </w:rPr>
              <w:t>Horas</w:t>
            </w:r>
          </w:p>
        </w:tc>
        <w:tc>
          <w:tcPr>
            <w:tcW w:w="5846" w:type="dxa"/>
            <w:shd w:val="clear" w:color="auto" w:fill="FFFFFF" w:themeFill="background1"/>
          </w:tcPr>
          <w:p w:rsidRPr="00F1113D" w:rsidR="00B374EA" w:rsidP="00F1113D" w:rsidRDefault="00F1113D" w14:paraId="1F1276F4" w14:textId="2F3C8A59">
            <w:pPr>
              <w:widowControl w:val="0"/>
              <w:spacing w:after="0"/>
            </w:pPr>
            <w:r w:rsidRPr="00F1113D">
              <w:t>120</w:t>
            </w:r>
          </w:p>
        </w:tc>
      </w:tr>
      <w:tr w:rsidR="00B374EA" w14:paraId="009353DE" w14:textId="77777777">
        <w:trPr>
          <w:trHeight w:val="526"/>
        </w:trPr>
        <w:tc>
          <w:tcPr>
            <w:tcW w:w="2229" w:type="dxa"/>
            <w:vMerge/>
            <w:vAlign w:val="center"/>
          </w:tcPr>
          <w:p w:rsidR="00B374EA" w:rsidRDefault="00B374EA" w14:paraId="5D8340DF" w14:textId="77777777">
            <w:pPr>
              <w:widowControl w:val="0"/>
              <w:spacing w:after="0"/>
              <w:rPr>
                <w:b/>
                <w:bCs/>
                <w:color w:val="FFFFFF" w:themeColor="background1"/>
              </w:rPr>
            </w:pPr>
          </w:p>
        </w:tc>
        <w:tc>
          <w:tcPr>
            <w:tcW w:w="2227" w:type="dxa"/>
            <w:shd w:val="clear" w:color="auto" w:fill="D9D9D9" w:themeFill="background1" w:themeFillShade="D9"/>
            <w:vAlign w:val="center"/>
          </w:tcPr>
          <w:p w:rsidR="00B374EA" w:rsidRDefault="00BE21AB" w14:paraId="0F5C823B" w14:textId="77777777">
            <w:pPr>
              <w:widowControl w:val="0"/>
              <w:spacing w:after="0"/>
              <w:rPr>
                <w:b/>
                <w:bCs/>
              </w:rPr>
            </w:pPr>
            <w:r>
              <w:rPr>
                <w:b/>
                <w:bCs/>
              </w:rPr>
              <w:t>Horas semanales</w:t>
            </w:r>
          </w:p>
        </w:tc>
        <w:tc>
          <w:tcPr>
            <w:tcW w:w="5846" w:type="dxa"/>
            <w:shd w:val="clear" w:color="auto" w:fill="FFFFFF" w:themeFill="background1"/>
          </w:tcPr>
          <w:p w:rsidRPr="00F1113D" w:rsidR="00B374EA" w:rsidP="00F1113D" w:rsidRDefault="00F1113D" w14:paraId="6AFCD564" w14:textId="15EA6A9B">
            <w:pPr>
              <w:widowControl w:val="0"/>
              <w:spacing w:after="0"/>
            </w:pPr>
            <w:r w:rsidRPr="00F1113D">
              <w:t>6</w:t>
            </w:r>
          </w:p>
        </w:tc>
      </w:tr>
      <w:tr w:rsidR="00B374EA" w14:paraId="2450C462" w14:textId="77777777">
        <w:trPr>
          <w:trHeight w:val="795"/>
        </w:trPr>
        <w:tc>
          <w:tcPr>
            <w:tcW w:w="2229" w:type="dxa"/>
            <w:shd w:val="clear" w:color="auto" w:fill="808080" w:themeFill="background1" w:themeFillShade="80"/>
            <w:vAlign w:val="center"/>
          </w:tcPr>
          <w:p w:rsidR="00B374EA" w:rsidRDefault="00BE21AB" w14:paraId="2F052CEA" w14:textId="77777777">
            <w:pPr>
              <w:widowControl w:val="0"/>
              <w:spacing w:after="0"/>
              <w:jc w:val="left"/>
              <w:rPr>
                <w:b/>
                <w:bCs/>
                <w:color w:val="FFFFFF" w:themeColor="background1"/>
              </w:rPr>
            </w:pPr>
            <w:r>
              <w:rPr>
                <w:b/>
                <w:bCs/>
                <w:color w:val="FFFFFF" w:themeColor="background1"/>
              </w:rPr>
              <w:t>Asociado a Unidad de competencia</w:t>
            </w:r>
          </w:p>
        </w:tc>
        <w:tc>
          <w:tcPr>
            <w:tcW w:w="8073" w:type="dxa"/>
            <w:gridSpan w:val="2"/>
            <w:shd w:val="clear" w:color="auto" w:fill="FFFFFF" w:themeFill="background1"/>
            <w:vAlign w:val="center"/>
          </w:tcPr>
          <w:p w:rsidRPr="00F1113D" w:rsidR="00F1113D" w:rsidP="00F1113D" w:rsidRDefault="00F1113D" w14:paraId="6A7C928B" w14:textId="77777777">
            <w:pPr>
              <w:suppressAutoHyphens w:val="0"/>
              <w:spacing w:after="0"/>
              <w:jc w:val="left"/>
              <w:textAlignment w:val="baseline"/>
              <w:rPr>
                <w:rFonts w:ascii="Segoe UI" w:hAnsi="Segoe UI" w:cs="Segoe UI"/>
                <w:kern w:val="0"/>
                <w:sz w:val="18"/>
                <w:szCs w:val="18"/>
                <w:lang w:eastAsia="es-ES"/>
              </w:rPr>
            </w:pPr>
            <w:r w:rsidRPr="00F1113D">
              <w:rPr>
                <w:rFonts w:cs="Arial"/>
                <w:kern w:val="0"/>
                <w:szCs w:val="22"/>
                <w:lang w:eastAsia="es-ES"/>
              </w:rPr>
              <w:t>UC0491_3: Desarrollar elementos software en el </w:t>
            </w:r>
          </w:p>
          <w:p w:rsidRPr="00F1113D" w:rsidR="00F1113D" w:rsidP="00F1113D" w:rsidRDefault="00F1113D" w14:paraId="480ED4CF" w14:textId="77777777">
            <w:pPr>
              <w:suppressAutoHyphens w:val="0"/>
              <w:spacing w:after="0"/>
              <w:textAlignment w:val="baseline"/>
              <w:rPr>
                <w:rFonts w:ascii="Segoe UI" w:hAnsi="Segoe UI" w:cs="Segoe UI"/>
                <w:kern w:val="0"/>
                <w:sz w:val="18"/>
                <w:szCs w:val="18"/>
                <w:lang w:eastAsia="es-ES"/>
              </w:rPr>
            </w:pPr>
            <w:r w:rsidRPr="00F1113D">
              <w:rPr>
                <w:rFonts w:cs="Arial"/>
                <w:kern w:val="0"/>
                <w:szCs w:val="22"/>
                <w:lang w:eastAsia="es-ES"/>
              </w:rPr>
              <w:t>entorno cliente. </w:t>
            </w:r>
          </w:p>
          <w:p w:rsidR="00B374EA" w:rsidRDefault="00B374EA" w14:paraId="7498C880" w14:textId="55B060C0">
            <w:pPr>
              <w:widowControl w:val="0"/>
              <w:spacing w:after="0"/>
              <w:jc w:val="left"/>
              <w:rPr>
                <w:color w:val="AEAAAA" w:themeColor="background2" w:themeShade="BF"/>
              </w:rPr>
            </w:pPr>
          </w:p>
        </w:tc>
      </w:tr>
      <w:tr w:rsidR="00B374EA" w14:paraId="4D8ACA3C" w14:textId="77777777">
        <w:trPr>
          <w:trHeight w:val="537"/>
        </w:trPr>
        <w:tc>
          <w:tcPr>
            <w:tcW w:w="2229" w:type="dxa"/>
            <w:shd w:val="clear" w:color="auto" w:fill="808080" w:themeFill="background1" w:themeFillShade="80"/>
            <w:vAlign w:val="center"/>
          </w:tcPr>
          <w:p w:rsidR="00B374EA" w:rsidRDefault="00BE21AB" w14:paraId="498AB8CB" w14:textId="77777777">
            <w:pPr>
              <w:widowControl w:val="0"/>
              <w:spacing w:after="0"/>
              <w:rPr>
                <w:b/>
                <w:bCs/>
                <w:color w:val="FFFFFF" w:themeColor="background1"/>
              </w:rPr>
            </w:pPr>
            <w:r>
              <w:rPr>
                <w:b/>
                <w:bCs/>
                <w:color w:val="FFFFFF" w:themeColor="background1"/>
              </w:rPr>
              <w:t>Síntesis del módulo</w:t>
            </w:r>
          </w:p>
        </w:tc>
        <w:tc>
          <w:tcPr>
            <w:tcW w:w="8073" w:type="dxa"/>
            <w:gridSpan w:val="2"/>
            <w:shd w:val="clear" w:color="auto" w:fill="FFFFFF" w:themeFill="background1"/>
            <w:vAlign w:val="center"/>
          </w:tcPr>
          <w:p w:rsidR="00B374EA" w:rsidRDefault="00F1113D" w14:paraId="58E11260" w14:textId="4842E8D7">
            <w:pPr>
              <w:widowControl w:val="0"/>
              <w:spacing w:after="0"/>
              <w:rPr>
                <w:rStyle w:val="nfasissutil"/>
                <w:i w:val="0"/>
                <w:iCs w:val="0"/>
                <w:color w:val="AEAAAA" w:themeColor="background2" w:themeShade="BF"/>
              </w:rPr>
            </w:pPr>
            <w:r>
              <w:rPr>
                <w:rStyle w:val="normaltextrun"/>
                <w:rFonts w:cs="Arial" w:eastAsiaTheme="majorEastAsia"/>
                <w:i/>
                <w:iCs/>
                <w:szCs w:val="22"/>
                <w:shd w:val="clear" w:color="auto" w:fill="FFFFFF"/>
              </w:rPr>
              <w:t>Este módulo se centra en la creación de interfaces web aplicando estilos y utilizando contenido multimedia y elementos interactivos teniendo en cuenta factores como la usabilidad y la accesibilidad. Las actividades son de carácter práctico y contrastadas con el entorno laboral.</w:t>
            </w:r>
            <w:r>
              <w:rPr>
                <w:rStyle w:val="eop"/>
                <w:rFonts w:cs="Arial" w:eastAsiaTheme="majorEastAsia"/>
                <w:szCs w:val="22"/>
                <w:shd w:val="clear" w:color="auto" w:fill="FFFFFF"/>
              </w:rPr>
              <w:t> </w:t>
            </w:r>
          </w:p>
        </w:tc>
      </w:tr>
    </w:tbl>
    <w:p w:rsidR="00B374EA" w:rsidRDefault="00B374EA" w14:paraId="607D4613" w14:textId="77777777"/>
    <w:p w:rsidR="00B374EA" w:rsidRDefault="00B374EA" w14:paraId="1DED3D50" w14:textId="77777777"/>
    <w:p w:rsidR="00B374EA" w:rsidRDefault="00BE21AB" w14:paraId="3155EFCB" w14:textId="77777777">
      <w:pPr>
        <w:pStyle w:val="Ttulo2"/>
      </w:pPr>
      <w:r>
        <w:t>Características del alumnado</w:t>
      </w:r>
    </w:p>
    <w:p w:rsidRPr="00A35692" w:rsidR="00A35692" w:rsidP="00A35692" w:rsidRDefault="00A35692" w14:paraId="6BE55E6C" w14:textId="77777777">
      <w:pPr>
        <w:suppressAutoHyphens w:val="0"/>
        <w:spacing w:after="0"/>
        <w:jc w:val="left"/>
        <w:textAlignment w:val="baseline"/>
        <w:rPr>
          <w:rFonts w:ascii="Segoe UI" w:hAnsi="Segoe UI" w:cs="Segoe UI"/>
          <w:kern w:val="0"/>
          <w:sz w:val="18"/>
          <w:szCs w:val="18"/>
          <w:lang w:eastAsia="es-ES"/>
        </w:rPr>
      </w:pPr>
      <w:r w:rsidRPr="00A35692">
        <w:rPr>
          <w:rFonts w:cs="Arial"/>
          <w:kern w:val="0"/>
          <w:szCs w:val="22"/>
          <w:lang w:eastAsia="es-ES"/>
        </w:rPr>
        <w:t xml:space="preserve">El grupo está compuesto por alumnos de más de 19 años de edad y está dentro del </w:t>
      </w:r>
      <w:proofErr w:type="gramStart"/>
      <w:r w:rsidRPr="00A35692">
        <w:rPr>
          <w:rFonts w:cs="Arial"/>
          <w:kern w:val="0"/>
          <w:szCs w:val="22"/>
          <w:lang w:eastAsia="es-ES"/>
        </w:rPr>
        <w:t>ratio establecido</w:t>
      </w:r>
      <w:proofErr w:type="gramEnd"/>
      <w:r w:rsidRPr="00A35692">
        <w:rPr>
          <w:rFonts w:cs="Arial"/>
          <w:kern w:val="0"/>
          <w:szCs w:val="22"/>
          <w:lang w:eastAsia="es-ES"/>
        </w:rPr>
        <w:t>. Se trata de alumnos que poseen un alto grado de motivación en terminar sus estudios, y buscan una rápida cualificación profesional para su inserción en el mundo laboral, o continuar estudiando aquellas etapas accesibles tras la superación del ciclo formativo. </w:t>
      </w:r>
    </w:p>
    <w:p w:rsidRPr="00A35692" w:rsidR="00A35692" w:rsidP="00A35692" w:rsidRDefault="00A35692" w14:paraId="5964348B"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La procedencia del alumnado de un ciclo formativo de grado superior puede ser muy diversa: </w:t>
      </w:r>
    </w:p>
    <w:p w:rsidRPr="00A35692" w:rsidR="00A35692" w:rsidP="00A35692" w:rsidRDefault="00A35692" w14:paraId="74409421"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 Título de Bachiller. </w:t>
      </w:r>
    </w:p>
    <w:p w:rsidRPr="00A35692" w:rsidR="00A35692" w:rsidP="00A35692" w:rsidRDefault="00A35692" w14:paraId="6C7FBBCF"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 Título de Técnico de Grado Medio. </w:t>
      </w:r>
    </w:p>
    <w:p w:rsidRPr="00A35692" w:rsidR="00A35692" w:rsidP="00A35692" w:rsidRDefault="00A35692" w14:paraId="7B54DDEB"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 Haber superado la prueba de acceso a ciclos formativos de grado superior o la prueba de acceso a la universidad para mayores de 25 años. </w:t>
      </w:r>
    </w:p>
    <w:p w:rsidRPr="00A35692" w:rsidR="00A35692" w:rsidP="00A35692" w:rsidRDefault="00A35692" w14:paraId="01D28BF7"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 Existen otras vías de acceso como aquellos alumnos que ya disponen de un título de técnico superior o título universitario. </w:t>
      </w:r>
    </w:p>
    <w:p w:rsidRPr="00A35692" w:rsidR="00A35692" w:rsidP="00A35692" w:rsidRDefault="00A35692" w14:paraId="0550457F" w14:textId="77777777">
      <w:pPr>
        <w:suppressAutoHyphens w:val="0"/>
        <w:spacing w:after="0"/>
        <w:textAlignment w:val="baseline"/>
        <w:rPr>
          <w:rFonts w:ascii="Segoe UI" w:hAnsi="Segoe UI" w:cs="Segoe UI"/>
          <w:kern w:val="0"/>
          <w:sz w:val="18"/>
          <w:szCs w:val="18"/>
          <w:lang w:eastAsia="es-ES"/>
        </w:rPr>
      </w:pPr>
      <w:r w:rsidRPr="00A35692">
        <w:rPr>
          <w:rFonts w:cs="Arial"/>
          <w:color w:val="000000"/>
          <w:kern w:val="0"/>
          <w:szCs w:val="22"/>
          <w:lang w:eastAsia="es-ES"/>
        </w:rPr>
        <w:t>A esta procedencia variada debemos añadir el alumnado que proviene de estudios universitario sin finalizar o del mundo laborar que han decidido retomar sus estudios.  A estos alumnos/as se les supone un mayor interés y motivación, puesto que vienen buscando una formación que les proporcione mayor cualificación profesional teniendo unas altas expectativas de conseguir un empleo satisfactorio. </w:t>
      </w:r>
    </w:p>
    <w:p w:rsidR="00B374EA" w:rsidRDefault="00B374EA" w14:paraId="637E15C0" w14:textId="77777777">
      <w:pPr>
        <w:rPr>
          <w:color w:val="808080" w:themeColor="background1" w:themeShade="80"/>
        </w:rPr>
      </w:pPr>
    </w:p>
    <w:p w:rsidR="00B374EA" w:rsidRDefault="00BE21AB" w14:paraId="77155784" w14:textId="77777777">
      <w:pPr>
        <w:pStyle w:val="Ttulo2"/>
      </w:pPr>
      <w:r>
        <w:t>Del sector productivo</w:t>
      </w:r>
    </w:p>
    <w:p w:rsidRPr="00A35692" w:rsidR="00A35692" w:rsidP="00A35692" w:rsidRDefault="00A35692" w14:paraId="357824EE" w14:textId="77777777">
      <w:pPr>
        <w:suppressAutoHyphens w:val="0"/>
        <w:spacing w:after="0"/>
        <w:jc w:val="left"/>
        <w:textAlignment w:val="baseline"/>
        <w:rPr>
          <w:rFonts w:cs="Arial"/>
          <w:kern w:val="0"/>
          <w:szCs w:val="22"/>
          <w:lang w:eastAsia="es-ES"/>
        </w:rPr>
      </w:pPr>
      <w:r w:rsidRPr="00A35692">
        <w:rPr>
          <w:rFonts w:cs="Arial"/>
          <w:kern w:val="0"/>
          <w:szCs w:val="22"/>
          <w:lang w:eastAsia="es-ES"/>
        </w:rPr>
        <w:t>El ciclo formativo está enfocado a profesionales que ejercen sus actividades principalmente en empresas que trabajan en el área de desarrollo de aplicaciones informáticas relacionadas con entornos Web (intranet, extranet e internet). Las ocupaciones y puestos de trabajo más relevantes son los siguientes:  </w:t>
      </w:r>
    </w:p>
    <w:p w:rsidRPr="00A35692" w:rsidR="00A35692" w:rsidP="00A35692" w:rsidRDefault="00A35692" w14:paraId="5D2D88F0" w14:textId="77777777">
      <w:pPr>
        <w:numPr>
          <w:ilvl w:val="0"/>
          <w:numId w:val="7"/>
        </w:numPr>
        <w:suppressAutoHyphens w:val="0"/>
        <w:spacing w:after="0"/>
        <w:ind w:left="1080" w:firstLine="0"/>
        <w:jc w:val="left"/>
        <w:textAlignment w:val="baseline"/>
        <w:rPr>
          <w:rFonts w:cs="Arial"/>
          <w:kern w:val="0"/>
          <w:szCs w:val="22"/>
          <w:lang w:eastAsia="es-ES"/>
        </w:rPr>
      </w:pPr>
      <w:r w:rsidRPr="00A35692">
        <w:rPr>
          <w:rFonts w:cs="Arial"/>
          <w:kern w:val="0"/>
          <w:szCs w:val="22"/>
          <w:lang w:eastAsia="es-ES"/>
        </w:rPr>
        <w:t>Programador Web. </w:t>
      </w:r>
    </w:p>
    <w:p w:rsidRPr="00A35692" w:rsidR="00A35692" w:rsidP="00A35692" w:rsidRDefault="00A35692" w14:paraId="36EB4E28" w14:textId="77777777">
      <w:pPr>
        <w:numPr>
          <w:ilvl w:val="0"/>
          <w:numId w:val="8"/>
        </w:numPr>
        <w:suppressAutoHyphens w:val="0"/>
        <w:spacing w:after="0"/>
        <w:ind w:left="1080" w:firstLine="0"/>
        <w:jc w:val="left"/>
        <w:textAlignment w:val="baseline"/>
        <w:rPr>
          <w:rFonts w:cs="Arial"/>
          <w:kern w:val="0"/>
          <w:szCs w:val="22"/>
          <w:lang w:eastAsia="es-ES"/>
        </w:rPr>
      </w:pPr>
      <w:r w:rsidRPr="00A35692">
        <w:rPr>
          <w:rFonts w:cs="Arial"/>
          <w:kern w:val="0"/>
          <w:szCs w:val="22"/>
          <w:lang w:eastAsia="es-ES"/>
        </w:rPr>
        <w:t>Programador Multimedia. </w:t>
      </w:r>
    </w:p>
    <w:p w:rsidRPr="00A35692" w:rsidR="00A35692" w:rsidP="00A35692" w:rsidRDefault="00A35692" w14:paraId="7C222EBE" w14:textId="77777777">
      <w:pPr>
        <w:numPr>
          <w:ilvl w:val="0"/>
          <w:numId w:val="9"/>
        </w:numPr>
        <w:suppressAutoHyphens w:val="0"/>
        <w:spacing w:after="0"/>
        <w:ind w:left="1080" w:firstLine="0"/>
        <w:jc w:val="left"/>
        <w:textAlignment w:val="baseline"/>
        <w:rPr>
          <w:rFonts w:cs="Arial"/>
          <w:kern w:val="0"/>
          <w:szCs w:val="22"/>
          <w:lang w:eastAsia="es-ES"/>
        </w:rPr>
      </w:pPr>
      <w:r w:rsidRPr="00A35692">
        <w:rPr>
          <w:rFonts w:cs="Arial"/>
          <w:kern w:val="0"/>
          <w:szCs w:val="22"/>
          <w:lang w:eastAsia="es-ES"/>
        </w:rPr>
        <w:t>Desarrollador de aplicaciones en entornos Web. </w:t>
      </w:r>
    </w:p>
    <w:p w:rsidRPr="00A35692" w:rsidR="00A35692" w:rsidP="00A35692" w:rsidRDefault="00A35692" w14:paraId="09E555F5" w14:textId="77777777"/>
    <w:p w:rsidR="00B374EA" w:rsidRDefault="00B374EA" w14:paraId="08CB4AF5" w14:textId="12C61D5C">
      <w:pPr>
        <w:rPr>
          <w:color w:val="808080"/>
        </w:rPr>
        <w:sectPr w:rsidR="00B374EA">
          <w:headerReference w:type="default" r:id="rId20"/>
          <w:footerReference w:type="default" r:id="rId21"/>
          <w:pgSz w:w="11906" w:h="16838" w:orient="portrait"/>
          <w:pgMar w:top="1950" w:right="1134" w:bottom="1134" w:left="1418" w:header="709" w:footer="709" w:gutter="0"/>
          <w:cols w:space="720"/>
          <w:formProt w:val="0"/>
          <w:docGrid w:linePitch="360" w:charSpace="12288"/>
        </w:sectPr>
      </w:pPr>
    </w:p>
    <w:p w:rsidR="00B374EA" w:rsidRDefault="00BE21AB" w14:paraId="7A0750F9" w14:textId="77777777">
      <w:pPr>
        <w:pStyle w:val="Ttulo1"/>
        <w:pBdr>
          <w:top w:val="single" w:color="C00000" w:sz="12" w:space="1"/>
          <w:left w:val="single" w:color="C00000" w:sz="12" w:space="4"/>
          <w:bottom w:val="single" w:color="C00000" w:sz="12" w:space="1"/>
          <w:right w:val="single" w:color="C00000" w:sz="12" w:space="4"/>
        </w:pBdr>
      </w:pPr>
      <w:r>
        <w:t>DESARROLLO CURRICULAR</w:t>
      </w:r>
    </w:p>
    <w:p w:rsidR="00B374EA" w:rsidRDefault="00BE21AB" w14:paraId="05BA549A" w14:textId="77777777">
      <w:pPr>
        <w:pStyle w:val="Ttulo2"/>
      </w:pPr>
      <w:bookmarkStart w:name="_Toc101953454" w:id="1"/>
      <w:r>
        <w:t>Competencias y Objetivos</w:t>
      </w:r>
      <w:bookmarkEnd w:id="1"/>
    </w:p>
    <w:p w:rsidR="00B374EA" w:rsidRDefault="00BE21AB" w14:paraId="584C3A09" w14:textId="77777777">
      <w:pPr>
        <w:jc w:val="left"/>
      </w:pPr>
      <w:r>
        <w:t>Relación entre las competencias PPS y los objetivos generales del ciclo.</w:t>
      </w:r>
    </w:p>
    <w:tbl>
      <w:tblPr>
        <w:tblW w:w="13984" w:type="dxa"/>
        <w:tblInd w:w="85" w:type="dxa"/>
        <w:tblLayout w:type="fixed"/>
        <w:tblCellMar>
          <w:left w:w="70" w:type="dxa"/>
          <w:right w:w="70" w:type="dxa"/>
        </w:tblCellMar>
        <w:tblLook w:val="04A0" w:firstRow="1" w:lastRow="0" w:firstColumn="1" w:lastColumn="0" w:noHBand="0" w:noVBand="1"/>
      </w:tblPr>
      <w:tblGrid>
        <w:gridCol w:w="6994"/>
        <w:gridCol w:w="6990"/>
      </w:tblGrid>
      <w:tr w:rsidR="00B374EA" w14:paraId="677265BE" w14:textId="77777777">
        <w:trPr>
          <w:trHeight w:val="492"/>
        </w:trPr>
        <w:tc>
          <w:tcPr>
            <w:tcW w:w="6993" w:type="dxa"/>
            <w:tcBorders>
              <w:top w:val="single" w:color="000000" w:sz="12" w:space="0"/>
              <w:left w:val="single" w:color="000000" w:sz="12" w:space="0"/>
              <w:bottom w:val="single" w:color="000000" w:sz="4" w:space="0"/>
              <w:right w:val="single" w:color="000000" w:sz="8" w:space="0"/>
            </w:tcBorders>
            <w:shd w:val="clear" w:color="auto" w:fill="808080" w:themeFill="background1" w:themeFillShade="80"/>
            <w:vAlign w:val="center"/>
          </w:tcPr>
          <w:p w:rsidR="00B374EA" w:rsidRDefault="00BE21AB" w14:paraId="7F5B5DE8" w14:textId="77777777">
            <w:pPr>
              <w:widowControl w:val="0"/>
              <w:spacing w:after="0"/>
              <w:jc w:val="center"/>
              <w:rPr>
                <w:rFonts w:cs="Arial"/>
                <w:color w:val="FFFFFF"/>
                <w:sz w:val="24"/>
                <w:lang w:eastAsia="es-ES"/>
              </w:rPr>
            </w:pPr>
            <w:bookmarkStart w:name="_Hlk101535652" w:id="2"/>
            <w:bookmarkEnd w:id="2"/>
            <w:r>
              <w:rPr>
                <w:rFonts w:cs="Arial"/>
                <w:color w:val="FFFFFF"/>
                <w:sz w:val="24"/>
                <w:lang w:eastAsia="es-ES"/>
              </w:rPr>
              <w:t>Competencias</w:t>
            </w:r>
          </w:p>
        </w:tc>
        <w:tc>
          <w:tcPr>
            <w:tcW w:w="6990" w:type="dxa"/>
            <w:tcBorders>
              <w:top w:val="single" w:color="000000" w:sz="12" w:space="0"/>
              <w:left w:val="single" w:color="000000" w:sz="8" w:space="0"/>
              <w:bottom w:val="single" w:color="000000" w:sz="4" w:space="0"/>
              <w:right w:val="single" w:color="000000" w:sz="8" w:space="0"/>
            </w:tcBorders>
            <w:shd w:val="clear" w:color="auto" w:fill="808080" w:themeFill="background1" w:themeFillShade="80"/>
            <w:vAlign w:val="center"/>
          </w:tcPr>
          <w:p w:rsidR="00B374EA" w:rsidRDefault="00BE21AB" w14:paraId="6F2E8A09" w14:textId="77777777">
            <w:pPr>
              <w:widowControl w:val="0"/>
              <w:spacing w:after="0"/>
              <w:jc w:val="center"/>
              <w:rPr>
                <w:rFonts w:cs="Arial"/>
                <w:color w:val="FFFFFF"/>
                <w:sz w:val="24"/>
                <w:lang w:eastAsia="es-ES"/>
              </w:rPr>
            </w:pPr>
            <w:r>
              <w:rPr>
                <w:rFonts w:cs="Arial"/>
                <w:color w:val="FFFFFF"/>
                <w:sz w:val="24"/>
                <w:lang w:eastAsia="es-ES"/>
              </w:rPr>
              <w:t>Objetivos</w:t>
            </w:r>
          </w:p>
        </w:tc>
      </w:tr>
      <w:tr w:rsidR="00B374EA" w14:paraId="1BE66281" w14:textId="77777777">
        <w:trPr>
          <w:trHeight w:val="696"/>
        </w:trPr>
        <w:tc>
          <w:tcPr>
            <w:tcW w:w="6993" w:type="dxa"/>
            <w:tcBorders>
              <w:top w:val="single" w:color="000000" w:sz="12" w:space="0"/>
              <w:left w:val="single" w:color="000000" w:sz="12" w:space="0"/>
              <w:bottom w:val="single" w:color="000000" w:sz="12" w:space="0"/>
            </w:tcBorders>
            <w:shd w:val="clear" w:color="auto" w:fill="auto"/>
            <w:tcMar>
              <w:top w:w="55" w:type="dxa"/>
              <w:bottom w:w="55" w:type="dxa"/>
            </w:tcMar>
          </w:tcPr>
          <w:p w:rsidR="00B374EA" w:rsidRDefault="00B374EA" w14:paraId="2AB60836" w14:textId="77777777">
            <w:pPr>
              <w:widowControl w:val="0"/>
              <w:spacing w:after="0"/>
              <w:rPr>
                <w:rFonts w:cs="Arial"/>
                <w:color w:val="000000" w:themeColor="text1"/>
                <w:lang w:eastAsia="es-ES"/>
              </w:rPr>
            </w:pPr>
          </w:p>
          <w:p w:rsidR="00B374EA" w:rsidRDefault="00BE21AB" w14:paraId="2465BF75" w14:textId="77777777">
            <w:pPr>
              <w:widowControl w:val="0"/>
              <w:spacing w:after="0"/>
            </w:pPr>
            <w:r>
              <w:rPr>
                <w:rFonts w:cs="Arial"/>
                <w:color w:val="000000" w:themeColor="text1"/>
                <w:lang w:eastAsia="es-ES"/>
              </w:rPr>
              <w:t xml:space="preserve">e) Desarrollar aplicaciones web con acceso a bases de datos utilizando lenguajes, objetos de acceso y herramientas de mapeo </w:t>
            </w:r>
            <w:r>
              <w:rPr>
                <w:rFonts w:cs="Arial"/>
                <w:color w:val="000000" w:themeColor="text1"/>
                <w:lang w:eastAsia="es-ES"/>
              </w:rPr>
              <w:t>adecuados a las especificaciones</w:t>
            </w:r>
          </w:p>
          <w:p w:rsidR="00B374EA" w:rsidRDefault="00B374EA" w14:paraId="6E6EBC0D" w14:textId="77777777">
            <w:pPr>
              <w:widowControl w:val="0"/>
              <w:spacing w:after="0"/>
            </w:pPr>
          </w:p>
          <w:p w:rsidR="00B374EA" w:rsidRDefault="00BE21AB" w14:paraId="293122AE" w14:textId="77777777">
            <w:pPr>
              <w:widowControl w:val="0"/>
              <w:spacing w:after="0"/>
            </w:pPr>
            <w:r>
              <w:rPr>
                <w:rFonts w:cs="Arial"/>
                <w:color w:val="000000" w:themeColor="text1"/>
                <w:lang w:eastAsia="es-ES"/>
              </w:rPr>
              <w:t>g) Desarrollar interfaces en aplicaciones web de acuerdo con un manual de estilo, utilizando lenguajes de marcas y estándares web</w:t>
            </w:r>
          </w:p>
          <w:p w:rsidR="00B374EA" w:rsidRDefault="00B374EA" w14:paraId="5D0C2CAC" w14:textId="77777777">
            <w:pPr>
              <w:widowControl w:val="0"/>
              <w:spacing w:after="0"/>
            </w:pPr>
          </w:p>
          <w:p w:rsidR="00B374EA" w:rsidRDefault="00BE21AB" w14:paraId="371ABCEB" w14:textId="77777777">
            <w:pPr>
              <w:widowControl w:val="0"/>
              <w:spacing w:after="0"/>
            </w:pPr>
            <w:r>
              <w:rPr>
                <w:rFonts w:cs="Arial"/>
                <w:color w:val="000000" w:themeColor="text1"/>
                <w:lang w:eastAsia="es-ES"/>
              </w:rPr>
              <w:t>h) Desarrollar componentes multimedia para su integración en aplicaciones web, empleando herramientas específicas y siguiendo las especificaciones establecidas</w:t>
            </w:r>
          </w:p>
          <w:p w:rsidR="00B374EA" w:rsidRDefault="00B374EA" w14:paraId="17CE5592" w14:textId="77777777">
            <w:pPr>
              <w:widowControl w:val="0"/>
              <w:spacing w:after="0"/>
            </w:pPr>
          </w:p>
          <w:p w:rsidR="00B374EA" w:rsidRDefault="00BE21AB" w14:paraId="61B57F7B" w14:textId="77777777">
            <w:pPr>
              <w:widowControl w:val="0"/>
              <w:spacing w:after="0"/>
            </w:pPr>
            <w:r>
              <w:rPr>
                <w:rFonts w:cs="Arial"/>
                <w:color w:val="000000" w:themeColor="text1"/>
                <w:lang w:eastAsia="es-ES"/>
              </w:rPr>
              <w:t xml:space="preserve">i) Integrar componentes multimedia en la </w:t>
            </w:r>
            <w:proofErr w:type="gramStart"/>
            <w:r>
              <w:rPr>
                <w:rFonts w:cs="Arial"/>
                <w:color w:val="000000" w:themeColor="text1"/>
                <w:lang w:eastAsia="es-ES"/>
              </w:rPr>
              <w:t>interface</w:t>
            </w:r>
            <w:proofErr w:type="gramEnd"/>
            <w:r>
              <w:rPr>
                <w:rFonts w:cs="Arial"/>
                <w:color w:val="000000" w:themeColor="text1"/>
                <w:lang w:eastAsia="es-ES"/>
              </w:rPr>
              <w:t xml:space="preserve"> de una aplicación web, realizando el análisis de interactividad, accesibilidad y usabilidad de la aplicación</w:t>
            </w:r>
          </w:p>
          <w:p w:rsidR="00B374EA" w:rsidRDefault="00B374EA" w14:paraId="0AE8696E" w14:textId="77777777">
            <w:pPr>
              <w:widowControl w:val="0"/>
              <w:spacing w:after="0"/>
            </w:pPr>
          </w:p>
          <w:p w:rsidR="00B374EA" w:rsidRDefault="00BE21AB" w14:paraId="112148FA" w14:textId="77777777">
            <w:pPr>
              <w:widowControl w:val="0"/>
              <w:spacing w:after="0"/>
            </w:pPr>
            <w:r>
              <w:rPr>
                <w:rFonts w:cs="Arial"/>
                <w:color w:val="000000" w:themeColor="text1"/>
                <w:lang w:eastAsia="es-ES"/>
              </w:rPr>
              <w:t>m) Completar planes de pruebas verificando el funcionamiento de los componentes software desarrollados, según las especificaciones</w:t>
            </w:r>
          </w:p>
          <w:p w:rsidR="00B374EA" w:rsidRDefault="00B374EA" w14:paraId="44F95225" w14:textId="77777777">
            <w:pPr>
              <w:widowControl w:val="0"/>
              <w:spacing w:after="0"/>
            </w:pPr>
          </w:p>
          <w:p w:rsidR="00B374EA" w:rsidRDefault="00BE21AB" w14:paraId="2BD13F8B" w14:textId="77777777">
            <w:pPr>
              <w:widowControl w:val="0"/>
              <w:spacing w:after="0"/>
            </w:pPr>
            <w:r>
              <w:rPr>
                <w:rFonts w:cs="Arial"/>
                <w:color w:val="000000" w:themeColor="text1"/>
                <w:lang w:eastAsia="es-ES"/>
              </w:rPr>
              <w:t>n) Elaborar y mantener la documentación de los procesos de desarrollo, utilizando herramientas de generación de documentación y control de versiones</w:t>
            </w:r>
          </w:p>
          <w:p w:rsidR="00B374EA" w:rsidRDefault="00B374EA" w14:paraId="157F72C4" w14:textId="77777777">
            <w:pPr>
              <w:widowControl w:val="0"/>
              <w:spacing w:after="0"/>
            </w:pPr>
          </w:p>
          <w:p w:rsidR="00B374EA" w:rsidRDefault="00BE21AB" w14:paraId="556296AE" w14:textId="77777777">
            <w:pPr>
              <w:widowControl w:val="0"/>
              <w:spacing w:after="0"/>
            </w:pPr>
            <w:r>
              <w:rPr>
                <w:rFonts w:cs="Arial"/>
                <w:color w:val="000000" w:themeColor="text1"/>
                <w:lang w:eastAsia="es-ES"/>
              </w:rPr>
              <w:t>u) Supervisar y aplicar procedimientos de gestión de calidad, de accesibilidad universal y de diseño para todos, en las actividades profesionales incluidas en los procesos de producción o prestación de servicios</w:t>
            </w:r>
          </w:p>
          <w:p w:rsidR="00B374EA" w:rsidRDefault="00B374EA" w14:paraId="423B6402" w14:textId="77777777">
            <w:pPr>
              <w:widowControl w:val="0"/>
              <w:spacing w:after="0"/>
            </w:pPr>
          </w:p>
        </w:tc>
        <w:tc>
          <w:tcPr>
            <w:tcW w:w="6990" w:type="dxa"/>
            <w:tcBorders>
              <w:top w:val="single" w:color="000000" w:sz="12" w:space="0"/>
              <w:left w:val="single" w:color="000000" w:sz="12" w:space="0"/>
              <w:bottom w:val="single" w:color="000000" w:sz="12" w:space="0"/>
              <w:right w:val="single" w:color="000000" w:sz="12" w:space="0"/>
            </w:tcBorders>
            <w:shd w:val="clear" w:color="auto" w:fill="auto"/>
            <w:tcMar>
              <w:top w:w="55" w:type="dxa"/>
              <w:bottom w:w="55" w:type="dxa"/>
            </w:tcMar>
          </w:tcPr>
          <w:p w:rsidR="00B374EA" w:rsidRDefault="00B374EA" w14:paraId="7B786F8C" w14:textId="77777777">
            <w:pPr>
              <w:widowControl w:val="0"/>
              <w:spacing w:after="0"/>
              <w:jc w:val="left"/>
              <w:rPr>
                <w:rFonts w:cs="Arial"/>
                <w:color w:val="000000" w:themeColor="text1"/>
                <w:lang w:eastAsia="es-ES"/>
              </w:rPr>
            </w:pPr>
          </w:p>
          <w:p w:rsidR="00B374EA" w:rsidRDefault="00BE21AB" w14:paraId="565C515C" w14:textId="77777777">
            <w:pPr>
              <w:widowControl w:val="0"/>
              <w:spacing w:after="0"/>
              <w:jc w:val="left"/>
            </w:pPr>
            <w:r>
              <w:rPr>
                <w:rFonts w:cs="Arial"/>
                <w:color w:val="000000" w:themeColor="text1"/>
                <w:lang w:eastAsia="es-ES"/>
              </w:rPr>
              <w:t xml:space="preserve">i) Utilizar lenguajes de marcas y </w:t>
            </w:r>
            <w:r>
              <w:rPr>
                <w:rFonts w:cs="Arial"/>
                <w:color w:val="000000" w:themeColor="text1"/>
                <w:lang w:eastAsia="es-ES"/>
              </w:rPr>
              <w:t>estándares web, asumiendo el manual de estilo, para desarrollar interfaces en aplicaciones web</w:t>
            </w:r>
          </w:p>
          <w:p w:rsidR="00B374EA" w:rsidRDefault="00B374EA" w14:paraId="2EAA07DF" w14:textId="77777777">
            <w:pPr>
              <w:widowControl w:val="0"/>
              <w:spacing w:after="0"/>
              <w:jc w:val="left"/>
            </w:pPr>
          </w:p>
          <w:p w:rsidR="00B374EA" w:rsidRDefault="00BE21AB" w14:paraId="4BFCBA7F" w14:textId="77777777">
            <w:pPr>
              <w:widowControl w:val="0"/>
              <w:spacing w:after="0"/>
              <w:jc w:val="left"/>
            </w:pPr>
            <w:r>
              <w:rPr>
                <w:rFonts w:cs="Arial"/>
                <w:color w:val="000000" w:themeColor="text1"/>
                <w:lang w:eastAsia="es-ES"/>
              </w:rPr>
              <w:t>j) Emplear herramientas y lenguajes específicos, siguiendo las especificaciones, para desarrollar componentes multimedia</w:t>
            </w:r>
          </w:p>
          <w:p w:rsidR="00B374EA" w:rsidRDefault="00B374EA" w14:paraId="398B74BA" w14:textId="77777777">
            <w:pPr>
              <w:widowControl w:val="0"/>
              <w:spacing w:after="0"/>
              <w:jc w:val="left"/>
            </w:pPr>
          </w:p>
          <w:p w:rsidR="00B374EA" w:rsidRDefault="00BE21AB" w14:paraId="3609CE33" w14:textId="77777777">
            <w:pPr>
              <w:widowControl w:val="0"/>
              <w:spacing w:after="0"/>
              <w:jc w:val="left"/>
            </w:pPr>
            <w:r>
              <w:rPr>
                <w:rFonts w:cs="Arial"/>
                <w:color w:val="000000" w:themeColor="text1"/>
                <w:lang w:eastAsia="es-ES"/>
              </w:rPr>
              <w:t>k) Evaluar la interactividad, accesibilidad y usabilidad de un interfaz, verificando los criterios preestablecidos, para Integrar componentes multimedia en el interfaz de una aplicación</w:t>
            </w:r>
          </w:p>
          <w:p w:rsidR="00B374EA" w:rsidRDefault="00B374EA" w14:paraId="31385112" w14:textId="77777777">
            <w:pPr>
              <w:widowControl w:val="0"/>
              <w:spacing w:after="0"/>
              <w:jc w:val="left"/>
            </w:pPr>
          </w:p>
          <w:p w:rsidR="00B374EA" w:rsidRDefault="00BE21AB" w14:paraId="588AF182" w14:textId="77777777">
            <w:pPr>
              <w:widowControl w:val="0"/>
              <w:spacing w:after="0"/>
              <w:jc w:val="left"/>
            </w:pPr>
            <w:r>
              <w:rPr>
                <w:rFonts w:cs="Arial"/>
                <w:color w:val="000000" w:themeColor="text1"/>
                <w:lang w:eastAsia="es-ES"/>
              </w:rPr>
              <w:t>q) Programar y realizar actividades para gestionar el mantenimiento de los recursos informáticos</w:t>
            </w:r>
          </w:p>
          <w:p w:rsidR="00B374EA" w:rsidRDefault="00B374EA" w14:paraId="655FFD7D" w14:textId="77777777">
            <w:pPr>
              <w:widowControl w:val="0"/>
              <w:spacing w:after="0"/>
              <w:jc w:val="left"/>
            </w:pPr>
          </w:p>
          <w:p w:rsidR="00B374EA" w:rsidRDefault="00BE21AB" w14:paraId="2E8C8884" w14:textId="77777777">
            <w:pPr>
              <w:widowControl w:val="0"/>
              <w:spacing w:after="0"/>
              <w:jc w:val="left"/>
            </w:pPr>
            <w:r>
              <w:rPr>
                <w:rFonts w:cs="Arial"/>
                <w:color w:val="000000" w:themeColor="text1"/>
                <w:lang w:eastAsia="es-ES"/>
              </w:rPr>
              <w:t>x) Identificar y proponer las acciones profesionales necesarias para dar respuesta a la accesibilidad universal y al diseño para todos</w:t>
            </w:r>
          </w:p>
          <w:p w:rsidR="00B374EA" w:rsidRDefault="00B374EA" w14:paraId="605DFD34" w14:textId="77777777">
            <w:pPr>
              <w:widowControl w:val="0"/>
              <w:spacing w:after="0"/>
              <w:jc w:val="left"/>
            </w:pPr>
          </w:p>
          <w:p w:rsidR="00B374EA" w:rsidRDefault="00BE21AB" w14:paraId="10C79826" w14:textId="77777777">
            <w:pPr>
              <w:widowControl w:val="0"/>
              <w:spacing w:after="0"/>
              <w:jc w:val="left"/>
            </w:pPr>
            <w:r>
              <w:rPr>
                <w:rFonts w:cs="Arial"/>
                <w:color w:val="000000" w:themeColor="text1"/>
                <w:lang w:eastAsia="es-ES"/>
              </w:rPr>
              <w:t>y) Identificar y aplicar parámetros de calidad en los trabajos y actividades realizados en el proceso de aprendizaje para valorar la cultura de la evaluación y de la calidad y ser capaces de supervisar y mejorar procedimientos de gestión de calidad</w:t>
            </w:r>
          </w:p>
          <w:p w:rsidR="00B374EA" w:rsidRDefault="00B374EA" w14:paraId="54249EA1" w14:textId="77777777">
            <w:pPr>
              <w:widowControl w:val="0"/>
              <w:spacing w:after="0"/>
              <w:jc w:val="left"/>
            </w:pPr>
          </w:p>
        </w:tc>
      </w:tr>
    </w:tbl>
    <w:p w:rsidR="00B374EA" w:rsidRDefault="00B374EA" w14:paraId="705DA46F" w14:textId="77777777">
      <w:pPr>
        <w:pStyle w:val="Ttulo2"/>
        <w:numPr>
          <w:ilvl w:val="0"/>
          <w:numId w:val="0"/>
        </w:numPr>
        <w:ind w:left="576"/>
      </w:pPr>
    </w:p>
    <w:p w:rsidR="00B374EA" w:rsidRDefault="00BE21AB" w14:paraId="537A31A8" w14:textId="77777777">
      <w:pPr>
        <w:pStyle w:val="Ttulo2"/>
      </w:pPr>
      <w:bookmarkStart w:name="_Toc1019534551" w:id="3"/>
      <w:r>
        <w:t>Resultados de aprendizaje y Criterios de evaluación</w:t>
      </w:r>
      <w:bookmarkEnd w:id="3"/>
    </w:p>
    <w:p w:rsidR="00B374EA" w:rsidRDefault="00BE21AB" w14:paraId="11CFD346" w14:textId="77777777">
      <w:r>
        <w:t xml:space="preserve">Con el objetivo de realizar la trazabilidad del alumnado en las </w:t>
      </w:r>
      <w:r>
        <w:t>actividades de enseñanza y aprendizaje, es imprescindible asociar por cada uno de los resultados de aprendizaje de la unidad formativa, las evidencias (criterios de evaluación) que aseguran al alumnado haberlas alcanzado.</w:t>
      </w:r>
    </w:p>
    <w:tbl>
      <w:tblPr>
        <w:tblW w:w="13980" w:type="dxa"/>
        <w:tblInd w:w="96" w:type="dxa"/>
        <w:tblLayout w:type="fixed"/>
        <w:tblCellMar>
          <w:left w:w="70" w:type="dxa"/>
          <w:right w:w="70" w:type="dxa"/>
        </w:tblCellMar>
        <w:tblLook w:val="04A0" w:firstRow="1" w:lastRow="0" w:firstColumn="1" w:lastColumn="0" w:noHBand="0" w:noVBand="1"/>
      </w:tblPr>
      <w:tblGrid>
        <w:gridCol w:w="5003"/>
        <w:gridCol w:w="8977"/>
      </w:tblGrid>
      <w:tr w:rsidR="00B374EA" w:rsidTr="12D818CF" w14:paraId="072D156A" w14:textId="77777777">
        <w:trPr>
          <w:trHeight w:val="492"/>
        </w:trPr>
        <w:tc>
          <w:tcPr>
            <w:tcW w:w="5003" w:type="dxa"/>
            <w:tcBorders>
              <w:top w:val="single" w:color="000000" w:themeColor="text1" w:sz="12" w:space="0"/>
              <w:left w:val="single" w:color="000000" w:themeColor="text1" w:sz="12" w:space="0"/>
              <w:bottom w:val="single" w:color="000000" w:themeColor="text1" w:sz="4" w:space="0"/>
              <w:right w:val="single" w:color="000000" w:themeColor="text1" w:sz="8" w:space="0"/>
            </w:tcBorders>
            <w:shd w:val="clear" w:color="auto" w:fill="808080" w:themeFill="background1" w:themeFillShade="80"/>
            <w:tcMar/>
            <w:vAlign w:val="center"/>
          </w:tcPr>
          <w:p w:rsidR="00B374EA" w:rsidRDefault="00BE21AB" w14:paraId="6CE8E4B7" w14:textId="77777777">
            <w:pPr>
              <w:widowControl w:val="0"/>
              <w:spacing w:after="0"/>
              <w:jc w:val="center"/>
              <w:rPr>
                <w:rFonts w:cs="Arial"/>
                <w:color w:val="FFFFFF"/>
                <w:sz w:val="24"/>
                <w:lang w:eastAsia="es-ES"/>
              </w:rPr>
            </w:pPr>
            <w:r>
              <w:rPr>
                <w:rFonts w:cs="Arial"/>
                <w:color w:val="FFFFFF"/>
                <w:sz w:val="24"/>
                <w:lang w:eastAsia="es-ES"/>
              </w:rPr>
              <w:t>Resultados de Aprendizaje</w:t>
            </w:r>
          </w:p>
        </w:tc>
        <w:tc>
          <w:tcPr>
            <w:tcW w:w="8976" w:type="dxa"/>
            <w:tcBorders>
              <w:top w:val="single" w:color="000000" w:themeColor="text1" w:sz="12" w:space="0"/>
              <w:left w:val="single" w:color="000000" w:themeColor="text1" w:sz="8" w:space="0"/>
              <w:bottom w:val="single" w:color="000000" w:themeColor="text1" w:sz="4" w:space="0"/>
              <w:right w:val="single" w:color="000000" w:themeColor="text1" w:sz="12" w:space="0"/>
            </w:tcBorders>
            <w:shd w:val="clear" w:color="auto" w:fill="808080" w:themeFill="background1" w:themeFillShade="80"/>
            <w:tcMar/>
            <w:vAlign w:val="center"/>
          </w:tcPr>
          <w:p w:rsidR="00B374EA" w:rsidRDefault="00BE21AB" w14:paraId="3D9B3AD7" w14:textId="77777777">
            <w:pPr>
              <w:widowControl w:val="0"/>
              <w:spacing w:after="0"/>
              <w:jc w:val="center"/>
              <w:rPr>
                <w:rFonts w:cs="Arial"/>
                <w:color w:val="FFFFFF"/>
                <w:sz w:val="24"/>
                <w:lang w:eastAsia="es-ES"/>
              </w:rPr>
            </w:pPr>
            <w:r>
              <w:rPr>
                <w:rFonts w:cs="Arial"/>
                <w:color w:val="FFFFFF"/>
                <w:sz w:val="24"/>
                <w:lang w:eastAsia="es-ES"/>
              </w:rPr>
              <w:t>Criterios de evaluación</w:t>
            </w:r>
          </w:p>
        </w:tc>
      </w:tr>
      <w:tr w:rsidR="00B374EA" w:rsidTr="12D818CF" w14:paraId="5E7E6AD7"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679B25AC" w14:textId="77777777">
            <w:pPr>
              <w:widowControl w:val="0"/>
              <w:spacing w:after="0"/>
              <w:jc w:val="left"/>
              <w:rPr>
                <w:rFonts w:cs="Arial"/>
                <w:color w:val="000000"/>
                <w:lang w:eastAsia="es-ES"/>
              </w:rPr>
            </w:pPr>
            <w:r>
              <w:rPr>
                <w:rFonts w:cs="Arial"/>
                <w:color w:val="000000" w:themeColor="text1"/>
                <w:lang w:eastAsia="es-ES"/>
              </w:rPr>
              <w:t>1. Planifica la creación de una interfaz web valorando y aplicando especificaciones de diseño</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46013118" w14:textId="77777777">
            <w:pPr>
              <w:widowControl w:val="0"/>
              <w:jc w:val="left"/>
            </w:pPr>
            <w:r>
              <w:rPr>
                <w:rFonts w:cs="Arial"/>
                <w:color w:val="000000" w:themeColor="text1"/>
                <w:lang w:eastAsia="es-ES"/>
              </w:rPr>
              <w:t>a) Se ha reconocido la importancia de la comunicación visual y sus principios básicos</w:t>
            </w:r>
          </w:p>
          <w:p w:rsidR="00B374EA" w:rsidRDefault="00BE21AB" w14:paraId="36C537FE" w14:textId="77777777">
            <w:pPr>
              <w:widowControl w:val="0"/>
              <w:jc w:val="left"/>
            </w:pPr>
            <w:r>
              <w:rPr>
                <w:rFonts w:cs="Arial"/>
                <w:color w:val="000000" w:themeColor="text1"/>
                <w:lang w:eastAsia="es-ES"/>
              </w:rPr>
              <w:t>b) Se han analizado y seleccionado los colores y tipografías adecuados para su visualización en pantalla</w:t>
            </w:r>
          </w:p>
          <w:p w:rsidR="00B374EA" w:rsidRDefault="00BE21AB" w14:paraId="4701CFAF" w14:textId="77777777">
            <w:pPr>
              <w:widowControl w:val="0"/>
              <w:jc w:val="left"/>
            </w:pPr>
            <w:r>
              <w:rPr>
                <w:rFonts w:cs="Arial"/>
                <w:color w:val="000000" w:themeColor="text1"/>
                <w:lang w:eastAsia="es-ES"/>
              </w:rPr>
              <w:t>c) Se han analizado alternativas para la presentación de la información en documentos web</w:t>
            </w:r>
          </w:p>
          <w:p w:rsidR="00B374EA" w:rsidRDefault="00BE21AB" w14:paraId="2B894032" w14:textId="77777777">
            <w:pPr>
              <w:widowControl w:val="0"/>
              <w:jc w:val="left"/>
            </w:pPr>
            <w:r>
              <w:rPr>
                <w:rFonts w:cs="Arial"/>
                <w:color w:val="000000" w:themeColor="text1"/>
                <w:lang w:eastAsia="es-ES"/>
              </w:rPr>
              <w:t>d) Se ha valorado la importancia de definir y aplicar la guía de estilo en el desarrollo de una aplicación web</w:t>
            </w:r>
          </w:p>
          <w:p w:rsidR="00B374EA" w:rsidRDefault="00BE21AB" w14:paraId="4B708CEA" w14:textId="77777777">
            <w:pPr>
              <w:widowControl w:val="0"/>
              <w:jc w:val="left"/>
            </w:pPr>
            <w:r>
              <w:rPr>
                <w:rFonts w:cs="Arial"/>
                <w:color w:val="000000" w:themeColor="text1"/>
                <w:lang w:eastAsia="es-ES"/>
              </w:rPr>
              <w:t>e) Se han utilizado y valorado distintas tecnologías para el diseño de documentos web</w:t>
            </w:r>
          </w:p>
          <w:p w:rsidR="00B374EA" w:rsidRDefault="00BE21AB" w14:paraId="37DAC32D" w14:textId="77777777">
            <w:pPr>
              <w:widowControl w:val="0"/>
              <w:jc w:val="left"/>
            </w:pPr>
            <w:r>
              <w:rPr>
                <w:rFonts w:cs="Arial"/>
                <w:color w:val="000000" w:themeColor="text1"/>
                <w:lang w:eastAsia="es-ES"/>
              </w:rPr>
              <w:t>f) Se han creado y utilizado plantillas de diseño</w:t>
            </w:r>
          </w:p>
        </w:tc>
      </w:tr>
      <w:tr w:rsidR="00B374EA" w:rsidTr="12D818CF" w14:paraId="6EFF4541"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32D59D9D" w14:textId="77777777">
            <w:pPr>
              <w:widowControl w:val="0"/>
              <w:spacing w:after="0"/>
              <w:jc w:val="left"/>
              <w:rPr>
                <w:rFonts w:cs="Arial"/>
                <w:color w:val="000000"/>
                <w:lang w:eastAsia="es-ES"/>
              </w:rPr>
            </w:pPr>
            <w:r>
              <w:rPr>
                <w:rFonts w:cs="Arial"/>
                <w:color w:val="000000" w:themeColor="text1"/>
                <w:lang w:eastAsia="es-ES"/>
              </w:rPr>
              <w:t>2. Crea interfaces web homogéneos definiendo y aplicando estilos</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480C4BE7" w14:textId="77777777">
            <w:pPr>
              <w:widowControl w:val="0"/>
              <w:jc w:val="left"/>
            </w:pPr>
            <w:r>
              <w:rPr>
                <w:rFonts w:cs="Arial"/>
                <w:color w:val="000000" w:themeColor="text1"/>
                <w:lang w:eastAsia="es-ES"/>
              </w:rPr>
              <w:t xml:space="preserve">a) Se han reconocido las posibilidades de modificar las </w:t>
            </w:r>
            <w:r>
              <w:rPr>
                <w:rFonts w:cs="Arial"/>
                <w:color w:val="000000" w:themeColor="text1"/>
                <w:lang w:eastAsia="es-ES"/>
              </w:rPr>
              <w:t>etiquetas HTML</w:t>
            </w:r>
          </w:p>
          <w:p w:rsidR="00B374EA" w:rsidRDefault="00BE21AB" w14:paraId="1AC8BBC8" w14:textId="77777777">
            <w:pPr>
              <w:widowControl w:val="0"/>
              <w:jc w:val="left"/>
            </w:pPr>
            <w:r>
              <w:rPr>
                <w:rFonts w:cs="Arial"/>
                <w:color w:val="000000" w:themeColor="text1"/>
                <w:lang w:eastAsia="es-ES"/>
              </w:rPr>
              <w:t>b) Se han definido estilos de forma directa</w:t>
            </w:r>
          </w:p>
          <w:p w:rsidR="00B374EA" w:rsidRDefault="00BE21AB" w14:paraId="21D8997C" w14:textId="77777777">
            <w:pPr>
              <w:widowControl w:val="0"/>
              <w:jc w:val="left"/>
            </w:pPr>
            <w:r>
              <w:rPr>
                <w:rFonts w:cs="Arial"/>
                <w:color w:val="000000" w:themeColor="text1"/>
                <w:lang w:eastAsia="es-ES"/>
              </w:rPr>
              <w:t>c) Se han definido y asociado estilos globales en hojas externas</w:t>
            </w:r>
          </w:p>
          <w:p w:rsidR="00B374EA" w:rsidRDefault="00BE21AB" w14:paraId="0D84FBDF" w14:textId="77777777">
            <w:pPr>
              <w:widowControl w:val="0"/>
              <w:jc w:val="left"/>
            </w:pPr>
            <w:r>
              <w:rPr>
                <w:rFonts w:cs="Arial"/>
                <w:color w:val="000000" w:themeColor="text1"/>
                <w:lang w:eastAsia="es-ES"/>
              </w:rPr>
              <w:t>d) Se han definido hojas de estilos alternativas</w:t>
            </w:r>
          </w:p>
          <w:p w:rsidR="00B374EA" w:rsidRDefault="00BE21AB" w14:paraId="41BF5AFA" w14:textId="77777777">
            <w:pPr>
              <w:widowControl w:val="0"/>
              <w:jc w:val="left"/>
            </w:pPr>
            <w:r>
              <w:rPr>
                <w:rFonts w:cs="Arial"/>
                <w:color w:val="000000" w:themeColor="text1"/>
                <w:lang w:eastAsia="es-ES"/>
              </w:rPr>
              <w:t>e) Se han redefinido estilos</w:t>
            </w:r>
          </w:p>
          <w:p w:rsidR="00B374EA" w:rsidRDefault="00BE21AB" w14:paraId="6511EECD" w14:textId="77777777">
            <w:pPr>
              <w:widowControl w:val="0"/>
              <w:jc w:val="left"/>
            </w:pPr>
            <w:r>
              <w:rPr>
                <w:rFonts w:cs="Arial"/>
                <w:color w:val="000000" w:themeColor="text1"/>
                <w:lang w:eastAsia="es-ES"/>
              </w:rPr>
              <w:t xml:space="preserve">f) Se han identificado las distintas </w:t>
            </w:r>
            <w:r>
              <w:rPr>
                <w:rFonts w:cs="Arial"/>
                <w:color w:val="000000" w:themeColor="text1"/>
                <w:lang w:eastAsia="es-ES"/>
              </w:rPr>
              <w:t>propiedades de cada elemento</w:t>
            </w:r>
          </w:p>
          <w:p w:rsidR="00B374EA" w:rsidRDefault="00BE21AB" w14:paraId="7C032156" w14:textId="77777777">
            <w:pPr>
              <w:widowControl w:val="0"/>
              <w:jc w:val="left"/>
            </w:pPr>
            <w:r>
              <w:rPr>
                <w:rFonts w:cs="Arial"/>
                <w:color w:val="000000" w:themeColor="text1"/>
                <w:lang w:eastAsia="es-ES"/>
              </w:rPr>
              <w:t>g) Se han creado clases de estilos</w:t>
            </w:r>
          </w:p>
          <w:p w:rsidR="00B374EA" w:rsidRDefault="00BE21AB" w14:paraId="1F22CB8B" w14:textId="77777777">
            <w:pPr>
              <w:widowControl w:val="0"/>
              <w:jc w:val="left"/>
            </w:pPr>
            <w:r>
              <w:rPr>
                <w:rFonts w:cs="Arial"/>
                <w:color w:val="000000" w:themeColor="text1"/>
                <w:lang w:eastAsia="es-ES"/>
              </w:rPr>
              <w:t>h) Se han utilizado herramientas de validación de hojas de estilos</w:t>
            </w:r>
          </w:p>
          <w:p w:rsidR="00B374EA" w:rsidRDefault="00BE21AB" w14:paraId="14E74B2C" w14:textId="77777777">
            <w:pPr>
              <w:widowControl w:val="0"/>
              <w:jc w:val="left"/>
            </w:pPr>
            <w:r>
              <w:rPr>
                <w:rFonts w:cs="Arial"/>
                <w:color w:val="000000" w:themeColor="text1"/>
                <w:lang w:eastAsia="es-ES"/>
              </w:rPr>
              <w:t xml:space="preserve">i) Se han analizado y utilizado tecnologías y </w:t>
            </w:r>
            <w:proofErr w:type="spellStart"/>
            <w:r>
              <w:rPr>
                <w:rFonts w:cs="Arial"/>
                <w:color w:val="000000" w:themeColor="text1"/>
                <w:lang w:eastAsia="es-ES"/>
              </w:rPr>
              <w:t>frameworks</w:t>
            </w:r>
            <w:proofErr w:type="spellEnd"/>
            <w:r>
              <w:rPr>
                <w:rFonts w:cs="Arial"/>
                <w:color w:val="000000" w:themeColor="text1"/>
                <w:lang w:eastAsia="es-ES"/>
              </w:rPr>
              <w:t xml:space="preserve"> para la creación de interfaces web con un diseño responsive</w:t>
            </w:r>
          </w:p>
          <w:p w:rsidR="00B374EA" w:rsidRDefault="00BE21AB" w14:paraId="083B88E4" w14:textId="77777777">
            <w:pPr>
              <w:widowControl w:val="0"/>
              <w:jc w:val="left"/>
            </w:pPr>
            <w:r>
              <w:rPr>
                <w:rFonts w:cs="Arial"/>
                <w:color w:val="000000" w:themeColor="text1"/>
                <w:lang w:eastAsia="es-ES"/>
              </w:rPr>
              <w:t>j) Se han analizado y utilizado preprocesadores de estilos para traducir estilos comunes a un código estándar y reconocible por los navegadores</w:t>
            </w:r>
          </w:p>
        </w:tc>
      </w:tr>
      <w:tr w:rsidR="00B374EA" w:rsidTr="12D818CF" w14:paraId="0E944CBF"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5210B1D1" w14:textId="77777777">
            <w:pPr>
              <w:widowControl w:val="0"/>
              <w:spacing w:after="0"/>
              <w:jc w:val="left"/>
              <w:rPr>
                <w:rFonts w:cs="Arial"/>
                <w:color w:val="000000"/>
                <w:lang w:eastAsia="es-ES"/>
              </w:rPr>
            </w:pPr>
            <w:r>
              <w:rPr>
                <w:rFonts w:cs="Arial"/>
                <w:color w:val="000000" w:themeColor="text1"/>
                <w:lang w:eastAsia="es-ES"/>
              </w:rPr>
              <w:t>3. Prepara archivos multimedia para la web, analizando sus características y manejando herramientas específicas</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65828BA5" w14:textId="77777777">
            <w:pPr>
              <w:widowControl w:val="0"/>
              <w:jc w:val="left"/>
            </w:pPr>
            <w:r>
              <w:rPr>
                <w:rFonts w:cs="Arial"/>
                <w:color w:val="000000" w:themeColor="text1"/>
                <w:lang w:eastAsia="es-ES"/>
              </w:rPr>
              <w:t>a) Se han reconocido las implicaciones de las licencias y los derechos de autor en el uso de material multimedia</w:t>
            </w:r>
          </w:p>
          <w:p w:rsidR="00B374EA" w:rsidRDefault="00BE21AB" w14:paraId="5C342849" w14:textId="77777777">
            <w:pPr>
              <w:widowControl w:val="0"/>
              <w:jc w:val="left"/>
            </w:pPr>
            <w:r>
              <w:rPr>
                <w:rFonts w:cs="Arial"/>
                <w:color w:val="000000" w:themeColor="text1"/>
                <w:lang w:eastAsia="es-ES"/>
              </w:rPr>
              <w:t>b) Se han identificado los formatos de imagen, audio y vídeo a utilizar</w:t>
            </w:r>
          </w:p>
          <w:p w:rsidR="00B374EA" w:rsidRDefault="00BE21AB" w14:paraId="57FA4F36" w14:textId="77777777">
            <w:pPr>
              <w:widowControl w:val="0"/>
              <w:jc w:val="left"/>
            </w:pPr>
            <w:r>
              <w:rPr>
                <w:rFonts w:cs="Arial"/>
                <w:color w:val="000000" w:themeColor="text1"/>
                <w:lang w:eastAsia="es-ES"/>
              </w:rPr>
              <w:t xml:space="preserve">c) Se han analizado las herramientas disponibles para generar </w:t>
            </w:r>
            <w:r>
              <w:rPr>
                <w:rFonts w:cs="Arial"/>
                <w:color w:val="000000" w:themeColor="text1"/>
                <w:lang w:eastAsia="es-ES"/>
              </w:rPr>
              <w:t>contenido multimedia</w:t>
            </w:r>
          </w:p>
          <w:p w:rsidR="00B374EA" w:rsidRDefault="00BE21AB" w14:paraId="38BDAA87" w14:textId="77777777">
            <w:pPr>
              <w:widowControl w:val="0"/>
              <w:jc w:val="left"/>
            </w:pPr>
            <w:r>
              <w:rPr>
                <w:rFonts w:cs="Arial"/>
                <w:color w:val="000000" w:themeColor="text1"/>
                <w:lang w:eastAsia="es-ES"/>
              </w:rPr>
              <w:t>d) Se han empleado herramientas para el tratamiento digital de la imagen</w:t>
            </w:r>
          </w:p>
          <w:p w:rsidR="00B374EA" w:rsidRDefault="00BE21AB" w14:paraId="5F43C3B3" w14:textId="77777777">
            <w:pPr>
              <w:widowControl w:val="0"/>
              <w:jc w:val="left"/>
            </w:pPr>
            <w:r>
              <w:rPr>
                <w:rFonts w:cs="Arial"/>
                <w:color w:val="000000" w:themeColor="text1"/>
                <w:lang w:eastAsia="es-ES"/>
              </w:rPr>
              <w:t>e) Se han utilizado herramientas para manipular audio y vídeo</w:t>
            </w:r>
          </w:p>
          <w:p w:rsidR="00B374EA" w:rsidRDefault="00BE21AB" w14:paraId="45B78EE1" w14:textId="77777777">
            <w:pPr>
              <w:widowControl w:val="0"/>
              <w:jc w:val="left"/>
            </w:pPr>
            <w:r>
              <w:rPr>
                <w:rFonts w:cs="Arial"/>
                <w:color w:val="000000" w:themeColor="text1"/>
                <w:lang w:eastAsia="es-ES"/>
              </w:rPr>
              <w:t>f) Se han realizado animaciones a partir de imágenes fijas</w:t>
            </w:r>
          </w:p>
          <w:p w:rsidR="00B374EA" w:rsidRDefault="00BE21AB" w14:paraId="2DF13A50" w14:textId="77777777">
            <w:pPr>
              <w:widowControl w:val="0"/>
              <w:jc w:val="left"/>
            </w:pPr>
            <w:r>
              <w:rPr>
                <w:rFonts w:cs="Arial"/>
                <w:color w:val="000000" w:themeColor="text1"/>
                <w:lang w:eastAsia="es-ES"/>
              </w:rPr>
              <w:t>g) Se han importado y exportado imágenes, audio y vídeo en diversos formatos según su finalidad</w:t>
            </w:r>
          </w:p>
          <w:p w:rsidR="00B374EA" w:rsidRDefault="00BE21AB" w14:paraId="1A56CA1C" w14:textId="77777777">
            <w:pPr>
              <w:widowControl w:val="0"/>
              <w:jc w:val="left"/>
            </w:pPr>
            <w:r>
              <w:rPr>
                <w:rFonts w:cs="Arial"/>
                <w:color w:val="000000" w:themeColor="text1"/>
                <w:lang w:eastAsia="es-ES"/>
              </w:rPr>
              <w:t>h) Se ha aplicado la guía de estilo</w:t>
            </w:r>
          </w:p>
        </w:tc>
      </w:tr>
      <w:tr w:rsidR="00B374EA" w:rsidTr="12D818CF" w14:paraId="2414310F"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6A50F42E" w14:textId="77777777">
            <w:pPr>
              <w:widowControl w:val="0"/>
              <w:spacing w:after="0"/>
              <w:jc w:val="left"/>
              <w:rPr>
                <w:rFonts w:cs="Arial"/>
                <w:color w:val="000000"/>
                <w:lang w:eastAsia="es-ES"/>
              </w:rPr>
            </w:pPr>
            <w:r>
              <w:rPr>
                <w:rFonts w:cs="Arial"/>
                <w:color w:val="000000" w:themeColor="text1"/>
                <w:lang w:eastAsia="es-ES"/>
              </w:rPr>
              <w:t>4. Integra contenido multimedia en documentos web valorando su aportación y seleccionando adecuadamente los elementos interactivos</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3EB47CC6" w14:textId="77777777">
            <w:pPr>
              <w:widowControl w:val="0"/>
              <w:jc w:val="left"/>
            </w:pPr>
            <w:r>
              <w:rPr>
                <w:rFonts w:cs="Arial"/>
                <w:color w:val="000000" w:themeColor="text1"/>
                <w:lang w:eastAsia="es-ES"/>
              </w:rPr>
              <w:t>a) Se han reconocido y analizado las tecnologías relacionadas con la inclusión de contenido multimedia e interactivo</w:t>
            </w:r>
          </w:p>
          <w:p w:rsidR="00B374EA" w:rsidRDefault="00BE21AB" w14:paraId="2D239FA2" w14:textId="77777777">
            <w:pPr>
              <w:widowControl w:val="0"/>
              <w:jc w:val="left"/>
            </w:pPr>
            <w:r>
              <w:rPr>
                <w:rFonts w:cs="Arial"/>
                <w:color w:val="000000" w:themeColor="text1"/>
                <w:lang w:eastAsia="es-ES"/>
              </w:rPr>
              <w:t>b) Se han identificado las necesidades específicas de configuración de los navegadores web para soportar contenido multimedia e interactivo</w:t>
            </w:r>
          </w:p>
          <w:p w:rsidR="00B374EA" w:rsidRDefault="00BE21AB" w14:paraId="4AAFCC50" w14:textId="77777777">
            <w:pPr>
              <w:widowControl w:val="0"/>
              <w:jc w:val="left"/>
            </w:pPr>
            <w:r>
              <w:rPr>
                <w:rFonts w:cs="Arial"/>
                <w:color w:val="000000" w:themeColor="text1"/>
                <w:lang w:eastAsia="es-ES"/>
              </w:rPr>
              <w:t>c) Se han utilizado herramientas gráficas para el desarrollo de contenido multimedia interactivo</w:t>
            </w:r>
          </w:p>
          <w:p w:rsidR="00B374EA" w:rsidRDefault="00BE21AB" w14:paraId="553DF752" w14:textId="77777777">
            <w:pPr>
              <w:widowControl w:val="0"/>
              <w:jc w:val="left"/>
            </w:pPr>
            <w:r>
              <w:rPr>
                <w:rFonts w:cs="Arial"/>
                <w:color w:val="000000" w:themeColor="text1"/>
                <w:lang w:eastAsia="es-ES"/>
              </w:rPr>
              <w:t>d) Se ha analizado el código generado por las herramientas de desarrollo de contenido interactivo</w:t>
            </w:r>
          </w:p>
          <w:p w:rsidR="00B374EA" w:rsidRDefault="00BE21AB" w14:paraId="4545F1F6" w14:textId="77777777">
            <w:pPr>
              <w:widowControl w:val="0"/>
              <w:jc w:val="left"/>
            </w:pPr>
            <w:r>
              <w:rPr>
                <w:rFonts w:cs="Arial"/>
                <w:color w:val="000000" w:themeColor="text1"/>
                <w:lang w:eastAsia="es-ES"/>
              </w:rPr>
              <w:t>e) Se han agregado elementos multimedia a documentos web</w:t>
            </w:r>
          </w:p>
          <w:p w:rsidR="00B374EA" w:rsidRDefault="00BE21AB" w14:paraId="276036CC" w14:textId="77777777">
            <w:pPr>
              <w:widowControl w:val="0"/>
              <w:jc w:val="left"/>
            </w:pPr>
            <w:r>
              <w:rPr>
                <w:rFonts w:cs="Arial"/>
                <w:color w:val="000000" w:themeColor="text1"/>
                <w:lang w:eastAsia="es-ES"/>
              </w:rPr>
              <w:t>f) Se ha añadido interactividad a elementos de un documento web</w:t>
            </w:r>
          </w:p>
          <w:p w:rsidR="00B374EA" w:rsidRDefault="00BE21AB" w14:paraId="3122EE14" w14:textId="77777777">
            <w:pPr>
              <w:widowControl w:val="0"/>
              <w:jc w:val="left"/>
            </w:pPr>
            <w:r>
              <w:rPr>
                <w:rFonts w:cs="Arial"/>
                <w:color w:val="000000" w:themeColor="text1"/>
                <w:lang w:eastAsia="es-ES"/>
              </w:rPr>
              <w:t>g) Se ha verificado el funcionamiento de los elementos multimedia e interactivos en distintos navegadores y dispositivos</w:t>
            </w:r>
          </w:p>
        </w:tc>
      </w:tr>
      <w:tr w:rsidR="00B374EA" w:rsidTr="12D818CF" w14:paraId="48BCB29A"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35AAE457" w14:textId="77777777">
            <w:pPr>
              <w:widowControl w:val="0"/>
              <w:spacing w:after="0"/>
              <w:jc w:val="left"/>
              <w:rPr>
                <w:rFonts w:cs="Arial"/>
                <w:color w:val="000000"/>
                <w:lang w:eastAsia="es-ES"/>
              </w:rPr>
            </w:pPr>
            <w:r>
              <w:rPr>
                <w:rFonts w:cs="Arial"/>
                <w:color w:val="000000" w:themeColor="text1"/>
                <w:lang w:eastAsia="es-ES"/>
              </w:rPr>
              <w:t xml:space="preserve">5. Desarrolla interfaces web accesibles, analizando las pautas establecidas y aplicando técnicas de </w:t>
            </w:r>
            <w:r>
              <w:rPr>
                <w:rFonts w:cs="Arial"/>
                <w:color w:val="000000" w:themeColor="text1"/>
                <w:lang w:eastAsia="es-ES"/>
              </w:rPr>
              <w:t>verificación</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7806B9EA" w14:textId="77777777">
            <w:pPr>
              <w:widowControl w:val="0"/>
              <w:jc w:val="left"/>
            </w:pPr>
            <w:r>
              <w:rPr>
                <w:rFonts w:cs="Arial"/>
                <w:color w:val="000000" w:themeColor="text1"/>
                <w:lang w:eastAsia="es-ES"/>
              </w:rPr>
              <w:t>a) Se ha reconocido la necesidad de diseñar webs accesibles</w:t>
            </w:r>
          </w:p>
          <w:p w:rsidR="00B374EA" w:rsidRDefault="00BE21AB" w14:paraId="35173DD2" w14:textId="77777777">
            <w:pPr>
              <w:widowControl w:val="0"/>
              <w:jc w:val="left"/>
            </w:pPr>
            <w:r>
              <w:rPr>
                <w:rFonts w:cs="Arial"/>
                <w:color w:val="000000" w:themeColor="text1"/>
                <w:lang w:eastAsia="es-ES"/>
              </w:rPr>
              <w:t>b) Se ha analizado la accesibilidad de diferentes documentos web</w:t>
            </w:r>
          </w:p>
          <w:p w:rsidR="00B374EA" w:rsidRDefault="00BE21AB" w14:paraId="57AB65D9" w14:textId="77777777">
            <w:pPr>
              <w:widowControl w:val="0"/>
              <w:jc w:val="left"/>
            </w:pPr>
            <w:r>
              <w:rPr>
                <w:rFonts w:cs="Arial"/>
                <w:color w:val="000000" w:themeColor="text1"/>
                <w:lang w:eastAsia="es-ES"/>
              </w:rPr>
              <w:t>c) Se han analizado los principios y pautas de accesibilidad al contenido, así como los niveles de conformidad</w:t>
            </w:r>
          </w:p>
          <w:p w:rsidR="00B374EA" w:rsidRDefault="00BE21AB" w14:paraId="656F1763" w14:textId="77777777">
            <w:pPr>
              <w:widowControl w:val="0"/>
              <w:jc w:val="left"/>
            </w:pPr>
            <w:r>
              <w:rPr>
                <w:rFonts w:cs="Arial"/>
                <w:color w:val="000000" w:themeColor="text1"/>
                <w:lang w:eastAsia="es-ES"/>
              </w:rPr>
              <w:t>d) Se han analizado los posibles errores según los puntos de verificación de prioridad</w:t>
            </w:r>
          </w:p>
          <w:p w:rsidR="00B374EA" w:rsidRDefault="00BE21AB" w14:paraId="71E11DD5" w14:textId="77777777">
            <w:pPr>
              <w:widowControl w:val="0"/>
              <w:jc w:val="left"/>
            </w:pPr>
            <w:r>
              <w:rPr>
                <w:rFonts w:cs="Arial"/>
                <w:color w:val="000000" w:themeColor="text1"/>
                <w:lang w:eastAsia="es-ES"/>
              </w:rPr>
              <w:t>e) Se ha alcanzado el nivel de conformidad deseado</w:t>
            </w:r>
          </w:p>
          <w:p w:rsidR="00B374EA" w:rsidRDefault="00BE21AB" w14:paraId="644271A8" w14:textId="77777777">
            <w:pPr>
              <w:widowControl w:val="0"/>
              <w:jc w:val="left"/>
            </w:pPr>
            <w:r>
              <w:rPr>
                <w:rFonts w:cs="Arial"/>
                <w:color w:val="000000" w:themeColor="text1"/>
                <w:lang w:eastAsia="es-ES"/>
              </w:rPr>
              <w:t xml:space="preserve">f) Se han verificado los niveles alcanzados mediante el uso </w:t>
            </w:r>
            <w:proofErr w:type="gramStart"/>
            <w:r>
              <w:rPr>
                <w:rFonts w:cs="Arial"/>
                <w:color w:val="000000" w:themeColor="text1"/>
                <w:lang w:eastAsia="es-ES"/>
              </w:rPr>
              <w:t>de test</w:t>
            </w:r>
            <w:proofErr w:type="gramEnd"/>
            <w:r>
              <w:rPr>
                <w:rFonts w:cs="Arial"/>
                <w:color w:val="000000" w:themeColor="text1"/>
                <w:lang w:eastAsia="es-ES"/>
              </w:rPr>
              <w:t xml:space="preserve"> externos</w:t>
            </w:r>
          </w:p>
          <w:p w:rsidR="00B374EA" w:rsidRDefault="00BE21AB" w14:paraId="640F2ED8" w14:textId="77777777">
            <w:pPr>
              <w:widowControl w:val="0"/>
              <w:jc w:val="left"/>
            </w:pPr>
            <w:r>
              <w:rPr>
                <w:rFonts w:cs="Arial"/>
                <w:color w:val="000000" w:themeColor="text1"/>
                <w:lang w:eastAsia="es-ES"/>
              </w:rPr>
              <w:t>g) Se ha verificado la visualización del interfaz con diferentes navegadores y tecnologías</w:t>
            </w:r>
          </w:p>
          <w:p w:rsidR="00B374EA" w:rsidRDefault="00BE21AB" w14:paraId="3584F521" w14:textId="77777777">
            <w:pPr>
              <w:widowControl w:val="0"/>
              <w:jc w:val="left"/>
            </w:pPr>
            <w:r>
              <w:rPr>
                <w:rFonts w:cs="Arial"/>
                <w:color w:val="000000" w:themeColor="text1"/>
                <w:lang w:eastAsia="es-ES"/>
              </w:rPr>
              <w:t>h) Se han analizado y utilizado herramientas y estrategias que mejoren la visibilidad y la accesibilidad de los sitios y páginas web en los resultados de los buscadores</w:t>
            </w:r>
          </w:p>
        </w:tc>
      </w:tr>
      <w:tr w:rsidR="00B374EA" w:rsidTr="12D818CF" w14:paraId="4AC304B0" w14:textId="77777777">
        <w:trPr>
          <w:trHeight w:val="588"/>
        </w:trPr>
        <w:tc>
          <w:tcPr>
            <w:tcW w:w="5003" w:type="dxa"/>
            <w:tcBorders>
              <w:top w:val="single" w:color="000000" w:themeColor="text1" w:sz="4" w:space="0"/>
              <w:left w:val="single" w:color="000000" w:themeColor="text1" w:sz="12" w:space="0"/>
              <w:bottom w:val="single" w:color="000000" w:themeColor="text1" w:sz="4" w:space="0"/>
              <w:right w:val="single" w:color="000000" w:themeColor="text1" w:sz="8" w:space="0"/>
            </w:tcBorders>
            <w:shd w:val="clear" w:color="auto" w:fill="auto"/>
            <w:tcMar/>
          </w:tcPr>
          <w:p w:rsidR="00B374EA" w:rsidRDefault="00BE21AB" w14:paraId="0A1C9FF5" w14:textId="77777777">
            <w:pPr>
              <w:widowControl w:val="0"/>
              <w:spacing w:after="0"/>
              <w:jc w:val="left"/>
              <w:rPr>
                <w:rFonts w:cs="Arial"/>
                <w:color w:val="000000"/>
                <w:lang w:eastAsia="es-ES"/>
              </w:rPr>
            </w:pPr>
            <w:r>
              <w:rPr>
                <w:rFonts w:cs="Arial"/>
                <w:color w:val="000000" w:themeColor="text1"/>
                <w:lang w:eastAsia="es-ES"/>
              </w:rPr>
              <w:t>6. Desarrolla interfaces web amigables analizando y aplicando las pautas de usabilidad establecidas</w:t>
            </w:r>
          </w:p>
        </w:tc>
        <w:tc>
          <w:tcPr>
            <w:tcW w:w="8976" w:type="dxa"/>
            <w:tcBorders>
              <w:top w:val="single" w:color="000000" w:themeColor="text1" w:sz="4" w:space="0"/>
              <w:left w:val="single" w:color="000000" w:themeColor="text1" w:sz="8" w:space="0"/>
              <w:bottom w:val="single" w:color="000000" w:themeColor="text1" w:sz="4" w:space="0"/>
              <w:right w:val="single" w:color="000000" w:themeColor="text1" w:sz="12" w:space="0"/>
            </w:tcBorders>
            <w:tcMar/>
          </w:tcPr>
          <w:p w:rsidR="00B374EA" w:rsidRDefault="00BE21AB" w14:paraId="07311D99" w14:textId="77777777">
            <w:pPr>
              <w:widowControl w:val="0"/>
              <w:jc w:val="left"/>
            </w:pPr>
            <w:r>
              <w:rPr>
                <w:rFonts w:cs="Arial"/>
                <w:color w:val="000000" w:themeColor="text1"/>
                <w:lang w:eastAsia="es-ES"/>
              </w:rPr>
              <w:t>a) Se ha analizado la usabilidad de diferentes documentos web</w:t>
            </w:r>
          </w:p>
          <w:p w:rsidR="00B374EA" w:rsidRDefault="00BE21AB" w14:paraId="024934C7" w14:textId="77777777">
            <w:pPr>
              <w:widowControl w:val="0"/>
              <w:jc w:val="left"/>
            </w:pPr>
            <w:r>
              <w:rPr>
                <w:rFonts w:cs="Arial"/>
                <w:color w:val="000000" w:themeColor="text1"/>
                <w:lang w:eastAsia="es-ES"/>
              </w:rPr>
              <w:t>b) Se ha valorado la importancia del uso de estándares en la creación de documentos web</w:t>
            </w:r>
          </w:p>
          <w:p w:rsidR="00B374EA" w:rsidRDefault="00BE21AB" w14:paraId="4D7A60A1" w14:textId="77777777">
            <w:pPr>
              <w:widowControl w:val="0"/>
              <w:jc w:val="left"/>
            </w:pPr>
            <w:r>
              <w:rPr>
                <w:rFonts w:cs="Arial"/>
                <w:color w:val="000000" w:themeColor="text1"/>
                <w:lang w:eastAsia="es-ES"/>
              </w:rPr>
              <w:t>c) Se ha modificado el interfaz web para adecuarlo al objetivo que persigue y a los usuarios a los que va dirigido</w:t>
            </w:r>
          </w:p>
          <w:p w:rsidR="00B374EA" w:rsidRDefault="00BE21AB" w14:paraId="6AD9CC04" w14:textId="77777777">
            <w:pPr>
              <w:widowControl w:val="0"/>
              <w:jc w:val="left"/>
            </w:pPr>
            <w:r>
              <w:rPr>
                <w:rFonts w:cs="Arial"/>
                <w:color w:val="000000" w:themeColor="text1"/>
                <w:lang w:eastAsia="es-ES"/>
              </w:rPr>
              <w:t>d) Se ha verificado la facilidad de navegación de un documento web mediante distintos periféricos</w:t>
            </w:r>
          </w:p>
          <w:p w:rsidR="00B374EA" w:rsidRDefault="00BE21AB" w14:paraId="4074A9E4" w14:textId="77777777">
            <w:pPr>
              <w:widowControl w:val="0"/>
              <w:jc w:val="left"/>
            </w:pPr>
            <w:r>
              <w:rPr>
                <w:rFonts w:cs="Arial"/>
                <w:color w:val="000000" w:themeColor="text1"/>
                <w:lang w:eastAsia="es-ES"/>
              </w:rPr>
              <w:t>e) Se han analizado diferentes técnicas para verificar la usabilidad de un documento web</w:t>
            </w:r>
          </w:p>
          <w:p w:rsidR="00B374EA" w:rsidRDefault="00BE21AB" w14:paraId="56A67428" w14:textId="77777777">
            <w:pPr>
              <w:widowControl w:val="0"/>
              <w:jc w:val="left"/>
            </w:pPr>
            <w:r>
              <w:rPr>
                <w:rFonts w:cs="Arial"/>
                <w:color w:val="000000" w:themeColor="text1"/>
                <w:lang w:eastAsia="es-ES"/>
              </w:rPr>
              <w:t>f) Se ha verificado la usabilidad de la interfaz web creado en diferentes navegadores y tecnologías</w:t>
            </w:r>
          </w:p>
        </w:tc>
      </w:tr>
    </w:tbl>
    <w:p w:rsidR="12D818CF" w:rsidRDefault="12D818CF" w14:paraId="0BEDB1E6" w14:textId="4D97F5D9"/>
    <w:p w:rsidR="7EF68206" w:rsidRDefault="7EF68206" w14:paraId="211234E5" w14:textId="691A9ADB"/>
    <w:p w:rsidR="00B374EA" w:rsidRDefault="00B374EA" w14:paraId="3697ABD4" w14:textId="77777777"/>
    <w:p w:rsidR="00B374EA" w:rsidRDefault="00B374EA" w14:paraId="73A7C053" w14:textId="77777777"/>
    <w:p w:rsidR="00B374EA" w:rsidRDefault="00BE21AB" w14:paraId="058A27F7" w14:textId="77777777">
      <w:pPr>
        <w:pStyle w:val="Ttulo2"/>
      </w:pPr>
      <w:r>
        <w:t>Contenidos básicos de referencia del módulo</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3744"/>
      </w:tblGrid>
      <w:tr w:rsidR="00B374EA" w14:paraId="51213F70" w14:textId="77777777">
        <w:tc>
          <w:tcPr>
            <w:tcW w:w="13754" w:type="dxa"/>
            <w:tcBorders>
              <w:top w:val="single" w:color="000000" w:sz="4" w:space="0"/>
              <w:left w:val="single" w:color="000000" w:sz="4" w:space="0"/>
              <w:bottom w:val="single" w:color="000000" w:sz="4" w:space="0"/>
              <w:right w:val="single" w:color="000000" w:sz="4" w:space="0"/>
            </w:tcBorders>
            <w:shd w:val="clear" w:color="auto" w:fill="808080" w:themeFill="background1" w:themeFillShade="80"/>
          </w:tcPr>
          <w:p w:rsidR="00B374EA" w:rsidRDefault="00BE21AB" w14:paraId="202BF34B" w14:textId="77777777">
            <w:pPr>
              <w:widowControl w:val="0"/>
              <w:spacing w:after="0"/>
              <w:jc w:val="center"/>
              <w:rPr>
                <w:b/>
                <w:bCs/>
                <w:color w:val="FFFFFF"/>
              </w:rPr>
            </w:pPr>
            <w:r>
              <w:rPr>
                <w:rFonts w:cs="Arial"/>
                <w:b/>
                <w:bCs/>
                <w:color w:val="FFFFFF"/>
                <w:sz w:val="24"/>
                <w:lang w:eastAsia="es-ES"/>
              </w:rPr>
              <w:t>Contenidos básicos de referencia</w:t>
            </w:r>
          </w:p>
        </w:tc>
      </w:tr>
      <w:tr w:rsidR="00B374EA" w14:paraId="1D687CDE" w14:textId="77777777">
        <w:tc>
          <w:tcPr>
            <w:tcW w:w="13754" w:type="dxa"/>
            <w:tcBorders>
              <w:left w:val="single" w:color="000000" w:sz="4" w:space="0"/>
              <w:bottom w:val="single" w:color="000000" w:sz="4" w:space="0"/>
              <w:right w:val="single" w:color="000000" w:sz="4" w:space="0"/>
            </w:tcBorders>
          </w:tcPr>
          <w:p w:rsidR="00B374EA" w:rsidRDefault="00BE21AB" w14:paraId="038B9890" w14:textId="77777777">
            <w:pPr>
              <w:pStyle w:val="Contenidodelatabla"/>
              <w:jc w:val="left"/>
            </w:pPr>
            <w:r>
              <w:t xml:space="preserve">Búsqueda activa de </w:t>
            </w:r>
            <w:r>
              <w:t>empleo:</w:t>
            </w:r>
            <w:r>
              <w:br/>
            </w:r>
            <w:r>
              <w:t>−</w:t>
            </w:r>
            <w:r>
              <w:tab/>
            </w:r>
            <w:r>
              <w:t>Valoración de la importancia de la formación permanente para la trayectoria laboral y profesional del Técnico Superior en Desarrollo de Aplicaciones Web.</w:t>
            </w:r>
            <w:r>
              <w:br/>
            </w:r>
            <w:r>
              <w:t>−</w:t>
            </w:r>
            <w:r>
              <w:tab/>
            </w:r>
            <w:r>
              <w:t>Análisis de los intereses, aptitudes y motivaciones personales para la carrera profesional.</w:t>
            </w:r>
            <w:r>
              <w:br/>
            </w:r>
            <w:r>
              <w:t>−</w:t>
            </w:r>
            <w:r>
              <w:tab/>
            </w:r>
            <w:r>
              <w:t>Identificación de los itinerarios formativos relacionados con el Técnico Superior en Desarrollo de Aplicaciones Web.</w:t>
            </w:r>
            <w:r>
              <w:br/>
            </w:r>
            <w:r>
              <w:t>−</w:t>
            </w:r>
            <w:r>
              <w:tab/>
            </w:r>
            <w:r>
              <w:t>Definición y análisis del sector profesional del Técnico Superior en Desarrollo de Aplicaciones Web.</w:t>
            </w:r>
            <w:r>
              <w:br/>
            </w:r>
            <w:r>
              <w:t>−</w:t>
            </w:r>
            <w:r>
              <w:tab/>
            </w:r>
            <w:r>
              <w:t xml:space="preserve">Proceso de búsqueda de empleo </w:t>
            </w:r>
            <w:r>
              <w:t>en empresas del sector.</w:t>
            </w:r>
            <w:r>
              <w:br/>
            </w:r>
            <w:r>
              <w:t>−</w:t>
            </w:r>
            <w:r>
              <w:tab/>
            </w:r>
            <w:r>
              <w:t>Oportunidades de aprendizaje y empleo en Europa.</w:t>
            </w:r>
            <w:r>
              <w:br/>
            </w:r>
            <w:r>
              <w:t>−</w:t>
            </w:r>
            <w:r>
              <w:tab/>
            </w:r>
            <w:r>
              <w:t>Técnicas e instrumentos de búsqueda de empleo.</w:t>
            </w:r>
            <w:r>
              <w:br/>
            </w:r>
            <w:r>
              <w:t>−</w:t>
            </w:r>
            <w:r>
              <w:tab/>
            </w:r>
            <w:r>
              <w:t>El proceso de toma de decisiones.</w:t>
            </w:r>
            <w:r>
              <w:br/>
            </w:r>
            <w:r>
              <w:t>Gestión del conflicto y equipos de trabajo:</w:t>
            </w:r>
            <w:r>
              <w:br/>
            </w:r>
            <w:r>
              <w:t>−</w:t>
            </w:r>
            <w:r>
              <w:tab/>
            </w:r>
            <w:r>
              <w:t>Valoración de las ventajas e inconvenientes del trabajo de equipo para la eficacia de la organización.</w:t>
            </w:r>
            <w:r>
              <w:br/>
            </w:r>
            <w:r>
              <w:t>−</w:t>
            </w:r>
            <w:r>
              <w:tab/>
            </w:r>
            <w:r>
              <w:t>Equipos en el sector informático según las funciones que desempeñan.</w:t>
            </w:r>
            <w:r>
              <w:br/>
            </w:r>
            <w:r>
              <w:t>−</w:t>
            </w:r>
            <w:r>
              <w:tab/>
            </w:r>
            <w:r>
              <w:t>La participación en el equipo de trabajo.</w:t>
            </w:r>
            <w:r>
              <w:br/>
            </w:r>
            <w:r>
              <w:t>−</w:t>
            </w:r>
            <w:r>
              <w:tab/>
            </w:r>
            <w:r>
              <w:t>Conflicto: características, fuentes y etapas.</w:t>
            </w:r>
            <w:r>
              <w:br/>
            </w:r>
            <w:r>
              <w:t>−</w:t>
            </w:r>
            <w:r>
              <w:tab/>
            </w:r>
            <w:r>
              <w:t>Métodos para la resolución o supresión</w:t>
            </w:r>
            <w:r>
              <w:t xml:space="preserve"> del conflicto.</w:t>
            </w:r>
            <w:r>
              <w:br/>
            </w:r>
            <w:r>
              <w:t>Contrato de trabajo:</w:t>
            </w:r>
            <w:r>
              <w:br/>
            </w:r>
            <w:r>
              <w:t>−</w:t>
            </w:r>
            <w:r>
              <w:tab/>
            </w:r>
            <w:r>
              <w:t>El derecho del trabajo.</w:t>
            </w:r>
            <w:r>
              <w:br/>
            </w:r>
            <w:r>
              <w:t>−</w:t>
            </w:r>
            <w:r>
              <w:tab/>
            </w:r>
            <w:r>
              <w:t>Análisis de la relación laboral individual.</w:t>
            </w:r>
            <w:r>
              <w:br/>
            </w:r>
            <w:r>
              <w:t>−</w:t>
            </w:r>
            <w:r>
              <w:tab/>
            </w:r>
            <w:r>
              <w:t>Modalidades de contrato de trabajo y medidas de fomento de la contratación.</w:t>
            </w:r>
            <w:r>
              <w:br/>
            </w:r>
            <w:r>
              <w:t>−</w:t>
            </w:r>
            <w:r>
              <w:tab/>
            </w:r>
            <w:r>
              <w:t>Derechos y deberes derivados de la relación laboral.</w:t>
            </w:r>
            <w:r>
              <w:br/>
            </w:r>
            <w:r>
              <w:t>−</w:t>
            </w:r>
            <w:r>
              <w:tab/>
            </w:r>
            <w:r>
              <w:t>Modificación, suspensión y extinción del contrato de trabajo.</w:t>
            </w:r>
            <w:r>
              <w:br/>
            </w:r>
            <w:r>
              <w:t>−</w:t>
            </w:r>
            <w:r>
              <w:tab/>
            </w:r>
            <w:r>
              <w:t>Representación de los trabajadores.</w:t>
            </w:r>
            <w:r>
              <w:br/>
            </w:r>
            <w:r>
              <w:t>−</w:t>
            </w:r>
            <w:r>
              <w:tab/>
            </w:r>
            <w:r>
              <w:t>Análisis de un convenio colectivo aplicable al ámbito profesional del Técnico Superior en Desarrollo de Aplicaciones Web.</w:t>
            </w:r>
            <w:r>
              <w:br/>
            </w:r>
            <w:r>
              <w:t>−</w:t>
            </w:r>
            <w:r>
              <w:tab/>
            </w:r>
            <w:r>
              <w:t>Beneficios para los trabajadores en las nu</w:t>
            </w:r>
            <w:r>
              <w:t>evas organizaciones: flexibilidad, beneficios sociales, entre otros.</w:t>
            </w:r>
            <w:r>
              <w:br/>
            </w:r>
            <w:r>
              <w:t>Seguridad Social, empleo y desempleo:</w:t>
            </w:r>
            <w:r>
              <w:br/>
            </w:r>
            <w:r>
              <w:t>−</w:t>
            </w:r>
            <w:r>
              <w:tab/>
            </w:r>
            <w:r>
              <w:t>Estructura del Sistema de la Seguridad Social.</w:t>
            </w:r>
            <w:r>
              <w:br/>
            </w:r>
            <w:r>
              <w:t>−</w:t>
            </w:r>
            <w:r>
              <w:tab/>
            </w:r>
            <w:r>
              <w:t>Determinación de las principales obligaciones de empresarios y trabajadores en materia de Seguridad Social, afiliación, altas, bajas y cotización.</w:t>
            </w:r>
            <w:r>
              <w:br/>
            </w:r>
            <w:r>
              <w:t>−</w:t>
            </w:r>
            <w:r>
              <w:tab/>
            </w:r>
            <w:r>
              <w:t>Situaciones protegibles en la protección por desempleo.</w:t>
            </w:r>
            <w:r>
              <w:br/>
            </w:r>
            <w:r>
              <w:t>Evaluación de riesgos profesionales:</w:t>
            </w:r>
            <w:r>
              <w:br/>
            </w:r>
            <w:r>
              <w:t>−</w:t>
            </w:r>
            <w:r>
              <w:tab/>
            </w:r>
            <w:r>
              <w:t>Valoración de la relación entre trabajo y salud.</w:t>
            </w:r>
            <w:r>
              <w:br/>
            </w:r>
            <w:r>
              <w:t>−</w:t>
            </w:r>
            <w:r>
              <w:tab/>
            </w:r>
            <w:r>
              <w:t>Análisis de factores de riesgo.</w:t>
            </w:r>
            <w:r>
              <w:br/>
            </w:r>
            <w:r>
              <w:t>−</w:t>
            </w:r>
            <w:r>
              <w:tab/>
            </w:r>
            <w:r>
              <w:t xml:space="preserve">La evaluación de riesgos </w:t>
            </w:r>
            <w:r>
              <w:t>en la empresa como elemento básico de la actividad preventiva.</w:t>
            </w:r>
            <w:r>
              <w:br/>
            </w:r>
            <w:r>
              <w:t>−</w:t>
            </w:r>
            <w:r>
              <w:tab/>
            </w:r>
            <w:r>
              <w:t>Análisis de riesgos ligados a las condiciones de seguridad.</w:t>
            </w:r>
            <w:r>
              <w:br/>
            </w:r>
            <w:r>
              <w:t>−</w:t>
            </w:r>
            <w:r>
              <w:tab/>
            </w:r>
            <w:r>
              <w:t>Análisis de riesgos ligados a las condiciones ambientales.</w:t>
            </w:r>
            <w:r>
              <w:br/>
            </w:r>
            <w:r>
              <w:t>−</w:t>
            </w:r>
            <w:r>
              <w:tab/>
            </w:r>
            <w:r>
              <w:t>Análisis de riesgos ligados a las condiciones ergonómicas y psico-sociales.</w:t>
            </w:r>
            <w:r>
              <w:br/>
            </w:r>
            <w:r>
              <w:t>−</w:t>
            </w:r>
            <w:r>
              <w:tab/>
            </w:r>
            <w:r>
              <w:t>Riesgos específicos en el sector informático.</w:t>
            </w:r>
            <w:r>
              <w:br/>
            </w:r>
            <w:r>
              <w:t>−</w:t>
            </w:r>
            <w:r>
              <w:tab/>
            </w:r>
            <w:r>
              <w:t>Determinación de los posibles daños a la salud del trabajador que pueden derivarse de las situaciones de riesgo detectadas.</w:t>
            </w:r>
            <w:r>
              <w:br/>
            </w:r>
            <w:r>
              <w:t>Planificación de la prevención de riesgos en la empresa:</w:t>
            </w:r>
            <w:r>
              <w:br/>
            </w:r>
            <w:r>
              <w:t>−</w:t>
            </w:r>
            <w:r>
              <w:tab/>
            </w:r>
            <w:r>
              <w:t>Derechos y debe</w:t>
            </w:r>
            <w:r>
              <w:t>res en materia de prevención de riesgos laborales.</w:t>
            </w:r>
            <w:r>
              <w:br/>
            </w:r>
            <w:r>
              <w:t>−</w:t>
            </w:r>
            <w:r>
              <w:tab/>
            </w:r>
            <w:r>
              <w:t>Gestión de la prevención en la empresa.</w:t>
            </w:r>
            <w:r>
              <w:br/>
            </w:r>
            <w:r>
              <w:t>−</w:t>
            </w:r>
            <w:r>
              <w:tab/>
            </w:r>
            <w:r>
              <w:t>Organismos públicos relacionados con la prevención de riesgos laborales.</w:t>
            </w:r>
            <w:r>
              <w:br/>
            </w:r>
            <w:r>
              <w:t>−</w:t>
            </w:r>
            <w:r>
              <w:tab/>
            </w:r>
            <w:r>
              <w:t>Planificación de la prevención en la empresa.</w:t>
            </w:r>
            <w:r>
              <w:br/>
            </w:r>
            <w:r>
              <w:t>−</w:t>
            </w:r>
            <w:r>
              <w:tab/>
            </w:r>
            <w:r>
              <w:t>Planes de emergencia y de evacuación en entornos de trabajo.</w:t>
            </w:r>
            <w:r>
              <w:br/>
            </w:r>
            <w:r>
              <w:t>−</w:t>
            </w:r>
            <w:r>
              <w:tab/>
            </w:r>
            <w:r>
              <w:t>Elaboración de un plan de emergencia en una empresa del sector.</w:t>
            </w:r>
            <w:r>
              <w:br/>
            </w:r>
            <w:r>
              <w:t>Aplicación de medidas de prevención y protección en la empresa:</w:t>
            </w:r>
            <w:r>
              <w:br/>
            </w:r>
            <w:r>
              <w:t>−</w:t>
            </w:r>
            <w:r>
              <w:tab/>
            </w:r>
            <w:r>
              <w:t>Determinación de las medidas de prevención y protección individual y colectiva.</w:t>
            </w:r>
            <w:r>
              <w:br/>
            </w:r>
            <w:r>
              <w:t>−</w:t>
            </w:r>
            <w:r>
              <w:tab/>
            </w:r>
            <w:r>
              <w:t>Protocolo de actuac</w:t>
            </w:r>
            <w:r>
              <w:t>ión ante una situación de emergencia.</w:t>
            </w:r>
            <w:r>
              <w:br/>
            </w:r>
            <w:r>
              <w:t>−</w:t>
            </w:r>
            <w:r>
              <w:tab/>
            </w:r>
            <w:r>
              <w:t>Primeros auxilios.</w:t>
            </w:r>
            <w:r>
              <w:br/>
            </w:r>
          </w:p>
        </w:tc>
      </w:tr>
    </w:tbl>
    <w:p w:rsidR="00B374EA" w:rsidRDefault="00B374EA" w14:paraId="4C8B1F19" w14:textId="77777777">
      <w:pPr>
        <w:sectPr w:rsidR="00B374EA">
          <w:headerReference w:type="default" r:id="rId22"/>
          <w:footerReference w:type="default" r:id="rId23"/>
          <w:pgSz w:w="16838" w:h="11906" w:orient="landscape"/>
          <w:pgMar w:top="1418" w:right="1950" w:bottom="1134" w:left="1134" w:header="709" w:footer="709" w:gutter="0"/>
          <w:cols w:space="720"/>
          <w:formProt w:val="0"/>
          <w:docGrid w:linePitch="360" w:charSpace="12288"/>
        </w:sectPr>
      </w:pPr>
    </w:p>
    <w:p w:rsidR="00B374EA" w:rsidRDefault="00BE21AB" w14:paraId="1034E2BE" w14:textId="77777777">
      <w:pPr>
        <w:pStyle w:val="Ttulo1"/>
        <w:pBdr>
          <w:top w:val="single" w:color="C00000" w:sz="12" w:space="1"/>
          <w:left w:val="single" w:color="C00000" w:sz="12" w:space="4"/>
          <w:bottom w:val="single" w:color="C00000" w:sz="12" w:space="1"/>
          <w:right w:val="single" w:color="C00000" w:sz="12" w:space="4"/>
        </w:pBdr>
      </w:pPr>
      <w:r>
        <w:t>METODOLOGÍA DIDÁCTICA</w:t>
      </w:r>
    </w:p>
    <w:p w:rsidR="00B374EA" w:rsidRDefault="00A35692" w14:paraId="79CE1938" w14:textId="46281F89">
      <w:r>
        <w:rPr>
          <w:rStyle w:val="normaltextrun"/>
          <w:rFonts w:cs="Arial" w:eastAsiaTheme="majorEastAsia"/>
          <w:color w:val="000000"/>
          <w:shd w:val="clear" w:color="auto" w:fill="FFFFFF"/>
        </w:rPr>
        <w:t xml:space="preserve">Se utiliza la plataforma virtual </w:t>
      </w:r>
      <w:proofErr w:type="spellStart"/>
      <w:r>
        <w:rPr>
          <w:rStyle w:val="normaltextrun"/>
          <w:rFonts w:cs="Arial" w:eastAsiaTheme="majorEastAsia"/>
          <w:color w:val="000000"/>
          <w:shd w:val="clear" w:color="auto" w:fill="FFFFFF"/>
        </w:rPr>
        <w:t>Aules</w:t>
      </w:r>
      <w:proofErr w:type="spellEnd"/>
      <w:r>
        <w:rPr>
          <w:rStyle w:val="normaltextrun"/>
          <w:rFonts w:cs="Arial" w:eastAsiaTheme="majorEastAsia"/>
          <w:color w:val="000000"/>
          <w:shd w:val="clear" w:color="auto" w:fill="FFFFFF"/>
        </w:rPr>
        <w:t>, a través de la cual el alumnado puede ponerse en contacto en todo momento con el profesorado y con el resto del alumnado. En esta plataforma está disponible toda la documentación del curso, ejercicios tipo test, actividades de refuerzo y de ampliación, etc.</w:t>
      </w:r>
      <w:r>
        <w:rPr>
          <w:rStyle w:val="eop"/>
          <w:rFonts w:cs="Arial" w:eastAsiaTheme="majorEastAsia"/>
          <w:color w:val="000000"/>
          <w:shd w:val="clear" w:color="auto" w:fill="FFFFFF"/>
        </w:rPr>
        <w:t> </w:t>
      </w:r>
    </w:p>
    <w:p w:rsidR="00B374EA" w:rsidRDefault="00BE21AB" w14:paraId="72AA69A9" w14:textId="77777777">
      <w:pPr>
        <w:pStyle w:val="Ttulo2"/>
      </w:pPr>
      <w:r>
        <w:t>Estrategias metodológicas</w:t>
      </w:r>
    </w:p>
    <w:tbl>
      <w:tblPr>
        <w:tblStyle w:val="Tablaconcuadrcula"/>
        <w:tblW w:w="9345" w:type="dxa"/>
        <w:tblInd w:w="113" w:type="dxa"/>
        <w:tblLayout w:type="fixed"/>
        <w:tblLook w:val="06A0" w:firstRow="1" w:lastRow="0" w:firstColumn="1" w:lastColumn="0" w:noHBand="1" w:noVBand="1"/>
      </w:tblPr>
      <w:tblGrid>
        <w:gridCol w:w="2805"/>
        <w:gridCol w:w="6540"/>
      </w:tblGrid>
      <w:tr w:rsidR="00B374EA" w:rsidTr="00A35692" w14:paraId="33F1DA1C" w14:textId="77777777">
        <w:trPr>
          <w:trHeight w:val="300"/>
        </w:trPr>
        <w:tc>
          <w:tcPr>
            <w:tcW w:w="2805" w:type="dxa"/>
            <w:shd w:val="clear" w:color="auto" w:fill="767171" w:themeFill="background2" w:themeFillShade="80"/>
          </w:tcPr>
          <w:p w:rsidR="00B374EA" w:rsidRDefault="00BE21AB" w14:paraId="0EA45D07" w14:textId="77777777">
            <w:pPr>
              <w:widowControl w:val="0"/>
              <w:jc w:val="center"/>
              <w:rPr>
                <w:b/>
                <w:bCs/>
                <w:color w:val="FFFFFF" w:themeColor="background1"/>
              </w:rPr>
            </w:pPr>
            <w:r>
              <w:rPr>
                <w:b/>
                <w:bCs/>
                <w:color w:val="FFFFFF" w:themeColor="background1"/>
              </w:rPr>
              <w:t>Nombre</w:t>
            </w:r>
          </w:p>
        </w:tc>
        <w:tc>
          <w:tcPr>
            <w:tcW w:w="6540" w:type="dxa"/>
            <w:shd w:val="clear" w:color="auto" w:fill="767171" w:themeFill="background2" w:themeFillShade="80"/>
          </w:tcPr>
          <w:p w:rsidR="00B374EA" w:rsidRDefault="00BE21AB" w14:paraId="529186EB" w14:textId="77777777">
            <w:pPr>
              <w:widowControl w:val="0"/>
              <w:jc w:val="center"/>
              <w:rPr>
                <w:b/>
                <w:bCs/>
                <w:color w:val="FFFFFF" w:themeColor="background1"/>
              </w:rPr>
            </w:pPr>
            <w:r>
              <w:rPr>
                <w:b/>
                <w:bCs/>
                <w:color w:val="FFFFFF" w:themeColor="background1"/>
              </w:rPr>
              <w:t>Descripción</w:t>
            </w:r>
          </w:p>
        </w:tc>
      </w:tr>
      <w:tr w:rsidR="00B374EA" w:rsidTr="00A35692" w14:paraId="78CEA072" w14:textId="77777777">
        <w:trPr>
          <w:trHeight w:val="300"/>
        </w:trPr>
        <w:tc>
          <w:tcPr>
            <w:tcW w:w="2805" w:type="dxa"/>
          </w:tcPr>
          <w:p w:rsidR="00B374EA" w:rsidRDefault="00BE21AB" w14:paraId="60493DDC" w14:textId="77777777">
            <w:pPr>
              <w:widowControl w:val="0"/>
            </w:pPr>
            <w:r>
              <w:t>Activación</w:t>
            </w:r>
          </w:p>
        </w:tc>
        <w:tc>
          <w:tcPr>
            <w:tcW w:w="6540" w:type="dxa"/>
          </w:tcPr>
          <w:p w:rsidR="00B374EA" w:rsidRDefault="00BE21AB" w14:paraId="74D70B04" w14:textId="77777777">
            <w:pPr>
              <w:widowControl w:val="0"/>
            </w:pPr>
            <w:r>
              <w:t xml:space="preserve">Realización de actividades para que el alumnado sea capaz de relacionar el contenido y competencias nuevas con contenidos anteriores y </w:t>
            </w:r>
            <w:r>
              <w:t>competencias básicas.</w:t>
            </w:r>
          </w:p>
        </w:tc>
      </w:tr>
      <w:tr w:rsidR="00B374EA" w:rsidTr="00A35692" w14:paraId="113B55BC" w14:textId="77777777">
        <w:trPr>
          <w:trHeight w:val="300"/>
        </w:trPr>
        <w:tc>
          <w:tcPr>
            <w:tcW w:w="2805" w:type="dxa"/>
          </w:tcPr>
          <w:p w:rsidR="00B374EA" w:rsidRDefault="00BE21AB" w14:paraId="29EE2954" w14:textId="77777777">
            <w:pPr>
              <w:widowControl w:val="0"/>
            </w:pPr>
            <w:r>
              <w:t>Aprendizaje basado en problemas</w:t>
            </w:r>
          </w:p>
        </w:tc>
        <w:tc>
          <w:tcPr>
            <w:tcW w:w="6540" w:type="dxa"/>
          </w:tcPr>
          <w:p w:rsidR="00B374EA" w:rsidRDefault="00BE21AB" w14:paraId="30B4555B" w14:textId="77777777">
            <w:pPr>
              <w:widowControl w:val="0"/>
            </w:pPr>
            <w:r>
              <w:t>Planteado un problema, el alumnado debe investigar y trabajar para hallar una solución. Para ello, el alumnado debe razonar y aplicar su conocimiento.</w:t>
            </w:r>
          </w:p>
        </w:tc>
      </w:tr>
      <w:tr w:rsidR="00B374EA" w:rsidTr="00A35692" w14:paraId="52C59AFD" w14:textId="77777777">
        <w:trPr>
          <w:trHeight w:val="300"/>
        </w:trPr>
        <w:tc>
          <w:tcPr>
            <w:tcW w:w="2805" w:type="dxa"/>
          </w:tcPr>
          <w:p w:rsidR="00B374EA" w:rsidRDefault="00BE21AB" w14:paraId="2C54C053" w14:textId="77777777">
            <w:pPr>
              <w:widowControl w:val="0"/>
            </w:pPr>
            <w:r>
              <w:t>Aprendizaje cooperativo</w:t>
            </w:r>
          </w:p>
        </w:tc>
        <w:tc>
          <w:tcPr>
            <w:tcW w:w="6540" w:type="dxa"/>
          </w:tcPr>
          <w:p w:rsidR="00B374EA" w:rsidRDefault="00BE21AB" w14:paraId="4A62FE61" w14:textId="77777777">
            <w:pPr>
              <w:widowControl w:val="0"/>
            </w:pPr>
            <w:r>
              <w:t xml:space="preserve">Resolución </w:t>
            </w:r>
            <w:r>
              <w:t>conjunta de tareas. En las actividades de taller como fórmula para el trabajo en equipo necesario en el entorno profesional.</w:t>
            </w:r>
          </w:p>
        </w:tc>
      </w:tr>
      <w:tr w:rsidR="00B374EA" w:rsidTr="00A35692" w14:paraId="3F9242E0" w14:textId="77777777">
        <w:trPr>
          <w:trHeight w:val="300"/>
        </w:trPr>
        <w:tc>
          <w:tcPr>
            <w:tcW w:w="2805" w:type="dxa"/>
          </w:tcPr>
          <w:p w:rsidR="00B374EA" w:rsidRDefault="00BE21AB" w14:paraId="01D7CE41" w14:textId="77777777">
            <w:pPr>
              <w:widowControl w:val="0"/>
            </w:pPr>
            <w:r>
              <w:t>Clase invertida</w:t>
            </w:r>
          </w:p>
        </w:tc>
        <w:tc>
          <w:tcPr>
            <w:tcW w:w="6540" w:type="dxa"/>
          </w:tcPr>
          <w:p w:rsidR="00B374EA" w:rsidRDefault="00BE21AB" w14:paraId="4F104E22" w14:textId="77777777">
            <w:pPr>
              <w:widowControl w:val="0"/>
            </w:pPr>
            <w:r>
              <w:t>Lo contrario a la clase tradicional: Primero el alumnado profundiza en la parte teórica fuera del aula. Después en la clase se suscitan las dudas, debates, problemas, etc. El profesorado no es la fuente de conocimiento, representa la guía para la realización de tareas en el aula.</w:t>
            </w:r>
          </w:p>
        </w:tc>
      </w:tr>
      <w:tr w:rsidR="00B374EA" w:rsidTr="00A35692" w14:paraId="7D18AA97" w14:textId="77777777">
        <w:trPr>
          <w:trHeight w:val="300"/>
        </w:trPr>
        <w:tc>
          <w:tcPr>
            <w:tcW w:w="2805" w:type="dxa"/>
          </w:tcPr>
          <w:p w:rsidR="00B374EA" w:rsidRDefault="00BE21AB" w14:paraId="691C51A8" w14:textId="77777777">
            <w:pPr>
              <w:widowControl w:val="0"/>
            </w:pPr>
            <w:r>
              <w:t>Demostración</w:t>
            </w:r>
          </w:p>
        </w:tc>
        <w:tc>
          <w:tcPr>
            <w:tcW w:w="6540" w:type="dxa"/>
          </w:tcPr>
          <w:p w:rsidR="00B374EA" w:rsidRDefault="00BE21AB" w14:paraId="7E758267" w14:textId="77777777">
            <w:pPr>
              <w:widowControl w:val="0"/>
            </w:pPr>
            <w:r>
              <w:t>Presentación de actividades y tareas en las que el alumnado asiste a una demostración teórico-práctica del conocimiento y se ejemplifican las destrezas y técnicas que después aplicará el alumnado. La demostración puede hacerse: por el profesorado, por profesionales, entre iguales, etc.</w:t>
            </w:r>
          </w:p>
        </w:tc>
      </w:tr>
      <w:tr w:rsidR="00B374EA" w:rsidTr="00A35692" w14:paraId="07594206" w14:textId="77777777">
        <w:trPr>
          <w:trHeight w:val="300"/>
        </w:trPr>
        <w:tc>
          <w:tcPr>
            <w:tcW w:w="2805" w:type="dxa"/>
          </w:tcPr>
          <w:p w:rsidR="00B374EA" w:rsidRDefault="00BE21AB" w14:paraId="5D871C31" w14:textId="77777777">
            <w:pPr>
              <w:widowControl w:val="0"/>
            </w:pPr>
            <w:r>
              <w:t>Trabajo por proyectos</w:t>
            </w:r>
          </w:p>
        </w:tc>
        <w:tc>
          <w:tcPr>
            <w:tcW w:w="6540" w:type="dxa"/>
          </w:tcPr>
          <w:p w:rsidR="00B374EA" w:rsidRDefault="00BE21AB" w14:paraId="23517744" w14:textId="77777777">
            <w:pPr>
              <w:widowControl w:val="0"/>
            </w:pPr>
            <w:r>
              <w:t>Permite poner en funcionamiento diferentes contenidos y destrezas para alcanzar el producto final. Permite también el trabajo colaborativo.</w:t>
            </w:r>
          </w:p>
        </w:tc>
      </w:tr>
      <w:tr w:rsidR="00B374EA" w:rsidTr="00A35692" w14:paraId="73CE75C8" w14:textId="77777777">
        <w:trPr>
          <w:trHeight w:val="300"/>
        </w:trPr>
        <w:tc>
          <w:tcPr>
            <w:tcW w:w="2805" w:type="dxa"/>
          </w:tcPr>
          <w:p w:rsidR="00B374EA" w:rsidRDefault="00BE21AB" w14:paraId="06469D40" w14:textId="77777777">
            <w:pPr>
              <w:widowControl w:val="0"/>
            </w:pPr>
            <w:r>
              <w:t>Trabajo por retos</w:t>
            </w:r>
          </w:p>
        </w:tc>
        <w:tc>
          <w:tcPr>
            <w:tcW w:w="6540" w:type="dxa"/>
          </w:tcPr>
          <w:p w:rsidR="00B374EA" w:rsidRDefault="00BE21AB" w14:paraId="5E0B5526" w14:textId="77777777">
            <w:pPr>
              <w:widowControl w:val="0"/>
            </w:pPr>
            <w:r>
              <w:t>Método inductivo, no se propone un problema a resolver, se ofrece al alumnado conceptos generales de los que obtienen retos que deberán abordar para aportar soluciones.</w:t>
            </w:r>
          </w:p>
        </w:tc>
      </w:tr>
    </w:tbl>
    <w:p w:rsidR="00B374EA" w:rsidRDefault="00B374EA" w14:paraId="528977D6" w14:textId="77777777">
      <w:pPr>
        <w:jc w:val="left"/>
      </w:pPr>
    </w:p>
    <w:p w:rsidR="00B374EA" w:rsidRDefault="00BE21AB" w14:paraId="7EC72215" w14:textId="77777777">
      <w:pPr>
        <w:pStyle w:val="Ttulo2"/>
      </w:pPr>
      <w:r>
        <w:t>Líneas pedagógicas del centro</w:t>
      </w:r>
    </w:p>
    <w:p w:rsidRPr="00A35692" w:rsidR="00A35692" w:rsidP="00A35692" w:rsidRDefault="00A35692" w14:paraId="59336D71" w14:textId="77777777">
      <w:pPr>
        <w:suppressAutoHyphens w:val="0"/>
        <w:spacing w:after="0"/>
        <w:textAlignment w:val="baseline"/>
        <w:rPr>
          <w:rFonts w:cs="Arial"/>
          <w:kern w:val="0"/>
          <w:szCs w:val="22"/>
          <w:lang w:eastAsia="es-ES"/>
        </w:rPr>
      </w:pPr>
      <w:r w:rsidRPr="00A35692">
        <w:rPr>
          <w:rFonts w:cs="Arial"/>
          <w:kern w:val="0"/>
          <w:szCs w:val="22"/>
          <w:lang w:eastAsia="es-ES"/>
        </w:rPr>
        <w:t>La presente propuesta didáctica está en línea de las siguientes líneas pedagógicas del centro:  </w:t>
      </w:r>
    </w:p>
    <w:p w:rsidRPr="00A35692" w:rsidR="00A35692" w:rsidP="00A35692" w:rsidRDefault="00A35692" w14:paraId="24FA6770" w14:textId="77777777">
      <w:pPr>
        <w:numPr>
          <w:ilvl w:val="0"/>
          <w:numId w:val="10"/>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 xml:space="preserve">Enfoque inclusivo. </w:t>
      </w:r>
      <w:proofErr w:type="gramStart"/>
      <w:r w:rsidRPr="00A35692">
        <w:rPr>
          <w:rFonts w:cs="Arial"/>
          <w:kern w:val="0"/>
          <w:szCs w:val="22"/>
          <w:lang w:eastAsia="es-ES"/>
        </w:rPr>
        <w:t>Asegurar</w:t>
      </w:r>
      <w:proofErr w:type="gramEnd"/>
      <w:r w:rsidRPr="00A35692">
        <w:rPr>
          <w:rFonts w:cs="Arial"/>
          <w:kern w:val="0"/>
          <w:szCs w:val="22"/>
          <w:lang w:eastAsia="es-ES"/>
        </w:rPr>
        <w:t xml:space="preserve"> que todo el alumnado tenga acceso a una educación de calidad, sin discriminación ni barreras, y que puedan desarrollarse plenamente como ciudadanos.   </w:t>
      </w:r>
    </w:p>
    <w:p w:rsidRPr="00A35692" w:rsidR="00A35692" w:rsidP="00A35692" w:rsidRDefault="00A35692" w14:paraId="355EEFEE" w14:textId="77777777">
      <w:pPr>
        <w:numPr>
          <w:ilvl w:val="0"/>
          <w:numId w:val="11"/>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Atención a la diversidad del alumnado. Considerar diferentes ritmos de aprendizaje, intereses y motivaciones, incluyendo actividades de refuerzo y ampliación.   </w:t>
      </w:r>
    </w:p>
    <w:p w:rsidRPr="00A35692" w:rsidR="00A35692" w:rsidP="00A35692" w:rsidRDefault="00A35692" w14:paraId="162758CD" w14:textId="77777777">
      <w:pPr>
        <w:numPr>
          <w:ilvl w:val="0"/>
          <w:numId w:val="12"/>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Programación cíclica. Ser coherentes y dar continuidad al proceso de enseñanza-aprendizaje, integrando los objetivos generales de la etapa/ciclo.   </w:t>
      </w:r>
    </w:p>
    <w:p w:rsidRPr="00A35692" w:rsidR="00A35692" w:rsidP="00A35692" w:rsidRDefault="00A35692" w14:paraId="7E86740E" w14:textId="77777777">
      <w:pPr>
        <w:numPr>
          <w:ilvl w:val="0"/>
          <w:numId w:val="13"/>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Aprendizaje competencial. Desde la perspectiva del desarrollo integral del alumnado, formamos a los estudiantes no solo con conocimientos teóricos, sino también en habilidades prácticas y actitudes que les permita enfrentarse con éxito a situaciones reales de la vida.   </w:t>
      </w:r>
    </w:p>
    <w:p w:rsidRPr="00A35692" w:rsidR="00A35692" w:rsidP="00A35692" w:rsidRDefault="00A35692" w14:paraId="071F3726" w14:textId="77777777">
      <w:pPr>
        <w:numPr>
          <w:ilvl w:val="0"/>
          <w:numId w:val="14"/>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Metodología colaborativa. Como medio para potenciar habilidades sociales, el trabajo en equipo y la construcción de conocimiento a través del intercambio de ideas y experiencias.   </w:t>
      </w:r>
    </w:p>
    <w:p w:rsidRPr="00A35692" w:rsidR="00A35692" w:rsidP="00A35692" w:rsidRDefault="00A35692" w14:paraId="53935C3C" w14:textId="77777777">
      <w:pPr>
        <w:numPr>
          <w:ilvl w:val="0"/>
          <w:numId w:val="15"/>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 xml:space="preserve">Proyectos </w:t>
      </w:r>
      <w:proofErr w:type="spellStart"/>
      <w:r w:rsidRPr="00A35692">
        <w:rPr>
          <w:rFonts w:cs="Arial"/>
          <w:kern w:val="0"/>
          <w:szCs w:val="22"/>
          <w:lang w:eastAsia="es-ES"/>
        </w:rPr>
        <w:t>intermodulares</w:t>
      </w:r>
      <w:proofErr w:type="spellEnd"/>
      <w:r w:rsidRPr="00A35692">
        <w:rPr>
          <w:rFonts w:cs="Arial"/>
          <w:kern w:val="0"/>
          <w:szCs w:val="22"/>
          <w:lang w:eastAsia="es-ES"/>
        </w:rPr>
        <w:t>. Enriquecer la experiencia de aprendizaje conectando diferentes áreas de conocimiento y aplicando competencias de manera integrada.   </w:t>
      </w:r>
    </w:p>
    <w:p w:rsidRPr="00A35692" w:rsidR="00A35692" w:rsidP="00A35692" w:rsidRDefault="00A35692" w14:paraId="574642D0" w14:textId="77777777">
      <w:pPr>
        <w:numPr>
          <w:ilvl w:val="0"/>
          <w:numId w:val="16"/>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 xml:space="preserve">Uso de </w:t>
      </w:r>
      <w:proofErr w:type="spellStart"/>
      <w:r w:rsidRPr="00A35692">
        <w:rPr>
          <w:rFonts w:cs="Arial"/>
          <w:kern w:val="0"/>
          <w:szCs w:val="22"/>
          <w:lang w:eastAsia="es-ES"/>
        </w:rPr>
        <w:t>TICs</w:t>
      </w:r>
      <w:proofErr w:type="spellEnd"/>
      <w:r w:rsidRPr="00A35692">
        <w:rPr>
          <w:rFonts w:cs="Arial"/>
          <w:kern w:val="0"/>
          <w:szCs w:val="22"/>
          <w:lang w:eastAsia="es-ES"/>
        </w:rPr>
        <w:t xml:space="preserve"> como recurso y herramienta de aprendizaje. Preparar al alumnado para enfrentar los cambios tecnológicos en la sociedad y el mundo laboral.   </w:t>
      </w:r>
    </w:p>
    <w:p w:rsidRPr="00A35692" w:rsidR="00A35692" w:rsidP="00A35692" w:rsidRDefault="00A35692" w14:paraId="3D7DF74F" w14:textId="77777777">
      <w:pPr>
        <w:numPr>
          <w:ilvl w:val="0"/>
          <w:numId w:val="17"/>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Fomentar y desarrollar dotes comunicativas en diferentes idiomas atendiendo al proyecto lingüístico del centro.   </w:t>
      </w:r>
    </w:p>
    <w:p w:rsidRPr="00A35692" w:rsidR="00A35692" w:rsidP="00A35692" w:rsidRDefault="00A35692" w14:paraId="2485720F" w14:textId="77777777">
      <w:pPr>
        <w:numPr>
          <w:ilvl w:val="0"/>
          <w:numId w:val="18"/>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Orientar al alumnado para que se planteen retos ambiciosos tanto en su futuro formativo como profesional, incorporando perspectivas de genero (mujeres STEM)   </w:t>
      </w:r>
    </w:p>
    <w:p w:rsidRPr="00A35692" w:rsidR="00A35692" w:rsidP="00A35692" w:rsidRDefault="00A35692" w14:paraId="2E75738E" w14:textId="77777777">
      <w:pPr>
        <w:numPr>
          <w:ilvl w:val="0"/>
          <w:numId w:val="19"/>
        </w:numPr>
        <w:suppressAutoHyphens w:val="0"/>
        <w:spacing w:after="0"/>
        <w:ind w:left="1800" w:firstLine="330"/>
        <w:textAlignment w:val="baseline"/>
        <w:rPr>
          <w:rFonts w:cs="Arial"/>
          <w:kern w:val="0"/>
          <w:szCs w:val="22"/>
          <w:lang w:eastAsia="es-ES"/>
        </w:rPr>
      </w:pPr>
      <w:r w:rsidRPr="00A35692">
        <w:rPr>
          <w:rFonts w:cs="Arial"/>
          <w:kern w:val="0"/>
          <w:szCs w:val="22"/>
          <w:lang w:eastAsia="es-ES"/>
        </w:rPr>
        <w:t>Desarrollar hábitos, actitudes y valores necesarios para fomentar acciones emprendedoras y de comprensión de lo empresarial como factor de mejora personal y de cooperación al bienestar colectivo.   </w:t>
      </w:r>
    </w:p>
    <w:p w:rsidR="00B374EA" w:rsidRDefault="00B374EA" w14:paraId="41580793" w14:textId="77777777"/>
    <w:p w:rsidR="00B374EA" w:rsidRDefault="00B374EA" w14:paraId="69275815" w14:textId="77777777"/>
    <w:p w:rsidR="00B374EA" w:rsidRDefault="00BE21AB" w14:paraId="256B1AFC" w14:textId="77777777">
      <w:pPr>
        <w:pStyle w:val="Ttulo2"/>
      </w:pPr>
      <w:r>
        <w:t>Recursos</w:t>
      </w:r>
    </w:p>
    <w:p w:rsidR="00B374EA" w:rsidRDefault="00A35692" w14:paraId="18F70AF8" w14:textId="598E13C7">
      <w:pPr>
        <w:rPr>
          <w:color w:val="808080"/>
        </w:rPr>
      </w:pPr>
      <w:r>
        <w:rPr>
          <w:rStyle w:val="normaltextrun"/>
          <w:rFonts w:cs="Arial"/>
          <w:color w:val="000000"/>
          <w:szCs w:val="22"/>
        </w:rPr>
        <w:t>Los recursos propuestos son recursos de tipo formativo, como material y actividades de elaboración propia, vídeos explicativos de temáticas particulares, así como enlaces a artículos puntuales o apuntes online de otros docentes del centro. </w:t>
      </w:r>
      <w:r>
        <w:t xml:space="preserve"> </w:t>
      </w:r>
      <w:r>
        <w:br w:type="page"/>
      </w:r>
    </w:p>
    <w:p w:rsidR="00B374EA" w:rsidRDefault="00B374EA" w14:paraId="586C8244" w14:textId="77777777"/>
    <w:p w:rsidR="00B374EA" w:rsidRDefault="00BE21AB" w14:paraId="55CE510E" w14:textId="77777777">
      <w:pPr>
        <w:pStyle w:val="Ttulo1"/>
        <w:pBdr>
          <w:top w:val="single" w:color="C00000" w:sz="12" w:space="1"/>
          <w:left w:val="single" w:color="C00000" w:sz="12" w:space="4"/>
          <w:bottom w:val="single" w:color="C00000" w:sz="12" w:space="1"/>
          <w:right w:val="single" w:color="C00000" w:sz="12" w:space="4"/>
        </w:pBdr>
      </w:pPr>
      <w:r>
        <w:t>UNIDADES</w:t>
      </w:r>
    </w:p>
    <w:tbl>
      <w:tblPr>
        <w:tblW w:w="9375" w:type="dxa"/>
        <w:tblInd w:w="115" w:type="dxa"/>
        <w:tblLayout w:type="fixed"/>
        <w:tblCellMar>
          <w:left w:w="105" w:type="dxa"/>
          <w:right w:w="105" w:type="dxa"/>
        </w:tblCellMar>
        <w:tblLook w:val="04A0" w:firstRow="1" w:lastRow="0" w:firstColumn="1" w:lastColumn="0" w:noHBand="0" w:noVBand="1"/>
      </w:tblPr>
      <w:tblGrid>
        <w:gridCol w:w="1239"/>
        <w:gridCol w:w="1356"/>
        <w:gridCol w:w="1356"/>
        <w:gridCol w:w="1356"/>
        <w:gridCol w:w="1356"/>
        <w:gridCol w:w="1356"/>
        <w:gridCol w:w="1356"/>
      </w:tblGrid>
      <w:tr w:rsidR="00B374EA" w:rsidTr="7EF68206" w14:paraId="5D1AAFCD" w14:textId="77777777">
        <w:trPr>
          <w:trHeight w:val="300"/>
        </w:trPr>
        <w:tc>
          <w:tcPr>
            <w:tcW w:w="217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808080" w:themeFill="background1" w:themeFillShade="80"/>
            <w:tcMar/>
            <w:vAlign w:val="center"/>
          </w:tcPr>
          <w:p w:rsidR="00B374EA" w:rsidRDefault="00B374EA" w14:paraId="67086492" w14:textId="77777777">
            <w:pPr>
              <w:widowControl w:val="0"/>
              <w:spacing w:after="0"/>
              <w:jc w:val="center"/>
              <w:rPr>
                <w:rFonts w:eastAsia="Arial" w:cs="Arial"/>
                <w:color w:val="FFFFFF"/>
              </w:rPr>
            </w:pPr>
          </w:p>
          <w:p w:rsidR="00B374EA" w:rsidRDefault="00BE21AB" w14:paraId="480710C0" w14:textId="77777777">
            <w:pPr>
              <w:widowControl w:val="0"/>
              <w:jc w:val="center"/>
              <w:rPr>
                <w:rFonts w:eastAsia="Arial" w:cs="Arial"/>
                <w:b/>
                <w:bCs/>
                <w:color w:val="FFFFFF"/>
                <w:sz w:val="16"/>
                <w:szCs w:val="16"/>
              </w:rPr>
            </w:pPr>
            <w:r>
              <w:rPr>
                <w:rFonts w:eastAsia="Arial" w:cs="Arial"/>
                <w:b/>
                <w:bCs/>
                <w:color w:val="FFFFFF"/>
                <w:sz w:val="16"/>
                <w:szCs w:val="16"/>
              </w:rPr>
              <w:t>UNIDADES</w:t>
            </w:r>
          </w:p>
        </w:tc>
        <w:tc>
          <w:tcPr>
            <w:tcW w:w="7199" w:type="dxa"/>
            <w:gridSpan w:val="6"/>
            <w:tcBorders>
              <w:top w:val="single" w:color="000000" w:themeColor="text1" w:sz="6" w:space="0"/>
              <w:left w:val="single" w:color="000000" w:themeColor="text1" w:sz="8"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521A7C2D" w14:textId="77777777">
            <w:pPr>
              <w:widowControl w:val="0"/>
              <w:jc w:val="center"/>
            </w:pPr>
            <w:r>
              <w:rPr>
                <w:rFonts w:eastAsia="Arial" w:cs="Arial"/>
                <w:color w:val="FFFFFF" w:themeColor="background1"/>
                <w:sz w:val="16"/>
                <w:szCs w:val="16"/>
              </w:rPr>
              <w:t xml:space="preserve"> </w:t>
            </w:r>
            <w:r>
              <w:rPr>
                <w:rFonts w:eastAsia="Arial" w:cs="Arial"/>
                <w:b/>
                <w:bCs/>
                <w:color w:val="FFFFFF" w:themeColor="background1"/>
                <w:sz w:val="16"/>
                <w:szCs w:val="16"/>
              </w:rPr>
              <w:t>RESULTADOS DE APRENDIZAJE</w:t>
            </w:r>
          </w:p>
        </w:tc>
      </w:tr>
      <w:tr w:rsidR="00B374EA" w:rsidTr="7EF68206" w14:paraId="098A132B" w14:textId="77777777">
        <w:trPr>
          <w:trHeight w:val="300"/>
        </w:trPr>
        <w:tc>
          <w:tcPr>
            <w:tcW w:w="2175" w:type="dxa"/>
            <w:vMerge/>
            <w:tcBorders/>
            <w:tcMar/>
            <w:vAlign w:val="center"/>
          </w:tcPr>
          <w:p w:rsidR="00B374EA" w:rsidRDefault="00B374EA" w14:paraId="63D72310" w14:textId="77777777">
            <w:pPr>
              <w:widowControl w:val="0"/>
            </w:pP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4F69039D" w14:textId="77777777">
            <w:pPr>
              <w:widowControl w:val="0"/>
              <w:jc w:val="center"/>
              <w:rPr>
                <w:rFonts w:eastAsia="Arial" w:cs="Arial"/>
                <w:color w:val="FFFFFF"/>
                <w:sz w:val="16"/>
                <w:szCs w:val="16"/>
              </w:rPr>
            </w:pPr>
            <w:r>
              <w:rPr>
                <w:rFonts w:eastAsia="Arial" w:cs="Arial"/>
                <w:color w:val="FFFFFF" w:themeColor="background1"/>
                <w:sz w:val="16"/>
                <w:szCs w:val="16"/>
              </w:rPr>
              <w:t>1</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0ABC7FF8" w14:textId="77777777">
            <w:pPr>
              <w:widowControl w:val="0"/>
              <w:jc w:val="center"/>
              <w:rPr>
                <w:rFonts w:eastAsia="Arial" w:cs="Arial"/>
                <w:color w:val="FFFFFF"/>
                <w:sz w:val="16"/>
                <w:szCs w:val="16"/>
              </w:rPr>
            </w:pPr>
            <w:r>
              <w:rPr>
                <w:rFonts w:eastAsia="Arial" w:cs="Arial"/>
                <w:color w:val="FFFFFF" w:themeColor="background1"/>
                <w:sz w:val="16"/>
                <w:szCs w:val="16"/>
              </w:rPr>
              <w:t>2</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7C861014" w14:textId="77777777">
            <w:pPr>
              <w:widowControl w:val="0"/>
              <w:jc w:val="center"/>
              <w:rPr>
                <w:rFonts w:eastAsia="Arial" w:cs="Arial"/>
                <w:color w:val="FFFFFF"/>
                <w:sz w:val="16"/>
                <w:szCs w:val="16"/>
              </w:rPr>
            </w:pPr>
            <w:r>
              <w:rPr>
                <w:rFonts w:eastAsia="Arial" w:cs="Arial"/>
                <w:color w:val="FFFFFF" w:themeColor="background1"/>
                <w:sz w:val="16"/>
                <w:szCs w:val="16"/>
              </w:rPr>
              <w:t>3</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3E23B7F1" w14:textId="77777777">
            <w:pPr>
              <w:widowControl w:val="0"/>
              <w:jc w:val="center"/>
              <w:rPr>
                <w:rFonts w:eastAsia="Arial" w:cs="Arial"/>
                <w:color w:val="FFFFFF"/>
                <w:sz w:val="16"/>
                <w:szCs w:val="16"/>
              </w:rPr>
            </w:pPr>
            <w:r>
              <w:rPr>
                <w:rFonts w:eastAsia="Arial" w:cs="Arial"/>
                <w:color w:val="FFFFFF" w:themeColor="background1"/>
                <w:sz w:val="16"/>
                <w:szCs w:val="16"/>
              </w:rPr>
              <w:t>4</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7B5468F2" w14:textId="77777777">
            <w:pPr>
              <w:widowControl w:val="0"/>
              <w:jc w:val="center"/>
              <w:rPr>
                <w:rFonts w:eastAsia="Arial" w:cs="Arial"/>
                <w:color w:val="FFFFFF"/>
                <w:sz w:val="16"/>
                <w:szCs w:val="16"/>
              </w:rPr>
            </w:pPr>
            <w:r>
              <w:rPr>
                <w:rFonts w:eastAsia="Arial" w:cs="Arial"/>
                <w:color w:val="FFFFFF" w:themeColor="background1"/>
                <w:sz w:val="16"/>
                <w:szCs w:val="16"/>
              </w:rPr>
              <w:t>5</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808080" w:themeFill="background1" w:themeFillShade="80"/>
            <w:tcMar/>
            <w:vAlign w:val="center"/>
          </w:tcPr>
          <w:p w:rsidR="00B374EA" w:rsidRDefault="00BE21AB" w14:paraId="704B084B" w14:textId="77777777">
            <w:pPr>
              <w:widowControl w:val="0"/>
              <w:jc w:val="center"/>
              <w:rPr>
                <w:rFonts w:eastAsia="Arial" w:cs="Arial"/>
                <w:color w:val="FFFFFF"/>
                <w:sz w:val="16"/>
                <w:szCs w:val="16"/>
              </w:rPr>
            </w:pPr>
            <w:r>
              <w:rPr>
                <w:rFonts w:eastAsia="Arial" w:cs="Arial"/>
                <w:color w:val="FFFFFF" w:themeColor="background1"/>
                <w:sz w:val="16"/>
                <w:szCs w:val="16"/>
              </w:rPr>
              <w:t>6</w:t>
            </w:r>
          </w:p>
        </w:tc>
      </w:tr>
      <w:tr w:rsidR="00B374EA" w:rsidTr="7EF68206" w14:paraId="200BC6FC"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110E1E15" w14:textId="77777777">
            <w:pPr>
              <w:widowControl w:val="0"/>
              <w:spacing w:after="0"/>
              <w:jc w:val="left"/>
              <w:rPr>
                <w:rFonts w:eastAsia="Arial" w:cs="Arial"/>
                <w:color w:val="000000"/>
                <w:sz w:val="16"/>
                <w:szCs w:val="16"/>
              </w:rPr>
            </w:pPr>
            <w:r>
              <w:rPr>
                <w:rFonts w:eastAsia="Arial" w:cs="Arial"/>
                <w:color w:val="000000" w:themeColor="text1"/>
                <w:sz w:val="16"/>
                <w:szCs w:val="16"/>
              </w:rPr>
              <w:t xml:space="preserve">UD1: Diseño de </w:t>
            </w:r>
            <w:r>
              <w:rPr>
                <w:rFonts w:eastAsia="Arial" w:cs="Arial"/>
                <w:color w:val="000000" w:themeColor="text1"/>
                <w:sz w:val="16"/>
                <w:szCs w:val="16"/>
              </w:rPr>
              <w:t>interfaces</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5A4CDB7" w14:textId="77777777">
            <w:pPr>
              <w:widowControl w:val="0"/>
              <w:spacing w:after="0"/>
              <w:jc w:val="center"/>
              <w:rPr>
                <w:rFonts w:eastAsia="Arial" w:cs="Arial"/>
                <w:sz w:val="16"/>
                <w:szCs w:val="16"/>
              </w:rPr>
            </w:pPr>
          </w:p>
          <w:p w:rsidR="00B374EA" w:rsidRDefault="00BE21AB" w14:paraId="7E74C742"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610D30C0"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21426AB"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A1C3DB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877ABC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0205000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4DDE7A1" w14:textId="77777777">
            <w:pPr>
              <w:widowControl w:val="0"/>
              <w:spacing w:after="0"/>
              <w:jc w:val="center"/>
              <w:rPr>
                <w:rFonts w:eastAsia="Arial" w:cs="Arial"/>
                <w:sz w:val="16"/>
                <w:szCs w:val="16"/>
              </w:rPr>
            </w:pPr>
          </w:p>
        </w:tc>
      </w:tr>
      <w:tr w:rsidR="00B374EA" w:rsidTr="7EF68206" w14:paraId="497D29AD"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7EDD8490" w14:textId="77777777">
            <w:pPr>
              <w:widowControl w:val="0"/>
              <w:spacing w:after="0"/>
              <w:jc w:val="left"/>
              <w:rPr>
                <w:rFonts w:eastAsia="Arial" w:cs="Arial"/>
                <w:color w:val="000000"/>
                <w:sz w:val="16"/>
                <w:szCs w:val="16"/>
              </w:rPr>
            </w:pPr>
            <w:r>
              <w:rPr>
                <w:rFonts w:eastAsia="Arial" w:cs="Arial"/>
                <w:color w:val="000000" w:themeColor="text1"/>
                <w:sz w:val="16"/>
                <w:szCs w:val="16"/>
              </w:rPr>
              <w:t>UD2: HTML y CSS Inicial</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3339269"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3C8470A1" w14:textId="77777777">
            <w:pPr>
              <w:widowControl w:val="0"/>
              <w:spacing w:after="0"/>
              <w:jc w:val="center"/>
              <w:rPr>
                <w:rFonts w:eastAsia="Arial" w:cs="Arial"/>
                <w:sz w:val="16"/>
                <w:szCs w:val="16"/>
              </w:rPr>
            </w:pPr>
          </w:p>
          <w:p w:rsidR="00B374EA" w:rsidRDefault="00BE21AB" w14:paraId="3FE1A9F4"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4F41CAD5"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A0F3B60"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5659E3B"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4673F46E"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975063C" w14:textId="77777777">
            <w:pPr>
              <w:widowControl w:val="0"/>
              <w:spacing w:after="0"/>
              <w:jc w:val="center"/>
              <w:rPr>
                <w:rFonts w:eastAsia="Arial" w:cs="Arial"/>
                <w:sz w:val="16"/>
                <w:szCs w:val="16"/>
              </w:rPr>
            </w:pPr>
          </w:p>
        </w:tc>
      </w:tr>
      <w:tr w:rsidR="00B374EA" w:rsidTr="7EF68206" w14:paraId="6447FC99"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61B4B1AE" w14:textId="77777777">
            <w:pPr>
              <w:widowControl w:val="0"/>
              <w:spacing w:after="0"/>
              <w:jc w:val="left"/>
              <w:rPr>
                <w:rFonts w:eastAsia="Arial" w:cs="Arial"/>
                <w:color w:val="000000"/>
                <w:sz w:val="16"/>
                <w:szCs w:val="16"/>
              </w:rPr>
            </w:pPr>
            <w:r>
              <w:rPr>
                <w:rFonts w:eastAsia="Arial" w:cs="Arial"/>
                <w:color w:val="000000" w:themeColor="text1"/>
                <w:sz w:val="16"/>
                <w:szCs w:val="16"/>
              </w:rPr>
              <w:t>UD3: CSS Intermedio</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C114643"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DC16150" w14:textId="77777777">
            <w:pPr>
              <w:widowControl w:val="0"/>
              <w:spacing w:after="0"/>
              <w:jc w:val="center"/>
              <w:rPr>
                <w:rFonts w:eastAsia="Arial" w:cs="Arial"/>
                <w:sz w:val="16"/>
                <w:szCs w:val="16"/>
              </w:rPr>
            </w:pPr>
          </w:p>
          <w:p w:rsidR="00B374EA" w:rsidRDefault="00BE21AB" w14:paraId="2EBF2656"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762E76D9"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F925937"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C7592E2"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590C457"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3DC90816" w14:textId="77777777">
            <w:pPr>
              <w:widowControl w:val="0"/>
              <w:spacing w:after="0"/>
              <w:jc w:val="center"/>
              <w:rPr>
                <w:rFonts w:eastAsia="Arial" w:cs="Arial"/>
                <w:sz w:val="16"/>
                <w:szCs w:val="16"/>
              </w:rPr>
            </w:pPr>
          </w:p>
        </w:tc>
      </w:tr>
      <w:tr w:rsidR="00B374EA" w:rsidTr="7EF68206" w14:paraId="178A7512"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38B253CC" w14:textId="77777777">
            <w:pPr>
              <w:widowControl w:val="0"/>
              <w:spacing w:after="0"/>
              <w:jc w:val="left"/>
              <w:rPr>
                <w:rFonts w:eastAsia="Arial" w:cs="Arial"/>
                <w:color w:val="000000"/>
                <w:sz w:val="16"/>
                <w:szCs w:val="16"/>
              </w:rPr>
            </w:pPr>
            <w:r>
              <w:rPr>
                <w:rFonts w:eastAsia="Arial" w:cs="Arial"/>
                <w:color w:val="000000" w:themeColor="text1"/>
                <w:sz w:val="16"/>
                <w:szCs w:val="16"/>
              </w:rPr>
              <w:t>UD4: CSS Avanzado</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C458743"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0262DA21" w14:textId="77777777">
            <w:pPr>
              <w:widowControl w:val="0"/>
              <w:spacing w:after="0"/>
              <w:jc w:val="center"/>
              <w:rPr>
                <w:rFonts w:eastAsia="Arial" w:cs="Arial"/>
                <w:sz w:val="16"/>
                <w:szCs w:val="16"/>
              </w:rPr>
            </w:pPr>
          </w:p>
          <w:p w:rsidR="00B374EA" w:rsidRDefault="00BE21AB" w14:paraId="2556CDBA"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0E1F12B8"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91DE586"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AFB26DC"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400EB65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0F750696" w14:textId="77777777">
            <w:pPr>
              <w:widowControl w:val="0"/>
              <w:spacing w:after="0"/>
              <w:jc w:val="center"/>
              <w:rPr>
                <w:rFonts w:eastAsia="Arial" w:cs="Arial"/>
                <w:sz w:val="16"/>
                <w:szCs w:val="16"/>
              </w:rPr>
            </w:pPr>
          </w:p>
        </w:tc>
      </w:tr>
      <w:tr w:rsidR="00B374EA" w:rsidTr="7EF68206" w14:paraId="0920E49E"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35B9FF71" w14:textId="77777777">
            <w:pPr>
              <w:widowControl w:val="0"/>
              <w:spacing w:after="0"/>
              <w:jc w:val="left"/>
              <w:rPr>
                <w:rFonts w:eastAsia="Arial" w:cs="Arial"/>
                <w:color w:val="000000"/>
                <w:sz w:val="16"/>
                <w:szCs w:val="16"/>
              </w:rPr>
            </w:pPr>
            <w:r>
              <w:rPr>
                <w:rFonts w:eastAsia="Arial" w:cs="Arial"/>
                <w:color w:val="000000" w:themeColor="text1"/>
                <w:sz w:val="16"/>
                <w:szCs w:val="16"/>
              </w:rPr>
              <w:t>UD5: CSS Profesional</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3B896BF7"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1FFBB5F" w14:textId="77777777">
            <w:pPr>
              <w:widowControl w:val="0"/>
              <w:spacing w:after="0"/>
              <w:jc w:val="center"/>
              <w:rPr>
                <w:rFonts w:eastAsia="Arial" w:cs="Arial"/>
                <w:sz w:val="16"/>
                <w:szCs w:val="16"/>
              </w:rPr>
            </w:pPr>
          </w:p>
          <w:p w:rsidR="00B374EA" w:rsidRDefault="00BE21AB" w14:paraId="6AC400C7"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7C5EC741"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B0EF735"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82E89FD"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C7091AA"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5911008" w14:textId="77777777">
            <w:pPr>
              <w:widowControl w:val="0"/>
              <w:spacing w:after="0"/>
              <w:jc w:val="center"/>
              <w:rPr>
                <w:rFonts w:eastAsia="Arial" w:cs="Arial"/>
                <w:sz w:val="16"/>
                <w:szCs w:val="16"/>
              </w:rPr>
            </w:pPr>
          </w:p>
        </w:tc>
      </w:tr>
      <w:tr w:rsidR="00B374EA" w:rsidTr="7EF68206" w14:paraId="3E9F66A0"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4DEF2F7B" w14:textId="77777777">
            <w:pPr>
              <w:widowControl w:val="0"/>
              <w:spacing w:after="0"/>
              <w:jc w:val="left"/>
              <w:rPr>
                <w:rFonts w:eastAsia="Arial" w:cs="Arial"/>
                <w:color w:val="000000"/>
                <w:sz w:val="16"/>
                <w:szCs w:val="16"/>
              </w:rPr>
            </w:pPr>
            <w:r>
              <w:rPr>
                <w:rFonts w:eastAsia="Arial" w:cs="Arial"/>
                <w:color w:val="000000" w:themeColor="text1"/>
                <w:sz w:val="16"/>
                <w:szCs w:val="16"/>
              </w:rPr>
              <w:t xml:space="preserve">UD6: </w:t>
            </w:r>
            <w:proofErr w:type="spellStart"/>
            <w:r>
              <w:rPr>
                <w:rFonts w:eastAsia="Arial" w:cs="Arial"/>
                <w:color w:val="000000" w:themeColor="text1"/>
                <w:sz w:val="16"/>
                <w:szCs w:val="16"/>
              </w:rPr>
              <w:t>Frameworks</w:t>
            </w:r>
            <w:proofErr w:type="spellEnd"/>
            <w:r>
              <w:rPr>
                <w:rFonts w:eastAsia="Arial" w:cs="Arial"/>
                <w:color w:val="000000" w:themeColor="text1"/>
                <w:sz w:val="16"/>
                <w:szCs w:val="16"/>
              </w:rPr>
              <w:t xml:space="preserve"> de diseño</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BFD505B"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7000A89E" w14:textId="77777777">
            <w:pPr>
              <w:widowControl w:val="0"/>
              <w:spacing w:after="0"/>
              <w:jc w:val="center"/>
              <w:rPr>
                <w:rFonts w:eastAsia="Arial" w:cs="Arial"/>
                <w:sz w:val="16"/>
                <w:szCs w:val="16"/>
              </w:rPr>
            </w:pPr>
          </w:p>
          <w:p w:rsidR="00B374EA" w:rsidRDefault="00BE21AB" w14:paraId="6451B573"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2DAAE6F4"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06AE0E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F41E117"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4D6528E4"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3CDE7E48" w14:textId="77777777">
            <w:pPr>
              <w:widowControl w:val="0"/>
              <w:spacing w:after="0"/>
              <w:jc w:val="center"/>
              <w:rPr>
                <w:rFonts w:eastAsia="Arial" w:cs="Arial"/>
                <w:sz w:val="16"/>
                <w:szCs w:val="16"/>
              </w:rPr>
            </w:pPr>
          </w:p>
        </w:tc>
      </w:tr>
      <w:tr w:rsidR="00B374EA" w:rsidTr="7EF68206" w14:paraId="6834B378"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0430D322" w14:textId="77777777">
            <w:pPr>
              <w:widowControl w:val="0"/>
              <w:spacing w:after="0"/>
              <w:jc w:val="left"/>
              <w:rPr>
                <w:rFonts w:eastAsia="Arial" w:cs="Arial"/>
                <w:color w:val="000000"/>
                <w:sz w:val="16"/>
                <w:szCs w:val="16"/>
              </w:rPr>
            </w:pPr>
            <w:r>
              <w:rPr>
                <w:rFonts w:eastAsia="Arial" w:cs="Arial"/>
                <w:color w:val="000000" w:themeColor="text1"/>
                <w:sz w:val="16"/>
                <w:szCs w:val="16"/>
              </w:rPr>
              <w:t>UD7: Sonido, vídeo y animaciones</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0206C02"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6DC6C74"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1399546" w14:textId="77777777">
            <w:pPr>
              <w:widowControl w:val="0"/>
              <w:spacing w:after="0"/>
              <w:jc w:val="center"/>
              <w:rPr>
                <w:rFonts w:eastAsia="Arial" w:cs="Arial"/>
                <w:sz w:val="16"/>
                <w:szCs w:val="16"/>
              </w:rPr>
            </w:pPr>
          </w:p>
          <w:p w:rsidR="00B374EA" w:rsidRDefault="00BE21AB" w14:paraId="79209749"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7258CB32"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3782AC9" w14:textId="77777777">
            <w:pPr>
              <w:widowControl w:val="0"/>
              <w:spacing w:after="0"/>
              <w:jc w:val="center"/>
              <w:rPr>
                <w:rFonts w:eastAsia="Arial" w:cs="Arial"/>
                <w:sz w:val="16"/>
                <w:szCs w:val="16"/>
              </w:rPr>
            </w:pPr>
          </w:p>
          <w:p w:rsidR="00B374EA" w:rsidRDefault="00BE21AB" w14:paraId="440E30F8"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6F796CAA"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04A960B"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686AE734" w14:textId="77777777">
            <w:pPr>
              <w:widowControl w:val="0"/>
              <w:spacing w:after="0"/>
              <w:jc w:val="center"/>
              <w:rPr>
                <w:rFonts w:eastAsia="Arial" w:cs="Arial"/>
                <w:sz w:val="16"/>
                <w:szCs w:val="16"/>
              </w:rPr>
            </w:pPr>
          </w:p>
        </w:tc>
      </w:tr>
      <w:tr w:rsidR="00B374EA" w:rsidTr="7EF68206" w14:paraId="4BC693E6"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48D5ECEB" w14:textId="77777777">
            <w:pPr>
              <w:widowControl w:val="0"/>
              <w:spacing w:after="0"/>
              <w:jc w:val="left"/>
              <w:rPr>
                <w:rFonts w:eastAsia="Arial" w:cs="Arial"/>
                <w:color w:val="000000"/>
                <w:sz w:val="16"/>
                <w:szCs w:val="16"/>
              </w:rPr>
            </w:pPr>
            <w:r>
              <w:rPr>
                <w:rFonts w:eastAsia="Arial" w:cs="Arial"/>
                <w:color w:val="000000" w:themeColor="text1"/>
                <w:sz w:val="16"/>
                <w:szCs w:val="16"/>
              </w:rPr>
              <w:t xml:space="preserve">UD8: </w:t>
            </w:r>
            <w:r>
              <w:rPr>
                <w:rFonts w:eastAsia="Arial" w:cs="Arial"/>
                <w:color w:val="000000" w:themeColor="text1"/>
                <w:sz w:val="16"/>
                <w:szCs w:val="16"/>
              </w:rPr>
              <w:t>Accesibilidad</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1EEC38B"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4FD092F9"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0FA32E6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0237038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38E0B30" w14:textId="77777777">
            <w:pPr>
              <w:widowControl w:val="0"/>
              <w:spacing w:after="0"/>
              <w:jc w:val="center"/>
              <w:rPr>
                <w:rFonts w:eastAsia="Arial" w:cs="Arial"/>
                <w:sz w:val="16"/>
                <w:szCs w:val="16"/>
              </w:rPr>
            </w:pPr>
          </w:p>
          <w:p w:rsidR="00B374EA" w:rsidRDefault="00BE21AB" w14:paraId="4B4FE111"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527A3599" w14:textId="77777777">
            <w:pPr>
              <w:widowControl w:val="0"/>
              <w:spacing w:after="0"/>
              <w:jc w:val="cente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3567020E" w14:textId="77777777">
            <w:pPr>
              <w:widowControl w:val="0"/>
              <w:spacing w:after="0"/>
              <w:jc w:val="center"/>
              <w:rPr>
                <w:rFonts w:eastAsia="Arial" w:cs="Arial"/>
                <w:sz w:val="16"/>
                <w:szCs w:val="16"/>
              </w:rPr>
            </w:pPr>
          </w:p>
        </w:tc>
      </w:tr>
      <w:tr w:rsidR="00B374EA" w:rsidTr="7EF68206" w14:paraId="79FF0EFD" w14:textId="77777777">
        <w:trPr>
          <w:trHeight w:val="360"/>
        </w:trPr>
        <w:tc>
          <w:tcPr>
            <w:tcW w:w="2175" w:type="dxa"/>
            <w:tcBorders>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vAlign w:val="center"/>
          </w:tcPr>
          <w:p w:rsidR="00B374EA" w:rsidRDefault="00BE21AB" w14:paraId="1C24BCF8" w14:textId="77777777">
            <w:pPr>
              <w:widowControl w:val="0"/>
              <w:spacing w:after="0"/>
              <w:jc w:val="left"/>
              <w:rPr>
                <w:rFonts w:eastAsia="Arial" w:cs="Arial"/>
                <w:color w:val="000000"/>
                <w:sz w:val="16"/>
                <w:szCs w:val="16"/>
              </w:rPr>
            </w:pPr>
            <w:r>
              <w:rPr>
                <w:rFonts w:eastAsia="Arial" w:cs="Arial"/>
                <w:color w:val="000000" w:themeColor="text1"/>
                <w:sz w:val="16"/>
                <w:szCs w:val="16"/>
              </w:rPr>
              <w:t>UD9: Usabilidad</w:t>
            </w: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48722479"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DEE2081"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361D9F2"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2BF2CDAA"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1CC8C7CE" w14:textId="77777777">
            <w:pPr>
              <w:widowControl w:val="0"/>
              <w:spacing w:after="0"/>
              <w:jc w:val="center"/>
              <w:rPr>
                <w:rFonts w:eastAsia="Arial" w:cs="Arial"/>
                <w:sz w:val="16"/>
                <w:szCs w:val="16"/>
              </w:rPr>
            </w:pPr>
          </w:p>
        </w:tc>
        <w:tc>
          <w:tcPr>
            <w:tcW w:w="2400" w:type="dxa"/>
            <w:tcBorders>
              <w:left w:val="single" w:color="000000" w:themeColor="text1" w:sz="6" w:space="0"/>
              <w:bottom w:val="single" w:color="000000" w:themeColor="text1" w:sz="6" w:space="0"/>
              <w:right w:val="single" w:color="000000" w:themeColor="text1" w:sz="6" w:space="0"/>
            </w:tcBorders>
            <w:tcMar/>
            <w:vAlign w:val="center"/>
          </w:tcPr>
          <w:p w:rsidR="00B374EA" w:rsidRDefault="00B374EA" w14:paraId="5DA5E387" w14:textId="77777777">
            <w:pPr>
              <w:widowControl w:val="0"/>
              <w:spacing w:after="0"/>
              <w:jc w:val="center"/>
              <w:rPr>
                <w:rFonts w:eastAsia="Arial" w:cs="Arial"/>
                <w:sz w:val="16"/>
                <w:szCs w:val="16"/>
              </w:rPr>
            </w:pPr>
          </w:p>
          <w:p w:rsidR="00B374EA" w:rsidRDefault="00BE21AB" w14:paraId="4016AD00" w14:textId="77777777">
            <w:pPr>
              <w:widowControl w:val="0"/>
              <w:spacing w:after="0"/>
              <w:jc w:val="center"/>
              <w:rPr>
                <w:rFonts w:eastAsia="Arial" w:cs="Arial"/>
                <w:b/>
                <w:bCs/>
                <w:color w:val="FF0000"/>
                <w:sz w:val="16"/>
                <w:szCs w:val="16"/>
              </w:rPr>
            </w:pPr>
            <w:r>
              <w:rPr>
                <w:rFonts w:eastAsia="Arial" w:cs="Arial"/>
                <w:b/>
                <w:bCs/>
                <w:color w:val="FF0000"/>
                <w:sz w:val="16"/>
                <w:szCs w:val="16"/>
              </w:rPr>
              <w:t>X</w:t>
            </w:r>
          </w:p>
          <w:p w:rsidR="00B374EA" w:rsidRDefault="00B374EA" w14:paraId="40F7B59D" w14:textId="77777777">
            <w:pPr>
              <w:widowControl w:val="0"/>
              <w:spacing w:after="0"/>
              <w:jc w:val="center"/>
            </w:pPr>
          </w:p>
        </w:tc>
      </w:tr>
    </w:tbl>
    <w:p w:rsidR="7EF68206" w:rsidRDefault="7EF68206" w14:paraId="20CE6E8B" w14:textId="086CA0FE"/>
    <w:p w:rsidR="00B374EA" w:rsidRDefault="00BE21AB" w14:paraId="48EF00A3" w14:textId="77777777">
      <w:pPr>
        <w:suppressAutoHyphens w:val="0"/>
        <w:spacing w:after="160" w:line="259" w:lineRule="auto"/>
        <w:jc w:val="left"/>
      </w:pPr>
      <w:r>
        <w:br w:type="page"/>
      </w:r>
    </w:p>
    <w:p w:rsidR="00B374EA" w:rsidRDefault="00BE21AB" w14:paraId="13F84974"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rsidTr="12D818CF" w14:paraId="14B061FA" w14:textId="77777777">
        <w:trPr>
          <w:trHeight w:val="332"/>
        </w:trPr>
        <w:tc>
          <w:tcPr>
            <w:tcW w:w="2406" w:type="dxa"/>
            <w:tcBorders>
              <w:top w:val="single" w:color="000000" w:themeColor="text1" w:sz="4" w:space="0"/>
              <w:left w:val="single" w:color="000000" w:themeColor="text1" w:sz="4" w:space="0"/>
              <w:bottom w:val="single" w:color="000000" w:themeColor="text1" w:sz="4" w:space="0"/>
            </w:tcBorders>
            <w:shd w:val="clear" w:color="auto" w:fill="808080" w:themeFill="background1" w:themeFillShade="80"/>
            <w:tcMar/>
            <w:vAlign w:val="center"/>
          </w:tcPr>
          <w:p w:rsidR="00B374EA" w:rsidRDefault="00BE21AB" w14:paraId="3726B19F" w14:textId="77777777">
            <w:pPr>
              <w:pageBreakBefore/>
              <w:widowControl w:val="0"/>
              <w:spacing w:after="0" w:line="276" w:lineRule="auto"/>
              <w:jc w:val="left"/>
              <w:rPr>
                <w:b/>
                <w:bCs/>
                <w:color w:val="FFFFFF" w:themeColor="background1"/>
              </w:rPr>
            </w:pPr>
            <w:r>
              <w:rPr>
                <w:b/>
                <w:bCs/>
                <w:color w:val="FFFFFF" w:themeColor="background1"/>
              </w:rPr>
              <w:t>Unidad didáctica 1</w:t>
            </w:r>
          </w:p>
        </w:tc>
        <w:tc>
          <w:tcPr>
            <w:tcW w:w="6128" w:type="dxa"/>
            <w:gridSpan w:val="4"/>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00B374EA" w:rsidRDefault="00BE21AB" w14:paraId="6278E95E" w14:textId="77777777">
            <w:pPr>
              <w:widowControl w:val="0"/>
              <w:spacing w:before="220" w:after="0" w:line="276" w:lineRule="auto"/>
            </w:pPr>
            <w:r>
              <w:rPr>
                <w:rFonts w:eastAsia="Arial" w:cs="Arial"/>
                <w:color w:val="000000" w:themeColor="text1"/>
                <w:szCs w:val="22"/>
              </w:rPr>
              <w:t>Diseño de interfaces</w:t>
            </w:r>
          </w:p>
        </w:tc>
        <w:tc>
          <w:tcPr>
            <w:tcW w:w="1304" w:type="dxa"/>
            <w:tcBorders>
              <w:top w:val="single" w:color="000000" w:themeColor="text1" w:sz="4" w:space="0"/>
              <w:left w:val="single" w:color="000000" w:themeColor="text1" w:sz="4" w:space="0"/>
              <w:bottom w:val="single" w:color="000000" w:themeColor="text1" w:sz="4" w:space="0"/>
            </w:tcBorders>
            <w:shd w:val="clear" w:color="auto" w:fill="808080" w:themeFill="background1" w:themeFillShade="80"/>
            <w:tcMar/>
            <w:vAlign w:val="center"/>
          </w:tcPr>
          <w:p w:rsidR="00B374EA" w:rsidRDefault="00BE21AB" w14:paraId="539D955C"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B374EA" w:rsidRDefault="00BE21AB" w14:paraId="5F77DEEF" w14:textId="77777777">
            <w:pPr>
              <w:widowControl w:val="0"/>
              <w:spacing w:after="0" w:line="276" w:lineRule="auto"/>
            </w:pPr>
            <w:r>
              <w:t>12</w:t>
            </w:r>
          </w:p>
        </w:tc>
      </w:tr>
      <w:tr w:rsidR="00B374EA" w:rsidTr="12D818CF" w14:paraId="6A9DFDC2" w14:textId="77777777">
        <w:trPr>
          <w:trHeight w:val="332"/>
        </w:trPr>
        <w:tc>
          <w:tcPr>
            <w:tcW w:w="2406" w:type="dxa"/>
            <w:tcBorders>
              <w:left w:val="single" w:color="000000" w:themeColor="text1" w:sz="4" w:space="0"/>
              <w:bottom w:val="single" w:color="000000" w:themeColor="text1" w:sz="4" w:space="0"/>
            </w:tcBorders>
            <w:shd w:val="clear" w:color="auto" w:fill="D9D9D9" w:themeFill="background1" w:themeFillShade="D9"/>
            <w:tcMar/>
            <w:vAlign w:val="center"/>
          </w:tcPr>
          <w:p w:rsidR="00B374EA" w:rsidRDefault="00BE21AB" w14:paraId="4DAB5D8E"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4230F118" w14:textId="77777777">
            <w:pPr>
              <w:widowControl w:val="0"/>
              <w:spacing w:after="0" w:line="276" w:lineRule="auto"/>
              <w:jc w:val="left"/>
            </w:pPr>
            <w:r>
              <w:rPr>
                <w:rFonts w:cs="Arial"/>
                <w:color w:val="000000" w:themeColor="text1"/>
                <w:lang w:eastAsia="es-ES"/>
              </w:rPr>
              <w:t>1. Planifica la creación de una interfaz web valorando y aplicando especificaciones de diseño</w:t>
            </w:r>
          </w:p>
        </w:tc>
      </w:tr>
      <w:tr w:rsidR="00B374EA" w:rsidTr="12D818CF" w14:paraId="51A5D9C6" w14:textId="77777777">
        <w:trPr>
          <w:trHeight w:val="332"/>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vAlign w:val="center"/>
          </w:tcPr>
          <w:p w:rsidR="00B374EA" w:rsidRDefault="00BE21AB" w14:paraId="4A1CE5B9" w14:textId="77777777">
            <w:pPr>
              <w:widowControl w:val="0"/>
              <w:spacing w:after="0" w:line="276" w:lineRule="auto"/>
              <w:rPr>
                <w:b/>
                <w:bCs/>
                <w:color w:val="FFFFFF" w:themeColor="background1"/>
              </w:rPr>
            </w:pPr>
            <w:r>
              <w:rPr>
                <w:b/>
                <w:bCs/>
                <w:color w:val="FFFFFF" w:themeColor="background1"/>
              </w:rPr>
              <w:t xml:space="preserve">Criterios de </w:t>
            </w:r>
            <w:r>
              <w:rPr>
                <w:b/>
                <w:bCs/>
                <w:color w:val="FFFFFF" w:themeColor="background1"/>
              </w:rPr>
              <w:t>evaluación</w:t>
            </w:r>
          </w:p>
        </w:tc>
      </w:tr>
      <w:tr w:rsidR="00B374EA" w:rsidTr="12D818CF" w14:paraId="2DCADA2B" w14:textId="77777777">
        <w:trPr>
          <w:trHeight w:val="771"/>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auto"/>
            <w:tcMar/>
            <w:vAlign w:val="center"/>
          </w:tcPr>
          <w:p w:rsidR="00B374EA" w:rsidRDefault="00BE21AB" w14:paraId="62A06C86" w14:textId="77777777">
            <w:pPr>
              <w:widowControl w:val="0"/>
              <w:spacing w:after="0" w:line="276" w:lineRule="auto"/>
            </w:pPr>
            <w:r>
              <w:rPr>
                <w:rFonts w:cs="Arial"/>
                <w:color w:val="000000" w:themeColor="text1"/>
                <w:lang w:eastAsia="es-ES"/>
              </w:rPr>
              <w:t>RA1.a. Se ha reconocido la importancia de la comunicación visual y sus principios básicos</w:t>
            </w:r>
          </w:p>
          <w:p w:rsidR="00B374EA" w:rsidRDefault="00BE21AB" w14:paraId="3F704A97"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1.b.</w:t>
            </w:r>
            <w:proofErr w:type="gramEnd"/>
            <w:r>
              <w:rPr>
                <w:rFonts w:cs="Arial"/>
                <w:color w:val="000000" w:themeColor="text1"/>
                <w:lang w:eastAsia="es-ES"/>
              </w:rPr>
              <w:t xml:space="preserve"> Se han analizado y seleccionado los colores y tipografías adecuados para su visualización en pantalla</w:t>
            </w:r>
          </w:p>
          <w:p w:rsidR="00B374EA" w:rsidRDefault="00BE21AB" w14:paraId="51EA4AA3"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1.c.</w:t>
            </w:r>
            <w:proofErr w:type="gramEnd"/>
            <w:r>
              <w:rPr>
                <w:rFonts w:cs="Arial"/>
                <w:color w:val="000000" w:themeColor="text1"/>
                <w:lang w:eastAsia="es-ES"/>
              </w:rPr>
              <w:t xml:space="preserve"> Se han analizado alternativas para la presentación de la información en documentos web</w:t>
            </w:r>
          </w:p>
          <w:p w:rsidR="00B374EA" w:rsidRDefault="00BE21AB" w14:paraId="243E2981"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1.d.</w:t>
            </w:r>
            <w:proofErr w:type="gramEnd"/>
            <w:r>
              <w:rPr>
                <w:rFonts w:cs="Arial"/>
                <w:color w:val="000000" w:themeColor="text1"/>
                <w:lang w:eastAsia="es-ES"/>
              </w:rPr>
              <w:t xml:space="preserve"> Se ha valorado la importancia de definir y aplicar la guía de estilo en el desarrollo de una aplicación web</w:t>
            </w:r>
          </w:p>
          <w:p w:rsidR="00B374EA" w:rsidRDefault="00BE21AB" w14:paraId="7FCB0EFA"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1.e.</w:t>
            </w:r>
            <w:proofErr w:type="gramEnd"/>
            <w:r>
              <w:rPr>
                <w:rFonts w:cs="Arial"/>
                <w:color w:val="000000" w:themeColor="text1"/>
                <w:lang w:eastAsia="es-ES"/>
              </w:rPr>
              <w:t xml:space="preserve"> Se han utilizado y valorado distintas tecnologías para el diseño de documentos web</w:t>
            </w:r>
          </w:p>
          <w:p w:rsidR="00B374EA" w:rsidRDefault="00BE21AB" w14:paraId="2C0A9A36"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1.f.</w:t>
            </w:r>
            <w:proofErr w:type="gramEnd"/>
            <w:r>
              <w:rPr>
                <w:rFonts w:cs="Arial"/>
                <w:color w:val="000000" w:themeColor="text1"/>
                <w:lang w:eastAsia="es-ES"/>
              </w:rPr>
              <w:t xml:space="preserve"> Se han creado y utilizado plantillas de diseño</w:t>
            </w:r>
          </w:p>
        </w:tc>
      </w:tr>
      <w:tr w:rsidR="00B374EA" w:rsidTr="12D818CF" w14:paraId="273E3A4C" w14:textId="77777777">
        <w:trPr>
          <w:trHeight w:val="310"/>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vAlign w:val="center"/>
          </w:tcPr>
          <w:p w:rsidR="00B374EA" w:rsidRDefault="00BE21AB" w14:paraId="5A206136"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rsidTr="12D818CF" w14:paraId="0FB3C277" w14:textId="77777777">
        <w:trPr>
          <w:trHeight w:val="821"/>
        </w:trPr>
        <w:tc>
          <w:tcPr>
            <w:tcW w:w="10772" w:type="dxa"/>
            <w:gridSpan w:val="7"/>
            <w:tcBorders>
              <w:left w:val="single" w:color="000000" w:themeColor="text1" w:sz="4" w:space="0"/>
              <w:bottom w:val="single" w:color="000000" w:themeColor="text1" w:sz="4" w:space="0"/>
              <w:right w:val="single" w:color="000000" w:themeColor="text1" w:sz="4" w:space="0"/>
            </w:tcBorders>
            <w:tcMar/>
            <w:vAlign w:val="center"/>
          </w:tcPr>
          <w:p w:rsidR="00B374EA" w:rsidRDefault="008846E3" w14:paraId="194F3BBF" w14:textId="2D86AE92">
            <w:pPr>
              <w:widowControl w:val="0"/>
              <w:spacing w:after="0"/>
            </w:pPr>
            <w:r>
              <w:rPr>
                <w:rStyle w:val="normaltextrun"/>
                <w:rFonts w:cs="Arial" w:eastAsiaTheme="majorEastAsia"/>
                <w:color w:val="000000"/>
                <w:sz w:val="16"/>
                <w:szCs w:val="16"/>
                <w:shd w:val="clear" w:color="auto" w:fill="FFFFFF"/>
              </w:rPr>
              <w:t>g) Desarrollar interfaces en aplicaciones web de acuerdo con un manual de estilo, utilizando lenguajes de marcas y estándares web.</w:t>
            </w:r>
            <w:r>
              <w:rPr>
                <w:rStyle w:val="eop"/>
                <w:rFonts w:cs="Arial" w:eastAsiaTheme="majorEastAsia"/>
                <w:color w:val="000000"/>
                <w:sz w:val="16"/>
                <w:szCs w:val="16"/>
                <w:shd w:val="clear" w:color="auto" w:fill="FFFFFF"/>
              </w:rPr>
              <w:t> </w:t>
            </w:r>
          </w:p>
        </w:tc>
      </w:tr>
      <w:tr w:rsidR="00B374EA" w:rsidTr="12D818CF" w14:paraId="472E3B85" w14:textId="77777777">
        <w:trPr>
          <w:trHeight w:val="302"/>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vAlign w:val="center"/>
          </w:tcPr>
          <w:p w:rsidR="00B374EA" w:rsidRDefault="00BE21AB" w14:paraId="7E380BEB" w14:textId="77777777">
            <w:pPr>
              <w:widowControl w:val="0"/>
              <w:spacing w:after="0"/>
              <w:rPr>
                <w:b/>
                <w:bCs/>
                <w:color w:val="666666"/>
              </w:rPr>
            </w:pPr>
            <w:r>
              <w:rPr>
                <w:b/>
                <w:bCs/>
                <w:color w:val="FFFFFF" w:themeColor="background1"/>
              </w:rPr>
              <w:t>Objetivos de aprendizaje</w:t>
            </w:r>
          </w:p>
        </w:tc>
      </w:tr>
      <w:tr w:rsidR="00B374EA" w:rsidTr="12D818CF" w14:paraId="5C3F19F2" w14:textId="77777777">
        <w:trPr>
          <w:trHeight w:val="987"/>
        </w:trPr>
        <w:tc>
          <w:tcPr>
            <w:tcW w:w="10772" w:type="dxa"/>
            <w:gridSpan w:val="7"/>
            <w:tcBorders>
              <w:left w:val="single" w:color="000000" w:themeColor="text1" w:sz="4" w:space="0"/>
              <w:bottom w:val="single" w:color="000000" w:themeColor="text1" w:sz="4" w:space="0"/>
              <w:right w:val="single" w:color="000000" w:themeColor="text1" w:sz="4" w:space="0"/>
            </w:tcBorders>
            <w:tcMar/>
            <w:vAlign w:val="center"/>
          </w:tcPr>
          <w:p w:rsidRPr="008846E3" w:rsidR="008846E3" w:rsidP="008846E3" w:rsidRDefault="008846E3" w14:paraId="26DFD063" w14:textId="71786DFC">
            <w:pPr>
              <w:suppressAutoHyphens w:val="0"/>
              <w:spacing w:after="0"/>
              <w:textAlignment w:val="baseline"/>
              <w:rPr>
                <w:rFonts w:ascii="Segoe UI" w:hAnsi="Segoe UI" w:cs="Segoe UI"/>
                <w:kern w:val="0"/>
                <w:sz w:val="18"/>
                <w:szCs w:val="18"/>
                <w:lang w:eastAsia="es-ES"/>
              </w:rPr>
            </w:pPr>
            <w:r w:rsidRPr="008846E3">
              <w:rPr>
                <w:rFonts w:cs="Arial"/>
                <w:color w:val="000000"/>
                <w:kern w:val="0"/>
                <w:sz w:val="16"/>
                <w:szCs w:val="16"/>
                <w:lang w:eastAsia="es-ES"/>
              </w:rPr>
              <w:t> </w:t>
            </w:r>
          </w:p>
          <w:p w:rsidRPr="008846E3" w:rsidR="008846E3" w:rsidP="008846E3" w:rsidRDefault="008846E3" w14:paraId="734A1EC2" w14:textId="41D891EC">
            <w:pPr>
              <w:suppressAutoHyphens w:val="0"/>
              <w:spacing w:after="0"/>
              <w:textAlignment w:val="baseline"/>
              <w:rPr>
                <w:rFonts w:ascii="Segoe UI" w:hAnsi="Segoe UI" w:cs="Segoe UI"/>
                <w:kern w:val="0"/>
                <w:sz w:val="18"/>
                <w:szCs w:val="18"/>
                <w:lang w:eastAsia="es-ES"/>
              </w:rPr>
            </w:pPr>
            <w:r w:rsidRPr="008846E3">
              <w:rPr>
                <w:rFonts w:cs="Arial"/>
                <w:color w:val="000000"/>
                <w:kern w:val="0"/>
                <w:sz w:val="16"/>
                <w:szCs w:val="16"/>
                <w:lang w:eastAsia="es-ES"/>
              </w:rPr>
              <w:t>Utilizar herramientas para desarrollar plantillas de diseño para la interfaz.  </w:t>
            </w:r>
          </w:p>
          <w:p w:rsidRPr="008846E3" w:rsidR="008846E3" w:rsidP="008846E3" w:rsidRDefault="008846E3" w14:paraId="55A151E8" w14:textId="45CCF3C9">
            <w:pPr>
              <w:suppressAutoHyphens w:val="0"/>
              <w:spacing w:after="0"/>
              <w:textAlignment w:val="baseline"/>
              <w:rPr>
                <w:rFonts w:ascii="Segoe UI" w:hAnsi="Segoe UI" w:cs="Segoe UI"/>
                <w:kern w:val="0"/>
                <w:sz w:val="18"/>
                <w:szCs w:val="18"/>
                <w:lang w:eastAsia="es-ES"/>
              </w:rPr>
            </w:pPr>
            <w:r w:rsidRPr="008846E3">
              <w:rPr>
                <w:rFonts w:cs="Arial"/>
                <w:color w:val="000000"/>
                <w:kern w:val="0"/>
                <w:sz w:val="16"/>
                <w:szCs w:val="16"/>
                <w:lang w:eastAsia="es-ES"/>
              </w:rPr>
              <w:t>Reconocer los elementos más adecuados para la elaboración de una interfaz web según criterios establecidos.  </w:t>
            </w:r>
          </w:p>
          <w:p w:rsidR="00B374EA" w:rsidRDefault="00B374EA" w14:paraId="53AE2E9D" w14:textId="77777777">
            <w:pPr>
              <w:widowControl w:val="0"/>
              <w:spacing w:after="0"/>
            </w:pPr>
          </w:p>
        </w:tc>
      </w:tr>
      <w:tr w:rsidR="00B374EA" w:rsidTr="12D818CF" w14:paraId="71A7D843" w14:textId="77777777">
        <w:trPr>
          <w:trHeight w:val="361"/>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vAlign w:val="center"/>
          </w:tcPr>
          <w:p w:rsidR="00B374EA" w:rsidRDefault="00BE21AB" w14:paraId="7BD33BBE" w14:textId="77777777">
            <w:pPr>
              <w:widowControl w:val="0"/>
              <w:spacing w:after="0"/>
              <w:rPr>
                <w:b/>
                <w:bCs/>
                <w:color w:val="FFFFFF" w:themeColor="background1"/>
              </w:rPr>
            </w:pPr>
            <w:r>
              <w:rPr>
                <w:b/>
                <w:bCs/>
                <w:color w:val="FFFFFF" w:themeColor="background1"/>
              </w:rPr>
              <w:t>Tipificación de actividades formativas</w:t>
            </w:r>
          </w:p>
        </w:tc>
      </w:tr>
      <w:tr w:rsidR="00B374EA" w:rsidTr="12D818CF" w14:paraId="7E2414BF" w14:textId="77777777">
        <w:trPr>
          <w:trHeight w:val="361"/>
        </w:trPr>
        <w:tc>
          <w:tcPr>
            <w:tcW w:w="3590" w:type="dxa"/>
            <w:gridSpan w:val="2"/>
            <w:tcBorders>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B374EA" w:rsidRDefault="00BE21AB" w14:paraId="4F208670" w14:textId="77777777">
            <w:pPr>
              <w:widowControl w:val="0"/>
              <w:spacing w:after="0"/>
              <w:jc w:val="center"/>
              <w:rPr>
                <w:b/>
                <w:bCs/>
              </w:rPr>
            </w:pPr>
            <w:r>
              <w:rPr>
                <w:b/>
                <w:bCs/>
              </w:rPr>
              <w:t>Introducción</w:t>
            </w:r>
          </w:p>
        </w:tc>
        <w:tc>
          <w:tcPr>
            <w:tcW w:w="3594" w:type="dxa"/>
            <w:gridSpan w:val="2"/>
            <w:tcBorders>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B374EA" w:rsidRDefault="00BE21AB" w14:paraId="2DD25985" w14:textId="77777777">
            <w:pPr>
              <w:widowControl w:val="0"/>
              <w:spacing w:after="0"/>
              <w:jc w:val="center"/>
              <w:rPr>
                <w:b/>
                <w:bCs/>
              </w:rPr>
            </w:pPr>
            <w:r>
              <w:rPr>
                <w:b/>
                <w:bCs/>
              </w:rPr>
              <w:t>Formativas no evaluables</w:t>
            </w:r>
          </w:p>
        </w:tc>
        <w:tc>
          <w:tcPr>
            <w:tcW w:w="3588" w:type="dxa"/>
            <w:gridSpan w:val="3"/>
            <w:tcBorders>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vAlign w:val="center"/>
          </w:tcPr>
          <w:p w:rsidR="00B374EA" w:rsidRDefault="00BE21AB" w14:paraId="79C10D31" w14:textId="77777777">
            <w:pPr>
              <w:widowControl w:val="0"/>
              <w:spacing w:after="0"/>
              <w:jc w:val="center"/>
              <w:rPr>
                <w:b/>
                <w:bCs/>
              </w:rPr>
            </w:pPr>
            <w:r>
              <w:rPr>
                <w:b/>
                <w:bCs/>
              </w:rPr>
              <w:t>Formativas evaluables</w:t>
            </w:r>
          </w:p>
        </w:tc>
      </w:tr>
      <w:tr w:rsidR="00B374EA" w:rsidTr="12D818CF" w14:paraId="143A620F" w14:textId="77777777">
        <w:trPr>
          <w:trHeight w:val="987"/>
        </w:trPr>
        <w:tc>
          <w:tcPr>
            <w:tcW w:w="3590" w:type="dxa"/>
            <w:gridSpan w:val="2"/>
            <w:tcBorders>
              <w:left w:val="single" w:color="000000" w:themeColor="text1" w:sz="4" w:space="0"/>
              <w:bottom w:val="single" w:color="000000" w:themeColor="text1" w:sz="4" w:space="0"/>
              <w:right w:val="single" w:color="000000" w:themeColor="text1" w:sz="4" w:space="0"/>
            </w:tcBorders>
            <w:tcMar/>
            <w:vAlign w:val="center"/>
          </w:tcPr>
          <w:p w:rsidR="00B374EA" w:rsidRDefault="008846E3" w14:paraId="493CDEA5" w14:textId="7558EBC8">
            <w:pPr>
              <w:widowControl w:val="0"/>
              <w:spacing w:after="0"/>
            </w:pPr>
            <w:r>
              <w:rPr>
                <w:rStyle w:val="normaltextrun"/>
                <w:rFonts w:cs="Arial" w:eastAsiaTheme="majorEastAsia"/>
                <w:color w:val="000000"/>
                <w:sz w:val="16"/>
                <w:szCs w:val="16"/>
                <w:shd w:val="clear" w:color="auto" w:fill="FFFFFF"/>
              </w:rPr>
              <w:t>Debate sobre la importancia de la planificación del diseño de un interfaz dependiendo de los criterios exigidos. </w:t>
            </w:r>
            <w:r>
              <w:rPr>
                <w:rStyle w:val="eop"/>
                <w:rFonts w:cs="Arial" w:eastAsiaTheme="majorEastAsia"/>
                <w:color w:val="000000"/>
                <w:sz w:val="16"/>
                <w:szCs w:val="16"/>
                <w:shd w:val="clear" w:color="auto" w:fill="FFFFFF"/>
              </w:rPr>
              <w:t> </w:t>
            </w:r>
          </w:p>
        </w:tc>
        <w:tc>
          <w:tcPr>
            <w:tcW w:w="3594" w:type="dxa"/>
            <w:gridSpan w:val="2"/>
            <w:tcBorders>
              <w:left w:val="single" w:color="000000" w:themeColor="text1" w:sz="4" w:space="0"/>
              <w:bottom w:val="single" w:color="000000" w:themeColor="text1" w:sz="4" w:space="0"/>
              <w:right w:val="single" w:color="000000" w:themeColor="text1" w:sz="4" w:space="0"/>
            </w:tcBorders>
            <w:tcMar/>
            <w:vAlign w:val="center"/>
          </w:tcPr>
          <w:p w:rsidR="00B374EA" w:rsidRDefault="008846E3" w14:paraId="3F363223" w14:textId="1B961B14">
            <w:pPr>
              <w:widowControl w:val="0"/>
              <w:spacing w:after="0"/>
            </w:pPr>
            <w:r>
              <w:rPr>
                <w:rStyle w:val="normaltextrun"/>
                <w:rFonts w:cs="Arial" w:eastAsiaTheme="majorEastAsia"/>
                <w:color w:val="000000"/>
                <w:sz w:val="16"/>
                <w:szCs w:val="16"/>
                <w:shd w:val="clear" w:color="auto" w:fill="FFFFFF"/>
              </w:rPr>
              <w:t>Actividades que tienen como objetivo el afianzar los conceptos teóricos y prácticos para la creación de una guía de estilo y un prototipo. </w:t>
            </w:r>
            <w:r>
              <w:rPr>
                <w:rStyle w:val="eop"/>
                <w:rFonts w:cs="Arial" w:eastAsiaTheme="majorEastAsia"/>
                <w:color w:val="000000"/>
                <w:sz w:val="16"/>
                <w:szCs w:val="16"/>
                <w:shd w:val="clear" w:color="auto" w:fill="FFFFFF"/>
              </w:rPr>
              <w:t> </w:t>
            </w:r>
          </w:p>
        </w:tc>
        <w:tc>
          <w:tcPr>
            <w:tcW w:w="3588" w:type="dxa"/>
            <w:gridSpan w:val="3"/>
            <w:tcBorders>
              <w:left w:val="single" w:color="000000" w:themeColor="text1" w:sz="4" w:space="0"/>
              <w:bottom w:val="single" w:color="000000" w:themeColor="text1" w:sz="4" w:space="0"/>
              <w:right w:val="single" w:color="000000" w:themeColor="text1" w:sz="4" w:space="0"/>
            </w:tcBorders>
            <w:tcMar/>
            <w:vAlign w:val="center"/>
          </w:tcPr>
          <w:p w:rsidR="00B374EA" w:rsidRDefault="008846E3" w14:paraId="1D2E4C86" w14:textId="0E0A4904">
            <w:pPr>
              <w:widowControl w:val="0"/>
              <w:spacing w:after="0"/>
            </w:pPr>
            <w:r>
              <w:rPr>
                <w:rStyle w:val="normaltextrun"/>
                <w:rFonts w:cs="Arial" w:eastAsiaTheme="majorEastAsia"/>
                <w:color w:val="000000"/>
                <w:sz w:val="16"/>
                <w:szCs w:val="16"/>
                <w:shd w:val="clear" w:color="auto" w:fill="FFFFFF"/>
              </w:rPr>
              <w:t>Actividades que tienen como objetivo la planificación y el diseño de una guía de estilo y un prototipo </w:t>
            </w:r>
            <w:r>
              <w:rPr>
                <w:rStyle w:val="eop"/>
                <w:rFonts w:cs="Arial" w:eastAsiaTheme="majorEastAsia"/>
                <w:color w:val="000000"/>
                <w:sz w:val="16"/>
                <w:szCs w:val="16"/>
                <w:shd w:val="clear" w:color="auto" w:fill="FFFFFF"/>
              </w:rPr>
              <w:t> </w:t>
            </w:r>
          </w:p>
        </w:tc>
      </w:tr>
      <w:tr w:rsidR="00B374EA" w:rsidTr="12D818CF" w14:paraId="6A2FAAB4" w14:textId="77777777">
        <w:trPr>
          <w:trHeight w:val="305"/>
        </w:trPr>
        <w:tc>
          <w:tcPr>
            <w:tcW w:w="5386" w:type="dxa"/>
            <w:gridSpan w:val="3"/>
            <w:tcBorders>
              <w:left w:val="single" w:color="000000" w:themeColor="text1" w:sz="4" w:space="0"/>
              <w:bottom w:val="single" w:color="000000" w:themeColor="text1" w:sz="4" w:space="0"/>
              <w:right w:val="single" w:color="000000" w:themeColor="text1" w:sz="4" w:space="0"/>
            </w:tcBorders>
            <w:shd w:val="clear" w:color="auto" w:fill="D0CECE" w:themeFill="background2" w:themeFillShade="E6"/>
            <w:tcMar/>
            <w:vAlign w:val="center"/>
          </w:tcPr>
          <w:p w:rsidR="00B374EA" w:rsidRDefault="00BE21AB" w14:paraId="1ED0A7D4" w14:textId="77777777">
            <w:pPr>
              <w:widowControl w:val="0"/>
              <w:spacing w:after="0" w:line="276" w:lineRule="auto"/>
              <w:jc w:val="center"/>
              <w:rPr>
                <w:b/>
                <w:bCs/>
              </w:rPr>
            </w:pPr>
            <w:r>
              <w:rPr>
                <w:b/>
                <w:bCs/>
              </w:rPr>
              <w:t>Actividades de refuerzo</w:t>
            </w:r>
          </w:p>
        </w:tc>
        <w:tc>
          <w:tcPr>
            <w:tcW w:w="5386" w:type="dxa"/>
            <w:gridSpan w:val="4"/>
            <w:tcBorders>
              <w:left w:val="single" w:color="000000" w:themeColor="text1" w:sz="4" w:space="0"/>
              <w:bottom w:val="single" w:color="000000" w:themeColor="text1" w:sz="4" w:space="0"/>
              <w:right w:val="single" w:color="000000" w:themeColor="text1" w:sz="4" w:space="0"/>
            </w:tcBorders>
            <w:shd w:val="clear" w:color="auto" w:fill="D0CECE" w:themeFill="background2" w:themeFillShade="E6"/>
            <w:tcMar/>
            <w:vAlign w:val="center"/>
          </w:tcPr>
          <w:p w:rsidR="00B374EA" w:rsidRDefault="00BE21AB" w14:paraId="45C32357" w14:textId="77777777">
            <w:pPr>
              <w:widowControl w:val="0"/>
              <w:spacing w:after="0" w:line="276" w:lineRule="auto"/>
              <w:jc w:val="center"/>
              <w:rPr>
                <w:b/>
                <w:bCs/>
              </w:rPr>
            </w:pPr>
            <w:r>
              <w:rPr>
                <w:b/>
                <w:bCs/>
              </w:rPr>
              <w:t>Actividades de profundización</w:t>
            </w:r>
          </w:p>
        </w:tc>
      </w:tr>
      <w:tr w:rsidR="00B374EA" w:rsidTr="12D818CF" w14:paraId="096A4BD5" w14:textId="77777777">
        <w:trPr>
          <w:trHeight w:val="576"/>
        </w:trPr>
        <w:tc>
          <w:tcPr>
            <w:tcW w:w="5386"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B374EA" w:rsidRDefault="00501C1C" w14:paraId="7B0758E0" w14:textId="77777777">
            <w:pPr>
              <w:widowControl w:val="0"/>
              <w:spacing w:after="0" w:line="276" w:lineRule="auto"/>
              <w:rPr>
                <w:rStyle w:val="normaltextrun"/>
                <w:rFonts w:cs="Arial" w:eastAsiaTheme="majorEastAsia"/>
                <w:color w:val="000000"/>
                <w:sz w:val="16"/>
                <w:szCs w:val="16"/>
                <w:shd w:val="clear" w:color="auto" w:fill="FFFFFF"/>
              </w:rPr>
            </w:pPr>
            <w:r>
              <w:rPr>
                <w:rStyle w:val="normaltextrun"/>
                <w:rFonts w:cs="Arial" w:eastAsiaTheme="majorEastAsia"/>
                <w:color w:val="000000"/>
                <w:sz w:val="16"/>
                <w:szCs w:val="16"/>
                <w:shd w:val="clear" w:color="auto" w:fill="FFFFFF"/>
              </w:rPr>
              <w:t>Realización de guías de estilo y prototipos a partir de unas características dadas.</w:t>
            </w:r>
          </w:p>
          <w:p w:rsidR="00501C1C" w:rsidRDefault="00501C1C" w14:paraId="41B49D06" w14:textId="7BE77578">
            <w:pPr>
              <w:widowControl w:val="0"/>
              <w:spacing w:after="0" w:line="276" w:lineRule="auto"/>
            </w:pPr>
            <w:r>
              <w:rPr>
                <w:rStyle w:val="normaltextrun"/>
                <w:rFonts w:cs="Arial" w:eastAsiaTheme="majorEastAsia"/>
                <w:color w:val="000000"/>
                <w:sz w:val="16"/>
                <w:szCs w:val="16"/>
                <w:shd w:val="clear" w:color="auto" w:fill="FFFFFF"/>
              </w:rPr>
              <w:t xml:space="preserve">Test </w:t>
            </w:r>
            <w:proofErr w:type="spellStart"/>
            <w:r>
              <w:rPr>
                <w:rStyle w:val="normaltextrun"/>
                <w:rFonts w:cs="Arial" w:eastAsiaTheme="majorEastAsia"/>
                <w:color w:val="000000"/>
                <w:sz w:val="16"/>
                <w:szCs w:val="16"/>
                <w:shd w:val="clear" w:color="auto" w:fill="FFFFFF"/>
              </w:rPr>
              <w:t>autoevaluable</w:t>
            </w:r>
            <w:proofErr w:type="spellEnd"/>
            <w:r>
              <w:rPr>
                <w:rStyle w:val="normaltextrun"/>
                <w:rFonts w:cs="Arial" w:eastAsiaTheme="majorEastAsia"/>
                <w:color w:val="000000"/>
                <w:sz w:val="16"/>
                <w:szCs w:val="16"/>
                <w:shd w:val="clear" w:color="auto" w:fill="FFFFFF"/>
              </w:rPr>
              <w:t>.</w:t>
            </w:r>
          </w:p>
        </w:tc>
        <w:tc>
          <w:tcPr>
            <w:tcW w:w="53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vAlign w:val="center"/>
          </w:tcPr>
          <w:p w:rsidR="00B374EA" w:rsidRDefault="008D6D0F" w14:paraId="48F8BCA8" w14:textId="3D6D8C38">
            <w:pPr>
              <w:widowControl w:val="0"/>
              <w:spacing w:after="0" w:line="276" w:lineRule="auto"/>
            </w:pPr>
            <w:r>
              <w:rPr>
                <w:rStyle w:val="normaltextrun"/>
                <w:rFonts w:cs="Arial" w:eastAsiaTheme="majorEastAsia"/>
                <w:color w:val="000000"/>
                <w:sz w:val="16"/>
                <w:szCs w:val="16"/>
                <w:shd w:val="clear" w:color="auto" w:fill="FFFFFF"/>
              </w:rPr>
              <w:t>Creación de guías de estilo y prototipos más avanzados.</w:t>
            </w:r>
          </w:p>
        </w:tc>
      </w:tr>
      <w:tr w:rsidR="00B374EA" w:rsidTr="12D818CF" w14:paraId="6B045F3D" w14:textId="77777777">
        <w:trPr>
          <w:trHeight w:val="310"/>
        </w:trPr>
        <w:tc>
          <w:tcPr>
            <w:tcW w:w="10772"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0CECE" w:themeFill="background2" w:themeFillShade="E6"/>
            <w:tcMar/>
            <w:vAlign w:val="center"/>
          </w:tcPr>
          <w:p w:rsidR="00B374EA" w:rsidRDefault="00BE21AB" w14:paraId="4DEBD2D7" w14:textId="77777777">
            <w:pPr>
              <w:widowControl w:val="0"/>
              <w:spacing w:after="0" w:line="276" w:lineRule="auto"/>
              <w:jc w:val="center"/>
              <w:rPr>
                <w:b/>
                <w:bCs/>
              </w:rPr>
            </w:pPr>
            <w:r>
              <w:rPr>
                <w:b/>
                <w:bCs/>
              </w:rPr>
              <w:t>Actividades de recuperación</w:t>
            </w:r>
          </w:p>
        </w:tc>
      </w:tr>
      <w:tr w:rsidR="00B374EA" w:rsidTr="12D818CF" w14:paraId="5BCA9B38" w14:textId="77777777">
        <w:trPr>
          <w:trHeight w:val="310"/>
        </w:trPr>
        <w:tc>
          <w:tcPr>
            <w:tcW w:w="10772" w:type="dxa"/>
            <w:gridSpan w:val="7"/>
            <w:tcBorders>
              <w:left w:val="single" w:color="000000" w:themeColor="text1" w:sz="4" w:space="0"/>
              <w:bottom w:val="single" w:color="000000" w:themeColor="text1" w:sz="4" w:space="0"/>
              <w:right w:val="single" w:color="000000" w:themeColor="text1" w:sz="4" w:space="0"/>
            </w:tcBorders>
            <w:tcMar/>
            <w:vAlign w:val="center"/>
          </w:tcPr>
          <w:p w:rsidR="00B374EA" w:rsidRDefault="00B374EA" w14:paraId="21C69EE6" w14:textId="77777777">
            <w:pPr>
              <w:widowControl w:val="0"/>
              <w:spacing w:after="0" w:line="276" w:lineRule="auto"/>
              <w:jc w:val="left"/>
            </w:pPr>
          </w:p>
        </w:tc>
      </w:tr>
      <w:tr w:rsidR="00B374EA" w:rsidTr="12D818CF" w14:paraId="67539548" w14:textId="77777777">
        <w:trPr>
          <w:trHeight w:val="310"/>
        </w:trPr>
        <w:tc>
          <w:tcPr>
            <w:tcW w:w="10772" w:type="dxa"/>
            <w:gridSpan w:val="7"/>
            <w:tcBorders>
              <w:left w:val="single" w:color="000000" w:themeColor="text1" w:sz="4" w:space="0"/>
              <w:bottom w:val="single" w:color="000000" w:themeColor="text1" w:sz="4" w:space="0"/>
              <w:right w:val="single" w:color="000000" w:themeColor="text1" w:sz="4" w:space="0"/>
            </w:tcBorders>
            <w:shd w:val="clear" w:color="auto" w:fill="D0CECE" w:themeFill="background2" w:themeFillShade="E6"/>
            <w:tcMar/>
            <w:vAlign w:val="center"/>
          </w:tcPr>
          <w:p w:rsidR="00B374EA" w:rsidRDefault="00BE21AB" w14:paraId="06B19FFE" w14:textId="77777777">
            <w:pPr>
              <w:widowControl w:val="0"/>
              <w:spacing w:after="0" w:line="276" w:lineRule="auto"/>
              <w:jc w:val="center"/>
              <w:rPr>
                <w:b/>
                <w:bCs/>
                <w:i/>
                <w:iCs/>
              </w:rPr>
            </w:pPr>
            <w:r>
              <w:rPr>
                <w:b/>
                <w:bCs/>
              </w:rPr>
              <w:t>Actividades Complementarias</w:t>
            </w:r>
          </w:p>
        </w:tc>
      </w:tr>
      <w:tr w:rsidR="00B374EA" w:rsidTr="12D818CF" w14:paraId="7B815869" w14:textId="77777777">
        <w:trPr>
          <w:trHeight w:val="647"/>
        </w:trPr>
        <w:tc>
          <w:tcPr>
            <w:tcW w:w="10772"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00B374EA" w:rsidRDefault="00B374EA" w14:paraId="0C92EC56" w14:textId="77777777">
            <w:pPr>
              <w:widowControl w:val="0"/>
              <w:spacing w:after="0" w:line="276" w:lineRule="auto"/>
              <w:jc w:val="left"/>
            </w:pPr>
          </w:p>
        </w:tc>
      </w:tr>
      <w:tr w:rsidR="00B374EA" w:rsidTr="12D818CF" w14:paraId="549FC72F" w14:textId="77777777">
        <w:trPr>
          <w:trHeight w:val="310"/>
        </w:trPr>
        <w:tc>
          <w:tcPr>
            <w:tcW w:w="10772"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808080" w:themeFill="background1" w:themeFillShade="80"/>
            <w:tcMar/>
            <w:vAlign w:val="center"/>
          </w:tcPr>
          <w:p w:rsidR="00B374EA" w:rsidRDefault="00BE21AB" w14:paraId="2C29A4B0"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rsidTr="12D818CF" w14:paraId="447DA2BE" w14:textId="77777777">
        <w:trPr>
          <w:trHeight w:val="958"/>
        </w:trPr>
        <w:tc>
          <w:tcPr>
            <w:tcW w:w="10772"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vAlign w:val="center"/>
          </w:tcPr>
          <w:p w:rsidR="00B374EA" w:rsidRDefault="008846E3" w14:paraId="10A92859" w14:textId="72CD7C85">
            <w:pPr>
              <w:widowControl w:val="0"/>
              <w:spacing w:after="0" w:line="276" w:lineRule="auto"/>
              <w:rPr>
                <w:sz w:val="18"/>
                <w:szCs w:val="18"/>
              </w:rPr>
            </w:pPr>
            <w:proofErr w:type="spellStart"/>
            <w:r>
              <w:rPr>
                <w:sz w:val="18"/>
                <w:szCs w:val="18"/>
              </w:rPr>
              <w:t>Figma</w:t>
            </w:r>
            <w:proofErr w:type="spellEnd"/>
            <w:r>
              <w:rPr>
                <w:sz w:val="18"/>
                <w:szCs w:val="18"/>
              </w:rPr>
              <w:t xml:space="preserve">, Balsamiq u otra herramienta para la generación de prototipos y guías de estilo. </w:t>
            </w:r>
            <w:proofErr w:type="spellStart"/>
            <w:r>
              <w:rPr>
                <w:sz w:val="18"/>
                <w:szCs w:val="18"/>
              </w:rPr>
              <w:t>Github</w:t>
            </w:r>
            <w:proofErr w:type="spellEnd"/>
            <w:r>
              <w:rPr>
                <w:sz w:val="18"/>
                <w:szCs w:val="18"/>
              </w:rPr>
              <w:t xml:space="preserve"> y Git para la publicación de contenido y el control de versiones de los proyectos. </w:t>
            </w:r>
            <w:proofErr w:type="spellStart"/>
            <w:r>
              <w:rPr>
                <w:sz w:val="18"/>
                <w:szCs w:val="18"/>
              </w:rPr>
              <w:t>Aules</w:t>
            </w:r>
            <w:proofErr w:type="spellEnd"/>
            <w:r>
              <w:rPr>
                <w:sz w:val="18"/>
                <w:szCs w:val="18"/>
              </w:rPr>
              <w:t xml:space="preserve"> y material elaborado por el profesorado.</w:t>
            </w:r>
          </w:p>
        </w:tc>
      </w:tr>
    </w:tbl>
    <w:p w:rsidR="12D818CF" w:rsidRDefault="12D818CF" w14:paraId="5E8580A8" w14:textId="3413D2E2"/>
    <w:p w:rsidR="00B374EA" w:rsidRDefault="00BE21AB" w14:paraId="22D926A5"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1BF7EC4D"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7FAC56B0" w14:textId="77777777">
            <w:pPr>
              <w:pageBreakBefore/>
              <w:widowControl w:val="0"/>
              <w:spacing w:after="0" w:line="276" w:lineRule="auto"/>
              <w:jc w:val="left"/>
              <w:rPr>
                <w:b/>
                <w:bCs/>
                <w:color w:val="FFFFFF" w:themeColor="background1"/>
              </w:rPr>
            </w:pPr>
            <w:r>
              <w:rPr>
                <w:b/>
                <w:bCs/>
                <w:color w:val="FFFFFF" w:themeColor="background1"/>
              </w:rPr>
              <w:t>Unidad didáctica 2</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11869A79" w14:textId="77777777">
            <w:pPr>
              <w:widowControl w:val="0"/>
              <w:spacing w:before="220" w:after="0" w:line="276" w:lineRule="auto"/>
            </w:pPr>
            <w:r>
              <w:rPr>
                <w:rFonts w:eastAsia="Arial" w:cs="Arial"/>
                <w:color w:val="000000" w:themeColor="text1"/>
                <w:szCs w:val="22"/>
              </w:rPr>
              <w:t>HTML y CSS Inicial</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73E0C33C"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10AEC63E" w14:textId="77777777">
            <w:pPr>
              <w:widowControl w:val="0"/>
              <w:spacing w:after="0" w:line="276" w:lineRule="auto"/>
            </w:pPr>
            <w:r>
              <w:t>12</w:t>
            </w:r>
          </w:p>
        </w:tc>
      </w:tr>
      <w:tr w:rsidR="00B374EA" w14:paraId="2396186A"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11310D28"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21D28070" w14:textId="77777777">
            <w:pPr>
              <w:widowControl w:val="0"/>
              <w:spacing w:after="0" w:line="276" w:lineRule="auto"/>
              <w:jc w:val="left"/>
            </w:pPr>
            <w:r>
              <w:rPr>
                <w:rFonts w:cs="Arial"/>
                <w:color w:val="000000" w:themeColor="text1"/>
                <w:lang w:eastAsia="es-ES"/>
              </w:rPr>
              <w:t xml:space="preserve">2. Crea interfaces web homogéneos </w:t>
            </w:r>
            <w:r>
              <w:rPr>
                <w:rFonts w:cs="Arial"/>
                <w:color w:val="000000" w:themeColor="text1"/>
                <w:lang w:eastAsia="es-ES"/>
              </w:rPr>
              <w:t>definiendo y aplicando estilos</w:t>
            </w:r>
          </w:p>
        </w:tc>
      </w:tr>
      <w:tr w:rsidR="00B374EA" w14:paraId="5CCA7CA1"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5033582C"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67247ADC"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5F1C14DD" w14:textId="77777777">
            <w:pPr>
              <w:widowControl w:val="0"/>
              <w:spacing w:after="0" w:line="276" w:lineRule="auto"/>
            </w:pPr>
            <w:r>
              <w:rPr>
                <w:rFonts w:cs="Arial"/>
                <w:color w:val="000000" w:themeColor="text1"/>
                <w:lang w:eastAsia="es-ES"/>
              </w:rPr>
              <w:t>RA2.a. Se han reconocido las posibilidades de modificar las etiquetas HTML</w:t>
            </w:r>
          </w:p>
          <w:p w:rsidR="00B374EA" w:rsidRDefault="00BE21AB" w14:paraId="53593D19"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2.b.</w:t>
            </w:r>
            <w:proofErr w:type="gramEnd"/>
            <w:r>
              <w:rPr>
                <w:rFonts w:cs="Arial"/>
                <w:color w:val="000000" w:themeColor="text1"/>
                <w:lang w:eastAsia="es-ES"/>
              </w:rPr>
              <w:t xml:space="preserve"> Se han definido estilos de forma directa</w:t>
            </w:r>
          </w:p>
          <w:p w:rsidR="00B374EA" w:rsidRDefault="00BE21AB" w14:paraId="2189C79E"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2.c.</w:t>
            </w:r>
            <w:proofErr w:type="gramEnd"/>
            <w:r>
              <w:rPr>
                <w:rFonts w:cs="Arial"/>
                <w:color w:val="000000" w:themeColor="text1"/>
                <w:lang w:eastAsia="es-ES"/>
              </w:rPr>
              <w:t xml:space="preserve"> Se han definido y asociado estilos globales en hojas externas</w:t>
            </w:r>
          </w:p>
          <w:p w:rsidR="00B374EA" w:rsidRDefault="00BE21AB" w14:paraId="3DBBC294"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2.h.</w:t>
            </w:r>
            <w:proofErr w:type="gramEnd"/>
            <w:r>
              <w:rPr>
                <w:rFonts w:cs="Arial"/>
                <w:color w:val="000000" w:themeColor="text1"/>
                <w:lang w:eastAsia="es-ES"/>
              </w:rPr>
              <w:t xml:space="preserve"> Se han utilizado herramientas de validación de hojas de estilos</w:t>
            </w:r>
          </w:p>
        </w:tc>
      </w:tr>
      <w:tr w:rsidR="00B374EA" w14:paraId="3A11846A"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D8A349E"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399EA3E7"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00B374EA" w:rsidRDefault="00350221" w14:paraId="4D11A974" w14:textId="70F1719D">
            <w:pPr>
              <w:widowControl w:val="0"/>
              <w:spacing w:after="0"/>
            </w:pPr>
            <w:r>
              <w:rPr>
                <w:rStyle w:val="normaltextrun"/>
                <w:rFonts w:cs="Arial" w:eastAsiaTheme="majorEastAsia"/>
                <w:color w:val="000000"/>
                <w:sz w:val="16"/>
                <w:szCs w:val="16"/>
                <w:shd w:val="clear" w:color="auto" w:fill="FFFFFF"/>
              </w:rPr>
              <w:t>g) Desarrollar interfaces en aplicaciones web de acuerdo con un manual de estilo, utilizando lenguajes de marcas y estándares web.</w:t>
            </w:r>
            <w:r>
              <w:rPr>
                <w:rStyle w:val="eop"/>
                <w:rFonts w:cs="Arial" w:eastAsiaTheme="majorEastAsia"/>
                <w:color w:val="000000"/>
                <w:sz w:val="16"/>
                <w:szCs w:val="16"/>
                <w:shd w:val="clear" w:color="auto" w:fill="FFFFFF"/>
              </w:rPr>
              <w:t> </w:t>
            </w:r>
          </w:p>
        </w:tc>
      </w:tr>
      <w:tr w:rsidR="00B374EA" w14:paraId="7F3962AE"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602A9D1" w14:textId="77777777">
            <w:pPr>
              <w:widowControl w:val="0"/>
              <w:spacing w:after="0"/>
              <w:rPr>
                <w:b/>
                <w:bCs/>
                <w:color w:val="666666"/>
              </w:rPr>
            </w:pPr>
            <w:r>
              <w:rPr>
                <w:b/>
                <w:bCs/>
                <w:color w:val="FFFFFF" w:themeColor="background1"/>
              </w:rPr>
              <w:t>Objetivos de aprendizaje</w:t>
            </w:r>
          </w:p>
        </w:tc>
      </w:tr>
      <w:tr w:rsidR="00B374EA" w14:paraId="24FB8815"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350221" w:rsidR="00350221" w:rsidP="006C219E" w:rsidRDefault="00350221" w14:paraId="4F533763" w14:textId="5000EBFD">
            <w:pPr>
              <w:suppressAutoHyphens w:val="0"/>
              <w:spacing w:after="0"/>
              <w:jc w:val="left"/>
              <w:textAlignment w:val="baseline"/>
              <w:rPr>
                <w:rFonts w:cs="Arial"/>
                <w:color w:val="000000"/>
                <w:kern w:val="0"/>
                <w:sz w:val="16"/>
                <w:szCs w:val="16"/>
                <w:lang w:eastAsia="es-ES"/>
              </w:rPr>
            </w:pPr>
            <w:r w:rsidRPr="00350221">
              <w:rPr>
                <w:rFonts w:cs="Arial"/>
                <w:color w:val="000000"/>
                <w:kern w:val="0"/>
                <w:sz w:val="16"/>
                <w:szCs w:val="16"/>
                <w:lang w:eastAsia="es-ES"/>
              </w:rPr>
              <w:t>Diferenciar estándares de lenguajes de marcas sus ventajas y desventajas.  </w:t>
            </w:r>
          </w:p>
          <w:p w:rsidRPr="00350221" w:rsidR="00350221" w:rsidP="006C219E" w:rsidRDefault="00350221" w14:paraId="4680B598" w14:textId="6E2657BD">
            <w:pPr>
              <w:suppressAutoHyphens w:val="0"/>
              <w:spacing w:after="0"/>
              <w:jc w:val="left"/>
              <w:textAlignment w:val="baseline"/>
              <w:rPr>
                <w:rFonts w:cs="Arial"/>
                <w:color w:val="000000"/>
                <w:kern w:val="0"/>
                <w:sz w:val="16"/>
                <w:szCs w:val="16"/>
                <w:lang w:eastAsia="es-ES"/>
              </w:rPr>
            </w:pPr>
            <w:r w:rsidRPr="00350221">
              <w:rPr>
                <w:rFonts w:cs="Arial"/>
                <w:color w:val="000000"/>
                <w:kern w:val="0"/>
                <w:sz w:val="16"/>
                <w:szCs w:val="16"/>
                <w:lang w:eastAsia="es-ES"/>
              </w:rPr>
              <w:t>Reconocer elementos HTML, la manera en la que se utiliza atendiendo a su significado.  </w:t>
            </w:r>
          </w:p>
          <w:p w:rsidRPr="00350221" w:rsidR="00350221" w:rsidP="006C219E" w:rsidRDefault="00350221" w14:paraId="6A78424A" w14:textId="28F4DD54">
            <w:pPr>
              <w:suppressAutoHyphens w:val="0"/>
              <w:spacing w:after="0"/>
              <w:jc w:val="left"/>
              <w:textAlignment w:val="baseline"/>
              <w:rPr>
                <w:rFonts w:cs="Arial"/>
                <w:kern w:val="0"/>
                <w:sz w:val="16"/>
                <w:szCs w:val="16"/>
                <w:lang w:eastAsia="es-ES"/>
              </w:rPr>
            </w:pPr>
            <w:r w:rsidRPr="00350221">
              <w:rPr>
                <w:rFonts w:cs="Arial"/>
                <w:color w:val="000000"/>
                <w:kern w:val="0"/>
                <w:sz w:val="16"/>
                <w:szCs w:val="16"/>
                <w:lang w:eastAsia="es-ES"/>
              </w:rPr>
              <w:t>Estructurar la web con las diferentes tecnologías atendiendo a su uso y características. </w:t>
            </w:r>
          </w:p>
          <w:p w:rsidRPr="00350221" w:rsidR="00350221" w:rsidP="006C219E" w:rsidRDefault="00350221" w14:paraId="46C0DC58" w14:textId="499EC1A9">
            <w:pPr>
              <w:suppressAutoHyphens w:val="0"/>
              <w:spacing w:after="0"/>
              <w:jc w:val="left"/>
              <w:textAlignment w:val="baseline"/>
              <w:rPr>
                <w:rFonts w:cs="Arial"/>
                <w:kern w:val="0"/>
                <w:sz w:val="16"/>
                <w:szCs w:val="16"/>
                <w:lang w:eastAsia="es-ES"/>
              </w:rPr>
            </w:pPr>
            <w:r w:rsidRPr="00350221">
              <w:rPr>
                <w:rFonts w:cs="Arial"/>
                <w:color w:val="000000"/>
                <w:kern w:val="0"/>
                <w:sz w:val="16"/>
                <w:szCs w:val="16"/>
                <w:lang w:eastAsia="es-ES"/>
              </w:rPr>
              <w:t>Insertar y aplicar correctamente estilos. </w:t>
            </w:r>
          </w:p>
          <w:p w:rsidRPr="00350221" w:rsidR="00350221" w:rsidP="006C219E" w:rsidRDefault="00350221" w14:paraId="6FD1F6C8" w14:textId="77777777">
            <w:pPr>
              <w:suppressAutoHyphens w:val="0"/>
              <w:spacing w:after="0"/>
              <w:jc w:val="left"/>
              <w:textAlignment w:val="baseline"/>
              <w:rPr>
                <w:rFonts w:cs="Arial"/>
                <w:kern w:val="0"/>
                <w:sz w:val="16"/>
                <w:szCs w:val="16"/>
                <w:lang w:eastAsia="es-ES"/>
              </w:rPr>
            </w:pPr>
            <w:r w:rsidRPr="00350221">
              <w:rPr>
                <w:rFonts w:cs="Arial"/>
                <w:color w:val="000000"/>
                <w:kern w:val="0"/>
                <w:sz w:val="16"/>
                <w:szCs w:val="16"/>
                <w:lang w:eastAsia="es-ES"/>
              </w:rPr>
              <w:t>Identificar elementos y sus características de las etiquetas HTML.  </w:t>
            </w:r>
          </w:p>
          <w:p w:rsidR="00B374EA" w:rsidP="006C219E" w:rsidRDefault="00350221" w14:paraId="578BB069" w14:textId="253439B7">
            <w:pPr>
              <w:suppressAutoHyphens w:val="0"/>
              <w:spacing w:after="0"/>
              <w:jc w:val="left"/>
              <w:textAlignment w:val="baseline"/>
            </w:pPr>
            <w:r w:rsidRPr="00350221">
              <w:rPr>
                <w:rFonts w:cs="Arial"/>
                <w:color w:val="000000"/>
                <w:kern w:val="0"/>
                <w:sz w:val="16"/>
                <w:szCs w:val="16"/>
                <w:lang w:eastAsia="es-ES"/>
              </w:rPr>
              <w:t>Utilizar selectores</w:t>
            </w:r>
            <w:r>
              <w:rPr>
                <w:rFonts w:cs="Arial"/>
                <w:color w:val="000000"/>
                <w:kern w:val="0"/>
                <w:sz w:val="16"/>
                <w:szCs w:val="16"/>
                <w:lang w:eastAsia="es-ES"/>
              </w:rPr>
              <w:t>.</w:t>
            </w:r>
          </w:p>
        </w:tc>
      </w:tr>
      <w:tr w:rsidR="00B374EA" w14:paraId="03F360AD"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60A06299" w14:textId="77777777">
            <w:pPr>
              <w:widowControl w:val="0"/>
              <w:spacing w:after="0"/>
              <w:rPr>
                <w:b/>
                <w:bCs/>
                <w:color w:val="FFFFFF" w:themeColor="background1"/>
              </w:rPr>
            </w:pPr>
            <w:r>
              <w:rPr>
                <w:b/>
                <w:bCs/>
                <w:color w:val="FFFFFF" w:themeColor="background1"/>
              </w:rPr>
              <w:t>Tipificación de actividades formativas</w:t>
            </w:r>
          </w:p>
        </w:tc>
      </w:tr>
      <w:tr w:rsidR="00B374EA" w14:paraId="0770E22F"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2AD07F33"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1BACA3C4"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491360AE" w14:textId="77777777">
            <w:pPr>
              <w:widowControl w:val="0"/>
              <w:spacing w:after="0"/>
              <w:jc w:val="center"/>
              <w:rPr>
                <w:b/>
                <w:bCs/>
              </w:rPr>
            </w:pPr>
            <w:r>
              <w:rPr>
                <w:b/>
                <w:bCs/>
              </w:rPr>
              <w:t>Formativas evaluables</w:t>
            </w:r>
          </w:p>
        </w:tc>
      </w:tr>
      <w:tr w:rsidR="00B374EA" w14:paraId="43392F5E"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350221" w14:paraId="10A1D8EE" w14:textId="4C9F1B02">
            <w:pPr>
              <w:widowControl w:val="0"/>
              <w:spacing w:after="0"/>
            </w:pPr>
            <w:r>
              <w:rPr>
                <w:rStyle w:val="normaltextrun"/>
                <w:rFonts w:cs="Arial" w:eastAsiaTheme="majorEastAsia"/>
                <w:color w:val="000000"/>
                <w:sz w:val="16"/>
                <w:szCs w:val="16"/>
                <w:shd w:val="clear" w:color="auto" w:fill="FFFFFF"/>
              </w:rPr>
              <w:t>Debate de las diferencias entre las diferentes versiones de HTML. Preguntas variadas para comprobar el nivel de HTML y CSS.</w:t>
            </w:r>
            <w:r>
              <w:rPr>
                <w:rStyle w:val="normaltextrun"/>
                <w:rFonts w:cs="Arial" w:eastAsiaTheme="majorEastAsia"/>
                <w:color w:val="000000"/>
                <w:szCs w:val="22"/>
                <w:shd w:val="clear" w:color="auto" w:fill="FFFFFF"/>
              </w:rPr>
              <w:t> </w:t>
            </w:r>
            <w:r>
              <w:rPr>
                <w:rStyle w:val="eop"/>
                <w:rFonts w:cs="Arial" w:eastAsiaTheme="majorEastAsia"/>
                <w:color w:val="000000"/>
                <w:szCs w:val="22"/>
                <w:shd w:val="clear" w:color="auto" w:fill="FFFFFF"/>
              </w:rPr>
              <w:t> </w:t>
            </w:r>
          </w:p>
        </w:tc>
        <w:tc>
          <w:tcPr>
            <w:tcW w:w="3594" w:type="dxa"/>
            <w:gridSpan w:val="2"/>
            <w:tcBorders>
              <w:left w:val="single" w:color="000000" w:sz="4" w:space="0"/>
              <w:bottom w:val="single" w:color="000000" w:sz="4" w:space="0"/>
              <w:right w:val="single" w:color="000000" w:sz="4" w:space="0"/>
            </w:tcBorders>
            <w:vAlign w:val="center"/>
          </w:tcPr>
          <w:p w:rsidR="00B374EA" w:rsidRDefault="00350221" w14:paraId="2C0BCA40" w14:textId="2A112303">
            <w:pPr>
              <w:widowControl w:val="0"/>
              <w:spacing w:after="0"/>
            </w:pPr>
            <w:r>
              <w:rPr>
                <w:rStyle w:val="normaltextrun"/>
                <w:rFonts w:cs="Arial" w:eastAsiaTheme="majorEastAsia"/>
                <w:color w:val="000000"/>
                <w:sz w:val="16"/>
                <w:szCs w:val="16"/>
                <w:shd w:val="clear" w:color="auto" w:fill="FFFFFF"/>
              </w:rPr>
              <w:t>Actividades que tienen como objetivo afianzar los conceptos básicos. </w:t>
            </w:r>
            <w:r>
              <w:rPr>
                <w:rStyle w:val="eop"/>
                <w:rFonts w:cs="Arial" w:eastAsiaTheme="majorEastAsia"/>
                <w:color w:val="000000"/>
                <w:sz w:val="16"/>
                <w:szCs w:val="16"/>
                <w:shd w:val="clear" w:color="auto" w:fill="FFFFFF"/>
              </w:rPr>
              <w:t> </w:t>
            </w:r>
          </w:p>
        </w:tc>
        <w:tc>
          <w:tcPr>
            <w:tcW w:w="3588" w:type="dxa"/>
            <w:gridSpan w:val="3"/>
            <w:tcBorders>
              <w:left w:val="single" w:color="000000" w:sz="4" w:space="0"/>
              <w:bottom w:val="single" w:color="000000" w:sz="4" w:space="0"/>
              <w:right w:val="single" w:color="000000" w:sz="4" w:space="0"/>
            </w:tcBorders>
            <w:vAlign w:val="center"/>
          </w:tcPr>
          <w:p w:rsidR="00B374EA" w:rsidRDefault="00350221" w14:paraId="5B5ABE08" w14:textId="38513B72">
            <w:pPr>
              <w:widowControl w:val="0"/>
              <w:spacing w:after="0"/>
            </w:pPr>
            <w:r>
              <w:rPr>
                <w:rStyle w:val="normaltextrun"/>
                <w:rFonts w:cs="Arial" w:eastAsiaTheme="majorEastAsia"/>
                <w:color w:val="000000"/>
                <w:sz w:val="16"/>
                <w:szCs w:val="16"/>
                <w:shd w:val="clear" w:color="auto" w:fill="FFFFFF"/>
              </w:rPr>
              <w:t>Actividades de creación de estructuras web con diferentes tecnologías. </w:t>
            </w:r>
            <w:r>
              <w:rPr>
                <w:rStyle w:val="eop"/>
                <w:rFonts w:cs="Arial" w:eastAsiaTheme="majorEastAsia"/>
                <w:color w:val="000000"/>
                <w:sz w:val="16"/>
                <w:szCs w:val="16"/>
                <w:shd w:val="clear" w:color="auto" w:fill="FFFFFF"/>
              </w:rPr>
              <w:t> </w:t>
            </w:r>
            <w:r>
              <w:rPr>
                <w:rStyle w:val="normaltextrun"/>
                <w:rFonts w:cs="Arial" w:eastAsiaTheme="majorEastAsia"/>
                <w:color w:val="000000"/>
                <w:sz w:val="16"/>
                <w:szCs w:val="16"/>
                <w:shd w:val="clear" w:color="auto" w:fill="FFFFFF"/>
              </w:rPr>
              <w:t>Actividades de inserción de CSS de forma básica aprendiendo sus características. </w:t>
            </w:r>
            <w:r>
              <w:rPr>
                <w:rStyle w:val="eop"/>
                <w:rFonts w:cs="Arial" w:eastAsiaTheme="majorEastAsia"/>
                <w:color w:val="000000"/>
                <w:sz w:val="16"/>
                <w:szCs w:val="16"/>
                <w:shd w:val="clear" w:color="auto" w:fill="FFFFFF"/>
              </w:rPr>
              <w:t> </w:t>
            </w:r>
          </w:p>
        </w:tc>
      </w:tr>
      <w:tr w:rsidR="00B374EA" w14:paraId="103C7ECA"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03DB09A9" w14:textId="77777777">
            <w:pPr>
              <w:widowControl w:val="0"/>
              <w:spacing w:after="0" w:line="276" w:lineRule="auto"/>
              <w:jc w:val="center"/>
              <w:rPr>
                <w:b/>
                <w:bCs/>
              </w:rPr>
            </w:pPr>
            <w:r>
              <w:rPr>
                <w:b/>
                <w:bCs/>
              </w:rPr>
              <w:t xml:space="preserve">Actividades de </w:t>
            </w:r>
            <w:r>
              <w:rPr>
                <w:b/>
                <w:bCs/>
              </w:rPr>
              <w:t>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050E4A13" w14:textId="77777777">
            <w:pPr>
              <w:widowControl w:val="0"/>
              <w:spacing w:after="0" w:line="276" w:lineRule="auto"/>
              <w:jc w:val="center"/>
              <w:rPr>
                <w:b/>
                <w:bCs/>
              </w:rPr>
            </w:pPr>
            <w:r>
              <w:rPr>
                <w:b/>
                <w:bCs/>
              </w:rPr>
              <w:t>Actividades de profundización</w:t>
            </w:r>
          </w:p>
        </w:tc>
      </w:tr>
      <w:tr w:rsidR="00B374EA" w14:paraId="35D2C7E7"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350221" w14:paraId="76385B5D" w14:textId="77777777">
            <w:pPr>
              <w:widowControl w:val="0"/>
              <w:spacing w:after="0" w:line="276" w:lineRule="auto"/>
              <w:rPr>
                <w:rStyle w:val="eop"/>
                <w:rFonts w:cs="Arial" w:eastAsiaTheme="majorEastAsia"/>
                <w:color w:val="000000"/>
                <w:sz w:val="16"/>
                <w:szCs w:val="16"/>
                <w:shd w:val="clear" w:color="auto" w:fill="FFFFFF"/>
              </w:rPr>
            </w:pPr>
            <w:r>
              <w:rPr>
                <w:rStyle w:val="normaltextrun"/>
                <w:rFonts w:cs="Arial" w:eastAsiaTheme="majorEastAsia"/>
                <w:color w:val="000000"/>
                <w:sz w:val="16"/>
                <w:szCs w:val="16"/>
                <w:shd w:val="clear" w:color="auto" w:fill="FFFFFF"/>
              </w:rPr>
              <w:t xml:space="preserve">Actividades de recuerdo de conceptos estudiados en el módulo LMSGI y de mejorar en el rendimiento del Visual </w:t>
            </w:r>
            <w:proofErr w:type="spellStart"/>
            <w:r>
              <w:rPr>
                <w:rStyle w:val="normaltextrun"/>
                <w:rFonts w:cs="Arial" w:eastAsiaTheme="majorEastAsia"/>
                <w:color w:val="000000"/>
                <w:sz w:val="16"/>
                <w:szCs w:val="16"/>
                <w:shd w:val="clear" w:color="auto" w:fill="FFFFFF"/>
              </w:rPr>
              <w:t>Code</w:t>
            </w:r>
            <w:proofErr w:type="spellEnd"/>
            <w:r>
              <w:rPr>
                <w:rStyle w:val="normaltextrun"/>
                <w:rFonts w:cs="Arial" w:eastAsiaTheme="majorEastAsia"/>
                <w:color w:val="000000"/>
                <w:sz w:val="16"/>
                <w:szCs w:val="16"/>
                <w:shd w:val="clear" w:color="auto" w:fill="FFFFFF"/>
              </w:rPr>
              <w:t> </w:t>
            </w:r>
            <w:r>
              <w:rPr>
                <w:rStyle w:val="eop"/>
                <w:rFonts w:cs="Arial" w:eastAsiaTheme="majorEastAsia"/>
                <w:color w:val="000000"/>
                <w:sz w:val="16"/>
                <w:szCs w:val="16"/>
                <w:shd w:val="clear" w:color="auto" w:fill="FFFFFF"/>
              </w:rPr>
              <w:t> </w:t>
            </w:r>
          </w:p>
          <w:p w:rsidR="002C0424" w:rsidRDefault="002C0424" w14:paraId="7BD8D496" w14:textId="268CA3B3">
            <w:pPr>
              <w:widowControl w:val="0"/>
              <w:spacing w:after="0" w:line="276" w:lineRule="auto"/>
            </w:pPr>
            <w:r>
              <w:rPr>
                <w:rStyle w:val="normaltextrun"/>
                <w:rFonts w:cs="Arial" w:eastAsiaTheme="majorEastAsia"/>
                <w:color w:val="000000"/>
                <w:sz w:val="16"/>
                <w:szCs w:val="16"/>
                <w:shd w:val="clear" w:color="auto" w:fill="FFFFFF"/>
              </w:rPr>
              <w:t>Realización de los ejemplos prácticos sobre HTML y CSS disponibles en la</w:t>
            </w:r>
            <w:r w:rsidR="008D6D0F">
              <w:rPr>
                <w:rStyle w:val="normaltextrun"/>
                <w:rFonts w:cs="Arial" w:eastAsiaTheme="majorEastAsia"/>
                <w:color w:val="000000"/>
                <w:sz w:val="16"/>
                <w:szCs w:val="16"/>
                <w:shd w:val="clear" w:color="auto" w:fill="FFFFFF"/>
              </w:rPr>
              <w:t>s</w:t>
            </w:r>
            <w:r>
              <w:rPr>
                <w:rStyle w:val="normaltextrun"/>
                <w:rFonts w:cs="Arial" w:eastAsiaTheme="majorEastAsia"/>
                <w:color w:val="000000"/>
                <w:sz w:val="16"/>
                <w:szCs w:val="16"/>
                <w:shd w:val="clear" w:color="auto" w:fill="FFFFFF"/>
              </w:rPr>
              <w:t xml:space="preserve"> web</w:t>
            </w:r>
            <w:r w:rsidR="008D6D0F">
              <w:rPr>
                <w:rStyle w:val="normaltextrun"/>
                <w:rFonts w:cs="Arial" w:eastAsiaTheme="majorEastAsia"/>
                <w:color w:val="000000"/>
                <w:sz w:val="16"/>
                <w:szCs w:val="16"/>
                <w:shd w:val="clear" w:color="auto" w:fill="FFFFFF"/>
              </w:rPr>
              <w:t>s</w:t>
            </w:r>
            <w:r>
              <w:rPr>
                <w:rStyle w:val="normaltextrun"/>
                <w:rFonts w:cs="Arial" w:eastAsiaTheme="majorEastAsia"/>
                <w:color w:val="000000"/>
                <w:sz w:val="16"/>
                <w:szCs w:val="16"/>
                <w:shd w:val="clear" w:color="auto" w:fill="FFFFFF"/>
              </w:rPr>
              <w:t xml:space="preserve"> developer.mozilla.org y en w3schools.</w:t>
            </w:r>
            <w:r>
              <w:rPr>
                <w:rStyle w:val="eop"/>
                <w:rFonts w:cs="Arial" w:eastAsiaTheme="majorEastAsia"/>
                <w:color w:val="000000"/>
                <w:sz w:val="16"/>
                <w:szCs w:val="16"/>
                <w:shd w:val="clear" w:color="auto" w:fill="FFFFFF"/>
              </w:rPr>
              <w:t> </w:t>
            </w: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8D6D0F" w14:paraId="48606A17" w14:textId="0A26573D">
            <w:pPr>
              <w:widowControl w:val="0"/>
              <w:spacing w:after="0" w:line="276" w:lineRule="auto"/>
            </w:pPr>
            <w:r>
              <w:rPr>
                <w:rStyle w:val="normaltextrun"/>
                <w:rFonts w:cs="Arial" w:eastAsiaTheme="majorEastAsia"/>
                <w:color w:val="000000"/>
                <w:sz w:val="16"/>
                <w:szCs w:val="16"/>
                <w:shd w:val="clear" w:color="auto" w:fill="FFFFFF"/>
              </w:rPr>
              <w:t>Estudiar otras propiedades CSS disponibles en las webs developer.mozilla.org, en css-tricks.com</w:t>
            </w:r>
            <w:r>
              <w:rPr>
                <w:rStyle w:val="eop"/>
                <w:rFonts w:cs="Arial" w:eastAsiaTheme="majorEastAsia"/>
                <w:color w:val="000000"/>
                <w:sz w:val="16"/>
                <w:szCs w:val="16"/>
                <w:shd w:val="clear" w:color="auto" w:fill="FFFFFF"/>
              </w:rPr>
              <w:t> y en W3chools.com.</w:t>
            </w:r>
          </w:p>
        </w:tc>
      </w:tr>
      <w:tr w:rsidR="00B374EA" w14:paraId="5CC69D51"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24BB0B2" w14:textId="77777777">
            <w:pPr>
              <w:widowControl w:val="0"/>
              <w:spacing w:after="0" w:line="276" w:lineRule="auto"/>
              <w:jc w:val="center"/>
              <w:rPr>
                <w:b/>
                <w:bCs/>
              </w:rPr>
            </w:pPr>
            <w:r>
              <w:rPr>
                <w:b/>
                <w:bCs/>
              </w:rPr>
              <w:t>Actividades de recuperación</w:t>
            </w:r>
          </w:p>
        </w:tc>
      </w:tr>
      <w:tr w:rsidR="00B374EA" w14:paraId="44E0F865"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4A8E019E" w14:textId="77777777">
            <w:pPr>
              <w:widowControl w:val="0"/>
              <w:spacing w:after="0" w:line="276" w:lineRule="auto"/>
              <w:jc w:val="left"/>
            </w:pPr>
          </w:p>
        </w:tc>
      </w:tr>
      <w:tr w:rsidR="00B374EA" w14:paraId="4D690E5B"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05A6070C" w14:textId="77777777">
            <w:pPr>
              <w:widowControl w:val="0"/>
              <w:spacing w:after="0" w:line="276" w:lineRule="auto"/>
              <w:jc w:val="center"/>
              <w:rPr>
                <w:b/>
                <w:bCs/>
                <w:i/>
                <w:iCs/>
              </w:rPr>
            </w:pPr>
            <w:r>
              <w:rPr>
                <w:b/>
                <w:bCs/>
              </w:rPr>
              <w:t>Actividades Complementarias</w:t>
            </w:r>
          </w:p>
        </w:tc>
      </w:tr>
      <w:tr w:rsidR="00B374EA" w14:paraId="2CE57DC3"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52589F56" w14:textId="77777777">
            <w:pPr>
              <w:widowControl w:val="0"/>
              <w:spacing w:after="0" w:line="276" w:lineRule="auto"/>
              <w:jc w:val="left"/>
            </w:pPr>
          </w:p>
        </w:tc>
      </w:tr>
      <w:tr w:rsidR="00B374EA" w14:paraId="23B9CBC1"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B165B4E"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55E5FE25"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350221" w:rsidR="00350221" w:rsidP="00350221" w:rsidRDefault="00350221" w14:paraId="283AD405" w14:textId="27220263">
            <w:pPr>
              <w:widowControl w:val="0"/>
              <w:spacing w:after="0" w:line="276" w:lineRule="auto"/>
              <w:rPr>
                <w:sz w:val="18"/>
                <w:szCs w:val="18"/>
              </w:rPr>
            </w:pPr>
            <w:r w:rsidRPr="00350221">
              <w:rPr>
                <w:sz w:val="18"/>
                <w:szCs w:val="18"/>
              </w:rPr>
              <w:t xml:space="preserve">Editor </w:t>
            </w:r>
            <w:r>
              <w:rPr>
                <w:sz w:val="18"/>
                <w:szCs w:val="18"/>
              </w:rPr>
              <w:t>V</w:t>
            </w:r>
            <w:r w:rsidRPr="00350221">
              <w:rPr>
                <w:sz w:val="18"/>
                <w:szCs w:val="18"/>
              </w:rPr>
              <w:t xml:space="preserve">isual </w:t>
            </w:r>
            <w:r>
              <w:rPr>
                <w:sz w:val="18"/>
                <w:szCs w:val="18"/>
              </w:rPr>
              <w:t xml:space="preserve">Studio </w:t>
            </w:r>
            <w:proofErr w:type="spellStart"/>
            <w:r>
              <w:rPr>
                <w:sz w:val="18"/>
                <w:szCs w:val="18"/>
              </w:rPr>
              <w:t>C</w:t>
            </w:r>
            <w:r w:rsidRPr="00350221">
              <w:rPr>
                <w:sz w:val="18"/>
                <w:szCs w:val="18"/>
              </w:rPr>
              <w:t>ode</w:t>
            </w:r>
            <w:proofErr w:type="spellEnd"/>
            <w:r w:rsidRPr="00350221">
              <w:rPr>
                <w:sz w:val="18"/>
                <w:szCs w:val="18"/>
              </w:rPr>
              <w:t xml:space="preserve"> y navegadores Firefox o Chrome</w:t>
            </w:r>
            <w:r>
              <w:rPr>
                <w:sz w:val="18"/>
                <w:szCs w:val="18"/>
              </w:rPr>
              <w:t>. Diversas extensiones para navegadores.</w:t>
            </w:r>
          </w:p>
          <w:p w:rsidRPr="00350221" w:rsidR="00350221" w:rsidP="00350221" w:rsidRDefault="00350221" w14:paraId="73E499D5" w14:textId="77777777">
            <w:pPr>
              <w:widowControl w:val="0"/>
              <w:spacing w:after="0" w:line="276" w:lineRule="auto"/>
              <w:rPr>
                <w:sz w:val="18"/>
                <w:szCs w:val="18"/>
              </w:rPr>
            </w:pPr>
            <w:proofErr w:type="spellStart"/>
            <w:r w:rsidRPr="00350221">
              <w:rPr>
                <w:sz w:val="18"/>
                <w:szCs w:val="18"/>
              </w:rPr>
              <w:t>Aules</w:t>
            </w:r>
            <w:proofErr w:type="spellEnd"/>
            <w:r w:rsidRPr="00350221">
              <w:rPr>
                <w:sz w:val="18"/>
                <w:szCs w:val="18"/>
              </w:rPr>
              <w:t xml:space="preserve"> y material elaborado por el profesorado. </w:t>
            </w:r>
          </w:p>
          <w:p w:rsidR="00B374EA" w:rsidRDefault="00B374EA" w14:paraId="29CA6DE0" w14:textId="77777777">
            <w:pPr>
              <w:widowControl w:val="0"/>
              <w:spacing w:after="0" w:line="276" w:lineRule="auto"/>
              <w:rPr>
                <w:sz w:val="18"/>
                <w:szCs w:val="18"/>
              </w:rPr>
            </w:pPr>
          </w:p>
        </w:tc>
      </w:tr>
    </w:tbl>
    <w:p w:rsidR="00B374EA" w:rsidRDefault="00BE21AB" w14:paraId="7353AE20"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73FEBF25"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6C4BF5E9" w14:textId="77777777">
            <w:pPr>
              <w:pageBreakBefore/>
              <w:widowControl w:val="0"/>
              <w:spacing w:after="0" w:line="276" w:lineRule="auto"/>
              <w:jc w:val="left"/>
              <w:rPr>
                <w:b/>
                <w:bCs/>
                <w:color w:val="FFFFFF" w:themeColor="background1"/>
              </w:rPr>
            </w:pPr>
            <w:r>
              <w:rPr>
                <w:b/>
                <w:bCs/>
                <w:color w:val="FFFFFF" w:themeColor="background1"/>
              </w:rPr>
              <w:t>Unidad didáctica 3</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3925E840" w14:textId="77777777">
            <w:pPr>
              <w:widowControl w:val="0"/>
              <w:spacing w:before="220" w:after="0" w:line="276" w:lineRule="auto"/>
            </w:pPr>
            <w:r>
              <w:rPr>
                <w:rFonts w:eastAsia="Arial" w:cs="Arial"/>
                <w:color w:val="000000" w:themeColor="text1"/>
                <w:szCs w:val="22"/>
              </w:rPr>
              <w:t>CSS Intermedio</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7E4BBBC8"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3A6FF45F" w14:textId="77777777">
            <w:pPr>
              <w:widowControl w:val="0"/>
              <w:spacing w:after="0" w:line="276" w:lineRule="auto"/>
            </w:pPr>
            <w:r>
              <w:t>12</w:t>
            </w:r>
          </w:p>
        </w:tc>
      </w:tr>
      <w:tr w:rsidR="00B374EA" w14:paraId="3F04FC14"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0EF7D818"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5529C8B0" w14:textId="77777777">
            <w:pPr>
              <w:widowControl w:val="0"/>
              <w:spacing w:after="0" w:line="276" w:lineRule="auto"/>
              <w:jc w:val="left"/>
            </w:pPr>
            <w:r>
              <w:rPr>
                <w:rFonts w:cs="Arial"/>
                <w:color w:val="000000" w:themeColor="text1"/>
                <w:lang w:eastAsia="es-ES"/>
              </w:rPr>
              <w:t xml:space="preserve">2. Crea interfaces web homogéneos </w:t>
            </w:r>
            <w:r>
              <w:rPr>
                <w:rFonts w:cs="Arial"/>
                <w:color w:val="000000" w:themeColor="text1"/>
                <w:lang w:eastAsia="es-ES"/>
              </w:rPr>
              <w:t>definiendo y aplicando estilos</w:t>
            </w:r>
          </w:p>
        </w:tc>
      </w:tr>
      <w:tr w:rsidR="00B374EA" w14:paraId="745DECBD"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D475392"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5ADBA4C8"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525013A8"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2.d.</w:t>
            </w:r>
            <w:proofErr w:type="gramEnd"/>
            <w:r>
              <w:rPr>
                <w:rFonts w:cs="Arial"/>
                <w:color w:val="000000" w:themeColor="text1"/>
                <w:lang w:eastAsia="es-ES"/>
              </w:rPr>
              <w:t xml:space="preserve"> Se han definido hojas de estilos alternativas</w:t>
            </w:r>
          </w:p>
          <w:p w:rsidR="00B374EA" w:rsidRDefault="00BE21AB" w14:paraId="650EFDC1"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2.e.</w:t>
            </w:r>
            <w:proofErr w:type="gramEnd"/>
            <w:r>
              <w:rPr>
                <w:rFonts w:cs="Arial"/>
                <w:color w:val="000000" w:themeColor="text1"/>
                <w:lang w:eastAsia="es-ES"/>
              </w:rPr>
              <w:t xml:space="preserve"> Se han redefinido estilos</w:t>
            </w:r>
          </w:p>
          <w:p w:rsidR="00B374EA" w:rsidRDefault="00BE21AB" w14:paraId="0B29BA45"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2.g.</w:t>
            </w:r>
            <w:proofErr w:type="gramEnd"/>
            <w:r>
              <w:rPr>
                <w:rFonts w:cs="Arial"/>
                <w:color w:val="000000" w:themeColor="text1"/>
                <w:lang w:eastAsia="es-ES"/>
              </w:rPr>
              <w:t xml:space="preserve"> Se han creado clases de estilos</w:t>
            </w:r>
          </w:p>
        </w:tc>
      </w:tr>
      <w:tr w:rsidR="00B374EA" w14:paraId="33CB94FC"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74D83F1" w14:textId="77777777">
            <w:pPr>
              <w:widowControl w:val="0"/>
              <w:spacing w:after="0" w:line="276" w:lineRule="auto"/>
              <w:rPr>
                <w:b/>
                <w:bCs/>
                <w:color w:val="FFFFFF" w:themeColor="background1"/>
              </w:rPr>
            </w:pPr>
            <w:r>
              <w:rPr>
                <w:b/>
                <w:bCs/>
                <w:color w:val="FFFFFF" w:themeColor="background1"/>
              </w:rPr>
              <w:t xml:space="preserve">Competencias personales y sociales. Aprendizajes de carácter </w:t>
            </w:r>
            <w:r>
              <w:rPr>
                <w:b/>
                <w:bCs/>
                <w:color w:val="FFFFFF" w:themeColor="background1"/>
              </w:rPr>
              <w:t>transversal</w:t>
            </w:r>
          </w:p>
        </w:tc>
      </w:tr>
      <w:tr w:rsidR="00B374EA" w14:paraId="619793C4"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350221" w:rsidR="00350221" w:rsidP="00350221" w:rsidRDefault="00350221" w14:paraId="6A78F3DB"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350221" w:rsidP="00350221" w:rsidRDefault="00350221" w14:paraId="3D30105F"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g) Desarrollar interfaces en aplicaciones web de acuerdo con un manual de estilo, utilizando lenguajes de marcas y estándares web. </w:t>
            </w:r>
          </w:p>
          <w:p w:rsidRPr="00350221" w:rsidR="00350221" w:rsidP="00350221" w:rsidRDefault="00350221" w14:paraId="77F0D0FE"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350221" w:rsidP="00350221" w:rsidRDefault="00350221" w14:paraId="6C8EA139"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m) Completar planes de pruebas verificando el funcionamiento de los componentes software desarrollados, según las especificaciones. </w:t>
            </w:r>
          </w:p>
          <w:p w:rsidRPr="00350221" w:rsidR="00350221" w:rsidP="00350221" w:rsidRDefault="00350221" w14:paraId="36CBF8C6"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350221" w:rsidP="00350221" w:rsidRDefault="00350221" w14:paraId="4A13A184"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n) Elaborar y mantener la documentación de los procesos de desarrollo, utilizando herramientas de generación de documentación y control de versiones. </w:t>
            </w:r>
          </w:p>
          <w:p w:rsidR="00B374EA" w:rsidRDefault="00B374EA" w14:paraId="241F589F" w14:textId="77777777">
            <w:pPr>
              <w:widowControl w:val="0"/>
              <w:spacing w:after="0"/>
            </w:pPr>
          </w:p>
        </w:tc>
      </w:tr>
      <w:tr w:rsidR="00B374EA" w14:paraId="7597D2CF"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0F0CB566" w14:textId="77777777">
            <w:pPr>
              <w:widowControl w:val="0"/>
              <w:spacing w:after="0"/>
              <w:rPr>
                <w:b/>
                <w:bCs/>
                <w:color w:val="666666"/>
              </w:rPr>
            </w:pPr>
            <w:r>
              <w:rPr>
                <w:b/>
                <w:bCs/>
                <w:color w:val="FFFFFF" w:themeColor="background1"/>
              </w:rPr>
              <w:t>Objetivos de aprendizaje</w:t>
            </w:r>
          </w:p>
        </w:tc>
      </w:tr>
      <w:tr w:rsidR="00B374EA" w14:paraId="177B3DC2"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6C219E" w:rsidR="00B374EA" w:rsidRDefault="00350221" w14:paraId="5C7F3759" w14:textId="22AC9720">
            <w:pPr>
              <w:widowControl w:val="0"/>
              <w:spacing w:after="0"/>
            </w:pPr>
            <w:r w:rsidRPr="006C219E">
              <w:rPr>
                <w:rStyle w:val="normaltextrun"/>
                <w:rFonts w:cs="Arial" w:eastAsiaTheme="majorEastAsia"/>
                <w:color w:val="000000"/>
                <w:szCs w:val="22"/>
                <w:shd w:val="clear" w:color="auto" w:fill="FFFFFF"/>
              </w:rPr>
              <w:t>Insertar y aplicar correctamente estilos avanzados.</w:t>
            </w:r>
            <w:r w:rsidRPr="006C219E">
              <w:rPr>
                <w:rStyle w:val="eop"/>
                <w:rFonts w:cs="Arial" w:eastAsiaTheme="majorEastAsia"/>
                <w:color w:val="000000"/>
                <w:szCs w:val="22"/>
                <w:shd w:val="clear" w:color="auto" w:fill="FFFFFF"/>
              </w:rPr>
              <w:t> </w:t>
            </w:r>
          </w:p>
        </w:tc>
      </w:tr>
      <w:tr w:rsidR="00B374EA" w14:paraId="1A73834F"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6DFCE895" w14:textId="77777777">
            <w:pPr>
              <w:widowControl w:val="0"/>
              <w:spacing w:after="0"/>
              <w:rPr>
                <w:b/>
                <w:bCs/>
                <w:color w:val="FFFFFF" w:themeColor="background1"/>
              </w:rPr>
            </w:pPr>
            <w:r>
              <w:rPr>
                <w:b/>
                <w:bCs/>
                <w:color w:val="FFFFFF" w:themeColor="background1"/>
              </w:rPr>
              <w:t>Tipificación de actividades formativas</w:t>
            </w:r>
          </w:p>
        </w:tc>
      </w:tr>
      <w:tr w:rsidR="00B374EA" w14:paraId="4730760D"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5C8125D2"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6194C500"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2356776E" w14:textId="77777777">
            <w:pPr>
              <w:widowControl w:val="0"/>
              <w:spacing w:after="0"/>
              <w:jc w:val="center"/>
              <w:rPr>
                <w:b/>
                <w:bCs/>
              </w:rPr>
            </w:pPr>
            <w:r>
              <w:rPr>
                <w:b/>
                <w:bCs/>
              </w:rPr>
              <w:t>Formativas evaluables</w:t>
            </w:r>
          </w:p>
        </w:tc>
      </w:tr>
      <w:tr w:rsidR="00B374EA" w14:paraId="4310AA54"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2C0424" w14:paraId="292DA851" w14:textId="2DBCA86F">
            <w:pPr>
              <w:widowControl w:val="0"/>
              <w:spacing w:after="0"/>
            </w:pPr>
            <w:r w:rsidRPr="008D6D0F">
              <w:t>Debate sobre las limitaciones de las características que hemos visto hasta ahora en CSS. </w:t>
            </w:r>
          </w:p>
        </w:tc>
        <w:tc>
          <w:tcPr>
            <w:tcW w:w="3594" w:type="dxa"/>
            <w:gridSpan w:val="2"/>
            <w:tcBorders>
              <w:left w:val="single" w:color="000000" w:sz="4" w:space="0"/>
              <w:bottom w:val="single" w:color="000000" w:sz="4" w:space="0"/>
              <w:right w:val="single" w:color="000000" w:sz="4" w:space="0"/>
            </w:tcBorders>
            <w:vAlign w:val="center"/>
          </w:tcPr>
          <w:p w:rsidR="00B374EA" w:rsidRDefault="00501C1C" w14:paraId="579EEBDD" w14:textId="5164154C">
            <w:pPr>
              <w:widowControl w:val="0"/>
              <w:spacing w:after="0"/>
            </w:pPr>
            <w:r w:rsidRPr="008D6D0F">
              <w:t>Actividades que tienen como objetivo afianzar los conceptos básicos.  </w:t>
            </w:r>
          </w:p>
        </w:tc>
        <w:tc>
          <w:tcPr>
            <w:tcW w:w="3588" w:type="dxa"/>
            <w:gridSpan w:val="3"/>
            <w:tcBorders>
              <w:left w:val="single" w:color="000000" w:sz="4" w:space="0"/>
              <w:bottom w:val="single" w:color="000000" w:sz="4" w:space="0"/>
              <w:right w:val="single" w:color="000000" w:sz="4" w:space="0"/>
            </w:tcBorders>
            <w:vAlign w:val="center"/>
          </w:tcPr>
          <w:p w:rsidR="00B374EA" w:rsidRDefault="002C0424" w14:paraId="06CB5F38" w14:textId="1CE561B2">
            <w:pPr>
              <w:widowControl w:val="0"/>
              <w:spacing w:after="0"/>
            </w:pPr>
            <w:r w:rsidRPr="008D6D0F">
              <w:t>Creación de una página web a partir de prototipos.</w:t>
            </w:r>
          </w:p>
        </w:tc>
      </w:tr>
      <w:tr w:rsidR="00B374EA" w14:paraId="3C3F2BAD"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1634130"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07C8C521" w14:textId="77777777">
            <w:pPr>
              <w:widowControl w:val="0"/>
              <w:spacing w:after="0" w:line="276" w:lineRule="auto"/>
              <w:jc w:val="center"/>
              <w:rPr>
                <w:b/>
                <w:bCs/>
              </w:rPr>
            </w:pPr>
            <w:r>
              <w:rPr>
                <w:b/>
                <w:bCs/>
              </w:rPr>
              <w:t>Actividades de profundización</w:t>
            </w:r>
          </w:p>
        </w:tc>
      </w:tr>
      <w:tr w:rsidR="00B374EA" w14:paraId="031E26BB"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8D6D0F" w:rsidRDefault="002C0424" w14:paraId="5E7B5786" w14:textId="3711D242">
            <w:pPr>
              <w:widowControl w:val="0"/>
              <w:spacing w:after="0"/>
            </w:pPr>
            <w:r w:rsidRPr="008D6D0F">
              <w:t xml:space="preserve">Realización de los ejemplos prácticos sobre </w:t>
            </w:r>
            <w:r w:rsidRPr="008D6D0F" w:rsidR="008D6D0F">
              <w:t xml:space="preserve">las propiedades </w:t>
            </w:r>
            <w:r w:rsidRPr="008D6D0F">
              <w:t>CSS</w:t>
            </w:r>
            <w:r w:rsidRPr="008D6D0F" w:rsidR="008D6D0F">
              <w:t xml:space="preserve"> estudiadas</w:t>
            </w:r>
            <w:r w:rsidRPr="008D6D0F">
              <w:t xml:space="preserve"> disponibles en la</w:t>
            </w:r>
            <w:r w:rsidRPr="008D6D0F" w:rsidR="008D6D0F">
              <w:t>s siguientes webs:</w:t>
            </w:r>
            <w:r w:rsidRPr="008D6D0F">
              <w:t xml:space="preserve"> developer.mozilla.org, en css-tricks.com y en W3cho</w:t>
            </w:r>
            <w:r w:rsidRPr="008D6D0F" w:rsidR="00501C1C">
              <w:t>o</w:t>
            </w:r>
            <w:r w:rsidRPr="008D6D0F">
              <w:t>ls.com.</w:t>
            </w: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8D6D0F" w:rsidRDefault="008D6D0F" w14:paraId="3CD99B0D" w14:textId="4568F7B1">
            <w:pPr>
              <w:widowControl w:val="0"/>
              <w:spacing w:after="0"/>
            </w:pPr>
            <w:r w:rsidRPr="008D6D0F">
              <w:t>Estudiar otras propiedades CSS disponibles en las webs developer.mozilla.org, en css-tricks.com y en W3chools.com.</w:t>
            </w:r>
          </w:p>
        </w:tc>
      </w:tr>
      <w:tr w:rsidR="00B374EA" w14:paraId="123D22A7"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36C081B7" w14:textId="77777777">
            <w:pPr>
              <w:widowControl w:val="0"/>
              <w:spacing w:after="0" w:line="276" w:lineRule="auto"/>
              <w:jc w:val="center"/>
              <w:rPr>
                <w:b/>
                <w:bCs/>
              </w:rPr>
            </w:pPr>
            <w:r>
              <w:rPr>
                <w:b/>
                <w:bCs/>
              </w:rPr>
              <w:t>Actividades de recuperación</w:t>
            </w:r>
          </w:p>
        </w:tc>
      </w:tr>
      <w:tr w:rsidR="00B374EA" w14:paraId="620F9189"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4E670AA1" w14:textId="77777777">
            <w:pPr>
              <w:widowControl w:val="0"/>
              <w:spacing w:after="0" w:line="276" w:lineRule="auto"/>
              <w:jc w:val="left"/>
            </w:pPr>
          </w:p>
        </w:tc>
      </w:tr>
      <w:tr w:rsidR="00B374EA" w14:paraId="1990BE93"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0A4F26D0" w14:textId="77777777">
            <w:pPr>
              <w:widowControl w:val="0"/>
              <w:spacing w:after="0" w:line="276" w:lineRule="auto"/>
              <w:jc w:val="center"/>
              <w:rPr>
                <w:b/>
                <w:bCs/>
                <w:i/>
                <w:iCs/>
              </w:rPr>
            </w:pPr>
            <w:r>
              <w:rPr>
                <w:b/>
                <w:bCs/>
              </w:rPr>
              <w:t>Actividades Complementarias</w:t>
            </w:r>
          </w:p>
        </w:tc>
      </w:tr>
      <w:tr w:rsidR="00B374EA" w14:paraId="50FF9624"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60EBCC0A" w14:textId="77777777">
            <w:pPr>
              <w:widowControl w:val="0"/>
              <w:spacing w:after="0" w:line="276" w:lineRule="auto"/>
              <w:jc w:val="left"/>
            </w:pPr>
          </w:p>
        </w:tc>
      </w:tr>
      <w:tr w:rsidR="00B374EA" w14:paraId="5A557635"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82FBC3D"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16B8923D"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49F15E39"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4BB887B3"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Pr="008A479B" w:rsidR="008A479B" w:rsidP="008A479B" w:rsidRDefault="008A479B" w14:paraId="013AB373"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00B374EA" w:rsidRDefault="00B374EA" w14:paraId="1BA4A772" w14:textId="77777777">
            <w:pPr>
              <w:widowControl w:val="0"/>
              <w:spacing w:after="0" w:line="276" w:lineRule="auto"/>
              <w:rPr>
                <w:sz w:val="18"/>
                <w:szCs w:val="18"/>
              </w:rPr>
            </w:pPr>
          </w:p>
        </w:tc>
      </w:tr>
    </w:tbl>
    <w:p w:rsidR="00B374EA" w:rsidRDefault="00BE21AB" w14:paraId="41CEEF20"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5F479811"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3AB8649C" w14:textId="77777777">
            <w:pPr>
              <w:pageBreakBefore/>
              <w:widowControl w:val="0"/>
              <w:spacing w:after="0" w:line="276" w:lineRule="auto"/>
              <w:jc w:val="left"/>
              <w:rPr>
                <w:b/>
                <w:bCs/>
                <w:color w:val="FFFFFF" w:themeColor="background1"/>
              </w:rPr>
            </w:pPr>
            <w:r>
              <w:rPr>
                <w:b/>
                <w:bCs/>
                <w:color w:val="FFFFFF" w:themeColor="background1"/>
              </w:rPr>
              <w:t>Unidad didáctica 4</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4EF8812C" w14:textId="77777777">
            <w:pPr>
              <w:widowControl w:val="0"/>
              <w:spacing w:before="220" w:after="0" w:line="276" w:lineRule="auto"/>
            </w:pPr>
            <w:r>
              <w:rPr>
                <w:rFonts w:eastAsia="Arial" w:cs="Arial"/>
                <w:color w:val="000000" w:themeColor="text1"/>
                <w:szCs w:val="22"/>
              </w:rPr>
              <w:t>CSS Avanzado</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2E806048"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0DFA8832" w14:textId="77777777">
            <w:pPr>
              <w:widowControl w:val="0"/>
              <w:spacing w:after="0" w:line="276" w:lineRule="auto"/>
            </w:pPr>
            <w:r>
              <w:t>12</w:t>
            </w:r>
          </w:p>
        </w:tc>
      </w:tr>
      <w:tr w:rsidR="00B374EA" w14:paraId="2F84C78C"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58A19CF7"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4B0F92EF" w14:textId="77777777">
            <w:pPr>
              <w:widowControl w:val="0"/>
              <w:spacing w:after="0" w:line="276" w:lineRule="auto"/>
              <w:jc w:val="left"/>
            </w:pPr>
            <w:r>
              <w:rPr>
                <w:rFonts w:cs="Arial"/>
                <w:color w:val="000000" w:themeColor="text1"/>
                <w:lang w:eastAsia="es-ES"/>
              </w:rPr>
              <w:t xml:space="preserve">2. Crea </w:t>
            </w:r>
            <w:r>
              <w:rPr>
                <w:rFonts w:cs="Arial"/>
                <w:color w:val="000000" w:themeColor="text1"/>
                <w:lang w:eastAsia="es-ES"/>
              </w:rPr>
              <w:t>interfaces web homogéneos definiendo y aplicando estilos</w:t>
            </w:r>
          </w:p>
        </w:tc>
      </w:tr>
      <w:tr w:rsidR="00B374EA" w14:paraId="488E24CC"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3E80ED8"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0A19EAD0"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10268605"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2.e.</w:t>
            </w:r>
            <w:proofErr w:type="gramEnd"/>
            <w:r>
              <w:rPr>
                <w:rFonts w:cs="Arial"/>
                <w:color w:val="000000" w:themeColor="text1"/>
                <w:lang w:eastAsia="es-ES"/>
              </w:rPr>
              <w:t xml:space="preserve"> Se han redefinido estilos</w:t>
            </w:r>
          </w:p>
          <w:p w:rsidR="00B374EA" w:rsidRDefault="00BE21AB" w14:paraId="30F0347A"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2.f.</w:t>
            </w:r>
            <w:proofErr w:type="gramEnd"/>
            <w:r>
              <w:rPr>
                <w:rFonts w:cs="Arial"/>
                <w:color w:val="000000" w:themeColor="text1"/>
                <w:lang w:eastAsia="es-ES"/>
              </w:rPr>
              <w:t xml:space="preserve"> Se han identificado las distintas propiedades de cada elemento</w:t>
            </w:r>
          </w:p>
        </w:tc>
      </w:tr>
      <w:tr w:rsidR="00B374EA" w14:paraId="2601ADFA"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F51F3C6" w14:textId="77777777">
            <w:pPr>
              <w:widowControl w:val="0"/>
              <w:spacing w:after="0" w:line="276" w:lineRule="auto"/>
              <w:rPr>
                <w:b/>
                <w:bCs/>
                <w:color w:val="FFFFFF" w:themeColor="background1"/>
              </w:rPr>
            </w:pPr>
            <w:r>
              <w:rPr>
                <w:b/>
                <w:bCs/>
                <w:color w:val="FFFFFF" w:themeColor="background1"/>
              </w:rPr>
              <w:t xml:space="preserve">Competencias personales y sociales. Aprendizajes de carácter </w:t>
            </w:r>
            <w:r>
              <w:rPr>
                <w:b/>
                <w:bCs/>
                <w:color w:val="FFFFFF" w:themeColor="background1"/>
              </w:rPr>
              <w:t>transversal</w:t>
            </w:r>
          </w:p>
        </w:tc>
      </w:tr>
      <w:tr w:rsidR="00B374EA" w14:paraId="165AC37D"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350221" w:rsidR="00350221" w:rsidP="00350221" w:rsidRDefault="00350221" w14:paraId="4F98CA34"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g) Desarrollar interfaces en aplicaciones web de acuerdo con un manual de estilo, utilizando lenguajes de marcas y estándares web. </w:t>
            </w:r>
          </w:p>
          <w:p w:rsidRPr="00350221" w:rsidR="00350221" w:rsidP="00350221" w:rsidRDefault="00350221" w14:paraId="33920B4D"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350221" w:rsidP="00350221" w:rsidRDefault="00350221" w14:paraId="04C85DB8"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m) Completar planes de pruebas verificando el funcionamiento de los componentes software desarrollados, según las especificaciones. </w:t>
            </w:r>
          </w:p>
          <w:p w:rsidRPr="00350221" w:rsidR="00350221" w:rsidP="00350221" w:rsidRDefault="00350221" w14:paraId="15C02008"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350221" w:rsidP="00350221" w:rsidRDefault="00350221" w14:paraId="069991A0"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n) Elaborar y mantener la documentación de los procesos de desarrollo, utilizando herramientas de generación de documentación y control de versiones. </w:t>
            </w:r>
          </w:p>
          <w:p w:rsidR="00B374EA" w:rsidRDefault="00B374EA" w14:paraId="297C0865" w14:textId="77777777">
            <w:pPr>
              <w:widowControl w:val="0"/>
              <w:spacing w:after="0"/>
            </w:pPr>
          </w:p>
        </w:tc>
      </w:tr>
      <w:tr w:rsidR="00B374EA" w14:paraId="3015F9E0"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30A601D" w14:textId="77777777">
            <w:pPr>
              <w:widowControl w:val="0"/>
              <w:spacing w:after="0"/>
              <w:rPr>
                <w:b/>
                <w:bCs/>
                <w:color w:val="666666"/>
              </w:rPr>
            </w:pPr>
            <w:r>
              <w:rPr>
                <w:b/>
                <w:bCs/>
                <w:color w:val="FFFFFF" w:themeColor="background1"/>
              </w:rPr>
              <w:t>Objetivos de aprendizaje</w:t>
            </w:r>
          </w:p>
        </w:tc>
      </w:tr>
      <w:tr w:rsidR="00B374EA" w14:paraId="1C689801"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350221" w:rsidR="00350221" w:rsidP="006C219E" w:rsidRDefault="00350221" w14:paraId="1454EE96" w14:textId="77777777">
            <w:pPr>
              <w:widowControl w:val="0"/>
              <w:spacing w:after="0"/>
              <w:rPr>
                <w:rStyle w:val="normaltextrun"/>
                <w:rFonts w:eastAsiaTheme="majorEastAsia"/>
                <w:color w:val="000000"/>
                <w:shd w:val="clear" w:color="auto" w:fill="FFFFFF"/>
              </w:rPr>
            </w:pPr>
            <w:r w:rsidRPr="00350221">
              <w:rPr>
                <w:rStyle w:val="normaltextrun"/>
                <w:rFonts w:eastAsiaTheme="majorEastAsia"/>
                <w:szCs w:val="22"/>
                <w:shd w:val="clear" w:color="auto" w:fill="FFFFFF"/>
              </w:rPr>
              <w:t xml:space="preserve">Crear </w:t>
            </w:r>
            <w:proofErr w:type="spellStart"/>
            <w:r w:rsidRPr="00350221">
              <w:rPr>
                <w:rStyle w:val="normaltextrun"/>
                <w:rFonts w:eastAsiaTheme="majorEastAsia"/>
                <w:szCs w:val="22"/>
                <w:shd w:val="clear" w:color="auto" w:fill="FFFFFF"/>
              </w:rPr>
              <w:t>layouts</w:t>
            </w:r>
            <w:proofErr w:type="spellEnd"/>
            <w:r w:rsidRPr="00350221">
              <w:rPr>
                <w:rStyle w:val="normaltextrun"/>
                <w:rFonts w:eastAsiaTheme="majorEastAsia"/>
                <w:szCs w:val="22"/>
                <w:shd w:val="clear" w:color="auto" w:fill="FFFFFF"/>
              </w:rPr>
              <w:t xml:space="preserve"> avanzados mediante CSS </w:t>
            </w:r>
            <w:proofErr w:type="spellStart"/>
            <w:r w:rsidRPr="00350221">
              <w:rPr>
                <w:rStyle w:val="normaltextrun"/>
                <w:rFonts w:eastAsiaTheme="majorEastAsia"/>
                <w:szCs w:val="22"/>
                <w:shd w:val="clear" w:color="auto" w:fill="FFFFFF"/>
              </w:rPr>
              <w:t>Grid</w:t>
            </w:r>
            <w:proofErr w:type="spellEnd"/>
            <w:r w:rsidRPr="00350221">
              <w:rPr>
                <w:rStyle w:val="normaltextrun"/>
                <w:rFonts w:eastAsiaTheme="majorEastAsia"/>
                <w:szCs w:val="22"/>
                <w:shd w:val="clear" w:color="auto" w:fill="FFFFFF"/>
              </w:rPr>
              <w:t xml:space="preserve"> y </w:t>
            </w:r>
            <w:proofErr w:type="spellStart"/>
            <w:r w:rsidRPr="00350221">
              <w:rPr>
                <w:rStyle w:val="normaltextrun"/>
                <w:rFonts w:eastAsiaTheme="majorEastAsia"/>
                <w:szCs w:val="22"/>
                <w:shd w:val="clear" w:color="auto" w:fill="FFFFFF"/>
              </w:rPr>
              <w:t>Flexbox</w:t>
            </w:r>
            <w:proofErr w:type="spellEnd"/>
            <w:r w:rsidRPr="00350221">
              <w:rPr>
                <w:rStyle w:val="normaltextrun"/>
                <w:rFonts w:eastAsiaTheme="majorEastAsia"/>
                <w:szCs w:val="22"/>
                <w:shd w:val="clear" w:color="auto" w:fill="FFFFFF"/>
              </w:rPr>
              <w:t>. </w:t>
            </w:r>
          </w:p>
          <w:p w:rsidR="00B374EA" w:rsidP="006C219E" w:rsidRDefault="00350221" w14:paraId="561FC8D6" w14:textId="5C99D5A3">
            <w:pPr>
              <w:widowControl w:val="0"/>
              <w:spacing w:after="0"/>
            </w:pPr>
            <w:r w:rsidRPr="006C219E">
              <w:rPr>
                <w:rStyle w:val="normaltextrun"/>
                <w:rFonts w:cs="Arial" w:eastAsiaTheme="majorEastAsia"/>
                <w:color w:val="000000"/>
                <w:szCs w:val="22"/>
                <w:shd w:val="clear" w:color="auto" w:fill="FFFFFF"/>
              </w:rPr>
              <w:t>Insertar y aplicar correctamente estilos avanzados</w:t>
            </w:r>
          </w:p>
        </w:tc>
      </w:tr>
      <w:tr w:rsidR="00B374EA" w14:paraId="484AD569"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39C252B" w14:textId="77777777">
            <w:pPr>
              <w:widowControl w:val="0"/>
              <w:spacing w:after="0"/>
              <w:rPr>
                <w:b/>
                <w:bCs/>
                <w:color w:val="FFFFFF" w:themeColor="background1"/>
              </w:rPr>
            </w:pPr>
            <w:r>
              <w:rPr>
                <w:b/>
                <w:bCs/>
                <w:color w:val="FFFFFF" w:themeColor="background1"/>
              </w:rPr>
              <w:t>Tipificación de actividades formativas</w:t>
            </w:r>
          </w:p>
        </w:tc>
      </w:tr>
      <w:tr w:rsidR="00B374EA" w14:paraId="30298AA7"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79EA0178"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2147611E"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4A656D93" w14:textId="77777777">
            <w:pPr>
              <w:widowControl w:val="0"/>
              <w:spacing w:after="0"/>
              <w:jc w:val="center"/>
              <w:rPr>
                <w:b/>
                <w:bCs/>
              </w:rPr>
            </w:pPr>
            <w:r>
              <w:rPr>
                <w:b/>
                <w:bCs/>
              </w:rPr>
              <w:t>Formativas evaluables</w:t>
            </w:r>
          </w:p>
        </w:tc>
      </w:tr>
      <w:tr w:rsidR="00B374EA" w14:paraId="04B84B21"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2C0424" w14:paraId="44B8F1DF" w14:textId="418E51C9">
            <w:pPr>
              <w:widowControl w:val="0"/>
              <w:spacing w:after="0"/>
            </w:pPr>
            <w:r>
              <w:t>Debate sobre propiedades recientemente aceptadas y cómo nos ayudan en la creación de sitios webs.</w:t>
            </w:r>
          </w:p>
        </w:tc>
        <w:tc>
          <w:tcPr>
            <w:tcW w:w="3594" w:type="dxa"/>
            <w:gridSpan w:val="2"/>
            <w:tcBorders>
              <w:left w:val="single" w:color="000000" w:sz="4" w:space="0"/>
              <w:bottom w:val="single" w:color="000000" w:sz="4" w:space="0"/>
              <w:right w:val="single" w:color="000000" w:sz="4" w:space="0"/>
            </w:tcBorders>
            <w:vAlign w:val="center"/>
          </w:tcPr>
          <w:p w:rsidR="00B374EA" w:rsidRDefault="00501C1C" w14:paraId="0623E39D" w14:textId="10059BC4">
            <w:pPr>
              <w:widowControl w:val="0"/>
              <w:spacing w:after="0"/>
            </w:pPr>
            <w:r w:rsidRPr="008D6D0F">
              <w:t>Actividades que tienen como objetivo afianzar los conceptos básicos.  </w:t>
            </w:r>
          </w:p>
        </w:tc>
        <w:tc>
          <w:tcPr>
            <w:tcW w:w="3588" w:type="dxa"/>
            <w:gridSpan w:val="3"/>
            <w:tcBorders>
              <w:left w:val="single" w:color="000000" w:sz="4" w:space="0"/>
              <w:bottom w:val="single" w:color="000000" w:sz="4" w:space="0"/>
              <w:right w:val="single" w:color="000000" w:sz="4" w:space="0"/>
            </w:tcBorders>
            <w:vAlign w:val="center"/>
          </w:tcPr>
          <w:p w:rsidR="00B374EA" w:rsidRDefault="002C0424" w14:paraId="29DFAB38" w14:textId="738B96C7">
            <w:pPr>
              <w:widowControl w:val="0"/>
              <w:spacing w:after="0"/>
            </w:pPr>
            <w:r>
              <w:t>-Creación de una página web a partir de prototipos.</w:t>
            </w:r>
          </w:p>
        </w:tc>
      </w:tr>
      <w:tr w:rsidR="00B374EA" w14:paraId="5D7944A6"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2D26E4EA"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4828BA20" w14:textId="77777777">
            <w:pPr>
              <w:widowControl w:val="0"/>
              <w:spacing w:after="0" w:line="276" w:lineRule="auto"/>
              <w:jc w:val="center"/>
              <w:rPr>
                <w:b/>
                <w:bCs/>
              </w:rPr>
            </w:pPr>
            <w:r>
              <w:rPr>
                <w:b/>
                <w:bCs/>
              </w:rPr>
              <w:t>Actividades de profundización</w:t>
            </w:r>
          </w:p>
        </w:tc>
      </w:tr>
      <w:tr w:rsidR="00B374EA" w14:paraId="6C6C6C9C"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Pr="008D6D0F" w:rsidR="00B374EA" w:rsidP="008D6D0F" w:rsidRDefault="00C51B15" w14:paraId="7B68BEA3" w14:textId="7E7DE8C5">
            <w:pPr>
              <w:widowControl w:val="0"/>
              <w:spacing w:after="0"/>
            </w:pPr>
            <w:r w:rsidRPr="008D6D0F">
              <w:t xml:space="preserve">Juego para aprender </w:t>
            </w:r>
            <w:proofErr w:type="spellStart"/>
            <w:r w:rsidRPr="008D6D0F">
              <w:t>Flexbox</w:t>
            </w:r>
            <w:proofErr w:type="spellEnd"/>
            <w:r w:rsidRPr="008D6D0F">
              <w:t xml:space="preserve">: </w:t>
            </w:r>
            <w:hyperlink w:history="1" w:anchor="es" r:id="rId24">
              <w:r w:rsidRPr="008D6D0F">
                <w:t>https://flexboxfroggy.com/#es</w:t>
              </w:r>
            </w:hyperlink>
          </w:p>
          <w:p w:rsidRPr="008D6D0F" w:rsidR="00C51B15" w:rsidP="008D6D0F" w:rsidRDefault="00C51B15" w14:paraId="652DB132" w14:textId="2100A859">
            <w:pPr>
              <w:widowControl w:val="0"/>
              <w:spacing w:after="0"/>
            </w:pPr>
            <w:r w:rsidRPr="008D6D0F">
              <w:t xml:space="preserve">Juego para aprender </w:t>
            </w:r>
            <w:proofErr w:type="spellStart"/>
            <w:r w:rsidRPr="008D6D0F">
              <w:t>CSSGrid</w:t>
            </w:r>
            <w:proofErr w:type="spellEnd"/>
            <w:r w:rsidRPr="008D6D0F">
              <w:t xml:space="preserve">: </w:t>
            </w:r>
            <w:hyperlink w:history="1" w:anchor="es" r:id="rId25">
              <w:r w:rsidRPr="008D6D0F">
                <w:t>https://cssgridgarden.com/#es</w:t>
              </w:r>
            </w:hyperlink>
          </w:p>
          <w:p w:rsidR="00C51B15" w:rsidP="008D6D0F" w:rsidRDefault="00C51B15" w14:paraId="104B8B25" w14:textId="5C0C41BC">
            <w:pPr>
              <w:widowControl w:val="0"/>
              <w:spacing w:after="0"/>
            </w:pP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8D6D0F" w:rsidRDefault="008D6D0F" w14:paraId="3D25C111" w14:textId="5B7DF4D4">
            <w:pPr>
              <w:widowControl w:val="0"/>
              <w:spacing w:after="0"/>
            </w:pPr>
            <w:r w:rsidRPr="008D6D0F">
              <w:t>Estudiar otras propiedades CSS disponibles en las webs developer.mozilla.org, en css-tricks.com y en W3chools.com.</w:t>
            </w:r>
          </w:p>
        </w:tc>
      </w:tr>
      <w:tr w:rsidR="00B374EA" w14:paraId="1B7FB1C9"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168F88CC" w14:textId="77777777">
            <w:pPr>
              <w:widowControl w:val="0"/>
              <w:spacing w:after="0" w:line="276" w:lineRule="auto"/>
              <w:jc w:val="center"/>
              <w:rPr>
                <w:b/>
                <w:bCs/>
              </w:rPr>
            </w:pPr>
            <w:r>
              <w:rPr>
                <w:b/>
                <w:bCs/>
              </w:rPr>
              <w:t>Actividades de recuperación</w:t>
            </w:r>
          </w:p>
        </w:tc>
      </w:tr>
      <w:tr w:rsidR="00B374EA" w14:paraId="408CBF86"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0CD41DED" w14:textId="77777777">
            <w:pPr>
              <w:widowControl w:val="0"/>
              <w:spacing w:after="0" w:line="276" w:lineRule="auto"/>
              <w:jc w:val="left"/>
            </w:pPr>
          </w:p>
        </w:tc>
      </w:tr>
      <w:tr w:rsidR="00B374EA" w14:paraId="73577CD2"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29C5AE2" w14:textId="77777777">
            <w:pPr>
              <w:widowControl w:val="0"/>
              <w:spacing w:after="0" w:line="276" w:lineRule="auto"/>
              <w:jc w:val="center"/>
              <w:rPr>
                <w:b/>
                <w:bCs/>
                <w:i/>
                <w:iCs/>
              </w:rPr>
            </w:pPr>
            <w:r>
              <w:rPr>
                <w:b/>
                <w:bCs/>
              </w:rPr>
              <w:t>Actividades Complementarias</w:t>
            </w:r>
          </w:p>
        </w:tc>
      </w:tr>
      <w:tr w:rsidR="00B374EA" w14:paraId="3BCFC47D"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7E5C73B4" w14:textId="77777777">
            <w:pPr>
              <w:widowControl w:val="0"/>
              <w:spacing w:after="0" w:line="276" w:lineRule="auto"/>
              <w:jc w:val="left"/>
            </w:pPr>
          </w:p>
        </w:tc>
      </w:tr>
      <w:tr w:rsidR="00B374EA" w14:paraId="3CDB5E67"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2CB1D23E"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0665C230"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503D89DD"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63DED360"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Pr="008A479B" w:rsidR="008A479B" w:rsidP="008A479B" w:rsidRDefault="008A479B" w14:paraId="765FFFE2"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00B374EA" w:rsidRDefault="00B374EA" w14:paraId="46C17301" w14:textId="77777777">
            <w:pPr>
              <w:widowControl w:val="0"/>
              <w:spacing w:after="0" w:line="276" w:lineRule="auto"/>
              <w:rPr>
                <w:sz w:val="18"/>
                <w:szCs w:val="18"/>
              </w:rPr>
            </w:pPr>
          </w:p>
        </w:tc>
      </w:tr>
    </w:tbl>
    <w:p w:rsidR="00B374EA" w:rsidRDefault="00BE21AB" w14:paraId="08D7503B"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3533720D"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472DA207" w14:textId="77777777">
            <w:pPr>
              <w:pageBreakBefore/>
              <w:widowControl w:val="0"/>
              <w:spacing w:after="0" w:line="276" w:lineRule="auto"/>
              <w:jc w:val="left"/>
              <w:rPr>
                <w:b/>
                <w:bCs/>
                <w:color w:val="FFFFFF" w:themeColor="background1"/>
              </w:rPr>
            </w:pPr>
            <w:r>
              <w:rPr>
                <w:b/>
                <w:bCs/>
                <w:color w:val="FFFFFF" w:themeColor="background1"/>
              </w:rPr>
              <w:t>Unidad didáctica 5</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3CADC208" w14:textId="77777777">
            <w:pPr>
              <w:widowControl w:val="0"/>
              <w:spacing w:before="220" w:after="0" w:line="276" w:lineRule="auto"/>
            </w:pPr>
            <w:r>
              <w:rPr>
                <w:rFonts w:eastAsia="Arial" w:cs="Arial"/>
                <w:color w:val="000000" w:themeColor="text1"/>
                <w:szCs w:val="22"/>
              </w:rPr>
              <w:t>CSS Profesional</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70F97E6D"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2E740D6A" w14:textId="77777777">
            <w:pPr>
              <w:widowControl w:val="0"/>
              <w:spacing w:after="0" w:line="276" w:lineRule="auto"/>
            </w:pPr>
            <w:r>
              <w:t>12</w:t>
            </w:r>
          </w:p>
        </w:tc>
      </w:tr>
      <w:tr w:rsidR="00B374EA" w14:paraId="6719456A"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11AB2EB3"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6F2B3190" w14:textId="77777777">
            <w:pPr>
              <w:widowControl w:val="0"/>
              <w:spacing w:after="0" w:line="276" w:lineRule="auto"/>
              <w:jc w:val="left"/>
            </w:pPr>
            <w:r>
              <w:rPr>
                <w:rFonts w:cs="Arial"/>
                <w:color w:val="000000" w:themeColor="text1"/>
                <w:lang w:eastAsia="es-ES"/>
              </w:rPr>
              <w:t>2. Crea interfaces web homogéneos definiendo y aplicando estilos</w:t>
            </w:r>
          </w:p>
        </w:tc>
      </w:tr>
      <w:tr w:rsidR="00B374EA" w14:paraId="52177484"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4F88E71F"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1F2D8C18"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68DDC724"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2.j.</w:t>
            </w:r>
            <w:proofErr w:type="gramEnd"/>
            <w:r>
              <w:rPr>
                <w:rFonts w:cs="Arial"/>
                <w:color w:val="000000" w:themeColor="text1"/>
                <w:lang w:eastAsia="es-ES"/>
              </w:rPr>
              <w:t xml:space="preserve"> Se han analizado y utilizado preprocesadores de estilos para traducir estilos comunes a un código estándar y reconocible por los navegadores</w:t>
            </w:r>
          </w:p>
        </w:tc>
      </w:tr>
      <w:tr w:rsidR="00B374EA" w14:paraId="6AB75436"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1642A4B"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6217DA41"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350221" w:rsidR="00501C1C" w:rsidP="00501C1C" w:rsidRDefault="00501C1C" w14:paraId="0E8492AE"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g) Desarrollar interfaces en aplicaciones web de acuerdo con un manual de estilo, utilizando lenguajes de marcas y estándares web. </w:t>
            </w:r>
          </w:p>
          <w:p w:rsidRPr="00350221" w:rsidR="00501C1C" w:rsidP="00501C1C" w:rsidRDefault="00501C1C" w14:paraId="0EFBE1D9"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501C1C" w:rsidP="00501C1C" w:rsidRDefault="00501C1C" w14:paraId="701403FE"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m) Completar planes de pruebas verificando el funcionamiento de los componentes software desarrollados, según las especificaciones. </w:t>
            </w:r>
          </w:p>
          <w:p w:rsidRPr="00350221" w:rsidR="00501C1C" w:rsidP="00501C1C" w:rsidRDefault="00501C1C" w14:paraId="4AEA1006"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 </w:t>
            </w:r>
          </w:p>
          <w:p w:rsidRPr="00350221" w:rsidR="00501C1C" w:rsidP="00501C1C" w:rsidRDefault="00501C1C" w14:paraId="10758DA0" w14:textId="77777777">
            <w:pPr>
              <w:suppressAutoHyphens w:val="0"/>
              <w:spacing w:after="0"/>
              <w:textAlignment w:val="baseline"/>
              <w:rPr>
                <w:rFonts w:ascii="Segoe UI" w:hAnsi="Segoe UI" w:cs="Segoe UI"/>
                <w:kern w:val="0"/>
                <w:sz w:val="18"/>
                <w:szCs w:val="18"/>
                <w:lang w:eastAsia="es-ES"/>
              </w:rPr>
            </w:pPr>
            <w:r w:rsidRPr="00350221">
              <w:rPr>
                <w:rFonts w:cs="Arial"/>
                <w:color w:val="000000"/>
                <w:kern w:val="0"/>
                <w:sz w:val="16"/>
                <w:szCs w:val="16"/>
                <w:lang w:eastAsia="es-ES"/>
              </w:rPr>
              <w:t>n) Elaborar y mantener la documentación de los procesos de desarrollo, utilizando herramientas de generación de documentación y control de versiones. </w:t>
            </w:r>
          </w:p>
          <w:p w:rsidR="00B374EA" w:rsidRDefault="00B374EA" w14:paraId="16269B13" w14:textId="77777777">
            <w:pPr>
              <w:widowControl w:val="0"/>
              <w:spacing w:after="0"/>
            </w:pPr>
          </w:p>
        </w:tc>
      </w:tr>
      <w:tr w:rsidR="00B374EA" w14:paraId="13C534AD"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481CCBDA" w14:textId="77777777">
            <w:pPr>
              <w:widowControl w:val="0"/>
              <w:spacing w:after="0"/>
              <w:rPr>
                <w:b/>
                <w:bCs/>
                <w:color w:val="666666"/>
              </w:rPr>
            </w:pPr>
            <w:r>
              <w:rPr>
                <w:b/>
                <w:bCs/>
                <w:color w:val="FFFFFF" w:themeColor="background1"/>
              </w:rPr>
              <w:t>Objetivos de aprendizaje</w:t>
            </w:r>
          </w:p>
        </w:tc>
      </w:tr>
      <w:tr w:rsidR="00B374EA" w14:paraId="2045D15B"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0F829975" w14:textId="77777777">
            <w:pPr>
              <w:widowControl w:val="0"/>
              <w:spacing w:after="0"/>
            </w:pPr>
          </w:p>
        </w:tc>
      </w:tr>
      <w:tr w:rsidR="00B374EA" w14:paraId="31940267"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17D5E36" w14:textId="77777777">
            <w:pPr>
              <w:widowControl w:val="0"/>
              <w:spacing w:after="0"/>
              <w:rPr>
                <w:b/>
                <w:bCs/>
                <w:color w:val="FFFFFF" w:themeColor="background1"/>
              </w:rPr>
            </w:pPr>
            <w:r>
              <w:rPr>
                <w:b/>
                <w:bCs/>
                <w:color w:val="FFFFFF" w:themeColor="background1"/>
              </w:rPr>
              <w:t>Tipificación de actividades formativas</w:t>
            </w:r>
          </w:p>
        </w:tc>
      </w:tr>
      <w:tr w:rsidR="00B374EA" w14:paraId="0A3F2188"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162CF985"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566D1D76"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33100FE9" w14:textId="77777777">
            <w:pPr>
              <w:widowControl w:val="0"/>
              <w:spacing w:after="0"/>
              <w:jc w:val="center"/>
              <w:rPr>
                <w:b/>
                <w:bCs/>
              </w:rPr>
            </w:pPr>
            <w:r>
              <w:rPr>
                <w:b/>
                <w:bCs/>
              </w:rPr>
              <w:t>Formativas evaluables</w:t>
            </w:r>
          </w:p>
        </w:tc>
      </w:tr>
      <w:tr w:rsidR="00B374EA" w14:paraId="24ACFFD2"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501C1C" w14:paraId="32F6279D" w14:textId="6980421B">
            <w:pPr>
              <w:widowControl w:val="0"/>
              <w:spacing w:after="0"/>
            </w:pPr>
            <w:r>
              <w:t>Ventajas e inconvenientes del uso de preprocesadores.</w:t>
            </w:r>
          </w:p>
        </w:tc>
        <w:tc>
          <w:tcPr>
            <w:tcW w:w="3594" w:type="dxa"/>
            <w:gridSpan w:val="2"/>
            <w:tcBorders>
              <w:left w:val="single" w:color="000000" w:sz="4" w:space="0"/>
              <w:bottom w:val="single" w:color="000000" w:sz="4" w:space="0"/>
              <w:right w:val="single" w:color="000000" w:sz="4" w:space="0"/>
            </w:tcBorders>
            <w:vAlign w:val="center"/>
          </w:tcPr>
          <w:p w:rsidR="00B374EA" w:rsidRDefault="00501C1C" w14:paraId="285A7745" w14:textId="42356B0C">
            <w:pPr>
              <w:widowControl w:val="0"/>
              <w:spacing w:after="0"/>
            </w:pPr>
            <w:r w:rsidRPr="008D6D0F">
              <w:t>Actividades que tienen como objetivo afianzar los conceptos básicos.  </w:t>
            </w:r>
          </w:p>
        </w:tc>
        <w:tc>
          <w:tcPr>
            <w:tcW w:w="3588" w:type="dxa"/>
            <w:gridSpan w:val="3"/>
            <w:tcBorders>
              <w:left w:val="single" w:color="000000" w:sz="4" w:space="0"/>
              <w:bottom w:val="single" w:color="000000" w:sz="4" w:space="0"/>
              <w:right w:val="single" w:color="000000" w:sz="4" w:space="0"/>
            </w:tcBorders>
            <w:vAlign w:val="center"/>
          </w:tcPr>
          <w:p w:rsidR="00B374EA" w:rsidRDefault="00501C1C" w14:paraId="319E659D" w14:textId="61658B8F">
            <w:pPr>
              <w:widowControl w:val="0"/>
              <w:spacing w:after="0"/>
            </w:pPr>
            <w:r w:rsidRPr="008D6D0F">
              <w:t>Actividad en la que los alumnos apliquen un preprocesador de estilos como puede ser SASS o LESS. </w:t>
            </w:r>
          </w:p>
        </w:tc>
      </w:tr>
      <w:tr w:rsidR="00B374EA" w14:paraId="644E141B"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1BDECF38"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4DC04619" w14:textId="77777777">
            <w:pPr>
              <w:widowControl w:val="0"/>
              <w:spacing w:after="0" w:line="276" w:lineRule="auto"/>
              <w:jc w:val="center"/>
              <w:rPr>
                <w:b/>
                <w:bCs/>
              </w:rPr>
            </w:pPr>
            <w:r>
              <w:rPr>
                <w:b/>
                <w:bCs/>
              </w:rPr>
              <w:t>Actividades de profundización</w:t>
            </w:r>
          </w:p>
        </w:tc>
      </w:tr>
      <w:tr w:rsidR="00B374EA" w14:paraId="4A16E1E5"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6C219E" w:rsidRDefault="00501C1C" w14:paraId="226646A6" w14:textId="1F62F0C1">
            <w:pPr>
              <w:widowControl w:val="0"/>
              <w:spacing w:after="0"/>
            </w:pPr>
            <w:r w:rsidRPr="006C219E">
              <w:t>Realización de los ejemplos prácticos sobre CSS disponibles en la web developer.mozilla.org, en css-tricks.com y en W3cholls.com.</w:t>
            </w: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6C219E" w:rsidRDefault="008D6D0F" w14:paraId="48B104ED" w14:textId="7C70CC7C">
            <w:pPr>
              <w:widowControl w:val="0"/>
              <w:spacing w:after="0"/>
            </w:pPr>
            <w:r w:rsidRPr="006C219E">
              <w:t>Estudiar otras propiedades CSS disponibles en las webs developer.mozilla.org, en css-tricks.com y en W3chools.com.</w:t>
            </w:r>
          </w:p>
        </w:tc>
      </w:tr>
      <w:tr w:rsidR="00B374EA" w14:paraId="6D63AD05"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6AE4FA50" w14:textId="77777777">
            <w:pPr>
              <w:widowControl w:val="0"/>
              <w:spacing w:after="0" w:line="276" w:lineRule="auto"/>
              <w:jc w:val="center"/>
              <w:rPr>
                <w:b/>
                <w:bCs/>
              </w:rPr>
            </w:pPr>
            <w:r>
              <w:rPr>
                <w:b/>
                <w:bCs/>
              </w:rPr>
              <w:t>Actividades de recuperación</w:t>
            </w:r>
          </w:p>
        </w:tc>
      </w:tr>
      <w:tr w:rsidR="00B374EA" w14:paraId="0546350D"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23F190A1" w14:textId="77777777">
            <w:pPr>
              <w:widowControl w:val="0"/>
              <w:spacing w:after="0" w:line="276" w:lineRule="auto"/>
              <w:jc w:val="left"/>
            </w:pPr>
          </w:p>
        </w:tc>
      </w:tr>
      <w:tr w:rsidR="00B374EA" w14:paraId="217373E1"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16DEEEA" w14:textId="77777777">
            <w:pPr>
              <w:widowControl w:val="0"/>
              <w:spacing w:after="0" w:line="276" w:lineRule="auto"/>
              <w:jc w:val="center"/>
              <w:rPr>
                <w:b/>
                <w:bCs/>
                <w:i/>
                <w:iCs/>
              </w:rPr>
            </w:pPr>
            <w:r>
              <w:rPr>
                <w:b/>
                <w:bCs/>
              </w:rPr>
              <w:t>Actividades Complementarias</w:t>
            </w:r>
          </w:p>
        </w:tc>
      </w:tr>
      <w:tr w:rsidR="00B374EA" w14:paraId="30B2BC5A"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653155BA" w14:textId="77777777">
            <w:pPr>
              <w:widowControl w:val="0"/>
              <w:spacing w:after="0" w:line="276" w:lineRule="auto"/>
              <w:jc w:val="left"/>
            </w:pPr>
          </w:p>
        </w:tc>
      </w:tr>
      <w:tr w:rsidR="00B374EA" w14:paraId="51FFAEC9"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53F0A53B"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5281B793"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452433A6"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18DE4BF0" w14:textId="2991DD6C">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00C92AD9">
              <w:rPr>
                <w:rFonts w:cs="Arial"/>
                <w:b/>
                <w:bCs/>
                <w:kern w:val="0"/>
                <w:szCs w:val="22"/>
                <w:lang w:eastAsia="es-ES"/>
              </w:rPr>
              <w:t xml:space="preserve"> y extensiones para el uso de preprocesadores.</w:t>
            </w:r>
            <w:r w:rsidRPr="008A479B">
              <w:rPr>
                <w:rFonts w:cs="Arial"/>
                <w:kern w:val="0"/>
                <w:szCs w:val="22"/>
                <w:lang w:eastAsia="es-ES"/>
              </w:rPr>
              <w:t> </w:t>
            </w:r>
          </w:p>
          <w:p w:rsidR="008A479B" w:rsidP="008A479B" w:rsidRDefault="008A479B" w14:paraId="2313E77E" w14:textId="77777777">
            <w:pPr>
              <w:suppressAutoHyphens w:val="0"/>
              <w:spacing w:after="0"/>
              <w:textAlignment w:val="baseline"/>
              <w:rPr>
                <w:rFonts w:cs="Arial"/>
                <w:kern w:val="0"/>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Pr="008A479B" w:rsidR="00C92AD9" w:rsidP="008A479B" w:rsidRDefault="00C92AD9" w14:paraId="7AF31C70" w14:textId="37335022">
            <w:pPr>
              <w:suppressAutoHyphens w:val="0"/>
              <w:spacing w:after="0"/>
              <w:textAlignment w:val="baseline"/>
              <w:rPr>
                <w:rFonts w:ascii="Segoe UI" w:hAnsi="Segoe UI" w:cs="Segoe UI"/>
                <w:b/>
                <w:bCs/>
                <w:kern w:val="0"/>
                <w:sz w:val="18"/>
                <w:szCs w:val="18"/>
                <w:lang w:eastAsia="es-ES"/>
              </w:rPr>
            </w:pPr>
            <w:r w:rsidRPr="00C92AD9">
              <w:rPr>
                <w:rFonts w:cs="Arial"/>
                <w:b/>
                <w:bCs/>
                <w:kern w:val="0"/>
                <w:szCs w:val="22"/>
                <w:lang w:eastAsia="es-ES"/>
              </w:rPr>
              <w:t>Convertidores online</w:t>
            </w:r>
          </w:p>
          <w:p w:rsidR="00B374EA" w:rsidRDefault="00B374EA" w14:paraId="58E13381" w14:textId="77777777">
            <w:pPr>
              <w:widowControl w:val="0"/>
              <w:spacing w:after="0" w:line="276" w:lineRule="auto"/>
              <w:rPr>
                <w:sz w:val="18"/>
                <w:szCs w:val="18"/>
              </w:rPr>
            </w:pPr>
          </w:p>
        </w:tc>
      </w:tr>
    </w:tbl>
    <w:p w:rsidR="00B374EA" w:rsidRDefault="00BE21AB" w14:paraId="556C68D4"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79AACAAF"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3AFE7278" w14:textId="77777777">
            <w:pPr>
              <w:pageBreakBefore/>
              <w:widowControl w:val="0"/>
              <w:spacing w:after="0" w:line="276" w:lineRule="auto"/>
              <w:jc w:val="left"/>
              <w:rPr>
                <w:b/>
                <w:bCs/>
                <w:color w:val="FFFFFF" w:themeColor="background1"/>
              </w:rPr>
            </w:pPr>
            <w:r>
              <w:rPr>
                <w:b/>
                <w:bCs/>
                <w:color w:val="FFFFFF" w:themeColor="background1"/>
              </w:rPr>
              <w:t>Unidad didáctica 6</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4E7A3D2F" w14:textId="77777777">
            <w:pPr>
              <w:widowControl w:val="0"/>
              <w:spacing w:before="220" w:after="0" w:line="276" w:lineRule="auto"/>
            </w:pPr>
            <w:proofErr w:type="spellStart"/>
            <w:r>
              <w:rPr>
                <w:rFonts w:eastAsia="Arial" w:cs="Arial"/>
                <w:color w:val="000000" w:themeColor="text1"/>
                <w:szCs w:val="22"/>
              </w:rPr>
              <w:t>Frameworks</w:t>
            </w:r>
            <w:proofErr w:type="spellEnd"/>
            <w:r>
              <w:rPr>
                <w:rFonts w:eastAsia="Arial" w:cs="Arial"/>
                <w:color w:val="000000" w:themeColor="text1"/>
                <w:szCs w:val="22"/>
              </w:rPr>
              <w:t xml:space="preserve"> de diseño</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428A1AE0"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4735E54E" w14:textId="77777777">
            <w:pPr>
              <w:widowControl w:val="0"/>
              <w:spacing w:after="0" w:line="276" w:lineRule="auto"/>
            </w:pPr>
            <w:r>
              <w:t>12</w:t>
            </w:r>
          </w:p>
        </w:tc>
      </w:tr>
      <w:tr w:rsidR="00B374EA" w14:paraId="258CC553"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282E8440"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1B945BA7" w14:textId="77777777">
            <w:pPr>
              <w:widowControl w:val="0"/>
              <w:spacing w:after="0" w:line="276" w:lineRule="auto"/>
              <w:jc w:val="left"/>
            </w:pPr>
            <w:r>
              <w:rPr>
                <w:rFonts w:cs="Arial"/>
                <w:color w:val="000000" w:themeColor="text1"/>
                <w:lang w:eastAsia="es-ES"/>
              </w:rPr>
              <w:t xml:space="preserve">2. </w:t>
            </w:r>
            <w:r>
              <w:rPr>
                <w:rFonts w:cs="Arial"/>
                <w:color w:val="000000" w:themeColor="text1"/>
                <w:lang w:eastAsia="es-ES"/>
              </w:rPr>
              <w:t>Crea interfaces web homogéneos definiendo y aplicando estilos</w:t>
            </w:r>
          </w:p>
        </w:tc>
      </w:tr>
      <w:tr w:rsidR="00B374EA" w14:paraId="1572B381"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247AC8B6"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4A478116"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6C5D16FB"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2.i.</w:t>
            </w:r>
            <w:proofErr w:type="gramEnd"/>
            <w:r>
              <w:rPr>
                <w:rFonts w:cs="Arial"/>
                <w:color w:val="000000" w:themeColor="text1"/>
                <w:lang w:eastAsia="es-ES"/>
              </w:rPr>
              <w:t xml:space="preserve"> Se han analizado y utilizado tecnologías y </w:t>
            </w:r>
            <w:proofErr w:type="spellStart"/>
            <w:r>
              <w:rPr>
                <w:rFonts w:cs="Arial"/>
                <w:color w:val="000000" w:themeColor="text1"/>
                <w:lang w:eastAsia="es-ES"/>
              </w:rPr>
              <w:t>frameworks</w:t>
            </w:r>
            <w:proofErr w:type="spellEnd"/>
            <w:r>
              <w:rPr>
                <w:rFonts w:cs="Arial"/>
                <w:color w:val="000000" w:themeColor="text1"/>
                <w:lang w:eastAsia="es-ES"/>
              </w:rPr>
              <w:t xml:space="preserve"> para la creación de interfaces web con un diseño responsive</w:t>
            </w:r>
          </w:p>
        </w:tc>
      </w:tr>
      <w:tr w:rsidR="00B374EA" w14:paraId="311774FC"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4300408"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63A7B501"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6BEFA55C" w14:textId="77777777">
            <w:pPr>
              <w:widowControl w:val="0"/>
              <w:spacing w:after="0"/>
            </w:pPr>
          </w:p>
        </w:tc>
      </w:tr>
      <w:tr w:rsidR="00B374EA" w14:paraId="780D2EB2"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3D7C77F" w14:textId="77777777">
            <w:pPr>
              <w:widowControl w:val="0"/>
              <w:spacing w:after="0"/>
              <w:rPr>
                <w:b/>
                <w:bCs/>
                <w:color w:val="666666"/>
              </w:rPr>
            </w:pPr>
            <w:r>
              <w:rPr>
                <w:b/>
                <w:bCs/>
                <w:color w:val="FFFFFF" w:themeColor="background1"/>
              </w:rPr>
              <w:t>Objetivos de aprendizaje</w:t>
            </w:r>
          </w:p>
        </w:tc>
      </w:tr>
      <w:tr w:rsidR="00B374EA" w14:paraId="2B3AF2BA"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2CC56185" w14:textId="77777777">
            <w:pPr>
              <w:widowControl w:val="0"/>
              <w:spacing w:after="0"/>
            </w:pPr>
          </w:p>
        </w:tc>
      </w:tr>
      <w:tr w:rsidR="00B374EA" w14:paraId="0328602E"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0F7E8105" w14:textId="77777777">
            <w:pPr>
              <w:widowControl w:val="0"/>
              <w:spacing w:after="0"/>
              <w:rPr>
                <w:b/>
                <w:bCs/>
                <w:color w:val="FFFFFF" w:themeColor="background1"/>
              </w:rPr>
            </w:pPr>
            <w:r>
              <w:rPr>
                <w:b/>
                <w:bCs/>
                <w:color w:val="FFFFFF" w:themeColor="background1"/>
              </w:rPr>
              <w:t>Tipificación de actividades formativas</w:t>
            </w:r>
          </w:p>
        </w:tc>
      </w:tr>
      <w:tr w:rsidR="00B374EA" w14:paraId="2410DB74"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3EFE8380"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4507A795"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51B4E70E" w14:textId="77777777">
            <w:pPr>
              <w:widowControl w:val="0"/>
              <w:spacing w:after="0"/>
              <w:jc w:val="center"/>
              <w:rPr>
                <w:b/>
                <w:bCs/>
              </w:rPr>
            </w:pPr>
            <w:r>
              <w:rPr>
                <w:b/>
                <w:bCs/>
              </w:rPr>
              <w:t>Formativas evaluables</w:t>
            </w:r>
          </w:p>
        </w:tc>
      </w:tr>
      <w:tr w:rsidR="00B374EA" w14:paraId="6CC81502"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C92AD9" w14:paraId="35BFC30A" w14:textId="4046042A">
            <w:pPr>
              <w:widowControl w:val="0"/>
              <w:spacing w:after="0"/>
            </w:pPr>
            <w:r>
              <w:t xml:space="preserve">Uso actual de </w:t>
            </w:r>
            <w:proofErr w:type="spellStart"/>
            <w:r>
              <w:t>frameworks</w:t>
            </w:r>
            <w:proofErr w:type="spellEnd"/>
            <w:r>
              <w:t xml:space="preserve"> y tendencias.</w:t>
            </w:r>
          </w:p>
        </w:tc>
        <w:tc>
          <w:tcPr>
            <w:tcW w:w="3594" w:type="dxa"/>
            <w:gridSpan w:val="2"/>
            <w:tcBorders>
              <w:left w:val="single" w:color="000000" w:sz="4" w:space="0"/>
              <w:bottom w:val="single" w:color="000000" w:sz="4" w:space="0"/>
              <w:right w:val="single" w:color="000000" w:sz="4" w:space="0"/>
            </w:tcBorders>
            <w:vAlign w:val="center"/>
          </w:tcPr>
          <w:p w:rsidR="00B374EA" w:rsidRDefault="00501C1C" w14:paraId="18AA1E91" w14:textId="165871B8">
            <w:pPr>
              <w:widowControl w:val="0"/>
              <w:spacing w:after="0"/>
            </w:pPr>
            <w:r w:rsidRPr="008D6D0F">
              <w:t>Actividades que tienen como objetivo afianzar los conceptos básicos.</w:t>
            </w:r>
            <w:r>
              <w:rPr>
                <w:rStyle w:val="normaltextrun"/>
                <w:rFonts w:cs="Arial" w:eastAsiaTheme="majorEastAsia"/>
                <w:color w:val="000000"/>
                <w:sz w:val="16"/>
                <w:szCs w:val="16"/>
                <w:shd w:val="clear" w:color="auto" w:fill="FFFFFF"/>
              </w:rPr>
              <w:t> </w:t>
            </w:r>
            <w:r>
              <w:rPr>
                <w:rStyle w:val="eop"/>
                <w:rFonts w:cs="Arial" w:eastAsiaTheme="majorEastAsia"/>
                <w:color w:val="000000"/>
                <w:sz w:val="16"/>
                <w:szCs w:val="16"/>
                <w:shd w:val="clear" w:color="auto" w:fill="FFFFFF"/>
              </w:rPr>
              <w:t> </w:t>
            </w:r>
          </w:p>
        </w:tc>
        <w:tc>
          <w:tcPr>
            <w:tcW w:w="3588" w:type="dxa"/>
            <w:gridSpan w:val="3"/>
            <w:tcBorders>
              <w:left w:val="single" w:color="000000" w:sz="4" w:space="0"/>
              <w:bottom w:val="single" w:color="000000" w:sz="4" w:space="0"/>
              <w:right w:val="single" w:color="000000" w:sz="4" w:space="0"/>
            </w:tcBorders>
            <w:vAlign w:val="center"/>
          </w:tcPr>
          <w:p w:rsidR="00B374EA" w:rsidRDefault="00C92AD9" w14:paraId="51636289" w14:textId="7697D405">
            <w:pPr>
              <w:widowControl w:val="0"/>
              <w:spacing w:after="0"/>
            </w:pPr>
            <w:r>
              <w:t xml:space="preserve">Creación de una página web mediante un </w:t>
            </w:r>
            <w:proofErr w:type="spellStart"/>
            <w:r>
              <w:t>framework</w:t>
            </w:r>
            <w:proofErr w:type="spellEnd"/>
            <w:r>
              <w:t xml:space="preserve"> de diseño a partir de prototipos.</w:t>
            </w:r>
          </w:p>
        </w:tc>
      </w:tr>
      <w:tr w:rsidR="00B374EA" w14:paraId="424C1A41"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52DAD580"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303D7F5F" w14:textId="77777777">
            <w:pPr>
              <w:widowControl w:val="0"/>
              <w:spacing w:after="0" w:line="276" w:lineRule="auto"/>
              <w:jc w:val="center"/>
              <w:rPr>
                <w:b/>
                <w:bCs/>
              </w:rPr>
            </w:pPr>
            <w:r>
              <w:rPr>
                <w:b/>
                <w:bCs/>
              </w:rPr>
              <w:t>Actividades de profundización</w:t>
            </w:r>
          </w:p>
        </w:tc>
      </w:tr>
      <w:tr w:rsidR="00B374EA" w14:paraId="52F0A65C"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P="00C92AD9" w:rsidRDefault="00C92AD9" w14:paraId="693F00A2" w14:textId="77777777">
            <w:pPr>
              <w:widowControl w:val="0"/>
              <w:spacing w:after="0" w:line="276" w:lineRule="auto"/>
            </w:pPr>
            <w:r>
              <w:t xml:space="preserve">Realizar los ejemplos disponibles en la página oficial del </w:t>
            </w:r>
            <w:proofErr w:type="spellStart"/>
            <w:r>
              <w:t>framework</w:t>
            </w:r>
            <w:proofErr w:type="spellEnd"/>
            <w:r>
              <w:t>.</w:t>
            </w:r>
          </w:p>
          <w:p w:rsidRPr="00C92AD9" w:rsidR="00C92AD9" w:rsidP="00C92AD9" w:rsidRDefault="00C92AD9" w14:paraId="2F0FD237" w14:textId="77777777">
            <w:pPr>
              <w:suppressAutoHyphens w:val="0"/>
              <w:spacing w:after="0"/>
              <w:textAlignment w:val="baseline"/>
              <w:rPr>
                <w:rFonts w:ascii="Segoe UI" w:hAnsi="Segoe UI" w:cs="Segoe UI"/>
                <w:kern w:val="0"/>
                <w:sz w:val="18"/>
                <w:szCs w:val="18"/>
                <w:lang w:eastAsia="es-ES"/>
              </w:rPr>
            </w:pPr>
            <w:r w:rsidRPr="00C92AD9">
              <w:rPr>
                <w:rFonts w:cs="Arial"/>
                <w:kern w:val="0"/>
                <w:szCs w:val="22"/>
                <w:lang w:val="es-MX" w:eastAsia="es-ES"/>
              </w:rPr>
              <w:t>Realizar los ejercicios resueltos del tutorial disponible en W3schools.</w:t>
            </w:r>
            <w:r w:rsidRPr="00C92AD9">
              <w:rPr>
                <w:rFonts w:cs="Arial"/>
                <w:kern w:val="0"/>
                <w:szCs w:val="22"/>
                <w:lang w:eastAsia="es-ES"/>
              </w:rPr>
              <w:t> </w:t>
            </w:r>
          </w:p>
          <w:p w:rsidRPr="00C92AD9" w:rsidR="00C92AD9" w:rsidP="00C92AD9" w:rsidRDefault="00C92AD9" w14:paraId="0D0054DC" w14:textId="50256DB9">
            <w:pPr>
              <w:suppressAutoHyphens w:val="0"/>
              <w:spacing w:after="0"/>
              <w:textAlignment w:val="baseline"/>
              <w:rPr>
                <w:rFonts w:ascii="Segoe UI" w:hAnsi="Segoe UI" w:cs="Segoe UI"/>
                <w:kern w:val="0"/>
                <w:sz w:val="18"/>
                <w:szCs w:val="18"/>
                <w:lang w:eastAsia="es-ES"/>
              </w:rPr>
            </w:pPr>
            <w:r w:rsidRPr="00C92AD9">
              <w:rPr>
                <w:rFonts w:cs="Arial"/>
                <w:kern w:val="0"/>
                <w:szCs w:val="22"/>
                <w:lang w:val="es-MX" w:eastAsia="es-ES"/>
              </w:rPr>
              <w:t xml:space="preserve">Crear una chuleta de las clases específicas del </w:t>
            </w:r>
            <w:proofErr w:type="spellStart"/>
            <w:r w:rsidRPr="00C92AD9">
              <w:rPr>
                <w:rFonts w:cs="Arial"/>
                <w:kern w:val="0"/>
                <w:szCs w:val="22"/>
                <w:lang w:val="es-MX" w:eastAsia="es-ES"/>
              </w:rPr>
              <w:t>framework</w:t>
            </w:r>
            <w:proofErr w:type="spellEnd"/>
            <w:r w:rsidRPr="00C92AD9">
              <w:rPr>
                <w:rFonts w:cs="Arial"/>
                <w:kern w:val="0"/>
                <w:szCs w:val="22"/>
                <w:lang w:val="es-MX" w:eastAsia="es-ES"/>
              </w:rPr>
              <w:t xml:space="preserve"> de diseño. </w:t>
            </w:r>
            <w:r w:rsidRPr="00C92AD9">
              <w:rPr>
                <w:rFonts w:cs="Arial"/>
                <w:kern w:val="0"/>
                <w:szCs w:val="22"/>
                <w:lang w:eastAsia="es-ES"/>
              </w:rPr>
              <w:t> </w:t>
            </w:r>
          </w:p>
          <w:p w:rsidR="00C92AD9" w:rsidP="00C92AD9" w:rsidRDefault="00C92AD9" w14:paraId="7C981909" w14:textId="2DE01AC2">
            <w:pPr>
              <w:widowControl w:val="0"/>
              <w:spacing w:after="0" w:line="276" w:lineRule="auto"/>
            </w:pP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C92AD9" w14:paraId="72055DE9" w14:textId="1031DC42">
            <w:pPr>
              <w:widowControl w:val="0"/>
              <w:spacing w:after="0" w:line="276" w:lineRule="auto"/>
            </w:pPr>
            <w:r>
              <w:rPr>
                <w:rStyle w:val="normaltextrun"/>
                <w:rFonts w:cs="Arial" w:eastAsiaTheme="majorEastAsia"/>
                <w:color w:val="000000"/>
                <w:szCs w:val="22"/>
                <w:shd w:val="clear" w:color="auto" w:fill="FFFFFF"/>
                <w:lang w:val="es-MX"/>
              </w:rPr>
              <w:t xml:space="preserve">Buscar una plantilla gratuita y utilizarla para crear la </w:t>
            </w:r>
            <w:proofErr w:type="spellStart"/>
            <w:r>
              <w:rPr>
                <w:rStyle w:val="normaltextrun"/>
                <w:rFonts w:cs="Arial" w:eastAsiaTheme="majorEastAsia"/>
                <w:color w:val="000000"/>
                <w:szCs w:val="22"/>
                <w:shd w:val="clear" w:color="auto" w:fill="FFFFFF"/>
                <w:lang w:val="es-MX"/>
              </w:rPr>
              <w:t>landing</w:t>
            </w:r>
            <w:proofErr w:type="spellEnd"/>
            <w:r>
              <w:rPr>
                <w:rStyle w:val="normaltextrun"/>
                <w:rFonts w:cs="Arial" w:eastAsiaTheme="majorEastAsia"/>
                <w:color w:val="000000"/>
                <w:szCs w:val="22"/>
                <w:shd w:val="clear" w:color="auto" w:fill="FFFFFF"/>
                <w:lang w:val="es-MX"/>
              </w:rPr>
              <w:t xml:space="preserve"> page de un portafolio.</w:t>
            </w:r>
            <w:r>
              <w:rPr>
                <w:rStyle w:val="eop"/>
                <w:rFonts w:cs="Arial" w:eastAsiaTheme="majorEastAsia"/>
                <w:color w:val="000000"/>
                <w:szCs w:val="22"/>
                <w:shd w:val="clear" w:color="auto" w:fill="FFFFFF"/>
              </w:rPr>
              <w:t> </w:t>
            </w:r>
          </w:p>
        </w:tc>
      </w:tr>
      <w:tr w:rsidR="00B374EA" w14:paraId="0C0062CF"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52AF4DB" w14:textId="77777777">
            <w:pPr>
              <w:widowControl w:val="0"/>
              <w:spacing w:after="0" w:line="276" w:lineRule="auto"/>
              <w:jc w:val="center"/>
              <w:rPr>
                <w:b/>
                <w:bCs/>
              </w:rPr>
            </w:pPr>
            <w:r>
              <w:rPr>
                <w:b/>
                <w:bCs/>
              </w:rPr>
              <w:t>Actividades de recuperación</w:t>
            </w:r>
          </w:p>
        </w:tc>
      </w:tr>
      <w:tr w:rsidR="00B374EA" w14:paraId="490E1362"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05DB4C63" w14:textId="77777777">
            <w:pPr>
              <w:widowControl w:val="0"/>
              <w:spacing w:after="0" w:line="276" w:lineRule="auto"/>
              <w:jc w:val="left"/>
            </w:pPr>
          </w:p>
        </w:tc>
      </w:tr>
      <w:tr w:rsidR="00B374EA" w14:paraId="7799AFF2"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3C0A70E4" w14:textId="77777777">
            <w:pPr>
              <w:widowControl w:val="0"/>
              <w:spacing w:after="0" w:line="276" w:lineRule="auto"/>
              <w:jc w:val="center"/>
              <w:rPr>
                <w:b/>
                <w:bCs/>
                <w:i/>
                <w:iCs/>
              </w:rPr>
            </w:pPr>
            <w:r>
              <w:rPr>
                <w:b/>
                <w:bCs/>
              </w:rPr>
              <w:t>Actividades Complementarias</w:t>
            </w:r>
          </w:p>
        </w:tc>
      </w:tr>
      <w:tr w:rsidR="00B374EA" w14:paraId="37269719"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5DFFBDF0" w14:textId="77777777">
            <w:pPr>
              <w:widowControl w:val="0"/>
              <w:spacing w:after="0" w:line="276" w:lineRule="auto"/>
              <w:jc w:val="left"/>
            </w:pPr>
          </w:p>
        </w:tc>
      </w:tr>
      <w:tr w:rsidR="00B374EA" w14:paraId="5C1304F2"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5E7F7E09"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19FD2A96"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8A479B" w:rsidP="008A479B" w:rsidRDefault="008A479B" w14:paraId="7343405E" w14:textId="77777777">
            <w:pPr>
              <w:suppressAutoHyphens w:val="0"/>
              <w:spacing w:after="0"/>
              <w:textAlignment w:val="baseline"/>
              <w:rPr>
                <w:rFonts w:cs="Arial"/>
                <w:kern w:val="0"/>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C92AD9" w:rsidP="008A479B" w:rsidRDefault="00C92AD9" w14:paraId="0F9C2572" w14:textId="3A304473">
            <w:pPr>
              <w:suppressAutoHyphens w:val="0"/>
              <w:spacing w:after="0"/>
              <w:textAlignment w:val="baseline"/>
              <w:rPr>
                <w:rFonts w:ascii="Segoe UI" w:hAnsi="Segoe UI" w:cs="Segoe UI"/>
                <w:b/>
                <w:bCs/>
                <w:kern w:val="0"/>
                <w:sz w:val="18"/>
                <w:szCs w:val="18"/>
                <w:lang w:eastAsia="es-ES"/>
              </w:rPr>
            </w:pPr>
            <w:r w:rsidRPr="00C92AD9">
              <w:rPr>
                <w:rFonts w:cs="Arial"/>
                <w:b/>
                <w:bCs/>
                <w:kern w:val="0"/>
                <w:szCs w:val="22"/>
                <w:lang w:eastAsia="es-ES"/>
              </w:rPr>
              <w:t xml:space="preserve">Framework de diseño tipo Bootstrap, </w:t>
            </w:r>
            <w:proofErr w:type="spellStart"/>
            <w:r w:rsidRPr="00C92AD9">
              <w:rPr>
                <w:rFonts w:cs="Arial"/>
                <w:b/>
                <w:bCs/>
                <w:kern w:val="0"/>
                <w:szCs w:val="22"/>
                <w:lang w:eastAsia="es-ES"/>
              </w:rPr>
              <w:t>Tailwind</w:t>
            </w:r>
            <w:proofErr w:type="spellEnd"/>
            <w:r w:rsidRPr="00C92AD9">
              <w:rPr>
                <w:rFonts w:cs="Arial"/>
                <w:b/>
                <w:bCs/>
                <w:kern w:val="0"/>
                <w:szCs w:val="22"/>
                <w:lang w:eastAsia="es-ES"/>
              </w:rPr>
              <w:t xml:space="preserve"> u otro.</w:t>
            </w:r>
          </w:p>
          <w:p w:rsidRPr="008A479B" w:rsidR="008A479B" w:rsidP="008A479B" w:rsidRDefault="008A479B" w14:paraId="76093FB8"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Pr="008A479B" w:rsidR="008A479B" w:rsidP="008A479B" w:rsidRDefault="008A479B" w14:paraId="5BDE737F"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00B374EA" w:rsidRDefault="00B374EA" w14:paraId="60B1A469" w14:textId="77777777">
            <w:pPr>
              <w:widowControl w:val="0"/>
              <w:spacing w:after="0" w:line="276" w:lineRule="auto"/>
              <w:rPr>
                <w:sz w:val="18"/>
                <w:szCs w:val="18"/>
              </w:rPr>
            </w:pPr>
          </w:p>
        </w:tc>
      </w:tr>
    </w:tbl>
    <w:p w:rsidR="00B374EA" w:rsidRDefault="00BE21AB" w14:paraId="20577930"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603AE317"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56D0DEDC" w14:textId="77777777">
            <w:pPr>
              <w:pageBreakBefore/>
              <w:widowControl w:val="0"/>
              <w:spacing w:after="0" w:line="276" w:lineRule="auto"/>
              <w:jc w:val="left"/>
              <w:rPr>
                <w:b/>
                <w:bCs/>
                <w:color w:val="FFFFFF" w:themeColor="background1"/>
              </w:rPr>
            </w:pPr>
            <w:r>
              <w:rPr>
                <w:b/>
                <w:bCs/>
                <w:color w:val="FFFFFF" w:themeColor="background1"/>
              </w:rPr>
              <w:t>Unidad didáctica 7</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26026F25" w14:textId="77777777">
            <w:pPr>
              <w:widowControl w:val="0"/>
              <w:spacing w:before="220" w:after="0" w:line="276" w:lineRule="auto"/>
            </w:pPr>
            <w:r>
              <w:rPr>
                <w:rFonts w:eastAsia="Arial" w:cs="Arial"/>
                <w:color w:val="000000" w:themeColor="text1"/>
                <w:szCs w:val="22"/>
              </w:rPr>
              <w:t>Sonido, vídeo y animaciones</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466EB462"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200AFA8E" w14:textId="77777777">
            <w:pPr>
              <w:widowControl w:val="0"/>
              <w:spacing w:after="0" w:line="276" w:lineRule="auto"/>
            </w:pPr>
            <w:r>
              <w:t>12</w:t>
            </w:r>
          </w:p>
        </w:tc>
      </w:tr>
      <w:tr w:rsidR="00B374EA" w14:paraId="1F8E7F3F"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4E26CA76"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4131FA4B" w14:textId="77777777">
            <w:pPr>
              <w:widowControl w:val="0"/>
              <w:spacing w:after="0" w:line="276" w:lineRule="auto"/>
              <w:jc w:val="left"/>
            </w:pPr>
            <w:r>
              <w:rPr>
                <w:rFonts w:cs="Arial"/>
                <w:color w:val="000000" w:themeColor="text1"/>
                <w:lang w:eastAsia="es-ES"/>
              </w:rPr>
              <w:t xml:space="preserve">3. </w:t>
            </w:r>
            <w:r>
              <w:rPr>
                <w:rFonts w:cs="Arial"/>
                <w:color w:val="000000" w:themeColor="text1"/>
                <w:lang w:eastAsia="es-ES"/>
              </w:rPr>
              <w:t>Prepara archivos multimedia para la web, analizando sus características y manejando herramientas específicas</w:t>
            </w:r>
          </w:p>
          <w:p w:rsidR="00B374EA" w:rsidRDefault="00BE21AB" w14:paraId="355BD887" w14:textId="77777777">
            <w:pPr>
              <w:widowControl w:val="0"/>
              <w:spacing w:after="0" w:line="276" w:lineRule="auto"/>
              <w:jc w:val="left"/>
            </w:pPr>
            <w:r>
              <w:rPr>
                <w:rFonts w:cs="Arial"/>
                <w:color w:val="000000" w:themeColor="text1"/>
                <w:lang w:eastAsia="es-ES"/>
              </w:rPr>
              <w:t>4. Integra contenido multimedia en documentos web valorando su aportación y seleccionando adecuadamente los elementos interactivos</w:t>
            </w:r>
          </w:p>
        </w:tc>
      </w:tr>
      <w:tr w:rsidR="00B374EA" w14:paraId="7B52BC37"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38B46350"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0A9B06B6"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300B871D" w14:textId="77777777">
            <w:pPr>
              <w:widowControl w:val="0"/>
              <w:spacing w:after="0" w:line="276" w:lineRule="auto"/>
            </w:pPr>
            <w:r>
              <w:rPr>
                <w:rFonts w:cs="Arial"/>
                <w:color w:val="000000" w:themeColor="text1"/>
                <w:lang w:eastAsia="es-ES"/>
              </w:rPr>
              <w:t>RA3.a. Se han reconocido las implicaciones de las licencias y los derechos de autor en el uso de material multimedia</w:t>
            </w:r>
          </w:p>
          <w:p w:rsidR="00B374EA" w:rsidRDefault="00BE21AB" w14:paraId="454B2433"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3.b.</w:t>
            </w:r>
            <w:proofErr w:type="gramEnd"/>
            <w:r>
              <w:rPr>
                <w:rFonts w:cs="Arial"/>
                <w:color w:val="000000" w:themeColor="text1"/>
                <w:lang w:eastAsia="es-ES"/>
              </w:rPr>
              <w:t xml:space="preserve"> Se han identificado los formatos de imagen, audio y vídeo a utilizar</w:t>
            </w:r>
          </w:p>
          <w:p w:rsidR="00B374EA" w:rsidRDefault="00BE21AB" w14:paraId="6EB888FF"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3.c.</w:t>
            </w:r>
            <w:proofErr w:type="gramEnd"/>
            <w:r>
              <w:rPr>
                <w:rFonts w:cs="Arial"/>
                <w:color w:val="000000" w:themeColor="text1"/>
                <w:lang w:eastAsia="es-ES"/>
              </w:rPr>
              <w:t xml:space="preserve"> Se han analizado las herramientas disponibles para generar contenido multimedia</w:t>
            </w:r>
          </w:p>
          <w:p w:rsidR="00B374EA" w:rsidRDefault="00BE21AB" w14:paraId="386CA1FD"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3.d.</w:t>
            </w:r>
            <w:proofErr w:type="gramEnd"/>
            <w:r>
              <w:rPr>
                <w:rFonts w:cs="Arial"/>
                <w:color w:val="000000" w:themeColor="text1"/>
                <w:lang w:eastAsia="es-ES"/>
              </w:rPr>
              <w:t xml:space="preserve"> Se han empleado herramientas para el tratamiento digital de la imagen</w:t>
            </w:r>
          </w:p>
          <w:p w:rsidR="00B374EA" w:rsidRDefault="00BE21AB" w14:paraId="3A8F2A6C"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3.e.</w:t>
            </w:r>
            <w:proofErr w:type="gramEnd"/>
            <w:r>
              <w:rPr>
                <w:rFonts w:cs="Arial"/>
                <w:color w:val="000000" w:themeColor="text1"/>
                <w:lang w:eastAsia="es-ES"/>
              </w:rPr>
              <w:t xml:space="preserve"> Se han utilizado herramientas para manipular audio y vídeo</w:t>
            </w:r>
          </w:p>
          <w:p w:rsidR="00B374EA" w:rsidRDefault="00BE21AB" w14:paraId="215B3DF7"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3.f.</w:t>
            </w:r>
            <w:proofErr w:type="gramEnd"/>
            <w:r>
              <w:rPr>
                <w:rFonts w:cs="Arial"/>
                <w:color w:val="000000" w:themeColor="text1"/>
                <w:lang w:eastAsia="es-ES"/>
              </w:rPr>
              <w:t xml:space="preserve"> Se han realizado animaciones a partir de imágenes fijas</w:t>
            </w:r>
          </w:p>
          <w:p w:rsidR="00B374EA" w:rsidRDefault="00BE21AB" w14:paraId="4464E035"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3.g.</w:t>
            </w:r>
            <w:proofErr w:type="gramEnd"/>
            <w:r>
              <w:rPr>
                <w:rFonts w:cs="Arial"/>
                <w:color w:val="000000" w:themeColor="text1"/>
                <w:lang w:eastAsia="es-ES"/>
              </w:rPr>
              <w:t xml:space="preserve"> Se han importado y exportado imágenes, audio y vídeo en diversos formatos según su finalidad</w:t>
            </w:r>
          </w:p>
          <w:p w:rsidR="00B374EA" w:rsidRDefault="00BE21AB" w14:paraId="6CFA22EC"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3.h.</w:t>
            </w:r>
            <w:proofErr w:type="gramEnd"/>
            <w:r>
              <w:rPr>
                <w:rFonts w:cs="Arial"/>
                <w:color w:val="000000" w:themeColor="text1"/>
                <w:lang w:eastAsia="es-ES"/>
              </w:rPr>
              <w:t xml:space="preserve"> Se ha aplicado la guía de estilo</w:t>
            </w:r>
          </w:p>
          <w:p w:rsidR="00B374EA" w:rsidRDefault="00BE21AB" w14:paraId="531AB77C" w14:textId="77777777">
            <w:pPr>
              <w:widowControl w:val="0"/>
              <w:spacing w:after="0" w:line="276" w:lineRule="auto"/>
            </w:pPr>
            <w:r>
              <w:rPr>
                <w:rFonts w:cs="Arial"/>
                <w:color w:val="000000" w:themeColor="text1"/>
                <w:lang w:eastAsia="es-ES"/>
              </w:rPr>
              <w:t>RA4.a. Se han reconocido y analizado las tecnologías relacionadas con la inclusión de contenido multimedia e interactivo</w:t>
            </w:r>
          </w:p>
          <w:p w:rsidR="00B374EA" w:rsidRDefault="00BE21AB" w14:paraId="42FE04B6"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4.b.</w:t>
            </w:r>
            <w:proofErr w:type="gramEnd"/>
            <w:r>
              <w:rPr>
                <w:rFonts w:cs="Arial"/>
                <w:color w:val="000000" w:themeColor="text1"/>
                <w:lang w:eastAsia="es-ES"/>
              </w:rPr>
              <w:t xml:space="preserve"> Se han identificado las necesidades específicas de configuración de los navegadores web para soportar contenido multimedia e interactivo</w:t>
            </w:r>
          </w:p>
          <w:p w:rsidR="00B374EA" w:rsidRDefault="00BE21AB" w14:paraId="26078CD7"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4.c.</w:t>
            </w:r>
            <w:proofErr w:type="gramEnd"/>
            <w:r>
              <w:rPr>
                <w:rFonts w:cs="Arial"/>
                <w:color w:val="000000" w:themeColor="text1"/>
                <w:lang w:eastAsia="es-ES"/>
              </w:rPr>
              <w:t xml:space="preserve"> Se han utilizado herramientas gráficas para el desarrollo de contenido multimedia interactivo</w:t>
            </w:r>
          </w:p>
          <w:p w:rsidR="00B374EA" w:rsidRDefault="00BE21AB" w14:paraId="0AB2DBF7"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4.d.</w:t>
            </w:r>
            <w:proofErr w:type="gramEnd"/>
            <w:r>
              <w:rPr>
                <w:rFonts w:cs="Arial"/>
                <w:color w:val="000000" w:themeColor="text1"/>
                <w:lang w:eastAsia="es-ES"/>
              </w:rPr>
              <w:t xml:space="preserve"> Se ha analizado el código generado por las herramientas de desarrollo de contenido interactivo</w:t>
            </w:r>
          </w:p>
          <w:p w:rsidR="00B374EA" w:rsidRDefault="00BE21AB" w14:paraId="0AAD4DA1"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4.e.</w:t>
            </w:r>
            <w:proofErr w:type="gramEnd"/>
            <w:r>
              <w:rPr>
                <w:rFonts w:cs="Arial"/>
                <w:color w:val="000000" w:themeColor="text1"/>
                <w:lang w:eastAsia="es-ES"/>
              </w:rPr>
              <w:t xml:space="preserve"> Se han agregado elementos multimedia a documentos web</w:t>
            </w:r>
          </w:p>
          <w:p w:rsidR="00B374EA" w:rsidRDefault="00BE21AB" w14:paraId="3587C420"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4.f.</w:t>
            </w:r>
            <w:proofErr w:type="gramEnd"/>
            <w:r>
              <w:rPr>
                <w:rFonts w:cs="Arial"/>
                <w:color w:val="000000" w:themeColor="text1"/>
                <w:lang w:eastAsia="es-ES"/>
              </w:rPr>
              <w:t xml:space="preserve"> Se ha añadido interactividad a elementos de un documento web</w:t>
            </w:r>
          </w:p>
          <w:p w:rsidR="00B374EA" w:rsidRDefault="00BE21AB" w14:paraId="347BC0AA"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4.g.</w:t>
            </w:r>
            <w:proofErr w:type="gramEnd"/>
            <w:r>
              <w:rPr>
                <w:rFonts w:cs="Arial"/>
                <w:color w:val="000000" w:themeColor="text1"/>
                <w:lang w:eastAsia="es-ES"/>
              </w:rPr>
              <w:t xml:space="preserve"> Se ha verificado el funcionamiento de los elementos multimedia e interactivos en distintos navegadores y dispositivos</w:t>
            </w:r>
          </w:p>
        </w:tc>
      </w:tr>
      <w:tr w:rsidR="00B374EA" w14:paraId="2BE6BFCF"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85D3C7F"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51640A03"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8A479B" w:rsidR="008A479B" w:rsidP="008A479B" w:rsidRDefault="008A479B" w14:paraId="158C0F5C" w14:textId="77777777">
            <w:pPr>
              <w:suppressAutoHyphens w:val="0"/>
              <w:spacing w:after="0"/>
              <w:textAlignment w:val="baseline"/>
              <w:rPr>
                <w:rFonts w:ascii="Segoe UI" w:hAnsi="Segoe UI" w:cs="Segoe UI"/>
                <w:kern w:val="0"/>
                <w:sz w:val="18"/>
                <w:szCs w:val="18"/>
                <w:lang w:eastAsia="es-ES"/>
              </w:rPr>
            </w:pPr>
            <w:r w:rsidRPr="008A479B">
              <w:rPr>
                <w:rFonts w:cs="Arial"/>
                <w:color w:val="000000"/>
                <w:kern w:val="0"/>
                <w:sz w:val="16"/>
                <w:szCs w:val="16"/>
                <w:lang w:eastAsia="es-ES"/>
              </w:rPr>
              <w:t>g) Desarrollar interfaces en aplicaciones web de acuerdo con un manual de estilo, utilizando lenguajes de marcas y estándares web.   </w:t>
            </w:r>
          </w:p>
          <w:p w:rsidRPr="008A479B" w:rsidR="008A479B" w:rsidP="008A479B" w:rsidRDefault="008A479B" w14:paraId="3935F87A" w14:textId="77777777">
            <w:pPr>
              <w:suppressAutoHyphens w:val="0"/>
              <w:spacing w:after="0"/>
              <w:textAlignment w:val="baseline"/>
              <w:rPr>
                <w:rFonts w:ascii="Segoe UI" w:hAnsi="Segoe UI" w:cs="Segoe UI"/>
                <w:kern w:val="0"/>
                <w:sz w:val="18"/>
                <w:szCs w:val="18"/>
                <w:lang w:eastAsia="es-ES"/>
              </w:rPr>
            </w:pPr>
            <w:r w:rsidRPr="008A479B">
              <w:rPr>
                <w:rFonts w:cs="Arial"/>
                <w:color w:val="000000"/>
                <w:kern w:val="0"/>
                <w:sz w:val="16"/>
                <w:szCs w:val="16"/>
                <w:lang w:eastAsia="es-ES"/>
              </w:rPr>
              <w:t>h) Desarrollar componentes multimedia para su integración en aplicaciones web, empleando herramientas específicas y siguiendo las especificaciones establecidas. </w:t>
            </w:r>
          </w:p>
          <w:p w:rsidR="00B374EA" w:rsidRDefault="00B374EA" w14:paraId="4E5942C9" w14:textId="77777777">
            <w:pPr>
              <w:widowControl w:val="0"/>
              <w:spacing w:after="0"/>
            </w:pPr>
          </w:p>
        </w:tc>
      </w:tr>
      <w:tr w:rsidR="00B374EA" w14:paraId="20BC77D3"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05E0EBA3" w14:textId="77777777">
            <w:pPr>
              <w:widowControl w:val="0"/>
              <w:spacing w:after="0"/>
              <w:rPr>
                <w:b/>
                <w:bCs/>
                <w:color w:val="666666"/>
              </w:rPr>
            </w:pPr>
            <w:r>
              <w:rPr>
                <w:b/>
                <w:bCs/>
                <w:color w:val="FFFFFF" w:themeColor="background1"/>
              </w:rPr>
              <w:t>Objetivos de aprendizaje</w:t>
            </w:r>
          </w:p>
        </w:tc>
      </w:tr>
      <w:tr w:rsidR="00B374EA" w14:paraId="33480D54"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8A479B" w:rsidR="008A479B" w:rsidP="008A479B" w:rsidRDefault="008A479B" w14:paraId="24E50AF8" w14:textId="77777777">
            <w:pPr>
              <w:suppressAutoHyphens w:val="0"/>
              <w:spacing w:after="0"/>
              <w:textAlignment w:val="baseline"/>
              <w:rPr>
                <w:rFonts w:ascii="Segoe UI" w:hAnsi="Segoe UI" w:cs="Segoe UI"/>
                <w:kern w:val="0"/>
                <w:sz w:val="18"/>
                <w:szCs w:val="18"/>
                <w:lang w:eastAsia="es-ES"/>
              </w:rPr>
            </w:pPr>
            <w:r w:rsidRPr="008A479B">
              <w:rPr>
                <w:rFonts w:cs="Arial"/>
                <w:color w:val="000000"/>
                <w:kern w:val="0"/>
                <w:sz w:val="16"/>
                <w:szCs w:val="16"/>
                <w:lang w:eastAsia="es-ES"/>
              </w:rPr>
              <w:t>Conocer las herramientas disponibles para la creación de contenido multimedia. </w:t>
            </w:r>
          </w:p>
          <w:p w:rsidRPr="008A479B" w:rsidR="008A479B" w:rsidP="008A479B" w:rsidRDefault="008A479B" w14:paraId="01E29CF2" w14:textId="77777777">
            <w:pPr>
              <w:suppressAutoHyphens w:val="0"/>
              <w:spacing w:after="0"/>
              <w:textAlignment w:val="baseline"/>
              <w:rPr>
                <w:rFonts w:ascii="Segoe UI" w:hAnsi="Segoe UI" w:cs="Segoe UI"/>
                <w:kern w:val="0"/>
                <w:sz w:val="18"/>
                <w:szCs w:val="18"/>
                <w:lang w:eastAsia="es-ES"/>
              </w:rPr>
            </w:pPr>
            <w:r w:rsidRPr="008A479B">
              <w:rPr>
                <w:rFonts w:cs="Arial"/>
                <w:color w:val="000000"/>
                <w:kern w:val="0"/>
                <w:sz w:val="16"/>
                <w:szCs w:val="16"/>
                <w:lang w:eastAsia="es-ES"/>
              </w:rPr>
              <w:t>Utilizar herramientas para la conversión de audio y vídeo en distintos formatos. </w:t>
            </w:r>
          </w:p>
          <w:p w:rsidRPr="008A479B" w:rsidR="008A479B" w:rsidP="008A479B" w:rsidRDefault="008A479B" w14:paraId="6DABA303" w14:textId="5E2658B5">
            <w:pPr>
              <w:suppressAutoHyphens w:val="0"/>
              <w:spacing w:after="0"/>
              <w:textAlignment w:val="baseline"/>
              <w:rPr>
                <w:rFonts w:ascii="Segoe UI" w:hAnsi="Segoe UI" w:cs="Segoe UI"/>
                <w:kern w:val="0"/>
                <w:sz w:val="18"/>
                <w:szCs w:val="18"/>
                <w:lang w:eastAsia="es-ES"/>
              </w:rPr>
            </w:pPr>
            <w:r w:rsidRPr="008A479B">
              <w:rPr>
                <w:rFonts w:cs="Arial"/>
                <w:color w:val="000000"/>
                <w:kern w:val="0"/>
                <w:sz w:val="16"/>
                <w:szCs w:val="16"/>
                <w:lang w:eastAsia="es-ES"/>
              </w:rPr>
              <w:t>Realizar animaciones</w:t>
            </w:r>
            <w:r>
              <w:rPr>
                <w:rFonts w:cs="Arial"/>
                <w:color w:val="000000"/>
                <w:kern w:val="0"/>
                <w:sz w:val="16"/>
                <w:szCs w:val="16"/>
                <w:lang w:eastAsia="es-ES"/>
              </w:rPr>
              <w:t>.</w:t>
            </w:r>
          </w:p>
          <w:p w:rsidR="00B374EA" w:rsidRDefault="00B374EA" w14:paraId="794DA88C" w14:textId="77777777">
            <w:pPr>
              <w:widowControl w:val="0"/>
              <w:spacing w:after="0"/>
            </w:pPr>
          </w:p>
        </w:tc>
      </w:tr>
      <w:tr w:rsidR="00B374EA" w14:paraId="60406F75"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6E341CC4" w14:textId="77777777">
            <w:pPr>
              <w:widowControl w:val="0"/>
              <w:spacing w:after="0"/>
              <w:rPr>
                <w:b/>
                <w:bCs/>
                <w:color w:val="FFFFFF" w:themeColor="background1"/>
              </w:rPr>
            </w:pPr>
            <w:r>
              <w:rPr>
                <w:b/>
                <w:bCs/>
                <w:color w:val="FFFFFF" w:themeColor="background1"/>
              </w:rPr>
              <w:t>Tipificación de actividades formativas</w:t>
            </w:r>
          </w:p>
        </w:tc>
      </w:tr>
      <w:tr w:rsidR="00B374EA" w14:paraId="6C5BCA72"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2300B6D8"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6D73400D"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796D2CC7" w14:textId="77777777">
            <w:pPr>
              <w:widowControl w:val="0"/>
              <w:spacing w:after="0"/>
              <w:jc w:val="center"/>
              <w:rPr>
                <w:b/>
                <w:bCs/>
              </w:rPr>
            </w:pPr>
            <w:r>
              <w:rPr>
                <w:b/>
                <w:bCs/>
              </w:rPr>
              <w:t>Formativas evaluables</w:t>
            </w:r>
          </w:p>
        </w:tc>
      </w:tr>
      <w:tr w:rsidR="00B374EA" w14:paraId="0A62498D"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C92AD9" w14:paraId="187276DF" w14:textId="1CF89DD6">
            <w:pPr>
              <w:widowControl w:val="0"/>
              <w:spacing w:after="0"/>
            </w:pPr>
            <w:r w:rsidRPr="006C219E">
              <w:t>Importancia del uso de vídeos, audio y animaciones en un sitio web.</w:t>
            </w:r>
          </w:p>
        </w:tc>
        <w:tc>
          <w:tcPr>
            <w:tcW w:w="3594" w:type="dxa"/>
            <w:gridSpan w:val="2"/>
            <w:tcBorders>
              <w:left w:val="single" w:color="000000" w:sz="4" w:space="0"/>
              <w:bottom w:val="single" w:color="000000" w:sz="4" w:space="0"/>
              <w:right w:val="single" w:color="000000" w:sz="4" w:space="0"/>
            </w:tcBorders>
            <w:vAlign w:val="center"/>
          </w:tcPr>
          <w:p w:rsidR="00B374EA" w:rsidRDefault="00C92AD9" w14:paraId="7A46FB6F" w14:textId="72190F77">
            <w:pPr>
              <w:widowControl w:val="0"/>
              <w:spacing w:after="0"/>
            </w:pPr>
            <w:r w:rsidRPr="006C219E">
              <w:t>Descargar vídeos libres de derechos que serán convertidos en los distintos formatos habituales en la web. </w:t>
            </w:r>
          </w:p>
        </w:tc>
        <w:tc>
          <w:tcPr>
            <w:tcW w:w="3588" w:type="dxa"/>
            <w:gridSpan w:val="3"/>
            <w:tcBorders>
              <w:left w:val="single" w:color="000000" w:sz="4" w:space="0"/>
              <w:bottom w:val="single" w:color="000000" w:sz="4" w:space="0"/>
              <w:right w:val="single" w:color="000000" w:sz="4" w:space="0"/>
            </w:tcBorders>
            <w:vAlign w:val="center"/>
          </w:tcPr>
          <w:p w:rsidR="00B374EA" w:rsidRDefault="00C92AD9" w14:paraId="1028DAE5" w14:textId="588F92EE">
            <w:pPr>
              <w:widowControl w:val="0"/>
              <w:spacing w:after="0"/>
            </w:pPr>
            <w:r w:rsidRPr="00C92AD9">
              <w:t>Agregar un vídeo con sus diferentes formatos mediante la etiqueta &lt;video&gt;. Agregar un audio con sus diferentes formatos mediante la etiqueta &lt;audio&gt;. Implementar diferentes funcionalidades en un reproductor de audio. Implementar diferentes funcionalidades en un reproductor de audio. Configurar diferentes animaciones en algunos elementos de un proyecto web.</w:t>
            </w:r>
          </w:p>
        </w:tc>
      </w:tr>
      <w:tr w:rsidR="00B374EA" w14:paraId="16DDD81D"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77AC6F33"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2D32F496" w14:textId="77777777">
            <w:pPr>
              <w:widowControl w:val="0"/>
              <w:spacing w:after="0" w:line="276" w:lineRule="auto"/>
              <w:jc w:val="center"/>
              <w:rPr>
                <w:b/>
                <w:bCs/>
              </w:rPr>
            </w:pPr>
            <w:r>
              <w:rPr>
                <w:b/>
                <w:bCs/>
              </w:rPr>
              <w:t>Actividades de profundización</w:t>
            </w:r>
          </w:p>
        </w:tc>
      </w:tr>
      <w:tr w:rsidR="00B374EA" w14:paraId="5265C612"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C92AD9" w14:paraId="57B89E29" w14:textId="282E8D09">
            <w:pPr>
              <w:widowControl w:val="0"/>
              <w:spacing w:after="0" w:line="276" w:lineRule="auto"/>
            </w:pPr>
            <w:r>
              <w:rPr>
                <w:rStyle w:val="normaltextrun"/>
                <w:rFonts w:cs="Arial" w:eastAsiaTheme="majorEastAsia"/>
                <w:color w:val="000000"/>
                <w:sz w:val="16"/>
                <w:szCs w:val="16"/>
                <w:shd w:val="clear" w:color="auto" w:fill="FFFFFF"/>
                <w:lang w:val="es-MX"/>
              </w:rPr>
              <w:t xml:space="preserve">Estudiar los ejemplos propuestos por W3schools sobre vídeo y audio en HTML5: </w:t>
            </w:r>
            <w:proofErr w:type="spellStart"/>
            <w:r>
              <w:rPr>
                <w:rStyle w:val="normaltextrun"/>
                <w:rFonts w:cs="Arial" w:eastAsiaTheme="majorEastAsia"/>
                <w:color w:val="000000"/>
                <w:sz w:val="16"/>
                <w:szCs w:val="16"/>
                <w:shd w:val="clear" w:color="auto" w:fill="FFFFFF"/>
                <w:lang w:val="en-GB"/>
              </w:rPr>
              <w:t>Vídeo</w:t>
            </w:r>
            <w:proofErr w:type="spellEnd"/>
            <w:r>
              <w:rPr>
                <w:rStyle w:val="normaltextrun"/>
                <w:rFonts w:cs="Arial" w:eastAsiaTheme="majorEastAsia"/>
                <w:color w:val="000000"/>
                <w:sz w:val="16"/>
                <w:szCs w:val="16"/>
                <w:shd w:val="clear" w:color="auto" w:fill="FFFFFF"/>
                <w:lang w:val="en-GB"/>
              </w:rPr>
              <w:t xml:space="preserve"> </w:t>
            </w:r>
            <w:proofErr w:type="spellStart"/>
            <w:r>
              <w:rPr>
                <w:rStyle w:val="normaltextrun"/>
                <w:rFonts w:cs="Arial" w:eastAsiaTheme="majorEastAsia"/>
                <w:color w:val="000000"/>
                <w:sz w:val="16"/>
                <w:szCs w:val="16"/>
                <w:shd w:val="clear" w:color="auto" w:fill="FFFFFF"/>
                <w:lang w:val="en-GB"/>
              </w:rPr>
              <w:t>en</w:t>
            </w:r>
            <w:proofErr w:type="spellEnd"/>
            <w:r>
              <w:rPr>
                <w:rStyle w:val="normaltextrun"/>
                <w:rFonts w:cs="Arial" w:eastAsiaTheme="majorEastAsia"/>
                <w:color w:val="000000"/>
                <w:sz w:val="16"/>
                <w:szCs w:val="16"/>
                <w:shd w:val="clear" w:color="auto" w:fill="FFFFFF"/>
                <w:lang w:val="en-GB"/>
              </w:rPr>
              <w:t xml:space="preserve"> HTML5: w3schools.com/tags/tag_video.asp Audio </w:t>
            </w:r>
            <w:proofErr w:type="spellStart"/>
            <w:r>
              <w:rPr>
                <w:rStyle w:val="normaltextrun"/>
                <w:rFonts w:cs="Arial" w:eastAsiaTheme="majorEastAsia"/>
                <w:color w:val="000000"/>
                <w:sz w:val="16"/>
                <w:szCs w:val="16"/>
                <w:shd w:val="clear" w:color="auto" w:fill="FFFFFF"/>
                <w:lang w:val="en-GB"/>
              </w:rPr>
              <w:t>en</w:t>
            </w:r>
            <w:proofErr w:type="spellEnd"/>
            <w:r>
              <w:rPr>
                <w:rStyle w:val="normaltextrun"/>
                <w:rFonts w:cs="Arial" w:eastAsiaTheme="majorEastAsia"/>
                <w:color w:val="000000"/>
                <w:sz w:val="16"/>
                <w:szCs w:val="16"/>
                <w:shd w:val="clear" w:color="auto" w:fill="FFFFFF"/>
                <w:lang w:val="en-GB"/>
              </w:rPr>
              <w:t xml:space="preserve"> HTML5: w3schools.com/html/html5_audio.asp</w:t>
            </w:r>
            <w:r>
              <w:rPr>
                <w:rStyle w:val="eop"/>
                <w:rFonts w:cs="Arial" w:eastAsiaTheme="majorEastAsia"/>
                <w:color w:val="000000"/>
                <w:sz w:val="16"/>
                <w:szCs w:val="16"/>
                <w:shd w:val="clear" w:color="auto" w:fill="FFFFFF"/>
              </w:rPr>
              <w:t> </w:t>
            </w: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C92AD9" w14:paraId="60986BA0" w14:textId="3A17ACAA">
            <w:pPr>
              <w:widowControl w:val="0"/>
              <w:spacing w:after="0" w:line="276" w:lineRule="auto"/>
            </w:pPr>
            <w:r>
              <w:rPr>
                <w:rStyle w:val="normaltextrun"/>
                <w:rFonts w:cs="Arial" w:eastAsiaTheme="majorEastAsia"/>
                <w:color w:val="000000"/>
                <w:sz w:val="16"/>
                <w:szCs w:val="16"/>
                <w:shd w:val="clear" w:color="auto" w:fill="FFFFFF"/>
                <w:lang w:val="es-MX"/>
              </w:rPr>
              <w:t>Visualizar los ejercicios sobre animaciones CSS de la página de W3schools e intentar desarrollarlos sin mirar el código: w3schools.com/</w:t>
            </w:r>
            <w:proofErr w:type="spellStart"/>
            <w:r>
              <w:rPr>
                <w:rStyle w:val="normaltextrun"/>
                <w:rFonts w:cs="Arial" w:eastAsiaTheme="majorEastAsia"/>
                <w:color w:val="000000"/>
                <w:sz w:val="16"/>
                <w:szCs w:val="16"/>
                <w:shd w:val="clear" w:color="auto" w:fill="FFFFFF"/>
                <w:lang w:val="es-MX"/>
              </w:rPr>
              <w:t>css</w:t>
            </w:r>
            <w:proofErr w:type="spellEnd"/>
            <w:r>
              <w:rPr>
                <w:rStyle w:val="normaltextrun"/>
                <w:rFonts w:cs="Arial" w:eastAsiaTheme="majorEastAsia"/>
                <w:color w:val="000000"/>
                <w:sz w:val="16"/>
                <w:szCs w:val="16"/>
                <w:shd w:val="clear" w:color="auto" w:fill="FFFFFF"/>
                <w:lang w:val="es-MX"/>
              </w:rPr>
              <w:t>/css3_animations.asp</w:t>
            </w:r>
            <w:r>
              <w:rPr>
                <w:rStyle w:val="eop"/>
                <w:rFonts w:cs="Arial" w:eastAsiaTheme="majorEastAsia"/>
                <w:color w:val="000000"/>
                <w:sz w:val="16"/>
                <w:szCs w:val="16"/>
                <w:shd w:val="clear" w:color="auto" w:fill="FFFFFF"/>
              </w:rPr>
              <w:t> </w:t>
            </w:r>
          </w:p>
        </w:tc>
      </w:tr>
      <w:tr w:rsidR="00B374EA" w14:paraId="4E3AE5ED"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256C7E6D" w14:textId="77777777">
            <w:pPr>
              <w:widowControl w:val="0"/>
              <w:spacing w:after="0" w:line="276" w:lineRule="auto"/>
              <w:jc w:val="center"/>
              <w:rPr>
                <w:b/>
                <w:bCs/>
              </w:rPr>
            </w:pPr>
            <w:r>
              <w:rPr>
                <w:b/>
                <w:bCs/>
              </w:rPr>
              <w:t>Actividades de recuperación</w:t>
            </w:r>
          </w:p>
        </w:tc>
      </w:tr>
      <w:tr w:rsidR="00B374EA" w14:paraId="6CF35271"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44939621" w14:textId="77777777">
            <w:pPr>
              <w:widowControl w:val="0"/>
              <w:spacing w:after="0" w:line="276" w:lineRule="auto"/>
              <w:jc w:val="left"/>
            </w:pPr>
          </w:p>
        </w:tc>
      </w:tr>
      <w:tr w:rsidR="00B374EA" w14:paraId="412899D4"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4DAEACD1" w14:textId="77777777">
            <w:pPr>
              <w:widowControl w:val="0"/>
              <w:spacing w:after="0" w:line="276" w:lineRule="auto"/>
              <w:jc w:val="center"/>
              <w:rPr>
                <w:b/>
                <w:bCs/>
                <w:i/>
                <w:iCs/>
              </w:rPr>
            </w:pPr>
            <w:r>
              <w:rPr>
                <w:b/>
                <w:bCs/>
              </w:rPr>
              <w:t>Actividades Complementarias</w:t>
            </w:r>
          </w:p>
        </w:tc>
      </w:tr>
      <w:tr w:rsidR="00B374EA" w14:paraId="62AF0A19"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4DA233EE" w14:textId="77777777">
            <w:pPr>
              <w:widowControl w:val="0"/>
              <w:spacing w:after="0" w:line="276" w:lineRule="auto"/>
              <w:jc w:val="left"/>
            </w:pPr>
          </w:p>
        </w:tc>
      </w:tr>
      <w:tr w:rsidR="00B374EA" w14:paraId="17A8A715"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0235CB6"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7CDDED86"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1FAFCEF9"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36A3F44F"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008A479B" w:rsidP="008A479B" w:rsidRDefault="008A479B" w14:paraId="4AE049F9" w14:textId="77777777">
            <w:pPr>
              <w:suppressAutoHyphens w:val="0"/>
              <w:spacing w:after="0"/>
              <w:textAlignment w:val="baseline"/>
              <w:rPr>
                <w:rFonts w:cs="Arial"/>
                <w:kern w:val="0"/>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Pr="008A479B" w:rsidR="00C92AD9" w:rsidP="008A479B" w:rsidRDefault="00C92AD9" w14:paraId="4384429C" w14:textId="4CA9A6A2">
            <w:pPr>
              <w:suppressAutoHyphens w:val="0"/>
              <w:spacing w:after="0"/>
              <w:textAlignment w:val="baseline"/>
              <w:rPr>
                <w:rFonts w:ascii="Segoe UI" w:hAnsi="Segoe UI" w:cs="Segoe UI"/>
                <w:b/>
                <w:bCs/>
                <w:kern w:val="0"/>
                <w:sz w:val="18"/>
                <w:szCs w:val="18"/>
                <w:lang w:eastAsia="es-ES"/>
              </w:rPr>
            </w:pPr>
            <w:r w:rsidRPr="00C92AD9">
              <w:rPr>
                <w:rFonts w:cs="Arial"/>
                <w:b/>
                <w:bCs/>
                <w:kern w:val="0"/>
                <w:szCs w:val="22"/>
                <w:lang w:eastAsia="es-ES"/>
              </w:rPr>
              <w:t>Reproductor de audio y vídeo.</w:t>
            </w:r>
          </w:p>
          <w:p w:rsidR="00B374EA" w:rsidRDefault="00B374EA" w14:paraId="3C1E98EF" w14:textId="77777777">
            <w:pPr>
              <w:widowControl w:val="0"/>
              <w:spacing w:after="0" w:line="276" w:lineRule="auto"/>
              <w:rPr>
                <w:sz w:val="18"/>
                <w:szCs w:val="18"/>
              </w:rPr>
            </w:pPr>
          </w:p>
        </w:tc>
      </w:tr>
    </w:tbl>
    <w:p w:rsidR="00B374EA" w:rsidRDefault="00BE21AB" w14:paraId="68EE32AD"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1D5BF89D"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151B0093" w14:textId="77777777">
            <w:pPr>
              <w:pageBreakBefore/>
              <w:widowControl w:val="0"/>
              <w:spacing w:after="0" w:line="276" w:lineRule="auto"/>
              <w:jc w:val="left"/>
              <w:rPr>
                <w:b/>
                <w:bCs/>
                <w:color w:val="FFFFFF" w:themeColor="background1"/>
              </w:rPr>
            </w:pPr>
            <w:r>
              <w:rPr>
                <w:b/>
                <w:bCs/>
                <w:color w:val="FFFFFF" w:themeColor="background1"/>
              </w:rPr>
              <w:t>Unidad didáctica 8</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47F1C631" w14:textId="77777777">
            <w:pPr>
              <w:widowControl w:val="0"/>
              <w:spacing w:before="220" w:after="0" w:line="276" w:lineRule="auto"/>
            </w:pPr>
            <w:r>
              <w:rPr>
                <w:rFonts w:eastAsia="Arial" w:cs="Arial"/>
                <w:color w:val="000000" w:themeColor="text1"/>
                <w:szCs w:val="22"/>
              </w:rPr>
              <w:t>Accesibilidad</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214D27E2"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27FFDA07" w14:textId="77777777">
            <w:pPr>
              <w:widowControl w:val="0"/>
              <w:spacing w:after="0" w:line="276" w:lineRule="auto"/>
            </w:pPr>
            <w:r>
              <w:t>12</w:t>
            </w:r>
          </w:p>
        </w:tc>
      </w:tr>
      <w:tr w:rsidR="00B374EA" w14:paraId="16676F9E"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6C5D701B"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57A2AA2D" w14:textId="77777777">
            <w:pPr>
              <w:widowControl w:val="0"/>
              <w:spacing w:after="0" w:line="276" w:lineRule="auto"/>
              <w:jc w:val="left"/>
            </w:pPr>
            <w:r>
              <w:rPr>
                <w:rFonts w:cs="Arial"/>
                <w:color w:val="000000" w:themeColor="text1"/>
                <w:lang w:eastAsia="es-ES"/>
              </w:rPr>
              <w:t xml:space="preserve">5. Desarrolla interfaces web accesibles, </w:t>
            </w:r>
            <w:r>
              <w:rPr>
                <w:rFonts w:cs="Arial"/>
                <w:color w:val="000000" w:themeColor="text1"/>
                <w:lang w:eastAsia="es-ES"/>
              </w:rPr>
              <w:t>analizando las pautas establecidas y aplicando técnicas de verificación</w:t>
            </w:r>
          </w:p>
        </w:tc>
      </w:tr>
      <w:tr w:rsidR="00B374EA" w14:paraId="270A194B"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931D020"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0DFA6570"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49791887" w14:textId="77777777">
            <w:pPr>
              <w:widowControl w:val="0"/>
              <w:spacing w:after="0" w:line="276" w:lineRule="auto"/>
            </w:pPr>
            <w:r>
              <w:rPr>
                <w:rFonts w:cs="Arial"/>
                <w:color w:val="000000" w:themeColor="text1"/>
                <w:lang w:eastAsia="es-ES"/>
              </w:rPr>
              <w:t>RA5.a. Se ha reconocido la necesidad de diseñar webs accesibles</w:t>
            </w:r>
          </w:p>
          <w:p w:rsidR="00B374EA" w:rsidRDefault="00BE21AB" w14:paraId="45AEDB6B"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5.b.</w:t>
            </w:r>
            <w:proofErr w:type="gramEnd"/>
            <w:r>
              <w:rPr>
                <w:rFonts w:cs="Arial"/>
                <w:color w:val="000000" w:themeColor="text1"/>
                <w:lang w:eastAsia="es-ES"/>
              </w:rPr>
              <w:t xml:space="preserve"> Se ha analizado la accesibilidad de diferentes documentos web</w:t>
            </w:r>
          </w:p>
          <w:p w:rsidR="00B374EA" w:rsidRDefault="00BE21AB" w14:paraId="602472AF"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5.c.</w:t>
            </w:r>
            <w:proofErr w:type="gramEnd"/>
            <w:r>
              <w:rPr>
                <w:rFonts w:cs="Arial"/>
                <w:color w:val="000000" w:themeColor="text1"/>
                <w:lang w:eastAsia="es-ES"/>
              </w:rPr>
              <w:t xml:space="preserve"> Se han analizado los principios y pautas de accesibilidad al contenido, así como los niveles de conformidad</w:t>
            </w:r>
          </w:p>
          <w:p w:rsidR="00B374EA" w:rsidRDefault="00BE21AB" w14:paraId="7150831B"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5.d.</w:t>
            </w:r>
            <w:proofErr w:type="gramEnd"/>
            <w:r>
              <w:rPr>
                <w:rFonts w:cs="Arial"/>
                <w:color w:val="000000" w:themeColor="text1"/>
                <w:lang w:eastAsia="es-ES"/>
              </w:rPr>
              <w:t xml:space="preserve"> Se han analizado los posibles errores según los puntos de verificación de prioridad</w:t>
            </w:r>
          </w:p>
          <w:p w:rsidR="00B374EA" w:rsidRDefault="00BE21AB" w14:paraId="38C2935A"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5.e.</w:t>
            </w:r>
            <w:proofErr w:type="gramEnd"/>
            <w:r>
              <w:rPr>
                <w:rFonts w:cs="Arial"/>
                <w:color w:val="000000" w:themeColor="text1"/>
                <w:lang w:eastAsia="es-ES"/>
              </w:rPr>
              <w:t xml:space="preserve"> Se ha alcanzado el nivel de conformidad deseado</w:t>
            </w:r>
          </w:p>
          <w:p w:rsidR="00B374EA" w:rsidRDefault="00BE21AB" w14:paraId="1B9BB6F1"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5.f.</w:t>
            </w:r>
            <w:proofErr w:type="gramEnd"/>
            <w:r>
              <w:rPr>
                <w:rFonts w:cs="Arial"/>
                <w:color w:val="000000" w:themeColor="text1"/>
                <w:lang w:eastAsia="es-ES"/>
              </w:rPr>
              <w:t xml:space="preserve"> Se han verificado los niveles alcanzados mediante el uso </w:t>
            </w:r>
            <w:proofErr w:type="gramStart"/>
            <w:r>
              <w:rPr>
                <w:rFonts w:cs="Arial"/>
                <w:color w:val="000000" w:themeColor="text1"/>
                <w:lang w:eastAsia="es-ES"/>
              </w:rPr>
              <w:t>de test</w:t>
            </w:r>
            <w:proofErr w:type="gramEnd"/>
            <w:r>
              <w:rPr>
                <w:rFonts w:cs="Arial"/>
                <w:color w:val="000000" w:themeColor="text1"/>
                <w:lang w:eastAsia="es-ES"/>
              </w:rPr>
              <w:t xml:space="preserve"> externos</w:t>
            </w:r>
          </w:p>
          <w:p w:rsidR="00B374EA" w:rsidRDefault="00BE21AB" w14:paraId="3FC60DD3"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5.g.</w:t>
            </w:r>
            <w:proofErr w:type="gramEnd"/>
            <w:r>
              <w:rPr>
                <w:rFonts w:cs="Arial"/>
                <w:color w:val="000000" w:themeColor="text1"/>
                <w:lang w:eastAsia="es-ES"/>
              </w:rPr>
              <w:t xml:space="preserve"> Se ha verificado la visualización del interfaz con diferentes navegadores y tecnologías</w:t>
            </w:r>
          </w:p>
          <w:p w:rsidR="00B374EA" w:rsidRDefault="00BE21AB" w14:paraId="2C0D1C10"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5.h.</w:t>
            </w:r>
            <w:proofErr w:type="gramEnd"/>
            <w:r>
              <w:rPr>
                <w:rFonts w:cs="Arial"/>
                <w:color w:val="000000" w:themeColor="text1"/>
                <w:lang w:eastAsia="es-ES"/>
              </w:rPr>
              <w:t xml:space="preserve"> Se han analizado y utilizado herramientas y estrategias que mejoren la visibilidad y la accesibilidad de los sitios y páginas web en los resultados de los buscadores</w:t>
            </w:r>
          </w:p>
        </w:tc>
      </w:tr>
      <w:tr w:rsidR="00B374EA" w14:paraId="04B20913"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5A122213"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15508F6A"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8A479B" w:rsidR="008A479B" w:rsidP="008A479B" w:rsidRDefault="008A479B" w14:paraId="1086F476"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m) Completar planes de pruebas verificando el funcionamiento de los componentes software desarrollados, según las especificaciones. </w:t>
            </w:r>
          </w:p>
          <w:p w:rsidRPr="008A479B" w:rsidR="008A479B" w:rsidP="008A479B" w:rsidRDefault="008A479B" w14:paraId="245D1F12"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n) Elaborar y mantener la documentación de los procesos de desarrollo, utilizando herramientas de generación de documentación y control de versiones. </w:t>
            </w:r>
          </w:p>
          <w:p w:rsidRPr="008A479B" w:rsidR="008A479B" w:rsidP="008A479B" w:rsidRDefault="008A479B" w14:paraId="237DC4F7"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u) Supervisar y aplicar procedimientos de gestión de calidad, de accesibilidad universal y de diseño para todos, en las actividades profesionales incluidas en los procesos de producción o prestación de servicios. </w:t>
            </w:r>
          </w:p>
          <w:p w:rsidR="00B374EA" w:rsidRDefault="00B374EA" w14:paraId="3D12CD08" w14:textId="77777777">
            <w:pPr>
              <w:widowControl w:val="0"/>
              <w:spacing w:after="0"/>
            </w:pPr>
          </w:p>
        </w:tc>
      </w:tr>
      <w:tr w:rsidR="00B374EA" w14:paraId="1AC7EEBD"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4E9A9160" w14:textId="77777777">
            <w:pPr>
              <w:widowControl w:val="0"/>
              <w:spacing w:after="0"/>
              <w:rPr>
                <w:b/>
                <w:bCs/>
                <w:color w:val="666666"/>
              </w:rPr>
            </w:pPr>
            <w:r>
              <w:rPr>
                <w:b/>
                <w:bCs/>
                <w:color w:val="FFFFFF" w:themeColor="background1"/>
              </w:rPr>
              <w:t>Objetivos de aprendizaje</w:t>
            </w:r>
          </w:p>
        </w:tc>
      </w:tr>
      <w:tr w:rsidR="00B374EA" w14:paraId="434DDF3B"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8A479B" w:rsidR="008A479B" w:rsidP="008D6D0F" w:rsidRDefault="008A479B" w14:paraId="672805DD" w14:textId="77777777">
            <w:pPr>
              <w:suppressAutoHyphens w:val="0"/>
              <w:spacing w:after="0"/>
              <w:textAlignment w:val="baseline"/>
              <w:rPr>
                <w:rFonts w:cs="Arial"/>
                <w:kern w:val="0"/>
                <w:lang w:eastAsia="es-ES"/>
              </w:rPr>
            </w:pPr>
            <w:r w:rsidRPr="008A479B">
              <w:rPr>
                <w:rFonts w:cs="Arial"/>
                <w:kern w:val="0"/>
                <w:szCs w:val="22"/>
                <w:lang w:eastAsia="es-ES"/>
              </w:rPr>
              <w:t>Analizar y mejorar la accesibilidad de sitios web. </w:t>
            </w:r>
          </w:p>
          <w:p w:rsidRPr="008A479B" w:rsidR="008A479B" w:rsidP="008D6D0F" w:rsidRDefault="008A479B" w14:paraId="1549A46D" w14:textId="293DBDE1">
            <w:pPr>
              <w:suppressAutoHyphens w:val="0"/>
              <w:spacing w:after="0"/>
              <w:textAlignment w:val="baseline"/>
              <w:rPr>
                <w:rFonts w:cs="Arial"/>
                <w:kern w:val="0"/>
                <w:lang w:eastAsia="es-ES"/>
              </w:rPr>
            </w:pPr>
            <w:r w:rsidRPr="008A479B">
              <w:rPr>
                <w:rFonts w:cs="Arial"/>
                <w:kern w:val="0"/>
                <w:szCs w:val="22"/>
                <w:lang w:eastAsia="es-ES"/>
              </w:rPr>
              <w:t>Comprobar la accesibilidad mediante diferentes herramientas y en diferentes navegadores. </w:t>
            </w:r>
          </w:p>
          <w:p w:rsidR="00B374EA" w:rsidRDefault="00B374EA" w14:paraId="031E7A7E" w14:textId="77777777">
            <w:pPr>
              <w:widowControl w:val="0"/>
              <w:spacing w:after="0"/>
            </w:pPr>
          </w:p>
        </w:tc>
      </w:tr>
      <w:tr w:rsidR="00B374EA" w14:paraId="630B32D3"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D79C1C4" w14:textId="77777777">
            <w:pPr>
              <w:widowControl w:val="0"/>
              <w:spacing w:after="0"/>
              <w:rPr>
                <w:b/>
                <w:bCs/>
                <w:color w:val="FFFFFF" w:themeColor="background1"/>
              </w:rPr>
            </w:pPr>
            <w:r>
              <w:rPr>
                <w:b/>
                <w:bCs/>
                <w:color w:val="FFFFFF" w:themeColor="background1"/>
              </w:rPr>
              <w:t xml:space="preserve">Tipificación de </w:t>
            </w:r>
            <w:r>
              <w:rPr>
                <w:b/>
                <w:bCs/>
                <w:color w:val="FFFFFF" w:themeColor="background1"/>
              </w:rPr>
              <w:t>actividades formativas</w:t>
            </w:r>
          </w:p>
        </w:tc>
      </w:tr>
      <w:tr w:rsidR="00B374EA" w14:paraId="2FC89367"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3FA9B274"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6C2FD1E6"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01944285" w14:textId="77777777">
            <w:pPr>
              <w:widowControl w:val="0"/>
              <w:spacing w:after="0"/>
              <w:jc w:val="center"/>
              <w:rPr>
                <w:b/>
                <w:bCs/>
              </w:rPr>
            </w:pPr>
            <w:r>
              <w:rPr>
                <w:b/>
                <w:bCs/>
              </w:rPr>
              <w:t>Formativas evaluables</w:t>
            </w:r>
          </w:p>
        </w:tc>
      </w:tr>
      <w:tr w:rsidR="00B374EA" w14:paraId="7985E140"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C92AD9" w14:paraId="3CCB9AE7" w14:textId="0A1A67F4">
            <w:pPr>
              <w:widowControl w:val="0"/>
              <w:spacing w:after="0"/>
            </w:pPr>
            <w:r>
              <w:rPr>
                <w:rStyle w:val="normaltextrun"/>
                <w:rFonts w:cs="Arial" w:eastAsiaTheme="majorEastAsia"/>
                <w:color w:val="000000"/>
                <w:szCs w:val="22"/>
                <w:bdr w:val="none" w:color="auto" w:sz="0" w:space="0" w:frame="1"/>
              </w:rPr>
              <w:t>Importancia de crear sitios web accesibles.</w:t>
            </w:r>
          </w:p>
        </w:tc>
        <w:tc>
          <w:tcPr>
            <w:tcW w:w="3594" w:type="dxa"/>
            <w:gridSpan w:val="2"/>
            <w:tcBorders>
              <w:left w:val="single" w:color="000000" w:sz="4" w:space="0"/>
              <w:bottom w:val="single" w:color="000000" w:sz="4" w:space="0"/>
              <w:right w:val="single" w:color="000000" w:sz="4" w:space="0"/>
            </w:tcBorders>
            <w:vAlign w:val="center"/>
          </w:tcPr>
          <w:p w:rsidR="00B374EA" w:rsidRDefault="00C92AD9" w14:paraId="6A027601" w14:textId="14B0D06B">
            <w:pPr>
              <w:widowControl w:val="0"/>
              <w:spacing w:after="0"/>
            </w:pPr>
            <w:r>
              <w:rPr>
                <w:rStyle w:val="normaltextrun"/>
                <w:rFonts w:cs="Arial" w:eastAsiaTheme="majorEastAsia"/>
                <w:color w:val="000000"/>
                <w:szCs w:val="22"/>
                <w:bdr w:val="none" w:color="auto" w:sz="0" w:space="0" w:frame="1"/>
              </w:rPr>
              <w:t>Instalación y uso de diferentes extensiones para el navegador que nos ayudan a detectar la accesibilidad.</w:t>
            </w:r>
          </w:p>
        </w:tc>
        <w:tc>
          <w:tcPr>
            <w:tcW w:w="3588" w:type="dxa"/>
            <w:gridSpan w:val="3"/>
            <w:tcBorders>
              <w:left w:val="single" w:color="000000" w:sz="4" w:space="0"/>
              <w:bottom w:val="single" w:color="000000" w:sz="4" w:space="0"/>
              <w:right w:val="single" w:color="000000" w:sz="4" w:space="0"/>
            </w:tcBorders>
            <w:vAlign w:val="center"/>
          </w:tcPr>
          <w:p w:rsidR="00B374EA" w:rsidRDefault="00C92AD9" w14:paraId="7B76040A" w14:textId="1B027A93">
            <w:pPr>
              <w:widowControl w:val="0"/>
              <w:spacing w:after="0"/>
            </w:pPr>
            <w:r>
              <w:rPr>
                <w:rStyle w:val="normaltextrun"/>
                <w:rFonts w:cs="Arial" w:eastAsiaTheme="majorEastAsia"/>
                <w:color w:val="000000"/>
                <w:szCs w:val="22"/>
                <w:shd w:val="clear" w:color="auto" w:fill="FFFFFF"/>
              </w:rPr>
              <w:t>Analizar la accesibilidad de un sitio web y realización de los cambios pertinentes si hay errores.</w:t>
            </w:r>
          </w:p>
        </w:tc>
      </w:tr>
      <w:tr w:rsidR="00B374EA" w14:paraId="1A07C642"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201F4A90"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6B7C48F5" w14:textId="77777777">
            <w:pPr>
              <w:widowControl w:val="0"/>
              <w:spacing w:after="0" w:line="276" w:lineRule="auto"/>
              <w:jc w:val="center"/>
              <w:rPr>
                <w:b/>
                <w:bCs/>
              </w:rPr>
            </w:pPr>
            <w:r>
              <w:rPr>
                <w:b/>
                <w:bCs/>
              </w:rPr>
              <w:t>Actividades de profundización</w:t>
            </w:r>
          </w:p>
        </w:tc>
      </w:tr>
      <w:tr w:rsidR="00B374EA" w14:paraId="05AD7FE6"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8D6D0F" w14:paraId="374D9124" w14:textId="7D9A30AE">
            <w:pPr>
              <w:widowControl w:val="0"/>
              <w:spacing w:after="0" w:line="276" w:lineRule="auto"/>
            </w:pPr>
            <w:r>
              <w:rPr>
                <w:rStyle w:val="normaltextrun"/>
                <w:rFonts w:cs="Arial" w:eastAsiaTheme="majorEastAsia"/>
                <w:color w:val="000000"/>
                <w:szCs w:val="22"/>
                <w:shd w:val="clear" w:color="auto" w:fill="FFFFFF"/>
                <w:lang w:val="es-MX"/>
              </w:rPr>
              <w:t>Escoger una página y examinarla para ver si cumple con las pautas de accesibilidad estudiadas.</w:t>
            </w:r>
            <w:r>
              <w:rPr>
                <w:rStyle w:val="eop"/>
                <w:rFonts w:cs="Arial" w:eastAsiaTheme="majorEastAsia"/>
                <w:color w:val="000000"/>
                <w:szCs w:val="22"/>
                <w:shd w:val="clear" w:color="auto" w:fill="FFFFFF"/>
              </w:rPr>
              <w:t> </w:t>
            </w: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Pr="008D6D0F" w:rsidR="008D6D0F" w:rsidP="008D6D0F" w:rsidRDefault="008D6D0F" w14:paraId="60150A5C" w14:textId="0AC8D60C">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Visitar la página web de distintas herramientas</w:t>
            </w:r>
            <w:r>
              <w:rPr>
                <w:rFonts w:cs="Arial"/>
                <w:kern w:val="0"/>
                <w:szCs w:val="22"/>
                <w:lang w:val="es-MX" w:eastAsia="es-ES"/>
              </w:rPr>
              <w:t xml:space="preserve"> de análisis de accesibilidad</w:t>
            </w:r>
            <w:r w:rsidRPr="008D6D0F">
              <w:rPr>
                <w:rFonts w:cs="Arial"/>
                <w:kern w:val="0"/>
                <w:szCs w:val="22"/>
                <w:lang w:val="es-MX" w:eastAsia="es-ES"/>
              </w:rPr>
              <w:t xml:space="preserve"> y comprobar cómo funcionan.</w:t>
            </w:r>
            <w:r w:rsidRPr="008D6D0F">
              <w:rPr>
                <w:rFonts w:cs="Arial"/>
                <w:kern w:val="0"/>
                <w:szCs w:val="22"/>
                <w:lang w:eastAsia="es-ES"/>
              </w:rPr>
              <w:t> </w:t>
            </w:r>
          </w:p>
          <w:p w:rsidR="00B374EA" w:rsidRDefault="00B374EA" w14:paraId="35C5F0A3" w14:textId="77777777">
            <w:pPr>
              <w:widowControl w:val="0"/>
              <w:spacing w:after="0" w:line="276" w:lineRule="auto"/>
            </w:pPr>
          </w:p>
        </w:tc>
      </w:tr>
      <w:tr w:rsidR="00B374EA" w14:paraId="49D32BF7"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6C10567F" w14:textId="77777777">
            <w:pPr>
              <w:widowControl w:val="0"/>
              <w:spacing w:after="0" w:line="276" w:lineRule="auto"/>
              <w:jc w:val="center"/>
              <w:rPr>
                <w:b/>
                <w:bCs/>
              </w:rPr>
            </w:pPr>
            <w:r>
              <w:rPr>
                <w:b/>
                <w:bCs/>
              </w:rPr>
              <w:t>Actividades de recuperación</w:t>
            </w:r>
          </w:p>
        </w:tc>
      </w:tr>
      <w:tr w:rsidR="00B374EA" w14:paraId="54BF488A"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454A76E0" w14:textId="77777777">
            <w:pPr>
              <w:widowControl w:val="0"/>
              <w:spacing w:after="0" w:line="276" w:lineRule="auto"/>
              <w:jc w:val="left"/>
            </w:pPr>
          </w:p>
        </w:tc>
      </w:tr>
      <w:tr w:rsidR="00B374EA" w14:paraId="6BA1EB0A"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494EB5D1" w14:textId="77777777">
            <w:pPr>
              <w:widowControl w:val="0"/>
              <w:spacing w:after="0" w:line="276" w:lineRule="auto"/>
              <w:jc w:val="center"/>
              <w:rPr>
                <w:b/>
                <w:bCs/>
                <w:i/>
                <w:iCs/>
              </w:rPr>
            </w:pPr>
            <w:r>
              <w:rPr>
                <w:b/>
                <w:bCs/>
              </w:rPr>
              <w:t>Actividades Complementarias</w:t>
            </w:r>
          </w:p>
        </w:tc>
      </w:tr>
      <w:tr w:rsidR="00B374EA" w14:paraId="75ACA35A"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3DC2CFDA" w14:textId="77777777">
            <w:pPr>
              <w:widowControl w:val="0"/>
              <w:spacing w:after="0" w:line="276" w:lineRule="auto"/>
              <w:jc w:val="left"/>
            </w:pPr>
          </w:p>
        </w:tc>
      </w:tr>
      <w:tr w:rsidR="00B374EA" w14:paraId="561C8744"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7B03A6A2"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4529AEDB"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20B7FEBE"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4DB488D4"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Pr="008A479B" w:rsidR="008A479B" w:rsidP="008A479B" w:rsidRDefault="008A479B" w14:paraId="21F203A3"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Navegadores Firefox o Chrome.</w:t>
            </w:r>
            <w:r w:rsidRPr="008A479B">
              <w:rPr>
                <w:rFonts w:cs="Arial"/>
                <w:kern w:val="0"/>
                <w:szCs w:val="22"/>
                <w:lang w:eastAsia="es-ES"/>
              </w:rPr>
              <w:t> </w:t>
            </w:r>
          </w:p>
          <w:p w:rsidR="00B374EA" w:rsidRDefault="00B374EA" w14:paraId="1F7E23A2" w14:textId="77777777">
            <w:pPr>
              <w:widowControl w:val="0"/>
              <w:spacing w:after="0" w:line="276" w:lineRule="auto"/>
              <w:rPr>
                <w:sz w:val="18"/>
                <w:szCs w:val="18"/>
              </w:rPr>
            </w:pPr>
          </w:p>
        </w:tc>
      </w:tr>
    </w:tbl>
    <w:p w:rsidR="00B374EA" w:rsidRDefault="00BE21AB" w14:paraId="6B25D974" w14:textId="77777777">
      <w:pPr>
        <w:jc w:val="left"/>
      </w:pPr>
      <w:r>
        <w:br w:type="page"/>
      </w:r>
    </w:p>
    <w:tbl>
      <w:tblPr>
        <w:tblW w:w="10773" w:type="dxa"/>
        <w:tblInd w:w="-742" w:type="dxa"/>
        <w:tblLayout w:type="fixed"/>
        <w:tblLook w:val="04A0" w:firstRow="1" w:lastRow="0" w:firstColumn="1" w:lastColumn="0" w:noHBand="0" w:noVBand="1"/>
      </w:tblPr>
      <w:tblGrid>
        <w:gridCol w:w="2407"/>
        <w:gridCol w:w="1184"/>
        <w:gridCol w:w="1796"/>
        <w:gridCol w:w="1798"/>
        <w:gridCol w:w="1350"/>
        <w:gridCol w:w="1304"/>
        <w:gridCol w:w="934"/>
      </w:tblGrid>
      <w:tr w:rsidR="00B374EA" w14:paraId="7FF69417" w14:textId="77777777">
        <w:trPr>
          <w:trHeight w:val="332"/>
        </w:trPr>
        <w:tc>
          <w:tcPr>
            <w:tcW w:w="2406"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26142570" w14:textId="77777777">
            <w:pPr>
              <w:pageBreakBefore/>
              <w:widowControl w:val="0"/>
              <w:spacing w:after="0" w:line="276" w:lineRule="auto"/>
              <w:jc w:val="left"/>
              <w:rPr>
                <w:b/>
                <w:bCs/>
                <w:color w:val="FFFFFF" w:themeColor="background1"/>
              </w:rPr>
            </w:pPr>
            <w:r>
              <w:rPr>
                <w:b/>
                <w:bCs/>
                <w:color w:val="FFFFFF" w:themeColor="background1"/>
              </w:rPr>
              <w:t>Unidad didáctica 9</w:t>
            </w:r>
          </w:p>
        </w:tc>
        <w:tc>
          <w:tcPr>
            <w:tcW w:w="6128" w:type="dxa"/>
            <w:gridSpan w:val="4"/>
            <w:tcBorders>
              <w:top w:val="single" w:color="000000" w:sz="4" w:space="0"/>
              <w:left w:val="single" w:color="000000" w:sz="4" w:space="0"/>
              <w:bottom w:val="single" w:color="000000" w:sz="4" w:space="0"/>
            </w:tcBorders>
            <w:shd w:val="clear" w:color="auto" w:fill="auto"/>
            <w:vAlign w:val="center"/>
          </w:tcPr>
          <w:p w:rsidR="00B374EA" w:rsidRDefault="00BE21AB" w14:paraId="6DECFB8C" w14:textId="77777777">
            <w:pPr>
              <w:widowControl w:val="0"/>
              <w:spacing w:before="220" w:after="0" w:line="276" w:lineRule="auto"/>
            </w:pPr>
            <w:r>
              <w:rPr>
                <w:rFonts w:eastAsia="Arial" w:cs="Arial"/>
                <w:color w:val="000000" w:themeColor="text1"/>
                <w:szCs w:val="22"/>
              </w:rPr>
              <w:t>Usabilidad</w:t>
            </w:r>
          </w:p>
        </w:tc>
        <w:tc>
          <w:tcPr>
            <w:tcW w:w="1304" w:type="dxa"/>
            <w:tcBorders>
              <w:top w:val="single" w:color="000000" w:sz="4" w:space="0"/>
              <w:left w:val="single" w:color="000000" w:sz="4" w:space="0"/>
              <w:bottom w:val="single" w:color="000000" w:sz="4" w:space="0"/>
            </w:tcBorders>
            <w:shd w:val="clear" w:color="auto" w:fill="808080" w:themeFill="background1" w:themeFillShade="80"/>
            <w:vAlign w:val="center"/>
          </w:tcPr>
          <w:p w:rsidR="00B374EA" w:rsidRDefault="00BE21AB" w14:paraId="377B1D1A" w14:textId="77777777">
            <w:pPr>
              <w:widowControl w:val="0"/>
              <w:spacing w:after="0" w:line="276" w:lineRule="auto"/>
              <w:rPr>
                <w:b/>
                <w:bCs/>
                <w:color w:val="FFFFFF" w:themeColor="background1"/>
              </w:rPr>
            </w:pPr>
            <w:r>
              <w:rPr>
                <w:b/>
                <w:bCs/>
                <w:color w:val="FFFFFF" w:themeColor="background1"/>
              </w:rPr>
              <w:t>Sesiones</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rsidR="00B374EA" w:rsidRDefault="00BE21AB" w14:paraId="09183003" w14:textId="77777777">
            <w:pPr>
              <w:widowControl w:val="0"/>
              <w:spacing w:after="0" w:line="276" w:lineRule="auto"/>
            </w:pPr>
            <w:r>
              <w:t>12</w:t>
            </w:r>
          </w:p>
        </w:tc>
      </w:tr>
      <w:tr w:rsidR="00B374EA" w14:paraId="744EFD9C" w14:textId="77777777">
        <w:trPr>
          <w:trHeight w:val="332"/>
        </w:trPr>
        <w:tc>
          <w:tcPr>
            <w:tcW w:w="2406" w:type="dxa"/>
            <w:tcBorders>
              <w:left w:val="single" w:color="000000" w:sz="4" w:space="0"/>
              <w:bottom w:val="single" w:color="000000" w:sz="4" w:space="0"/>
            </w:tcBorders>
            <w:shd w:val="clear" w:color="auto" w:fill="D9D9D9" w:themeFill="background1" w:themeFillShade="D9"/>
            <w:vAlign w:val="center"/>
          </w:tcPr>
          <w:p w:rsidR="00B374EA" w:rsidRDefault="00BE21AB" w14:paraId="319C2E9E" w14:textId="77777777">
            <w:pPr>
              <w:widowControl w:val="0"/>
              <w:spacing w:after="0" w:line="276" w:lineRule="auto"/>
              <w:jc w:val="left"/>
              <w:rPr>
                <w:b/>
                <w:bCs/>
                <w:color w:val="FFFFFF" w:themeColor="background1"/>
              </w:rPr>
            </w:pPr>
            <w:r>
              <w:rPr>
                <w:b/>
                <w:bCs/>
              </w:rPr>
              <w:t>Resultado(s) de aprendizaje</w:t>
            </w:r>
          </w:p>
        </w:tc>
        <w:tc>
          <w:tcPr>
            <w:tcW w:w="8366" w:type="dxa"/>
            <w:gridSpan w:val="6"/>
            <w:tcBorders>
              <w:left w:val="single" w:color="000000" w:sz="4" w:space="0"/>
              <w:bottom w:val="single" w:color="000000" w:sz="4" w:space="0"/>
              <w:right w:val="single" w:color="000000" w:sz="4" w:space="0"/>
            </w:tcBorders>
            <w:vAlign w:val="center"/>
          </w:tcPr>
          <w:p w:rsidR="00B374EA" w:rsidRDefault="00BE21AB" w14:paraId="4FB52B67" w14:textId="77777777">
            <w:pPr>
              <w:widowControl w:val="0"/>
              <w:spacing w:after="0" w:line="276" w:lineRule="auto"/>
              <w:jc w:val="left"/>
            </w:pPr>
            <w:r>
              <w:rPr>
                <w:rFonts w:cs="Arial"/>
                <w:color w:val="000000" w:themeColor="text1"/>
                <w:lang w:eastAsia="es-ES"/>
              </w:rPr>
              <w:t xml:space="preserve">6. </w:t>
            </w:r>
            <w:r>
              <w:rPr>
                <w:rFonts w:cs="Arial"/>
                <w:color w:val="000000" w:themeColor="text1"/>
                <w:lang w:eastAsia="es-ES"/>
              </w:rPr>
              <w:t>Desarrolla interfaces web amigables analizando y aplicando las pautas de usabilidad establecidas</w:t>
            </w:r>
          </w:p>
        </w:tc>
      </w:tr>
      <w:tr w:rsidR="00B374EA" w14:paraId="40E3859C" w14:textId="77777777">
        <w:trPr>
          <w:trHeight w:val="33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56438CB" w14:textId="77777777">
            <w:pPr>
              <w:widowControl w:val="0"/>
              <w:spacing w:after="0" w:line="276" w:lineRule="auto"/>
              <w:rPr>
                <w:b/>
                <w:bCs/>
                <w:color w:val="FFFFFF" w:themeColor="background1"/>
              </w:rPr>
            </w:pPr>
            <w:r>
              <w:rPr>
                <w:b/>
                <w:bCs/>
                <w:color w:val="FFFFFF" w:themeColor="background1"/>
              </w:rPr>
              <w:t>Criterios de evaluación</w:t>
            </w:r>
          </w:p>
        </w:tc>
      </w:tr>
      <w:tr w:rsidR="00B374EA" w14:paraId="719264E3" w14:textId="77777777">
        <w:trPr>
          <w:trHeight w:val="771"/>
        </w:trPr>
        <w:tc>
          <w:tcPr>
            <w:tcW w:w="10772" w:type="dxa"/>
            <w:gridSpan w:val="7"/>
            <w:tcBorders>
              <w:left w:val="single" w:color="000000" w:sz="4" w:space="0"/>
              <w:bottom w:val="single" w:color="000000" w:sz="4" w:space="0"/>
              <w:right w:val="single" w:color="000000" w:sz="4" w:space="0"/>
            </w:tcBorders>
            <w:shd w:val="clear" w:color="auto" w:fill="auto"/>
            <w:vAlign w:val="center"/>
          </w:tcPr>
          <w:p w:rsidR="00B374EA" w:rsidRDefault="00BE21AB" w14:paraId="73897E8C" w14:textId="77777777">
            <w:pPr>
              <w:widowControl w:val="0"/>
              <w:spacing w:after="0" w:line="276" w:lineRule="auto"/>
            </w:pPr>
            <w:r>
              <w:rPr>
                <w:rFonts w:cs="Arial"/>
                <w:color w:val="000000" w:themeColor="text1"/>
                <w:lang w:eastAsia="es-ES"/>
              </w:rPr>
              <w:t>RA6.a. Se ha analizado la usabilidad de diferentes documentos web</w:t>
            </w:r>
          </w:p>
          <w:p w:rsidR="00B374EA" w:rsidRDefault="00BE21AB" w14:paraId="7CC8A8A2"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6.b.</w:t>
            </w:r>
            <w:proofErr w:type="gramEnd"/>
            <w:r>
              <w:rPr>
                <w:rFonts w:cs="Arial"/>
                <w:color w:val="000000" w:themeColor="text1"/>
                <w:lang w:eastAsia="es-ES"/>
              </w:rPr>
              <w:t xml:space="preserve"> Se ha valorado la importancia del uso de estándares en la creación de documentos web</w:t>
            </w:r>
          </w:p>
          <w:p w:rsidR="00B374EA" w:rsidRDefault="00BE21AB" w14:paraId="38FA3EB8"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6.c.</w:t>
            </w:r>
            <w:proofErr w:type="gramEnd"/>
            <w:r>
              <w:rPr>
                <w:rFonts w:cs="Arial"/>
                <w:color w:val="000000" w:themeColor="text1"/>
                <w:lang w:eastAsia="es-ES"/>
              </w:rPr>
              <w:t xml:space="preserve"> Se ha modificado el interfaz web para adecuarlo al objetivo que persigue y a los usuarios a los que va dirigido</w:t>
            </w:r>
          </w:p>
          <w:p w:rsidR="00B374EA" w:rsidRDefault="00BE21AB" w14:paraId="7344FA06"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6.d.</w:t>
            </w:r>
            <w:proofErr w:type="gramEnd"/>
            <w:r>
              <w:rPr>
                <w:rFonts w:cs="Arial"/>
                <w:color w:val="000000" w:themeColor="text1"/>
                <w:lang w:eastAsia="es-ES"/>
              </w:rPr>
              <w:t xml:space="preserve"> Se ha verificado la facilidad de navegación de un documento web mediante distintos periféricos</w:t>
            </w:r>
          </w:p>
          <w:p w:rsidR="00B374EA" w:rsidRDefault="00BE21AB" w14:paraId="3838A893"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6.e.</w:t>
            </w:r>
            <w:proofErr w:type="gramEnd"/>
            <w:r>
              <w:rPr>
                <w:rFonts w:cs="Arial"/>
                <w:color w:val="000000" w:themeColor="text1"/>
                <w:lang w:eastAsia="es-ES"/>
              </w:rPr>
              <w:t xml:space="preserve"> Se han analizado diferentes técnicas para verificar la usabilidad de un documento web</w:t>
            </w:r>
          </w:p>
          <w:p w:rsidR="00B374EA" w:rsidRDefault="00BE21AB" w14:paraId="70A7D48F" w14:textId="77777777">
            <w:pPr>
              <w:widowControl w:val="0"/>
              <w:spacing w:after="0" w:line="276" w:lineRule="auto"/>
            </w:pPr>
            <w:r>
              <w:rPr>
                <w:rFonts w:cs="Arial"/>
                <w:color w:val="000000" w:themeColor="text1"/>
                <w:lang w:eastAsia="es-ES"/>
              </w:rPr>
              <w:t>RA</w:t>
            </w:r>
            <w:proofErr w:type="gramStart"/>
            <w:r>
              <w:rPr>
                <w:rFonts w:cs="Arial"/>
                <w:color w:val="000000" w:themeColor="text1"/>
                <w:lang w:eastAsia="es-ES"/>
              </w:rPr>
              <w:t>6.f.</w:t>
            </w:r>
            <w:proofErr w:type="gramEnd"/>
            <w:r>
              <w:rPr>
                <w:rFonts w:cs="Arial"/>
                <w:color w:val="000000" w:themeColor="text1"/>
                <w:lang w:eastAsia="es-ES"/>
              </w:rPr>
              <w:t xml:space="preserve"> Se ha verificado la usabilidad de la interfaz web creado en diferentes navegadores y tecnologías</w:t>
            </w:r>
          </w:p>
        </w:tc>
      </w:tr>
      <w:tr w:rsidR="00B374EA" w14:paraId="4F8681AA"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18354AE2" w14:textId="77777777">
            <w:pPr>
              <w:widowControl w:val="0"/>
              <w:spacing w:after="0" w:line="276" w:lineRule="auto"/>
              <w:rPr>
                <w:b/>
                <w:bCs/>
                <w:color w:val="FFFFFF" w:themeColor="background1"/>
              </w:rPr>
            </w:pPr>
            <w:r>
              <w:rPr>
                <w:b/>
                <w:bCs/>
                <w:color w:val="FFFFFF" w:themeColor="background1"/>
              </w:rPr>
              <w:t>Competencias personales y sociales. Aprendizajes de carácter transversal</w:t>
            </w:r>
          </w:p>
        </w:tc>
      </w:tr>
      <w:tr w:rsidR="00B374EA" w14:paraId="24DB5386" w14:textId="77777777">
        <w:trPr>
          <w:trHeight w:val="821"/>
        </w:trPr>
        <w:tc>
          <w:tcPr>
            <w:tcW w:w="10772" w:type="dxa"/>
            <w:gridSpan w:val="7"/>
            <w:tcBorders>
              <w:left w:val="single" w:color="000000" w:sz="4" w:space="0"/>
              <w:bottom w:val="single" w:color="000000" w:sz="4" w:space="0"/>
              <w:right w:val="single" w:color="000000" w:sz="4" w:space="0"/>
            </w:tcBorders>
            <w:vAlign w:val="center"/>
          </w:tcPr>
          <w:p w:rsidRPr="008A479B" w:rsidR="008A479B" w:rsidP="008A479B" w:rsidRDefault="008A479B" w14:paraId="5497E25F"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m) Completar planes de pruebas verificando el funcionamiento de los componentes software desarrollados, según las especificaciones. </w:t>
            </w:r>
          </w:p>
          <w:p w:rsidRPr="008A479B" w:rsidR="008A479B" w:rsidP="008A479B" w:rsidRDefault="008A479B" w14:paraId="61D42FE6"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n) Elaborar y mantener la documentación de los procesos de desarrollo, utilizando herramientas de generación de documentación y control de versiones. </w:t>
            </w:r>
          </w:p>
          <w:p w:rsidRPr="008A479B" w:rsidR="008A479B" w:rsidP="008A479B" w:rsidRDefault="008A479B" w14:paraId="243E7F25" w14:textId="77777777">
            <w:pPr>
              <w:suppressAutoHyphens w:val="0"/>
              <w:spacing w:after="0"/>
              <w:jc w:val="left"/>
              <w:textAlignment w:val="baseline"/>
              <w:rPr>
                <w:rFonts w:ascii="Segoe UI" w:hAnsi="Segoe UI" w:cs="Segoe UI"/>
                <w:kern w:val="0"/>
                <w:sz w:val="18"/>
                <w:szCs w:val="18"/>
                <w:lang w:eastAsia="es-ES"/>
              </w:rPr>
            </w:pPr>
            <w:r w:rsidRPr="008A479B">
              <w:rPr>
                <w:rFonts w:cs="Arial"/>
                <w:kern w:val="0"/>
                <w:szCs w:val="22"/>
                <w:lang w:eastAsia="es-ES"/>
              </w:rPr>
              <w:t>u) Supervisar y aplicar procedimientos de gestión de calidad, de accesibilidad universal y de diseño para todos, en las actividades profesionales incluidas en los procesos de producción o prestación de servicios. </w:t>
            </w:r>
          </w:p>
          <w:p w:rsidR="00B374EA" w:rsidRDefault="00B374EA" w14:paraId="76292E1F" w14:textId="77777777">
            <w:pPr>
              <w:widowControl w:val="0"/>
              <w:spacing w:after="0"/>
            </w:pPr>
          </w:p>
        </w:tc>
      </w:tr>
      <w:tr w:rsidR="00B374EA" w14:paraId="203A3FC5" w14:textId="77777777">
        <w:trPr>
          <w:trHeight w:val="302"/>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0D2003B0" w14:textId="77777777">
            <w:pPr>
              <w:widowControl w:val="0"/>
              <w:spacing w:after="0"/>
              <w:rPr>
                <w:b/>
                <w:bCs/>
                <w:color w:val="666666"/>
              </w:rPr>
            </w:pPr>
            <w:r>
              <w:rPr>
                <w:b/>
                <w:bCs/>
                <w:color w:val="FFFFFF" w:themeColor="background1"/>
              </w:rPr>
              <w:t>Objetivos de aprendizaje</w:t>
            </w:r>
          </w:p>
        </w:tc>
      </w:tr>
      <w:tr w:rsidR="00B374EA" w14:paraId="1049FEF1" w14:textId="77777777">
        <w:trPr>
          <w:trHeight w:val="987"/>
        </w:trPr>
        <w:tc>
          <w:tcPr>
            <w:tcW w:w="10772" w:type="dxa"/>
            <w:gridSpan w:val="7"/>
            <w:tcBorders>
              <w:left w:val="single" w:color="000000" w:sz="4" w:space="0"/>
              <w:bottom w:val="single" w:color="000000" w:sz="4" w:space="0"/>
              <w:right w:val="single" w:color="000000" w:sz="4" w:space="0"/>
            </w:tcBorders>
            <w:vAlign w:val="center"/>
          </w:tcPr>
          <w:p w:rsidRPr="008D6D0F" w:rsidR="008A479B" w:rsidP="008D6D0F" w:rsidRDefault="008A479B" w14:paraId="2C87C2A1" w14:textId="72287D87">
            <w:pPr>
              <w:suppressAutoHyphens w:val="0"/>
              <w:spacing w:after="0"/>
              <w:textAlignment w:val="baseline"/>
              <w:rPr>
                <w:rFonts w:cs="Arial"/>
                <w:kern w:val="0"/>
                <w:lang w:eastAsia="es-ES"/>
              </w:rPr>
            </w:pPr>
            <w:r w:rsidRPr="008D6D0F">
              <w:rPr>
                <w:rFonts w:cs="Arial"/>
                <w:kern w:val="0"/>
                <w:szCs w:val="22"/>
                <w:lang w:eastAsia="es-ES"/>
              </w:rPr>
              <w:t>Analizar la usabilidad de un sitio web y proponer propuestas de mejora. </w:t>
            </w:r>
          </w:p>
          <w:p w:rsidRPr="008A479B" w:rsidR="008A479B" w:rsidP="008D6D0F" w:rsidRDefault="008A479B" w14:paraId="6F425767" w14:textId="28B5457C">
            <w:pPr>
              <w:suppressAutoHyphens w:val="0"/>
              <w:spacing w:after="0"/>
              <w:textAlignment w:val="baseline"/>
              <w:rPr>
                <w:rFonts w:cs="Arial"/>
                <w:kern w:val="0"/>
                <w:lang w:eastAsia="es-ES"/>
              </w:rPr>
            </w:pPr>
            <w:r w:rsidRPr="008A479B">
              <w:rPr>
                <w:rFonts w:cs="Arial"/>
                <w:kern w:val="0"/>
                <w:szCs w:val="22"/>
                <w:lang w:eastAsia="es-ES"/>
              </w:rPr>
              <w:t>Comprobar la accesibilidad mediante diferentes herramientas y en diferentes navegadores. </w:t>
            </w:r>
          </w:p>
          <w:p w:rsidR="00B374EA" w:rsidRDefault="00B374EA" w14:paraId="75AD3152" w14:textId="77777777">
            <w:pPr>
              <w:widowControl w:val="0"/>
              <w:spacing w:after="0"/>
            </w:pPr>
          </w:p>
        </w:tc>
      </w:tr>
      <w:tr w:rsidR="00B374EA" w14:paraId="2A371925" w14:textId="77777777">
        <w:trPr>
          <w:trHeight w:val="361"/>
        </w:trPr>
        <w:tc>
          <w:tcPr>
            <w:tcW w:w="10772" w:type="dxa"/>
            <w:gridSpan w:val="7"/>
            <w:tcBorders>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01C6299D" w14:textId="77777777">
            <w:pPr>
              <w:widowControl w:val="0"/>
              <w:spacing w:after="0"/>
              <w:rPr>
                <w:b/>
                <w:bCs/>
                <w:color w:val="FFFFFF" w:themeColor="background1"/>
              </w:rPr>
            </w:pPr>
            <w:r>
              <w:rPr>
                <w:b/>
                <w:bCs/>
                <w:color w:val="FFFFFF" w:themeColor="background1"/>
              </w:rPr>
              <w:t>Tipificación de actividades formativas</w:t>
            </w:r>
          </w:p>
        </w:tc>
      </w:tr>
      <w:tr w:rsidR="00B374EA" w14:paraId="49EC37B7" w14:textId="77777777">
        <w:trPr>
          <w:trHeight w:val="361"/>
        </w:trPr>
        <w:tc>
          <w:tcPr>
            <w:tcW w:w="3590"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1ECC6142" w14:textId="77777777">
            <w:pPr>
              <w:widowControl w:val="0"/>
              <w:spacing w:after="0"/>
              <w:jc w:val="center"/>
              <w:rPr>
                <w:b/>
                <w:bCs/>
              </w:rPr>
            </w:pPr>
            <w:r>
              <w:rPr>
                <w:b/>
                <w:bCs/>
              </w:rPr>
              <w:t>Introducción</w:t>
            </w:r>
          </w:p>
        </w:tc>
        <w:tc>
          <w:tcPr>
            <w:tcW w:w="3594" w:type="dxa"/>
            <w:gridSpan w:val="2"/>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21BBF007" w14:textId="77777777">
            <w:pPr>
              <w:widowControl w:val="0"/>
              <w:spacing w:after="0"/>
              <w:jc w:val="center"/>
              <w:rPr>
                <w:b/>
                <w:bCs/>
              </w:rPr>
            </w:pPr>
            <w:r>
              <w:rPr>
                <w:b/>
                <w:bCs/>
              </w:rPr>
              <w:t>Formativas no evaluables</w:t>
            </w:r>
          </w:p>
        </w:tc>
        <w:tc>
          <w:tcPr>
            <w:tcW w:w="3588" w:type="dxa"/>
            <w:gridSpan w:val="3"/>
            <w:tcBorders>
              <w:left w:val="single" w:color="000000" w:sz="4" w:space="0"/>
              <w:bottom w:val="single" w:color="000000" w:sz="4" w:space="0"/>
              <w:right w:val="single" w:color="000000" w:sz="4" w:space="0"/>
            </w:tcBorders>
            <w:shd w:val="clear" w:color="auto" w:fill="D9D9D9" w:themeFill="background1" w:themeFillShade="D9"/>
            <w:vAlign w:val="center"/>
          </w:tcPr>
          <w:p w:rsidR="00B374EA" w:rsidRDefault="00BE21AB" w14:paraId="41F40839" w14:textId="77777777">
            <w:pPr>
              <w:widowControl w:val="0"/>
              <w:spacing w:after="0"/>
              <w:jc w:val="center"/>
              <w:rPr>
                <w:b/>
                <w:bCs/>
              </w:rPr>
            </w:pPr>
            <w:r>
              <w:rPr>
                <w:b/>
                <w:bCs/>
              </w:rPr>
              <w:t>Formativas evaluables</w:t>
            </w:r>
          </w:p>
        </w:tc>
      </w:tr>
      <w:tr w:rsidR="00B374EA" w14:paraId="51E14090" w14:textId="77777777">
        <w:trPr>
          <w:trHeight w:val="987"/>
        </w:trPr>
        <w:tc>
          <w:tcPr>
            <w:tcW w:w="3590" w:type="dxa"/>
            <w:gridSpan w:val="2"/>
            <w:tcBorders>
              <w:left w:val="single" w:color="000000" w:sz="4" w:space="0"/>
              <w:bottom w:val="single" w:color="000000" w:sz="4" w:space="0"/>
              <w:right w:val="single" w:color="000000" w:sz="4" w:space="0"/>
            </w:tcBorders>
            <w:vAlign w:val="center"/>
          </w:tcPr>
          <w:p w:rsidR="00B374EA" w:rsidRDefault="00C92AD9" w14:paraId="06224C7D" w14:textId="3A035D09">
            <w:pPr>
              <w:widowControl w:val="0"/>
              <w:spacing w:after="0"/>
            </w:pPr>
            <w:r>
              <w:rPr>
                <w:rStyle w:val="normaltextrun"/>
                <w:rFonts w:cs="Arial" w:eastAsiaTheme="majorEastAsia"/>
                <w:color w:val="000000"/>
                <w:szCs w:val="22"/>
                <w:bdr w:val="none" w:color="auto" w:sz="0" w:space="0" w:frame="1"/>
              </w:rPr>
              <w:t>Importancia de crear sitios web usables.</w:t>
            </w:r>
          </w:p>
        </w:tc>
        <w:tc>
          <w:tcPr>
            <w:tcW w:w="3594" w:type="dxa"/>
            <w:gridSpan w:val="2"/>
            <w:tcBorders>
              <w:left w:val="single" w:color="000000" w:sz="4" w:space="0"/>
              <w:bottom w:val="single" w:color="000000" w:sz="4" w:space="0"/>
              <w:right w:val="single" w:color="000000" w:sz="4" w:space="0"/>
            </w:tcBorders>
            <w:vAlign w:val="center"/>
          </w:tcPr>
          <w:p w:rsidR="00B374EA" w:rsidRDefault="00C92AD9" w14:paraId="6CDD0530" w14:textId="5B70D977">
            <w:pPr>
              <w:widowControl w:val="0"/>
              <w:spacing w:after="0"/>
            </w:pPr>
            <w:r>
              <w:rPr>
                <w:rStyle w:val="normaltextrun"/>
                <w:rFonts w:cs="Arial" w:eastAsiaTheme="majorEastAsia"/>
                <w:color w:val="000000"/>
                <w:szCs w:val="22"/>
                <w:bdr w:val="none" w:color="auto" w:sz="0" w:space="0" w:frame="1"/>
              </w:rPr>
              <w:t>Instalación y uso de diferentes extensiones para el navegador que nos ayudan a detectar la usabilidad web.</w:t>
            </w:r>
          </w:p>
        </w:tc>
        <w:tc>
          <w:tcPr>
            <w:tcW w:w="3588" w:type="dxa"/>
            <w:gridSpan w:val="3"/>
            <w:tcBorders>
              <w:left w:val="single" w:color="000000" w:sz="4" w:space="0"/>
              <w:bottom w:val="single" w:color="000000" w:sz="4" w:space="0"/>
              <w:right w:val="single" w:color="000000" w:sz="4" w:space="0"/>
            </w:tcBorders>
            <w:vAlign w:val="center"/>
          </w:tcPr>
          <w:p w:rsidR="00B374EA" w:rsidRDefault="00C92AD9" w14:paraId="761D01F6" w14:textId="35BC7C8A">
            <w:pPr>
              <w:widowControl w:val="0"/>
              <w:spacing w:after="0"/>
            </w:pPr>
            <w:r>
              <w:rPr>
                <w:rStyle w:val="normaltextrun"/>
                <w:rFonts w:cs="Arial" w:eastAsiaTheme="majorEastAsia"/>
                <w:color w:val="000000"/>
                <w:szCs w:val="22"/>
                <w:shd w:val="clear" w:color="auto" w:fill="FFFFFF"/>
              </w:rPr>
              <w:t>Analizar la usabilidad de un sitio web y realización de los cambios pertinentes si hay errores.</w:t>
            </w:r>
          </w:p>
        </w:tc>
      </w:tr>
      <w:tr w:rsidR="00B374EA" w14:paraId="79CAEA8F" w14:textId="77777777">
        <w:trPr>
          <w:trHeight w:val="305"/>
        </w:trPr>
        <w:tc>
          <w:tcPr>
            <w:tcW w:w="5386" w:type="dxa"/>
            <w:gridSpan w:val="3"/>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4976BA71" w14:textId="77777777">
            <w:pPr>
              <w:widowControl w:val="0"/>
              <w:spacing w:after="0" w:line="276" w:lineRule="auto"/>
              <w:jc w:val="center"/>
              <w:rPr>
                <w:b/>
                <w:bCs/>
              </w:rPr>
            </w:pPr>
            <w:r>
              <w:rPr>
                <w:b/>
                <w:bCs/>
              </w:rPr>
              <w:t>Actividades de refuerzo</w:t>
            </w:r>
          </w:p>
        </w:tc>
        <w:tc>
          <w:tcPr>
            <w:tcW w:w="5386" w:type="dxa"/>
            <w:gridSpan w:val="4"/>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6ADB4AA1" w14:textId="77777777">
            <w:pPr>
              <w:widowControl w:val="0"/>
              <w:spacing w:after="0" w:line="276" w:lineRule="auto"/>
              <w:jc w:val="center"/>
              <w:rPr>
                <w:b/>
                <w:bCs/>
              </w:rPr>
            </w:pPr>
            <w:r>
              <w:rPr>
                <w:b/>
                <w:bCs/>
              </w:rPr>
              <w:t>Actividades de profundización</w:t>
            </w:r>
          </w:p>
        </w:tc>
      </w:tr>
      <w:tr w:rsidR="00B374EA" w14:paraId="1D6DF99B" w14:textId="77777777">
        <w:trPr>
          <w:trHeight w:val="576"/>
        </w:trPr>
        <w:tc>
          <w:tcPr>
            <w:tcW w:w="538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rsidRPr="008D6D0F" w:rsidR="008D6D0F" w:rsidP="008D6D0F" w:rsidRDefault="008D6D0F" w14:paraId="6DA4DBA2" w14:textId="77777777">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Elaborar un listado de 4 sitios web que cumplan con las reglas de usabilidad descritas en la unidad. </w:t>
            </w:r>
            <w:r w:rsidRPr="008D6D0F">
              <w:rPr>
                <w:rFonts w:cs="Arial"/>
                <w:kern w:val="0"/>
                <w:szCs w:val="22"/>
                <w:lang w:eastAsia="es-ES"/>
              </w:rPr>
              <w:t> </w:t>
            </w:r>
          </w:p>
          <w:p w:rsidRPr="008D6D0F" w:rsidR="008D6D0F" w:rsidP="008D6D0F" w:rsidRDefault="008D6D0F" w14:paraId="688ACFD5" w14:textId="53204C4F">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Estudiar distintas páginas web y comprobar si cumplen los estándares.</w:t>
            </w:r>
            <w:r w:rsidRPr="008D6D0F">
              <w:rPr>
                <w:rFonts w:cs="Arial"/>
                <w:kern w:val="0"/>
                <w:szCs w:val="22"/>
                <w:lang w:eastAsia="es-ES"/>
              </w:rPr>
              <w:t> </w:t>
            </w:r>
          </w:p>
          <w:p w:rsidRPr="008D6D0F" w:rsidR="008D6D0F" w:rsidP="008D6D0F" w:rsidRDefault="008D6D0F" w14:paraId="3054137E" w14:textId="70407E51">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Escoger una página y examinarla para ver si cumple con las pautas de usabilidad estudiadas.</w:t>
            </w:r>
            <w:r w:rsidRPr="008D6D0F">
              <w:rPr>
                <w:rFonts w:cs="Arial"/>
                <w:kern w:val="0"/>
                <w:szCs w:val="22"/>
                <w:lang w:eastAsia="es-ES"/>
              </w:rPr>
              <w:t> </w:t>
            </w:r>
          </w:p>
          <w:p w:rsidR="00B374EA" w:rsidRDefault="00B374EA" w14:paraId="78957BB0" w14:textId="77777777">
            <w:pPr>
              <w:widowControl w:val="0"/>
              <w:spacing w:after="0" w:line="276" w:lineRule="auto"/>
            </w:pPr>
          </w:p>
        </w:tc>
        <w:tc>
          <w:tcPr>
            <w:tcW w:w="5386"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Pr="008D6D0F" w:rsidR="008D6D0F" w:rsidP="008D6D0F" w:rsidRDefault="008D6D0F" w14:paraId="1FF80660" w14:textId="1E9870C2">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Visitar la página web de distintas herramientas</w:t>
            </w:r>
            <w:r>
              <w:rPr>
                <w:rFonts w:cs="Arial"/>
                <w:kern w:val="0"/>
                <w:szCs w:val="22"/>
                <w:lang w:val="es-MX" w:eastAsia="es-ES"/>
              </w:rPr>
              <w:t xml:space="preserve"> para analizar la usabilidad web</w:t>
            </w:r>
            <w:r w:rsidRPr="008D6D0F">
              <w:rPr>
                <w:rFonts w:cs="Arial"/>
                <w:kern w:val="0"/>
                <w:szCs w:val="22"/>
                <w:lang w:val="es-MX" w:eastAsia="es-ES"/>
              </w:rPr>
              <w:t xml:space="preserve"> y comprobar cómo funcionan.</w:t>
            </w:r>
            <w:r w:rsidRPr="008D6D0F">
              <w:rPr>
                <w:rFonts w:cs="Arial"/>
                <w:kern w:val="0"/>
                <w:szCs w:val="22"/>
                <w:lang w:eastAsia="es-ES"/>
              </w:rPr>
              <w:t> </w:t>
            </w:r>
          </w:p>
          <w:p w:rsidRPr="008D6D0F" w:rsidR="008D6D0F" w:rsidP="008D6D0F" w:rsidRDefault="008D6D0F" w14:paraId="09196240" w14:textId="4E12B6C4">
            <w:pPr>
              <w:suppressAutoHyphens w:val="0"/>
              <w:spacing w:after="0"/>
              <w:textAlignment w:val="baseline"/>
              <w:rPr>
                <w:rFonts w:ascii="Segoe UI" w:hAnsi="Segoe UI" w:cs="Segoe UI"/>
                <w:kern w:val="0"/>
                <w:sz w:val="18"/>
                <w:szCs w:val="18"/>
                <w:lang w:eastAsia="es-ES"/>
              </w:rPr>
            </w:pPr>
            <w:r w:rsidRPr="008D6D0F">
              <w:rPr>
                <w:rFonts w:cs="Arial"/>
                <w:kern w:val="0"/>
                <w:szCs w:val="22"/>
                <w:lang w:val="es-MX" w:eastAsia="es-ES"/>
              </w:rPr>
              <w:t>Investigar sobre cómo conseguir mapas de calor.</w:t>
            </w:r>
            <w:r w:rsidRPr="008D6D0F">
              <w:rPr>
                <w:rFonts w:cs="Arial"/>
                <w:kern w:val="0"/>
                <w:szCs w:val="22"/>
                <w:lang w:eastAsia="es-ES"/>
              </w:rPr>
              <w:t> </w:t>
            </w:r>
          </w:p>
          <w:p w:rsidR="00B374EA" w:rsidRDefault="00B374EA" w14:paraId="19B70600" w14:textId="77777777">
            <w:pPr>
              <w:widowControl w:val="0"/>
              <w:spacing w:after="0" w:line="276" w:lineRule="auto"/>
            </w:pPr>
          </w:p>
        </w:tc>
      </w:tr>
      <w:tr w:rsidR="00B374EA" w14:paraId="6128D874"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1F0D6D5A" w14:textId="77777777">
            <w:pPr>
              <w:widowControl w:val="0"/>
              <w:spacing w:after="0" w:line="276" w:lineRule="auto"/>
              <w:jc w:val="center"/>
              <w:rPr>
                <w:b/>
                <w:bCs/>
              </w:rPr>
            </w:pPr>
            <w:r>
              <w:rPr>
                <w:b/>
                <w:bCs/>
              </w:rPr>
              <w:t>Actividades de recuperación</w:t>
            </w:r>
          </w:p>
        </w:tc>
      </w:tr>
      <w:tr w:rsidR="00B374EA" w14:paraId="0F505E1F" w14:textId="77777777">
        <w:trPr>
          <w:trHeight w:val="310"/>
        </w:trPr>
        <w:tc>
          <w:tcPr>
            <w:tcW w:w="10772" w:type="dxa"/>
            <w:gridSpan w:val="7"/>
            <w:tcBorders>
              <w:left w:val="single" w:color="000000" w:sz="4" w:space="0"/>
              <w:bottom w:val="single" w:color="000000" w:sz="4" w:space="0"/>
              <w:right w:val="single" w:color="000000" w:sz="4" w:space="0"/>
            </w:tcBorders>
            <w:vAlign w:val="center"/>
          </w:tcPr>
          <w:p w:rsidR="00B374EA" w:rsidRDefault="00B374EA" w14:paraId="7704D445" w14:textId="77777777">
            <w:pPr>
              <w:widowControl w:val="0"/>
              <w:spacing w:after="0" w:line="276" w:lineRule="auto"/>
              <w:jc w:val="left"/>
            </w:pPr>
          </w:p>
        </w:tc>
      </w:tr>
      <w:tr w:rsidR="00B374EA" w14:paraId="7F3FBEC3" w14:textId="77777777">
        <w:trPr>
          <w:trHeight w:val="310"/>
        </w:trPr>
        <w:tc>
          <w:tcPr>
            <w:tcW w:w="10772" w:type="dxa"/>
            <w:gridSpan w:val="7"/>
            <w:tcBorders>
              <w:left w:val="single" w:color="000000" w:sz="4" w:space="0"/>
              <w:bottom w:val="single" w:color="000000" w:sz="4" w:space="0"/>
              <w:right w:val="single" w:color="000000" w:sz="4" w:space="0"/>
            </w:tcBorders>
            <w:shd w:val="clear" w:color="auto" w:fill="D0CECE" w:themeFill="background2" w:themeFillShade="E6"/>
            <w:vAlign w:val="center"/>
          </w:tcPr>
          <w:p w:rsidR="00B374EA" w:rsidRDefault="00BE21AB" w14:paraId="193772E7" w14:textId="77777777">
            <w:pPr>
              <w:widowControl w:val="0"/>
              <w:spacing w:after="0" w:line="276" w:lineRule="auto"/>
              <w:jc w:val="center"/>
              <w:rPr>
                <w:b/>
                <w:bCs/>
                <w:i/>
                <w:iCs/>
              </w:rPr>
            </w:pPr>
            <w:r>
              <w:rPr>
                <w:b/>
                <w:bCs/>
              </w:rPr>
              <w:t>Actividades Complementarias</w:t>
            </w:r>
          </w:p>
        </w:tc>
      </w:tr>
      <w:tr w:rsidR="00B374EA" w14:paraId="77F3DD54" w14:textId="77777777">
        <w:trPr>
          <w:trHeight w:val="647"/>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00B374EA" w:rsidRDefault="00B374EA" w14:paraId="4B863D8B" w14:textId="77777777">
            <w:pPr>
              <w:widowControl w:val="0"/>
              <w:spacing w:after="0" w:line="276" w:lineRule="auto"/>
              <w:jc w:val="left"/>
            </w:pPr>
          </w:p>
        </w:tc>
      </w:tr>
      <w:tr w:rsidR="00B374EA" w14:paraId="576E34CD" w14:textId="77777777">
        <w:trPr>
          <w:trHeight w:val="310"/>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808080" w:themeFill="background1" w:themeFillShade="80"/>
            <w:vAlign w:val="center"/>
          </w:tcPr>
          <w:p w:rsidR="00B374EA" w:rsidRDefault="00BE21AB" w14:paraId="617EC591" w14:textId="77777777">
            <w:pPr>
              <w:widowControl w:val="0"/>
              <w:spacing w:after="0" w:line="276" w:lineRule="auto"/>
              <w:rPr>
                <w:b/>
                <w:bCs/>
                <w:color w:val="FFFFFF" w:themeColor="background1"/>
              </w:rPr>
            </w:pPr>
            <w:r>
              <w:rPr>
                <w:b/>
                <w:bCs/>
                <w:color w:val="FFFFFF" w:themeColor="background1"/>
              </w:rPr>
              <w:t>Materiales y recursos disponibles</w:t>
            </w:r>
          </w:p>
        </w:tc>
      </w:tr>
      <w:tr w:rsidR="00B374EA" w14:paraId="3E9AD736" w14:textId="77777777">
        <w:trPr>
          <w:trHeight w:val="958"/>
        </w:trPr>
        <w:tc>
          <w:tcPr>
            <w:tcW w:w="10772" w:type="dxa"/>
            <w:gridSpan w:val="7"/>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rsidRPr="008A479B" w:rsidR="008A479B" w:rsidP="008A479B" w:rsidRDefault="008A479B" w14:paraId="4E0BA137" w14:textId="77777777">
            <w:pPr>
              <w:suppressAutoHyphens w:val="0"/>
              <w:spacing w:after="0"/>
              <w:textAlignment w:val="baseline"/>
              <w:rPr>
                <w:rFonts w:ascii="Segoe UI" w:hAnsi="Segoe UI" w:cs="Segoe UI"/>
                <w:kern w:val="0"/>
                <w:sz w:val="18"/>
                <w:szCs w:val="18"/>
                <w:lang w:eastAsia="es-ES"/>
              </w:rPr>
            </w:pPr>
            <w:proofErr w:type="spellStart"/>
            <w:r w:rsidRPr="008A479B">
              <w:rPr>
                <w:rFonts w:cs="Arial"/>
                <w:b/>
                <w:bCs/>
                <w:kern w:val="0"/>
                <w:szCs w:val="22"/>
                <w:lang w:eastAsia="es-ES"/>
              </w:rPr>
              <w:t>Aules</w:t>
            </w:r>
            <w:proofErr w:type="spellEnd"/>
            <w:r w:rsidRPr="008A479B">
              <w:rPr>
                <w:rFonts w:cs="Arial"/>
                <w:b/>
                <w:bCs/>
                <w:kern w:val="0"/>
                <w:szCs w:val="22"/>
                <w:lang w:eastAsia="es-ES"/>
              </w:rPr>
              <w:t xml:space="preserve"> y material elaborado por el profesorado.</w:t>
            </w:r>
            <w:r w:rsidRPr="008A479B">
              <w:rPr>
                <w:rFonts w:cs="Arial"/>
                <w:kern w:val="0"/>
                <w:szCs w:val="22"/>
                <w:lang w:eastAsia="es-ES"/>
              </w:rPr>
              <w:t> </w:t>
            </w:r>
          </w:p>
          <w:p w:rsidRPr="008A479B" w:rsidR="008A479B" w:rsidP="008A479B" w:rsidRDefault="008A479B" w14:paraId="2F349AD1" w14:textId="77777777">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 xml:space="preserve">Editor Visual </w:t>
            </w:r>
            <w:proofErr w:type="spellStart"/>
            <w:r w:rsidRPr="008A479B">
              <w:rPr>
                <w:rFonts w:cs="Arial"/>
                <w:b/>
                <w:bCs/>
                <w:kern w:val="0"/>
                <w:szCs w:val="22"/>
                <w:lang w:eastAsia="es-ES"/>
              </w:rPr>
              <w:t>Code</w:t>
            </w:r>
            <w:proofErr w:type="spellEnd"/>
            <w:r w:rsidRPr="008A479B">
              <w:rPr>
                <w:rFonts w:cs="Arial"/>
                <w:b/>
                <w:bCs/>
                <w:kern w:val="0"/>
                <w:szCs w:val="22"/>
                <w:lang w:eastAsia="es-ES"/>
              </w:rPr>
              <w:t>.</w:t>
            </w:r>
            <w:r w:rsidRPr="008A479B">
              <w:rPr>
                <w:rFonts w:cs="Arial"/>
                <w:kern w:val="0"/>
                <w:szCs w:val="22"/>
                <w:lang w:eastAsia="es-ES"/>
              </w:rPr>
              <w:t> </w:t>
            </w:r>
          </w:p>
          <w:p w:rsidRPr="008A479B" w:rsidR="00B374EA" w:rsidP="008A479B" w:rsidRDefault="008A479B" w14:paraId="39EC703E" w14:textId="7798439C">
            <w:pPr>
              <w:suppressAutoHyphens w:val="0"/>
              <w:spacing w:after="0"/>
              <w:textAlignment w:val="baseline"/>
              <w:rPr>
                <w:rFonts w:ascii="Segoe UI" w:hAnsi="Segoe UI" w:cs="Segoe UI"/>
                <w:kern w:val="0"/>
                <w:sz w:val="18"/>
                <w:szCs w:val="18"/>
                <w:lang w:eastAsia="es-ES"/>
              </w:rPr>
            </w:pPr>
            <w:r w:rsidRPr="008A479B">
              <w:rPr>
                <w:rFonts w:cs="Arial"/>
                <w:b/>
                <w:bCs/>
                <w:kern w:val="0"/>
                <w:szCs w:val="22"/>
                <w:lang w:eastAsia="es-ES"/>
              </w:rPr>
              <w:t>Navegadores Firefox o Chrome.</w:t>
            </w:r>
            <w:r w:rsidRPr="008A479B">
              <w:rPr>
                <w:rFonts w:cs="Arial"/>
                <w:kern w:val="0"/>
                <w:szCs w:val="22"/>
                <w:lang w:eastAsia="es-ES"/>
              </w:rPr>
              <w:t> </w:t>
            </w:r>
          </w:p>
        </w:tc>
      </w:tr>
    </w:tbl>
    <w:p w:rsidR="00B374EA" w:rsidRDefault="00B374EA" w14:paraId="553F008B" w14:textId="77777777">
      <w:pPr>
        <w:jc w:val="left"/>
      </w:pPr>
    </w:p>
    <w:p w:rsidR="00B374EA" w:rsidRDefault="00B374EA" w14:paraId="6D04AABC" w14:textId="77777777">
      <w:pPr>
        <w:spacing w:after="160" w:line="259" w:lineRule="auto"/>
        <w:jc w:val="left"/>
      </w:pPr>
    </w:p>
    <w:p w:rsidR="00B374EA" w:rsidRDefault="00BE21AB" w14:paraId="6716F11F" w14:textId="77777777">
      <w:pPr>
        <w:pStyle w:val="Ttulo1"/>
        <w:pBdr>
          <w:top w:val="single" w:color="C00000" w:sz="12" w:space="1"/>
          <w:left w:val="single" w:color="C00000" w:sz="12" w:space="4"/>
          <w:bottom w:val="single" w:color="C00000" w:sz="12" w:space="1"/>
          <w:right w:val="single" w:color="C00000" w:sz="12" w:space="4"/>
        </w:pBdr>
      </w:pPr>
      <w:r>
        <w:t>EVALUACIÓN Y CALIFICACIÓN</w:t>
      </w:r>
    </w:p>
    <w:p w:rsidR="00B374EA" w:rsidRDefault="00BE21AB" w14:paraId="762D11CB" w14:textId="77777777">
      <w:pPr>
        <w:rPr>
          <w:rFonts w:cs="Arial"/>
          <w:color w:val="AEAAAA" w:themeColor="background2" w:themeShade="BF"/>
        </w:rPr>
      </w:pPr>
      <w:r>
        <w:rPr>
          <w:rFonts w:cs="Arial"/>
        </w:rPr>
        <w:t xml:space="preserve">La evaluación del aprendizaje es un factor fundamental para garantizar la calidad del proceso de enseñanza y </w:t>
      </w:r>
      <w:r>
        <w:rPr>
          <w:rFonts w:cs="Arial"/>
        </w:rPr>
        <w:t>aprendizaje. Por tanto, la evaluación es un proceso permanente y continuo, aunque en algunos momentos se realicen acciones específicas con un fin determinado. En función de cuál sea este momento, podemos diferenciar:</w:t>
      </w:r>
    </w:p>
    <w:p w:rsidR="00B374EA" w:rsidRDefault="00BE21AB" w14:paraId="3A10894A" w14:textId="77777777">
      <w:pPr>
        <w:pStyle w:val="Prrafodelista"/>
        <w:numPr>
          <w:ilvl w:val="0"/>
          <w:numId w:val="2"/>
        </w:numPr>
        <w:suppressAutoHyphens w:val="0"/>
        <w:spacing w:after="160" w:line="259" w:lineRule="auto"/>
        <w:rPr>
          <w:color w:val="AEAAAA" w:themeColor="background2" w:themeShade="BF"/>
        </w:rPr>
      </w:pPr>
      <w:r>
        <w:rPr>
          <w:b/>
          <w:bCs/>
        </w:rPr>
        <w:t>Evaluación inicial o diagnóstica</w:t>
      </w:r>
      <w:r>
        <w:t>. Se realiza al comienzo del módulo, en el mes de septiembre y su finalidad es la toma de decisiones sobre la planificación inicial del módulo la unidad formativa según las capacidades y necesidades del alumnado. Por norma general se realizará por medio de un cuestionario que valore los conocimientos previos.</w:t>
      </w:r>
    </w:p>
    <w:p w:rsidR="00B374EA" w:rsidRDefault="00BE21AB" w14:paraId="276FAF21" w14:textId="77777777">
      <w:pPr>
        <w:pStyle w:val="Prrafodelista"/>
        <w:rPr>
          <w:color w:val="AEAAAA" w:themeColor="background2" w:themeShade="BF"/>
        </w:rPr>
      </w:pPr>
      <w:r>
        <w:t>Una vez analizadas las respuestas de todo el alumnado, el equipo educativo realizará las adaptaciones necesarias de la propuesta didáctica.</w:t>
      </w:r>
    </w:p>
    <w:p w:rsidR="00B374EA" w:rsidRDefault="00BE21AB" w14:paraId="029E5743" w14:textId="77777777">
      <w:pPr>
        <w:pStyle w:val="Prrafodelista"/>
        <w:numPr>
          <w:ilvl w:val="0"/>
          <w:numId w:val="2"/>
        </w:numPr>
        <w:suppressAutoHyphens w:val="0"/>
        <w:spacing w:after="160" w:line="259" w:lineRule="auto"/>
        <w:rPr>
          <w:color w:val="AEAAAA" w:themeColor="background2" w:themeShade="BF"/>
        </w:rPr>
      </w:pPr>
      <w:r>
        <w:rPr>
          <w:b/>
          <w:bCs/>
        </w:rPr>
        <w:t xml:space="preserve">Evaluación continua. </w:t>
      </w:r>
      <w:r>
        <w:t>Se realiza durante el desarrollo de la unidad formativa y con ella se puede valorar el progreso del</w:t>
      </w:r>
      <w:r>
        <w:rPr>
          <w:b/>
          <w:bCs/>
        </w:rPr>
        <w:t xml:space="preserve"> </w:t>
      </w:r>
      <w:r>
        <w:t xml:space="preserve">alumnado, así como la calidad de la práctica docente. Permite ir adaptándose a las circunstancias e imponderables que vayan surgiendo e ir mejorando el proceso. </w:t>
      </w:r>
    </w:p>
    <w:p w:rsidR="00B374EA" w:rsidRDefault="00BE21AB" w14:paraId="0F8669C1" w14:textId="77777777">
      <w:pPr>
        <w:pStyle w:val="Prrafodelista"/>
        <w:rPr>
          <w:color w:val="AEAAAA" w:themeColor="background2" w:themeShade="BF"/>
        </w:rPr>
      </w:pPr>
      <w:r>
        <w:t xml:space="preserve">Al ser una </w:t>
      </w:r>
      <w:r>
        <w:rPr>
          <w:b/>
          <w:bCs/>
        </w:rPr>
        <w:t>evaluación competencial</w:t>
      </w:r>
      <w:r>
        <w:t xml:space="preserve"> en el que se toma como referente los resultados de aprendizaje, estos se ponderan en porcentajes indicando la relevancia que tienen en el total de la calificación de la evaluación final del alumnado.</w:t>
      </w:r>
    </w:p>
    <w:p w:rsidR="00B374EA" w:rsidRDefault="00BE21AB" w14:paraId="3293BE60" w14:textId="77777777">
      <w:pPr>
        <w:pStyle w:val="Prrafodelista"/>
        <w:rPr>
          <w:color w:val="AEAAAA" w:themeColor="background2" w:themeShade="BF"/>
        </w:rPr>
      </w:pPr>
      <w:r>
        <w:t>Esta evaluación se realiza por medio de instrumentos de evaluación y criterios de calificación que se indican en cada una de las actividades con calificación de la programación de aula.</w:t>
      </w:r>
    </w:p>
    <w:p w:rsidR="00B374EA" w:rsidRDefault="00BE21AB" w14:paraId="68FB2843" w14:textId="77777777">
      <w:pPr>
        <w:pStyle w:val="Prrafodelista"/>
        <w:numPr>
          <w:ilvl w:val="0"/>
          <w:numId w:val="2"/>
        </w:numPr>
        <w:suppressAutoHyphens w:val="0"/>
        <w:spacing w:after="160" w:line="259" w:lineRule="auto"/>
        <w:rPr>
          <w:b w:val="1"/>
          <w:bCs w:val="1"/>
          <w:color w:val="AEAAAA" w:themeColor="background2" w:themeShade="BF"/>
        </w:rPr>
      </w:pPr>
      <w:r w:rsidRPr="7DD5724C" w:rsidR="00BE21AB">
        <w:rPr>
          <w:b w:val="1"/>
          <w:bCs w:val="1"/>
        </w:rPr>
        <w:t xml:space="preserve">Evaluación final. </w:t>
      </w:r>
      <w:r w:rsidR="00BE21AB">
        <w:rPr/>
        <w:t xml:space="preserve">Si el/la alumno/a no supera por medio de la evaluación continua el módulo, tendrá derecho a una evaluación en la convocatoria ordinaria y extraordinaria de los </w:t>
      </w:r>
      <w:r w:rsidR="00BE21AB">
        <w:rPr/>
        <w:t>RAs</w:t>
      </w:r>
      <w:r w:rsidR="00BE21AB">
        <w:rPr/>
        <w:t xml:space="preserve"> no superados. </w:t>
      </w:r>
    </w:p>
    <w:p w:rsidR="00B374EA" w:rsidRDefault="00BE21AB" w14:paraId="064485CF" w14:textId="77777777">
      <w:pPr>
        <w:pStyle w:val="Ttulo2"/>
      </w:pPr>
      <w:r>
        <w:t>Instrumentos de evaluación</w:t>
      </w:r>
    </w:p>
    <w:p w:rsidR="00B374EA" w:rsidRDefault="00B374EA" w14:paraId="0DCE0628" w14:textId="77777777"/>
    <w:tbl>
      <w:tblPr>
        <w:tblStyle w:val="Tablaconcuadrcula"/>
        <w:tblW w:w="9345" w:type="dxa"/>
        <w:tblInd w:w="113" w:type="dxa"/>
        <w:tblLayout w:type="fixed"/>
        <w:tblLook w:val="06A0" w:firstRow="1" w:lastRow="0" w:firstColumn="1" w:lastColumn="0" w:noHBand="1" w:noVBand="1"/>
      </w:tblPr>
      <w:tblGrid>
        <w:gridCol w:w="1620"/>
        <w:gridCol w:w="2925"/>
        <w:gridCol w:w="4800"/>
      </w:tblGrid>
      <w:tr w:rsidR="00B374EA" w14:paraId="58074598" w14:textId="77777777">
        <w:trPr>
          <w:trHeight w:val="300"/>
        </w:trPr>
        <w:tc>
          <w:tcPr>
            <w:tcW w:w="1620" w:type="dxa"/>
            <w:shd w:val="clear" w:color="auto" w:fill="767171" w:themeFill="background2" w:themeFillShade="80"/>
          </w:tcPr>
          <w:p w:rsidR="00B374EA" w:rsidRDefault="00BE21AB" w14:paraId="33CEE999" w14:textId="77777777">
            <w:pPr>
              <w:widowControl w:val="0"/>
              <w:jc w:val="center"/>
              <w:rPr>
                <w:b/>
                <w:bCs/>
                <w:color w:val="FFFFFF" w:themeColor="background1"/>
              </w:rPr>
            </w:pPr>
            <w:r>
              <w:rPr>
                <w:b/>
                <w:bCs/>
                <w:color w:val="FFFFFF" w:themeColor="background1"/>
              </w:rPr>
              <w:t>Código</w:t>
            </w:r>
          </w:p>
        </w:tc>
        <w:tc>
          <w:tcPr>
            <w:tcW w:w="2925" w:type="dxa"/>
            <w:shd w:val="clear" w:color="auto" w:fill="767171" w:themeFill="background2" w:themeFillShade="80"/>
          </w:tcPr>
          <w:p w:rsidR="00B374EA" w:rsidRDefault="00BE21AB" w14:paraId="23E46DD9" w14:textId="77777777">
            <w:pPr>
              <w:widowControl w:val="0"/>
              <w:jc w:val="center"/>
              <w:rPr>
                <w:b/>
                <w:bCs/>
                <w:color w:val="FFFFFF" w:themeColor="background1"/>
              </w:rPr>
            </w:pPr>
            <w:r>
              <w:rPr>
                <w:b/>
                <w:bCs/>
                <w:color w:val="FFFFFF" w:themeColor="background1"/>
              </w:rPr>
              <w:t>Nombre</w:t>
            </w:r>
          </w:p>
        </w:tc>
        <w:tc>
          <w:tcPr>
            <w:tcW w:w="4800" w:type="dxa"/>
            <w:shd w:val="clear" w:color="auto" w:fill="767171" w:themeFill="background2" w:themeFillShade="80"/>
          </w:tcPr>
          <w:p w:rsidR="00B374EA" w:rsidRDefault="00BE21AB" w14:paraId="0D56DA74" w14:textId="77777777">
            <w:pPr>
              <w:widowControl w:val="0"/>
              <w:jc w:val="center"/>
              <w:rPr>
                <w:b/>
                <w:bCs/>
                <w:color w:val="FFFFFF" w:themeColor="background1"/>
              </w:rPr>
            </w:pPr>
            <w:r>
              <w:rPr>
                <w:b/>
                <w:bCs/>
                <w:color w:val="FFFFFF" w:themeColor="background1"/>
              </w:rPr>
              <w:t>Descripción</w:t>
            </w:r>
          </w:p>
        </w:tc>
      </w:tr>
      <w:tr w:rsidR="00B374EA" w14:paraId="4BDFA1BA" w14:textId="77777777">
        <w:trPr>
          <w:trHeight w:val="300"/>
        </w:trPr>
        <w:tc>
          <w:tcPr>
            <w:tcW w:w="1620" w:type="dxa"/>
          </w:tcPr>
          <w:p w:rsidR="00B374EA" w:rsidRDefault="00BE21AB" w14:paraId="2A05AD90" w14:textId="77777777">
            <w:pPr>
              <w:widowControl w:val="0"/>
            </w:pPr>
            <w:r>
              <w:t>IE1</w:t>
            </w:r>
          </w:p>
        </w:tc>
        <w:tc>
          <w:tcPr>
            <w:tcW w:w="2925" w:type="dxa"/>
          </w:tcPr>
          <w:p w:rsidR="00B374EA" w:rsidRDefault="00BE21AB" w14:paraId="36E042E2" w14:textId="77777777">
            <w:pPr>
              <w:widowControl w:val="0"/>
            </w:pPr>
            <w:r>
              <w:t>Cuestionario</w:t>
            </w:r>
          </w:p>
        </w:tc>
        <w:tc>
          <w:tcPr>
            <w:tcW w:w="4800" w:type="dxa"/>
          </w:tcPr>
          <w:p w:rsidR="00B374EA" w:rsidRDefault="00BE21AB" w14:paraId="54729C36" w14:textId="77777777">
            <w:pPr>
              <w:widowControl w:val="0"/>
            </w:pPr>
            <w:r>
              <w:t>Relación de preguntas con diferentes tipos de respuestas (única, múltiple, respuesta breve ...)</w:t>
            </w:r>
          </w:p>
        </w:tc>
      </w:tr>
      <w:tr w:rsidR="00B374EA" w14:paraId="652DE240" w14:textId="77777777">
        <w:trPr>
          <w:trHeight w:val="300"/>
        </w:trPr>
        <w:tc>
          <w:tcPr>
            <w:tcW w:w="1620" w:type="dxa"/>
          </w:tcPr>
          <w:p w:rsidR="00B374EA" w:rsidRDefault="00BE21AB" w14:paraId="5D4C3BCD" w14:textId="77777777">
            <w:pPr>
              <w:widowControl w:val="0"/>
            </w:pPr>
            <w:r>
              <w:t>IE2</w:t>
            </w:r>
          </w:p>
        </w:tc>
        <w:tc>
          <w:tcPr>
            <w:tcW w:w="2925" w:type="dxa"/>
          </w:tcPr>
          <w:p w:rsidR="00B374EA" w:rsidRDefault="00BE21AB" w14:paraId="509F2281" w14:textId="77777777">
            <w:pPr>
              <w:widowControl w:val="0"/>
            </w:pPr>
            <w:r>
              <w:t xml:space="preserve">Ejemplo </w:t>
            </w:r>
            <w:r>
              <w:t>guiado</w:t>
            </w:r>
          </w:p>
        </w:tc>
        <w:tc>
          <w:tcPr>
            <w:tcW w:w="4800" w:type="dxa"/>
          </w:tcPr>
          <w:p w:rsidR="00B374EA" w:rsidRDefault="00BE21AB" w14:paraId="03FB9272" w14:textId="77777777">
            <w:pPr>
              <w:widowControl w:val="0"/>
            </w:pPr>
            <w:r>
              <w:t>Tareas desarrolladas paso a paso, bajo supervisión del docente, al tiempo que se sigue una serie de explicaciones.</w:t>
            </w:r>
          </w:p>
        </w:tc>
      </w:tr>
      <w:tr w:rsidR="00B374EA" w14:paraId="27E3AD7C" w14:textId="77777777">
        <w:trPr>
          <w:trHeight w:val="300"/>
        </w:trPr>
        <w:tc>
          <w:tcPr>
            <w:tcW w:w="1620" w:type="dxa"/>
          </w:tcPr>
          <w:p w:rsidR="00B374EA" w:rsidRDefault="00BE21AB" w14:paraId="2C4D8BFD" w14:textId="77777777">
            <w:pPr>
              <w:widowControl w:val="0"/>
            </w:pPr>
            <w:r>
              <w:t>IE3</w:t>
            </w:r>
          </w:p>
        </w:tc>
        <w:tc>
          <w:tcPr>
            <w:tcW w:w="2925" w:type="dxa"/>
          </w:tcPr>
          <w:p w:rsidR="00B374EA" w:rsidRDefault="00BE21AB" w14:paraId="3600417A" w14:textId="77777777">
            <w:pPr>
              <w:widowControl w:val="0"/>
            </w:pPr>
            <w:r>
              <w:t>Resolución de actividades</w:t>
            </w:r>
          </w:p>
        </w:tc>
        <w:tc>
          <w:tcPr>
            <w:tcW w:w="4800" w:type="dxa"/>
          </w:tcPr>
          <w:p w:rsidR="00B374EA" w:rsidRDefault="00BE21AB" w14:paraId="42DCB39F" w14:textId="77777777">
            <w:pPr>
              <w:widowControl w:val="0"/>
            </w:pPr>
            <w:r>
              <w:t>Tareas o ejercicios concretos y aislados de aspectos curriculares, que pueden seguir una secuencia lógica o acumulativa.</w:t>
            </w:r>
          </w:p>
        </w:tc>
      </w:tr>
      <w:tr w:rsidR="00B374EA" w14:paraId="2974CA5F" w14:textId="77777777">
        <w:trPr>
          <w:trHeight w:val="300"/>
        </w:trPr>
        <w:tc>
          <w:tcPr>
            <w:tcW w:w="1620" w:type="dxa"/>
          </w:tcPr>
          <w:p w:rsidR="00B374EA" w:rsidRDefault="00BE21AB" w14:paraId="648335E7" w14:textId="77777777">
            <w:pPr>
              <w:widowControl w:val="0"/>
            </w:pPr>
            <w:r>
              <w:t>IE4</w:t>
            </w:r>
          </w:p>
        </w:tc>
        <w:tc>
          <w:tcPr>
            <w:tcW w:w="2925" w:type="dxa"/>
          </w:tcPr>
          <w:p w:rsidR="00B374EA" w:rsidRDefault="00BE21AB" w14:paraId="18B7C02D" w14:textId="77777777">
            <w:pPr>
              <w:widowControl w:val="0"/>
            </w:pPr>
            <w:r>
              <w:t>Prueba objetiva</w:t>
            </w:r>
          </w:p>
        </w:tc>
        <w:tc>
          <w:tcPr>
            <w:tcW w:w="4800" w:type="dxa"/>
          </w:tcPr>
          <w:p w:rsidR="00B374EA" w:rsidRDefault="00BE21AB" w14:paraId="5C544F58" w14:textId="77777777">
            <w:pPr>
              <w:widowControl w:val="0"/>
            </w:pPr>
            <w:r>
              <w:t>Conjunto de tareas teórico-prácticas con limitación temporal.</w:t>
            </w:r>
          </w:p>
        </w:tc>
      </w:tr>
      <w:tr w:rsidR="00B374EA" w14:paraId="09B20E1A" w14:textId="77777777">
        <w:trPr>
          <w:trHeight w:val="300"/>
        </w:trPr>
        <w:tc>
          <w:tcPr>
            <w:tcW w:w="1620" w:type="dxa"/>
          </w:tcPr>
          <w:p w:rsidR="00B374EA" w:rsidRDefault="00BE21AB" w14:paraId="00846B78" w14:textId="77777777">
            <w:pPr>
              <w:widowControl w:val="0"/>
            </w:pPr>
            <w:r>
              <w:t>IE5</w:t>
            </w:r>
          </w:p>
        </w:tc>
        <w:tc>
          <w:tcPr>
            <w:tcW w:w="2925" w:type="dxa"/>
          </w:tcPr>
          <w:p w:rsidR="00B374EA" w:rsidRDefault="00BE21AB" w14:paraId="731B7C9C" w14:textId="77777777">
            <w:pPr>
              <w:widowControl w:val="0"/>
            </w:pPr>
            <w:r>
              <w:t>Desarrollo de proyecto</w:t>
            </w:r>
          </w:p>
        </w:tc>
        <w:tc>
          <w:tcPr>
            <w:tcW w:w="4800" w:type="dxa"/>
          </w:tcPr>
          <w:p w:rsidR="00B374EA" w:rsidRDefault="00BE21AB" w14:paraId="00885859" w14:textId="77777777">
            <w:pPr>
              <w:widowControl w:val="0"/>
            </w:pPr>
            <w:r>
              <w:t>Desarrollo de actividades en forma de proyectos, con hitos y con el objetivo de obtener un resultado final.</w:t>
            </w:r>
          </w:p>
        </w:tc>
      </w:tr>
      <w:tr w:rsidR="00B374EA" w14:paraId="11048864" w14:textId="77777777">
        <w:trPr>
          <w:trHeight w:val="300"/>
        </w:trPr>
        <w:tc>
          <w:tcPr>
            <w:tcW w:w="1620" w:type="dxa"/>
          </w:tcPr>
          <w:p w:rsidR="00B374EA" w:rsidRDefault="00BE21AB" w14:paraId="0ED39EAB" w14:textId="77777777">
            <w:pPr>
              <w:widowControl w:val="0"/>
            </w:pPr>
            <w:r>
              <w:t>IE6</w:t>
            </w:r>
          </w:p>
        </w:tc>
        <w:tc>
          <w:tcPr>
            <w:tcW w:w="2925" w:type="dxa"/>
          </w:tcPr>
          <w:p w:rsidR="00B374EA" w:rsidRDefault="00BE21AB" w14:paraId="677AACF8" w14:textId="77777777">
            <w:pPr>
              <w:widowControl w:val="0"/>
            </w:pPr>
            <w:r>
              <w:t xml:space="preserve">Defensa de </w:t>
            </w:r>
            <w:r>
              <w:t>proyecto</w:t>
            </w:r>
          </w:p>
        </w:tc>
        <w:tc>
          <w:tcPr>
            <w:tcW w:w="4800" w:type="dxa"/>
          </w:tcPr>
          <w:p w:rsidR="00B374EA" w:rsidRDefault="00BE21AB" w14:paraId="684A9A0B" w14:textId="77777777">
            <w:pPr>
              <w:widowControl w:val="0"/>
            </w:pPr>
            <w:r>
              <w:t>Defensa de las actividades realizadas mediante el desarrollo de un proyecto, contestando a cuestiones teórico-prácticas sobre el mismo.</w:t>
            </w:r>
          </w:p>
        </w:tc>
      </w:tr>
      <w:tr w:rsidR="00B374EA" w14:paraId="4FA55238" w14:textId="77777777">
        <w:trPr>
          <w:trHeight w:val="300"/>
        </w:trPr>
        <w:tc>
          <w:tcPr>
            <w:tcW w:w="1620" w:type="dxa"/>
          </w:tcPr>
          <w:p w:rsidR="00B374EA" w:rsidRDefault="00BE21AB" w14:paraId="75F1297C" w14:textId="77777777">
            <w:pPr>
              <w:widowControl w:val="0"/>
            </w:pPr>
            <w:r>
              <w:t>IE7</w:t>
            </w:r>
          </w:p>
        </w:tc>
        <w:tc>
          <w:tcPr>
            <w:tcW w:w="2925" w:type="dxa"/>
          </w:tcPr>
          <w:p w:rsidR="00B374EA" w:rsidRDefault="00BE21AB" w14:paraId="3FD16CFD" w14:textId="77777777">
            <w:pPr>
              <w:widowControl w:val="0"/>
            </w:pPr>
            <w:r>
              <w:t>Actividad de investigación</w:t>
            </w:r>
          </w:p>
        </w:tc>
        <w:tc>
          <w:tcPr>
            <w:tcW w:w="4800" w:type="dxa"/>
          </w:tcPr>
          <w:p w:rsidR="00B374EA" w:rsidRDefault="00BE21AB" w14:paraId="604EF1F6" w14:textId="77777777">
            <w:pPr>
              <w:widowControl w:val="0"/>
            </w:pPr>
            <w:r>
              <w:t>Mediante unas indicaciones previas, se conduce al alumnado en un proceso de autogestión para alcanzar determinados objetivos.</w:t>
            </w:r>
          </w:p>
        </w:tc>
      </w:tr>
      <w:tr w:rsidR="00B374EA" w14:paraId="154FA2F9" w14:textId="77777777">
        <w:trPr>
          <w:trHeight w:val="300"/>
        </w:trPr>
        <w:tc>
          <w:tcPr>
            <w:tcW w:w="1620" w:type="dxa"/>
          </w:tcPr>
          <w:p w:rsidR="00B374EA" w:rsidRDefault="00BE21AB" w14:paraId="144FFEBF" w14:textId="77777777">
            <w:pPr>
              <w:widowControl w:val="0"/>
            </w:pPr>
            <w:r>
              <w:t>IE8</w:t>
            </w:r>
          </w:p>
        </w:tc>
        <w:tc>
          <w:tcPr>
            <w:tcW w:w="2925" w:type="dxa"/>
          </w:tcPr>
          <w:p w:rsidR="00B374EA" w:rsidRDefault="00BE21AB" w14:paraId="5BEC950A" w14:textId="77777777">
            <w:pPr>
              <w:widowControl w:val="0"/>
            </w:pPr>
            <w:r>
              <w:t>Exposición o presentación</w:t>
            </w:r>
          </w:p>
        </w:tc>
        <w:tc>
          <w:tcPr>
            <w:tcW w:w="4800" w:type="dxa"/>
          </w:tcPr>
          <w:p w:rsidR="00B374EA" w:rsidRDefault="00BE21AB" w14:paraId="1E1E8E8E" w14:textId="77777777">
            <w:pPr>
              <w:widowControl w:val="0"/>
            </w:pPr>
            <w:r>
              <w:t>Actividad de carácter expositivo en la que el alumnado sintetiza y presenta un producto elaborado.</w:t>
            </w:r>
          </w:p>
        </w:tc>
      </w:tr>
    </w:tbl>
    <w:p w:rsidR="00B374EA" w:rsidRDefault="00BE21AB" w14:paraId="2B2BE594" w14:textId="77777777">
      <w:pPr>
        <w:pStyle w:val="Ttulo2"/>
      </w:pPr>
      <w:r>
        <w:t>Criterios de calificación</w:t>
      </w:r>
    </w:p>
    <w:p w:rsidR="00B374EA" w:rsidRDefault="00BE21AB" w14:paraId="4E131E4E" w14:textId="77777777">
      <w:pPr>
        <w:rPr>
          <w:color w:val="AEAAAA" w:themeColor="background2" w:themeShade="BF"/>
        </w:rPr>
      </w:pPr>
      <w:r>
        <w:t xml:space="preserve">Las </w:t>
      </w:r>
      <w:r>
        <w:rPr>
          <w:b/>
          <w:bCs/>
        </w:rPr>
        <w:t>actividades de enseñanza-aprendizaje de evaluación</w:t>
      </w:r>
      <w:r>
        <w:t xml:space="preserve"> contenidas en cada unidad formativa serán valoradas de 1 a 10 puntos. Dichas actividades están asociadas a uno o más Criterios de evaluación (e indirectamente, a uno o más resultados de aprendizaje).</w:t>
      </w:r>
    </w:p>
    <w:p w:rsidR="00B374EA" w:rsidRDefault="00BE21AB" w14:paraId="4E7E7160" w14:textId="77777777">
      <w:pPr>
        <w:rPr>
          <w:color w:val="AEAAAA" w:themeColor="background2" w:themeShade="BF"/>
        </w:rPr>
      </w:pPr>
      <w:r>
        <w:t>Para calcular la calificación de cada resultado de aprendizaje se tendrán en cuenta los criterios de evaluación trabajados en cada actividad de enseñanza-aprendizaje.</w:t>
      </w:r>
    </w:p>
    <w:p w:rsidR="00B374EA" w:rsidRDefault="00BE21AB" w14:paraId="63D03DF3" w14:textId="77777777">
      <w:pPr>
        <w:rPr>
          <w:color w:val="AEAAAA" w:themeColor="background2" w:themeShade="BF"/>
        </w:rPr>
      </w:pPr>
      <w:r>
        <w:t>La calificación final se calculará como la media ponderada de los Resultados de Aprendizaje y los Criterios de evaluación, según las ponderaciones detalladas en el Anexo I.</w:t>
      </w:r>
    </w:p>
    <w:p w:rsidR="00B374EA" w:rsidRDefault="00BE21AB" w14:paraId="46E57775" w14:textId="77777777">
      <w:pPr>
        <w:jc w:val="left"/>
        <w:rPr>
          <w:b/>
          <w:bCs/>
          <w:color w:val="AEAAAA" w:themeColor="background2" w:themeShade="BF"/>
        </w:rPr>
      </w:pPr>
      <w:r>
        <w:rPr>
          <w:b/>
          <w:bCs/>
        </w:rPr>
        <w:t>Los criterios de calificación de cada resultado de aprendizaje se detallan en el anexo I.</w:t>
      </w:r>
    </w:p>
    <w:p w:rsidR="00B374EA" w:rsidRDefault="00BE21AB" w14:paraId="6C2497B9" w14:textId="17D47F2E">
      <w:r w:rsidR="00BE21AB">
        <w:rPr/>
        <w:t>Para superar el módulo la calificación de cada RA ha de ser como mínimo de 5</w:t>
      </w:r>
      <w:r w:rsidR="00A35692">
        <w:rPr/>
        <w:t>.</w:t>
      </w:r>
    </w:p>
    <w:p w:rsidR="16FECC66" w:rsidP="7DD5724C" w:rsidRDefault="16FECC66" w14:paraId="0FAE1F74" w14:textId="4950A875">
      <w:pPr>
        <w:bidi w:val="0"/>
        <w:spacing w:before="240" w:beforeAutospacing="off" w:after="120" w:afterAutospacing="off"/>
        <w:jc w:val="both"/>
      </w:pPr>
      <w:r w:rsidRPr="7A677E27" w:rsidR="16FECC66">
        <w:rPr>
          <w:rFonts w:ascii="Arial" w:hAnsi="Arial" w:eastAsia="Arial" w:cs="Arial"/>
          <w:noProof w:val="0"/>
          <w:sz w:val="22"/>
          <w:szCs w:val="22"/>
          <w:lang w:val="es-ES"/>
        </w:rPr>
        <w:t>El alumnado siempre podrá ser requerido por el profesor para la defensa y argumentación sobre cualquiera de los trabajo desarrollados y entregados durante el curso.</w:t>
      </w:r>
    </w:p>
    <w:p w:rsidR="16FECC66" w:rsidP="7DD5724C" w:rsidRDefault="16FECC66" w14:paraId="2CF12A0D" w14:textId="7C97BA79">
      <w:pPr>
        <w:bidi w:val="0"/>
        <w:spacing w:before="240" w:beforeAutospacing="off" w:after="120" w:afterAutospacing="off"/>
        <w:jc w:val="both"/>
      </w:pPr>
      <w:r w:rsidRPr="7A677E27" w:rsidR="16FECC66">
        <w:rPr>
          <w:rFonts w:ascii="Arial" w:hAnsi="Arial" w:eastAsia="Arial" w:cs="Arial"/>
          <w:noProof w:val="0"/>
          <w:sz w:val="22"/>
          <w:szCs w:val="22"/>
          <w:lang w:val="es-ES"/>
        </w:rPr>
        <w:t>No se permiten entregas fuera de plazo, excepto por causa mayor justificada.</w:t>
      </w:r>
    </w:p>
    <w:p w:rsidR="00B374EA" w:rsidRDefault="00B374EA" w14:paraId="52DD7457" w14:textId="77777777"/>
    <w:p w:rsidR="00B374EA" w:rsidRDefault="00BE21AB" w14:paraId="14C5093F" w14:textId="77777777">
      <w:pPr>
        <w:pStyle w:val="Ttulo2"/>
      </w:pPr>
      <w:bookmarkStart w:name="_Toc101953472" w:id="4"/>
      <w:r>
        <w:t>Recuperación de los resultados de aprendizaje</w:t>
      </w:r>
      <w:bookmarkEnd w:id="4"/>
      <w:r>
        <w:t xml:space="preserve"> </w:t>
      </w:r>
    </w:p>
    <w:p w:rsidR="00B374EA" w:rsidRDefault="00BE21AB" w14:paraId="66006EFB" w14:textId="77777777">
      <w:pPr>
        <w:rPr>
          <w:color w:val="AEAAAA" w:themeColor="background2" w:themeShade="BF"/>
        </w:rPr>
      </w:pPr>
      <w:r>
        <w:t xml:space="preserve">La recuperación de los </w:t>
      </w:r>
      <w:proofErr w:type="spellStart"/>
      <w:r>
        <w:t>RAs</w:t>
      </w:r>
      <w:proofErr w:type="spellEnd"/>
      <w:r>
        <w:t xml:space="preserve"> no superados y/o actividades se realizará durante el periodo lectivo ordinario del curso de las siguientes maneras dependiendo de las características de las actividades evaluables y del criterio docente:</w:t>
      </w:r>
    </w:p>
    <w:p w:rsidR="00B374EA" w:rsidRDefault="00BE21AB" w14:paraId="39AE7CC2" w14:textId="77777777">
      <w:pPr>
        <w:pStyle w:val="Prrafodelista"/>
        <w:numPr>
          <w:ilvl w:val="0"/>
          <w:numId w:val="4"/>
        </w:numPr>
        <w:rPr>
          <w:color w:val="AEAAAA" w:themeColor="background2" w:themeShade="BF"/>
        </w:rPr>
      </w:pPr>
      <w:r>
        <w:t>Realización o rectificación de las mismas actividades evaluables asociadas al CE/RA siempre que no se haya proporcionado las soluciones y/o no exista riesgo de copia.</w:t>
      </w:r>
    </w:p>
    <w:p w:rsidR="00B374EA" w:rsidRDefault="00BE21AB" w14:paraId="75F4F5B1" w14:textId="77777777">
      <w:pPr>
        <w:pStyle w:val="Prrafodelista"/>
        <w:numPr>
          <w:ilvl w:val="0"/>
          <w:numId w:val="4"/>
        </w:numPr>
        <w:rPr>
          <w:color w:val="AEAAAA" w:themeColor="background2" w:themeShade="BF"/>
        </w:rPr>
      </w:pPr>
      <w:r>
        <w:rPr>
          <w:b/>
          <w:bCs/>
        </w:rPr>
        <w:t>Actividades de recuperación complementarias</w:t>
      </w:r>
      <w:r>
        <w:t xml:space="preserve"> que sustituyan a las no superadas, atendiendo a los principios de evaluación continua, formativa y formadora.</w:t>
      </w:r>
    </w:p>
    <w:p w:rsidR="00B374EA" w:rsidRDefault="00BE21AB" w14:paraId="518271A0" w14:textId="77777777">
      <w:pPr>
        <w:pStyle w:val="Prrafodelista"/>
        <w:numPr>
          <w:ilvl w:val="0"/>
          <w:numId w:val="4"/>
        </w:numPr>
        <w:rPr>
          <w:color w:val="AEAAAA" w:themeColor="background2" w:themeShade="BF"/>
        </w:rPr>
      </w:pPr>
      <w:r>
        <w:t>Pruebas escritas finales con contenido teórico-práctico. Cada elemento de la prueba deberá indicar el RA asociado y su puntuación.</w:t>
      </w:r>
    </w:p>
    <w:p w:rsidR="00B374EA" w:rsidRDefault="00BE21AB" w14:paraId="144DD760" w14:textId="77777777">
      <w:pPr>
        <w:rPr>
          <w:color w:val="AEAAAA" w:themeColor="background2" w:themeShade="BF"/>
        </w:rPr>
      </w:pPr>
      <w:r>
        <w:t xml:space="preserve">La calificación de los </w:t>
      </w:r>
      <w:proofErr w:type="spellStart"/>
      <w:r>
        <w:t>RAs</w:t>
      </w:r>
      <w:proofErr w:type="spellEnd"/>
      <w:r>
        <w:t xml:space="preserve"> no superados serán los mismos que los especificados en el apartado 5.2, y su valoración será entre 1 y 10.</w:t>
      </w:r>
    </w:p>
    <w:p w:rsidR="00B374EA" w:rsidRDefault="00B374EA" w14:paraId="094C45F6" w14:textId="77777777"/>
    <w:p w:rsidR="00B374EA" w:rsidRDefault="00BE21AB" w14:paraId="4E2497CD" w14:textId="77777777">
      <w:pPr>
        <w:suppressAutoHyphens w:val="0"/>
        <w:spacing w:after="160" w:line="259" w:lineRule="auto"/>
        <w:rPr>
          <w:color w:val="AEAAAA" w:themeColor="background2" w:themeShade="BF"/>
        </w:rPr>
      </w:pPr>
      <w:r>
        <w:t>La prueba final ordinaria (conocida como examen final ordinario) al estar comprendida dentro del periodo lectivo ordinario, se considera como un instrumento de evaluación más dentro del periodo de evaluación continua.</w:t>
      </w:r>
    </w:p>
    <w:p w:rsidR="00B374EA" w:rsidRDefault="00BE21AB" w14:paraId="6CE07E78" w14:textId="77777777">
      <w:pPr>
        <w:suppressAutoHyphens w:val="0"/>
        <w:spacing w:after="160" w:line="259" w:lineRule="auto"/>
        <w:rPr>
          <w:color w:val="AEAAAA" w:themeColor="background2" w:themeShade="BF"/>
        </w:rPr>
      </w:pPr>
      <w:r>
        <w:t>El alumnado que pierda la evaluación continua por inasistencia atendiendo al procedimiento F15.PC02, tendrá siempre derecho a presentarse a la convocatoria final extraordinaria.</w:t>
      </w:r>
    </w:p>
    <w:p w:rsidR="00B374EA" w:rsidRDefault="00BE21AB" w14:paraId="7B60AA1E" w14:textId="77777777">
      <w:pPr>
        <w:suppressAutoHyphens w:val="0"/>
        <w:spacing w:after="160" w:line="259" w:lineRule="auto"/>
        <w:rPr>
          <w:color w:val="AEAAAA" w:themeColor="background2" w:themeShade="BF"/>
        </w:rPr>
      </w:pPr>
      <w:r>
        <w:t xml:space="preserve">El alumnado que no haya obtenido una calificación superior a 5 en el periodo ordinario, tendrá la posibilidad de presentarse a la convocatoria extraordinaria. El docente completará el </w:t>
      </w:r>
      <w:r>
        <w:rPr>
          <w:b/>
          <w:bCs/>
        </w:rPr>
        <w:t>informe de recuperación</w:t>
      </w:r>
      <w:r>
        <w:t xml:space="preserve"> indicando los </w:t>
      </w:r>
      <w:proofErr w:type="spellStart"/>
      <w:r>
        <w:t>RAs</w:t>
      </w:r>
      <w:proofErr w:type="spellEnd"/>
      <w:r>
        <w:t xml:space="preserve"> no superados y las actividades de recuperación asociadas, que deberán ser realizables en tiempo y forma entre el periodo ordinario y extraordinario. Igualmente, la calificación será numérica, entre 1 y 10.</w:t>
      </w:r>
    </w:p>
    <w:p w:rsidR="00B374EA" w:rsidRDefault="00BE21AB" w14:paraId="466B29B9" w14:textId="77777777">
      <w:pPr>
        <w:suppressAutoHyphens w:val="0"/>
        <w:spacing w:after="160" w:line="259" w:lineRule="auto"/>
        <w:rPr>
          <w:color w:val="AEAAAA" w:themeColor="background2" w:themeShade="BF"/>
        </w:rPr>
      </w:pPr>
      <w:r>
        <w:t>Los RA a los que se pierda el derecho a la evaluación continua por inasistencia, podrán ser recuperados en la convocatoria extraordinaria.</w:t>
      </w:r>
    </w:p>
    <w:p w:rsidR="00B374EA" w:rsidRDefault="00BE21AB" w14:paraId="182C7C8B" w14:textId="77777777">
      <w:pPr>
        <w:pStyle w:val="Ttulo2"/>
      </w:pPr>
      <w:bookmarkStart w:name="_Toc101953471" w:id="5"/>
      <w:r>
        <w:t>Criterios de inasistencia</w:t>
      </w:r>
      <w:bookmarkEnd w:id="5"/>
    </w:p>
    <w:p w:rsidR="00B374EA" w:rsidRDefault="00BE21AB" w14:paraId="7DB2AE45" w14:textId="77777777">
      <w:pPr>
        <w:rPr>
          <w:color w:val="AEAAAA" w:themeColor="background2" w:themeShade="BF"/>
        </w:rPr>
      </w:pPr>
      <w:r>
        <w:t xml:space="preserve">Según el artículo 10 de la Orden 78/2010, de 27 de agosto, por la que se regulan determinados aspectos de la ordenación y académica de los ciclos formativos de Formación Profesional del sistema educativo en el ámbito territorial de la </w:t>
      </w:r>
      <w:proofErr w:type="spellStart"/>
      <w:r>
        <w:t>Comunitat</w:t>
      </w:r>
      <w:proofErr w:type="spellEnd"/>
      <w:r>
        <w:t xml:space="preserve"> Valenciana.</w:t>
      </w:r>
    </w:p>
    <w:p w:rsidR="00B374EA" w:rsidRDefault="00BE21AB" w14:paraId="4AD47BBC" w14:textId="77777777">
      <w:pPr>
        <w:pStyle w:val="Prrafodelista"/>
        <w:numPr>
          <w:ilvl w:val="0"/>
          <w:numId w:val="3"/>
        </w:numPr>
        <w:suppressAutoHyphens w:val="0"/>
        <w:spacing w:after="160" w:line="259" w:lineRule="auto"/>
        <w:rPr>
          <w:color w:val="AEAAAA" w:themeColor="background2" w:themeShade="BF"/>
        </w:rPr>
      </w:pPr>
      <w:r>
        <w:t xml:space="preserve">En el período que transcurra desde el inicio del curso escolar hasta la finalización del mes de octubre, cuando un alumno o alumna acumule un número de faltas de asistencia injustificada o con justificación improcedente igual o superior al establecido en el apartado siguiente, la directora del centro a propuesta del tutor o tutora del grupo de </w:t>
      </w:r>
      <w:proofErr w:type="gramStart"/>
      <w:r>
        <w:t>alumnos y alumnas</w:t>
      </w:r>
      <w:proofErr w:type="gramEnd"/>
      <w:r>
        <w:t xml:space="preserve"> acordará la anulación de matrícula que se hubiese formalizado.</w:t>
      </w:r>
    </w:p>
    <w:p w:rsidR="00B374EA" w:rsidRDefault="00BE21AB" w14:paraId="549BC013" w14:textId="77777777">
      <w:pPr>
        <w:pStyle w:val="Prrafodelista"/>
        <w:numPr>
          <w:ilvl w:val="0"/>
          <w:numId w:val="3"/>
        </w:numPr>
        <w:suppressAutoHyphens w:val="0"/>
        <w:spacing w:after="160" w:line="259" w:lineRule="auto"/>
        <w:rPr>
          <w:color w:val="AEAAAA" w:themeColor="background2" w:themeShade="BF"/>
        </w:rPr>
      </w:pPr>
      <w:r>
        <w:t>El número de faltas no justificada o con justificación improcedente que determina la anulación de la matrícula será el que equivalga al 15% de las horas de formación en el centro educativo que correspondan al total de los módulos en que el alumnado se halle matriculado, excluyendo los módulos profesionales pendientes de cursos anteriores si los hubiere y los que hayan sido objeto de convalidación o renuncia a la convocatoria.</w:t>
      </w:r>
    </w:p>
    <w:p w:rsidR="00B374EA" w:rsidRDefault="00BE21AB" w14:paraId="76247E81" w14:textId="77777777">
      <w:pPr>
        <w:pStyle w:val="Prrafodelista"/>
        <w:numPr>
          <w:ilvl w:val="0"/>
          <w:numId w:val="3"/>
        </w:numPr>
        <w:suppressAutoHyphens w:val="0"/>
        <w:spacing w:after="160" w:line="259" w:lineRule="auto"/>
        <w:rPr>
          <w:color w:val="AEAAAA" w:themeColor="background2" w:themeShade="BF"/>
        </w:rPr>
      </w:pPr>
      <w:r>
        <w:t>Asimismo, será causa de dicha anulación de matrícula la inasistencia no justificada del alumno o alumna a las actividades formativas durante un período de diez días lectivos consecutivos.</w:t>
      </w:r>
    </w:p>
    <w:p w:rsidR="00B374EA" w:rsidRDefault="00BE21AB" w14:paraId="71160063" w14:textId="77777777">
      <w:pPr>
        <w:suppressAutoHyphens w:val="0"/>
        <w:spacing w:after="160" w:line="259" w:lineRule="auto"/>
        <w:rPr>
          <w:color w:val="AEAAAA" w:themeColor="background2" w:themeShade="BF"/>
        </w:rPr>
      </w:pPr>
      <w:r>
        <w:t>La pérdida de evaluación continua se justificará por medio del documento F15.PC02, y será visada por Jefatura de estudios de FP. La pérdida de evaluación continua de un/a alumno/a no supondrá la pérdida del derecho a asistencia a clase, ni de la evaluación del resto de actividades del curso.</w:t>
      </w:r>
    </w:p>
    <w:p w:rsidR="00B374EA" w:rsidRDefault="00B374EA" w14:paraId="7419DAF6" w14:textId="77777777">
      <w:pPr>
        <w:suppressAutoHyphens w:val="0"/>
        <w:spacing w:after="160" w:line="259" w:lineRule="auto"/>
      </w:pPr>
    </w:p>
    <w:p w:rsidR="00B374EA" w:rsidRDefault="00BE21AB" w14:paraId="1EF1F918" w14:textId="77777777">
      <w:pPr>
        <w:pStyle w:val="Ttulo1"/>
        <w:pBdr>
          <w:top w:val="single" w:color="C00000" w:sz="12" w:space="1"/>
          <w:left w:val="single" w:color="C00000" w:sz="12" w:space="4"/>
          <w:bottom w:val="single" w:color="C00000" w:sz="12" w:space="1"/>
          <w:right w:val="single" w:color="C00000" w:sz="12" w:space="4"/>
        </w:pBdr>
      </w:pPr>
      <w:bookmarkStart w:name="_Toc101953473" w:id="6"/>
      <w:r>
        <w:t>Evaluación de la práctica docente</w:t>
      </w:r>
      <w:bookmarkEnd w:id="6"/>
    </w:p>
    <w:p w:rsidR="00B374EA" w:rsidRDefault="00BE21AB" w14:paraId="43EDCC95" w14:textId="77777777">
      <w:pPr>
        <w:rPr>
          <w:b/>
          <w:bCs/>
          <w:color w:val="AEAAAA" w:themeColor="background2" w:themeShade="BF"/>
        </w:rPr>
      </w:pPr>
      <w:r>
        <w:t xml:space="preserve">El artículo 26 de RESOLUCIÓN de 6 de julio de 2023, por la que se dictan instrucciones sobre ordenación académica y de organización de la actividad docente de los centros de la </w:t>
      </w:r>
      <w:proofErr w:type="spellStart"/>
      <w:r>
        <w:t>Comunitat</w:t>
      </w:r>
      <w:proofErr w:type="spellEnd"/>
      <w:r>
        <w:t xml:space="preserve"> Valenciana, establece que </w:t>
      </w:r>
      <w:bookmarkStart w:name="_Toc101811418" w:id="7"/>
      <w:r>
        <w:rPr>
          <w:b/>
          <w:bCs/>
        </w:rPr>
        <w:t>el profesorado evaluará</w:t>
      </w:r>
      <w:r>
        <w:t xml:space="preserve"> el aprendizaje del alumnado, el proceso de enseñanza y </w:t>
      </w:r>
      <w:r>
        <w:rPr>
          <w:b/>
          <w:bCs/>
        </w:rPr>
        <w:t xml:space="preserve">su propia práctica docente en relación con los objetivos del currículo, con las necesidades educativas del centro y con las características del alumnado, lo que implicará la evaluación y revisión, en su caso, del </w:t>
      </w:r>
      <w:r>
        <w:rPr>
          <w:b/>
          <w:bCs/>
        </w:rPr>
        <w:t>proyecto curricular de ciclo y de las programaciones didácticas que estén desarrollando.</w:t>
      </w:r>
    </w:p>
    <w:p w:rsidR="00B374EA" w:rsidRDefault="00BE21AB" w14:paraId="14CE592E" w14:textId="77777777">
      <w:pPr>
        <w:rPr>
          <w:color w:val="AEAAAA" w:themeColor="background2" w:themeShade="BF"/>
        </w:rPr>
      </w:pPr>
      <w:r>
        <w:t>La evaluación de las programaciones didácticas se referirá, al menos, a los aspectos siguientes:</w:t>
      </w:r>
    </w:p>
    <w:p w:rsidR="00B374EA" w:rsidRDefault="00BE21AB" w14:paraId="4B400683" w14:textId="77777777">
      <w:pPr>
        <w:pStyle w:val="Prrafodelista"/>
        <w:numPr>
          <w:ilvl w:val="0"/>
          <w:numId w:val="5"/>
        </w:numPr>
        <w:suppressAutoHyphens w:val="0"/>
        <w:spacing w:after="160" w:line="259" w:lineRule="auto"/>
        <w:rPr>
          <w:color w:val="AEAAAA" w:themeColor="background2" w:themeShade="BF"/>
        </w:rPr>
      </w:pPr>
      <w:r>
        <w:t>La selección, distribución y secuenciación de los contenidos.</w:t>
      </w:r>
    </w:p>
    <w:p w:rsidR="00B374EA" w:rsidRDefault="00BE21AB" w14:paraId="7246B065" w14:textId="77777777">
      <w:pPr>
        <w:pStyle w:val="Prrafodelista"/>
        <w:numPr>
          <w:ilvl w:val="0"/>
          <w:numId w:val="5"/>
        </w:numPr>
        <w:suppressAutoHyphens w:val="0"/>
        <w:spacing w:after="160" w:line="259" w:lineRule="auto"/>
        <w:rPr>
          <w:color w:val="AEAAAA" w:themeColor="background2" w:themeShade="BF"/>
        </w:rPr>
      </w:pPr>
      <w:r>
        <w:t>Los criterios de evaluación.</w:t>
      </w:r>
    </w:p>
    <w:p w:rsidR="00B374EA" w:rsidRDefault="00BE21AB" w14:paraId="1CEA069C" w14:textId="77777777">
      <w:pPr>
        <w:pStyle w:val="Prrafodelista"/>
        <w:numPr>
          <w:ilvl w:val="0"/>
          <w:numId w:val="5"/>
        </w:numPr>
        <w:suppressAutoHyphens w:val="0"/>
        <w:spacing w:after="160" w:line="259" w:lineRule="auto"/>
        <w:rPr>
          <w:color w:val="AEAAAA" w:themeColor="background2" w:themeShade="BF"/>
        </w:rPr>
      </w:pPr>
      <w:r>
        <w:t>La metodología didáctica aplicada.</w:t>
      </w:r>
    </w:p>
    <w:p w:rsidR="00B374EA" w:rsidRDefault="00BE21AB" w14:paraId="590C4225" w14:textId="77777777">
      <w:pPr>
        <w:pStyle w:val="Prrafodelista"/>
        <w:numPr>
          <w:ilvl w:val="0"/>
          <w:numId w:val="5"/>
        </w:numPr>
        <w:suppressAutoHyphens w:val="0"/>
        <w:spacing w:after="160" w:line="259" w:lineRule="auto"/>
        <w:rPr>
          <w:color w:val="AEAAAA" w:themeColor="background2" w:themeShade="BF"/>
        </w:rPr>
      </w:pPr>
      <w:r>
        <w:t>Los materiales y recursos didácticos utilizados.</w:t>
      </w:r>
    </w:p>
    <w:p w:rsidR="00B374EA" w:rsidRDefault="00BE21AB" w14:paraId="46527D7A" w14:textId="77777777">
      <w:pPr>
        <w:pStyle w:val="Prrafodelista"/>
        <w:numPr>
          <w:ilvl w:val="0"/>
          <w:numId w:val="5"/>
        </w:numPr>
        <w:suppressAutoHyphens w:val="0"/>
        <w:spacing w:after="160" w:line="259" w:lineRule="auto"/>
        <w:rPr>
          <w:color w:val="AEAAAA" w:themeColor="background2" w:themeShade="BF"/>
        </w:rPr>
      </w:pPr>
      <w:r>
        <w:t>Los criterios establecidos para adoptar las medidas de atención a la diversidad y realizar las adaptaciones curriculares para el alumnado que lo necesite.</w:t>
      </w:r>
    </w:p>
    <w:p w:rsidR="00B374EA" w:rsidRDefault="00BE21AB" w14:paraId="65A48AB5" w14:textId="77777777">
      <w:pPr>
        <w:pStyle w:val="Prrafodelista"/>
        <w:numPr>
          <w:ilvl w:val="0"/>
          <w:numId w:val="5"/>
        </w:numPr>
        <w:suppressAutoHyphens w:val="0"/>
        <w:spacing w:after="160" w:line="259" w:lineRule="auto"/>
        <w:rPr>
          <w:color w:val="AEAAAA" w:themeColor="background2" w:themeShade="BF"/>
        </w:rPr>
      </w:pPr>
      <w:r>
        <w:t>Los resultados obtenidos por el alumnado en el módulo de Formación en Centros de Trabajo, especialmente su inserción profesional.</w:t>
      </w:r>
    </w:p>
    <w:p w:rsidR="00B374EA" w:rsidRDefault="00BE21AB" w14:paraId="746A3657" w14:textId="77777777">
      <w:pPr>
        <w:suppressAutoHyphens w:val="0"/>
        <w:spacing w:after="160" w:line="259" w:lineRule="auto"/>
        <w:rPr>
          <w:color w:val="AEAAAA" w:themeColor="background2" w:themeShade="BF"/>
        </w:rPr>
      </w:pPr>
      <w:r>
        <w:t xml:space="preserve">Dicha evaluación se completará como un apartado en la </w:t>
      </w:r>
      <w:r>
        <w:rPr>
          <w:b/>
          <w:bCs/>
        </w:rPr>
        <w:t>programación de aula (F02.PC02)</w:t>
      </w:r>
      <w:r>
        <w:t xml:space="preserve"> y trimestralmente el jefe de familia lo incluirá en el </w:t>
      </w:r>
      <w:r>
        <w:rPr>
          <w:b/>
          <w:bCs/>
        </w:rPr>
        <w:t>informe trimestral de seguimiento de las programaciones (F03.PC02).</w:t>
      </w:r>
    </w:p>
    <w:p w:rsidR="00B374EA" w:rsidRDefault="00BE21AB" w14:paraId="29B399B9" w14:textId="77777777">
      <w:pPr>
        <w:pStyle w:val="Ttulo1"/>
        <w:pBdr>
          <w:top w:val="single" w:color="C00000" w:sz="12" w:space="1"/>
          <w:left w:val="single" w:color="C00000" w:sz="12" w:space="4"/>
          <w:bottom w:val="single" w:color="C00000" w:sz="12" w:space="1"/>
          <w:right w:val="single" w:color="C00000" w:sz="12" w:space="4"/>
        </w:pBdr>
      </w:pPr>
      <w:bookmarkStart w:name="_Toc101811419" w:id="8"/>
      <w:bookmarkStart w:name="_Toc101953474" w:id="9"/>
      <w:bookmarkEnd w:id="7"/>
      <w:r>
        <w:t>Medidas de atención a la diversidad</w:t>
      </w:r>
      <w:bookmarkEnd w:id="8"/>
      <w:bookmarkEnd w:id="9"/>
    </w:p>
    <w:p w:rsidR="00B374EA" w:rsidRDefault="00BE21AB" w14:paraId="6A1D1A42" w14:textId="77777777">
      <w:pPr>
        <w:rPr>
          <w:color w:val="AEAAAA" w:themeColor="background2" w:themeShade="BF"/>
        </w:rPr>
      </w:pPr>
      <w:r>
        <w:t>En la actualidad la atención al alumnado con necesidades específicas de apoyo educativo está regulada en la Comunidad Valenciana a través de la siguiente normativa:</w:t>
      </w:r>
    </w:p>
    <w:p w:rsidR="00B374EA" w:rsidRDefault="00BE21AB" w14:paraId="79853DD3" w14:textId="77777777">
      <w:pPr>
        <w:pStyle w:val="Prrafodelista"/>
        <w:numPr>
          <w:ilvl w:val="0"/>
          <w:numId w:val="3"/>
        </w:numPr>
        <w:suppressAutoHyphens w:val="0"/>
        <w:spacing w:after="160" w:line="259" w:lineRule="auto"/>
        <w:rPr>
          <w:color w:val="AEAAAA" w:themeColor="background2" w:themeShade="BF"/>
        </w:rPr>
      </w:pPr>
      <w:r>
        <w:t>Decreto 104/2018, de 27 de julio, del Consell, por el que se desarrollan los principios de equidad y de inclusión en el sistema educativo valenciano.</w:t>
      </w:r>
    </w:p>
    <w:p w:rsidR="00B374EA" w:rsidRDefault="00BE21AB" w14:paraId="07A1BE6B" w14:textId="77777777">
      <w:pPr>
        <w:pStyle w:val="Prrafodelista"/>
        <w:numPr>
          <w:ilvl w:val="0"/>
          <w:numId w:val="3"/>
        </w:numPr>
        <w:suppressAutoHyphens w:val="0"/>
        <w:spacing w:after="160" w:line="259" w:lineRule="auto"/>
        <w:rPr>
          <w:color w:val="AEAAAA" w:themeColor="background2" w:themeShade="BF"/>
        </w:rPr>
      </w:pPr>
      <w:r>
        <w:t>Orden 20/2019, de 30 de abril, de la Conselleria de Educación, Investigación, Cultura y Deporte, por la cual se regula la organización de la respuesta educativa para la inclusión del alumnado en los centros docentes sostenidos con fondos públicos del sistema educativo valenciano.</w:t>
      </w:r>
    </w:p>
    <w:p w:rsidR="00B374EA" w:rsidRDefault="00BE21AB" w14:paraId="6312BE99" w14:textId="77777777">
      <w:pPr>
        <w:rPr>
          <w:color w:val="AEAAAA" w:themeColor="background2" w:themeShade="BF"/>
        </w:rPr>
      </w:pPr>
      <w:r>
        <w:t>Esta normativa establece las medidas de respuesta educativa para la inclusión que constituyen todas las actuaciones educativas planificadas con la finalidad de eliminar las barreras identificadas en los diversos contextos donde se desarrolla el proceso educativo de todo el alumnado, y contribuyen de esta manera a la personalización del proceso de aprendizaje en todas las etapas educativas. Están divididas en cuatro niveles. En concreto, nos centraremos en las medidas de nivel III y IV.</w:t>
      </w:r>
    </w:p>
    <w:p w:rsidR="00B374EA" w:rsidRDefault="00BE21AB" w14:paraId="6126E878" w14:textId="77777777">
      <w:pPr>
        <w:pStyle w:val="Prrafodelista"/>
        <w:numPr>
          <w:ilvl w:val="0"/>
          <w:numId w:val="3"/>
        </w:numPr>
        <w:suppressAutoHyphens w:val="0"/>
        <w:spacing w:after="160" w:line="259" w:lineRule="auto"/>
        <w:rPr>
          <w:color w:val="AEAAAA" w:themeColor="background2" w:themeShade="BF"/>
        </w:rPr>
      </w:pPr>
      <w:r>
        <w:t>Nivel III: Lo constituyen las medidas dirigidas al alumnado que requiere una respuesta diferenciada, individualmente o en grupo, que implican apoyos ordinarios adicionales.</w:t>
      </w:r>
    </w:p>
    <w:p w:rsidR="00B374EA" w:rsidRDefault="00BE21AB" w14:paraId="2CB12B39" w14:textId="77777777">
      <w:pPr>
        <w:pStyle w:val="Prrafodelista"/>
        <w:numPr>
          <w:ilvl w:val="0"/>
          <w:numId w:val="3"/>
        </w:numPr>
        <w:suppressAutoHyphens w:val="0"/>
        <w:spacing w:after="160" w:line="259" w:lineRule="auto"/>
        <w:rPr>
          <w:color w:val="AEAAAA" w:themeColor="background2" w:themeShade="BF"/>
        </w:rPr>
      </w:pPr>
      <w:r>
        <w:t>Nivel IV: Lo constituyen las medidas dirigidas al alumnado con necesidades específicas de apoyo educativo que requiere una respuesta personalizada e individualizada de carácter extraordinario que implique apoyos especializados adicionales.</w:t>
      </w:r>
    </w:p>
    <w:p w:rsidR="00B374EA" w:rsidRDefault="00BE21AB" w14:paraId="23D3E534" w14:textId="77777777">
      <w:pPr>
        <w:rPr>
          <w:color w:val="AEAAAA" w:themeColor="background2" w:themeShade="BF"/>
        </w:rPr>
      </w:pPr>
      <w:r>
        <w:t>El departamento de orientación informará de los alumnos/as que necesitan medidas de respuesta educativa para la inclusión de niveles III y IV para personalizar el proceso de aprendizaje. En concreto, sirvan las siguientes de orientación:</w:t>
      </w:r>
    </w:p>
    <w:p w:rsidR="00B374EA" w:rsidRDefault="00BE21AB" w14:paraId="130CB7E9" w14:textId="77777777">
      <w:pPr>
        <w:pStyle w:val="Prrafodelista"/>
        <w:numPr>
          <w:ilvl w:val="0"/>
          <w:numId w:val="6"/>
        </w:numPr>
        <w:suppressAutoHyphens w:val="0"/>
        <w:spacing w:after="160" w:line="259" w:lineRule="auto"/>
        <w:rPr>
          <w:color w:val="AEAAAA" w:themeColor="background2" w:themeShade="BF"/>
        </w:rPr>
      </w:pPr>
      <w:r>
        <w:t>Nivel III - Adecuación personalizada de las programaciones didácticas. Comporta la planificación de las unidades didácticas y las actividades curriculares en diferentes niveles de amplitud, la utilización de diversas formas de representación y de expresión, actividades e instrumentos de evaluación.</w:t>
      </w:r>
    </w:p>
    <w:p w:rsidR="00B374EA" w:rsidRDefault="00BE21AB" w14:paraId="69F82C13" w14:textId="77777777">
      <w:pPr>
        <w:pStyle w:val="Prrafodelista"/>
        <w:numPr>
          <w:ilvl w:val="0"/>
          <w:numId w:val="6"/>
        </w:numPr>
        <w:suppressAutoHyphens w:val="0"/>
        <w:spacing w:after="160" w:line="259" w:lineRule="auto"/>
        <w:rPr>
          <w:color w:val="AEAAAA" w:themeColor="background2" w:themeShade="BF"/>
        </w:rPr>
      </w:pPr>
      <w:r>
        <w:t>Nivel III - Accesibilidad personalizada con medios comunes. Las adaptaciones de acceso tienen como objetivo que el alumnado que presenta necesidades específicas de apoyo educativo pueda acceder a las experiencias educativas comunes en entornos normalizados y desarrollar el currículum ordinario o, si procede, el currículum adaptado. Estas adaptaciones implican la modificación o la provisión materiales, espaciales, personales, de comunicación, metodológicos u organizativos.</w:t>
      </w:r>
    </w:p>
    <w:p w:rsidR="00B374EA" w:rsidRDefault="00BE21AB" w14:paraId="70BFCB36" w14:textId="77777777">
      <w:pPr>
        <w:pStyle w:val="Prrafodelista"/>
        <w:numPr>
          <w:ilvl w:val="0"/>
          <w:numId w:val="6"/>
        </w:numPr>
        <w:suppressAutoHyphens w:val="0"/>
        <w:spacing w:after="160" w:line="259" w:lineRule="auto"/>
        <w:rPr>
          <w:color w:val="AEAAAA" w:themeColor="background2" w:themeShade="BF"/>
        </w:rPr>
      </w:pPr>
      <w:r>
        <w:t xml:space="preserve">Nivel IV - Accesibilidad personalizada con medios específicos como por ejemplo en el caso de discapacidad auditiva, con la utilización de una emisora FM como sistema aumentativo de la comunicación. </w:t>
      </w:r>
    </w:p>
    <w:p w:rsidR="00B374EA" w:rsidRDefault="00BE21AB" w14:paraId="08E3CF8E" w14:textId="77777777">
      <w:pPr>
        <w:pStyle w:val="Prrafodelista"/>
        <w:numPr>
          <w:ilvl w:val="0"/>
          <w:numId w:val="6"/>
        </w:numPr>
        <w:suppressAutoHyphens w:val="0"/>
        <w:spacing w:after="160" w:line="259" w:lineRule="auto"/>
        <w:rPr>
          <w:color w:val="AEAAAA" w:themeColor="background2" w:themeShade="BF"/>
        </w:rPr>
      </w:pPr>
      <w:r>
        <w:t>Nivel IV - Itinerario formativo personalizado en Formación Profesional:  si fuera necesario, se podrá ampliar el número de convocatorias hasta seis.</w:t>
      </w:r>
    </w:p>
    <w:p w:rsidR="00B374EA" w:rsidRDefault="00B374EA" w14:paraId="269E34A8" w14:textId="77777777">
      <w:pPr>
        <w:suppressAutoHyphens w:val="0"/>
        <w:spacing w:after="160" w:line="259" w:lineRule="auto"/>
      </w:pPr>
    </w:p>
    <w:p w:rsidR="00B374EA" w:rsidRDefault="00BE21AB" w14:paraId="1E56E21B" w14:textId="77777777">
      <w:r>
        <w:br w:type="page"/>
      </w:r>
    </w:p>
    <w:p w:rsidR="00B374EA" w:rsidRDefault="00BE21AB" w14:paraId="062CEDD2" w14:textId="77777777">
      <w:pPr>
        <w:pStyle w:val="Ttulo1"/>
      </w:pPr>
      <w:r>
        <w:t>ANEXO I</w:t>
      </w:r>
    </w:p>
    <w:p w:rsidR="00B374EA" w:rsidRDefault="00BE21AB" w14:paraId="04AC33C3" w14:textId="77777777">
      <w:r>
        <w:t>A continuación, se detallan las ponderaciones de los Resultados de aprendizaje del módulo, así como la ponderación de cada Criterio de evaluación respecto a su Resultado de aprendizaje.</w:t>
      </w:r>
    </w:p>
    <w:p w:rsidR="00B374EA" w:rsidRDefault="00B374EA" w14:paraId="74249566" w14:textId="77777777">
      <w:pPr>
        <w:pStyle w:val="Standard"/>
        <w:widowControl w:val="0"/>
        <w:spacing w:after="0"/>
        <w:jc w:val="left"/>
        <w:rPr>
          <w:sz w:val="22"/>
          <w:szCs w:val="22"/>
        </w:rPr>
      </w:pPr>
    </w:p>
    <w:p w:rsidR="00B374EA" w:rsidRDefault="00B374EA" w14:paraId="3A8455F4" w14:textId="77777777">
      <w:pPr>
        <w:pStyle w:val="Standard"/>
        <w:widowControl w:val="0"/>
        <w:spacing w:after="0"/>
        <w:jc w:val="left"/>
        <w:rPr>
          <w:sz w:val="22"/>
          <w:szCs w:val="22"/>
        </w:rPr>
      </w:pPr>
    </w:p>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1C63F7F2"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01E23AB3" w14:textId="77777777">
            <w:pPr>
              <w:pStyle w:val="Standard"/>
              <w:widowControl w:val="0"/>
              <w:spacing w:after="0"/>
              <w:jc w:val="center"/>
              <w:rPr>
                <w:b/>
                <w:bCs/>
                <w:color w:val="FFFFFF"/>
                <w:sz w:val="19"/>
                <w:szCs w:val="19"/>
              </w:rPr>
            </w:pPr>
            <w:r>
              <w:rPr>
                <w:b/>
                <w:bCs/>
                <w:color w:val="FFFFFF" w:themeColor="background1"/>
                <w:sz w:val="19"/>
                <w:szCs w:val="19"/>
              </w:rPr>
              <w:t>Resultado de aprendizaje (0615.1)</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5EF29C53" w14:textId="77777777">
            <w:pPr>
              <w:pStyle w:val="Standard"/>
              <w:widowControl w:val="0"/>
              <w:spacing w:after="0"/>
              <w:jc w:val="center"/>
            </w:pPr>
            <w:r>
              <w:rPr>
                <w:b/>
                <w:bCs/>
                <w:color w:val="FFFFFF"/>
                <w:sz w:val="19"/>
                <w:szCs w:val="19"/>
              </w:rPr>
              <w:t>Ponderación</w:t>
            </w:r>
          </w:p>
        </w:tc>
      </w:tr>
      <w:tr w:rsidR="00B374EA" w14:paraId="38DA9B44"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422BB696" w14:textId="77777777">
            <w:pPr>
              <w:pStyle w:val="Standard"/>
              <w:widowControl w:val="0"/>
              <w:spacing w:after="0"/>
              <w:jc w:val="center"/>
              <w:rPr>
                <w:sz w:val="19"/>
                <w:szCs w:val="19"/>
              </w:rPr>
            </w:pPr>
            <w:r>
              <w:rPr>
                <w:sz w:val="19"/>
                <w:szCs w:val="19"/>
              </w:rPr>
              <w:t>Planifica la creación de una interfaz web valorando y aplicando especificaciones de diseño</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220870C3" w14:textId="77777777">
            <w:pPr>
              <w:pStyle w:val="Standard"/>
              <w:widowControl w:val="0"/>
              <w:spacing w:after="0"/>
              <w:jc w:val="center"/>
              <w:rPr>
                <w:sz w:val="19"/>
                <w:szCs w:val="19"/>
              </w:rPr>
            </w:pPr>
            <w:r>
              <w:rPr>
                <w:sz w:val="19"/>
                <w:szCs w:val="19"/>
              </w:rPr>
              <w:t>11.00 %</w:t>
            </w:r>
          </w:p>
        </w:tc>
      </w:tr>
      <w:tr w:rsidR="00B374EA" w14:paraId="31282E58"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358362E9"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0C764B01" w14:textId="77777777">
            <w:pPr>
              <w:pStyle w:val="Standard"/>
              <w:widowControl w:val="0"/>
              <w:spacing w:after="0" w:line="252" w:lineRule="auto"/>
              <w:jc w:val="center"/>
            </w:pPr>
            <w:r>
              <w:rPr>
                <w:b/>
                <w:bCs/>
                <w:sz w:val="19"/>
                <w:szCs w:val="19"/>
              </w:rPr>
              <w:t>Ponderación</w:t>
            </w:r>
          </w:p>
        </w:tc>
      </w:tr>
      <w:tr w:rsidR="00B374EA" w14:paraId="757FDA31"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D86BCA9" w14:textId="77777777">
            <w:pPr>
              <w:pStyle w:val="Standard"/>
              <w:widowControl w:val="0"/>
              <w:spacing w:after="0"/>
              <w:jc w:val="left"/>
              <w:rPr>
                <w:sz w:val="19"/>
                <w:szCs w:val="19"/>
              </w:rPr>
            </w:pPr>
          </w:p>
          <w:p w:rsidR="00B374EA" w:rsidRDefault="00BE21AB" w14:paraId="65007F4D" w14:textId="77777777">
            <w:pPr>
              <w:pStyle w:val="Standard"/>
              <w:widowControl w:val="0"/>
              <w:spacing w:after="0"/>
              <w:jc w:val="left"/>
            </w:pPr>
            <w:r>
              <w:rPr>
                <w:sz w:val="19"/>
                <w:szCs w:val="19"/>
              </w:rPr>
              <w:t xml:space="preserve">a. Se ha reconocido la </w:t>
            </w:r>
            <w:r>
              <w:rPr>
                <w:sz w:val="19"/>
                <w:szCs w:val="19"/>
              </w:rPr>
              <w:t>importancia de la comunicación visual y sus principios básicos</w:t>
            </w:r>
          </w:p>
          <w:p w:rsidR="00B374EA" w:rsidRDefault="00B374EA" w14:paraId="5F2099FE"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00C08A22" w14:textId="35BA5944">
            <w:pPr>
              <w:pStyle w:val="Standard"/>
              <w:widowControl w:val="0"/>
              <w:spacing w:after="0"/>
              <w:jc w:val="center"/>
              <w:rPr>
                <w:sz w:val="19"/>
                <w:szCs w:val="19"/>
              </w:rPr>
            </w:pPr>
            <w:r>
              <w:rPr>
                <w:sz w:val="19"/>
                <w:szCs w:val="19"/>
              </w:rPr>
              <w:t>5 %</w:t>
            </w:r>
          </w:p>
        </w:tc>
      </w:tr>
      <w:tr w:rsidR="00B374EA" w14:paraId="74CA9802"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44E29192" w14:textId="77777777">
            <w:pPr>
              <w:pStyle w:val="Standard"/>
              <w:widowControl w:val="0"/>
              <w:spacing w:after="0"/>
              <w:jc w:val="left"/>
              <w:rPr>
                <w:sz w:val="19"/>
                <w:szCs w:val="19"/>
              </w:rPr>
            </w:pPr>
          </w:p>
          <w:p w:rsidR="00B374EA" w:rsidRDefault="00BE21AB" w14:paraId="42F77883" w14:textId="77777777">
            <w:pPr>
              <w:pStyle w:val="Standard"/>
              <w:widowControl w:val="0"/>
              <w:spacing w:after="0"/>
              <w:jc w:val="left"/>
            </w:pPr>
            <w:r>
              <w:rPr>
                <w:sz w:val="19"/>
                <w:szCs w:val="19"/>
              </w:rPr>
              <w:t>b. Se han analizado y seleccionado los colores y tipografías adecuados para su visualización en pantalla</w:t>
            </w:r>
          </w:p>
          <w:p w:rsidR="00B374EA" w:rsidRDefault="00B374EA" w14:paraId="2AD717B4"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18B50D44" w14:textId="0518AAAB">
            <w:pPr>
              <w:pStyle w:val="Standard"/>
              <w:widowControl w:val="0"/>
              <w:spacing w:after="0"/>
              <w:jc w:val="center"/>
              <w:rPr>
                <w:sz w:val="19"/>
                <w:szCs w:val="19"/>
              </w:rPr>
            </w:pPr>
            <w:r>
              <w:rPr>
                <w:sz w:val="19"/>
                <w:szCs w:val="19"/>
              </w:rPr>
              <w:t>20 %</w:t>
            </w:r>
          </w:p>
        </w:tc>
      </w:tr>
      <w:tr w:rsidR="00B374EA" w14:paraId="4B5D8840"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1B36684F" w14:textId="77777777">
            <w:pPr>
              <w:pStyle w:val="Standard"/>
              <w:widowControl w:val="0"/>
              <w:spacing w:after="0"/>
              <w:jc w:val="left"/>
              <w:rPr>
                <w:sz w:val="19"/>
                <w:szCs w:val="19"/>
              </w:rPr>
            </w:pPr>
          </w:p>
          <w:p w:rsidR="00B374EA" w:rsidRDefault="00BE21AB" w14:paraId="114C619D" w14:textId="77777777">
            <w:pPr>
              <w:pStyle w:val="Standard"/>
              <w:widowControl w:val="0"/>
              <w:spacing w:after="0"/>
              <w:jc w:val="left"/>
            </w:pPr>
            <w:r>
              <w:rPr>
                <w:sz w:val="19"/>
                <w:szCs w:val="19"/>
              </w:rPr>
              <w:t xml:space="preserve">c. Se han analizado alternativas para la presentación de la </w:t>
            </w:r>
            <w:r>
              <w:rPr>
                <w:sz w:val="19"/>
                <w:szCs w:val="19"/>
              </w:rPr>
              <w:t>información en documentos web</w:t>
            </w:r>
          </w:p>
          <w:p w:rsidR="00B374EA" w:rsidRDefault="00B374EA" w14:paraId="3A497F61"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30A880AF" w14:textId="4E791CC7">
            <w:pPr>
              <w:pStyle w:val="Standard"/>
              <w:widowControl w:val="0"/>
              <w:spacing w:after="0"/>
              <w:jc w:val="center"/>
              <w:rPr>
                <w:sz w:val="19"/>
                <w:szCs w:val="19"/>
              </w:rPr>
            </w:pPr>
            <w:r>
              <w:rPr>
                <w:sz w:val="19"/>
                <w:szCs w:val="19"/>
              </w:rPr>
              <w:t>5 %</w:t>
            </w:r>
          </w:p>
        </w:tc>
      </w:tr>
      <w:tr w:rsidR="00B374EA" w14:paraId="53C93506"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E40CE73" w14:textId="77777777">
            <w:pPr>
              <w:pStyle w:val="Standard"/>
              <w:widowControl w:val="0"/>
              <w:spacing w:after="0"/>
              <w:jc w:val="left"/>
              <w:rPr>
                <w:sz w:val="19"/>
                <w:szCs w:val="19"/>
              </w:rPr>
            </w:pPr>
          </w:p>
          <w:p w:rsidR="00B374EA" w:rsidRDefault="00BE21AB" w14:paraId="773CEB63" w14:textId="77777777">
            <w:pPr>
              <w:pStyle w:val="Standard"/>
              <w:widowControl w:val="0"/>
              <w:spacing w:after="0"/>
              <w:jc w:val="left"/>
            </w:pPr>
            <w:r>
              <w:rPr>
                <w:sz w:val="19"/>
                <w:szCs w:val="19"/>
              </w:rPr>
              <w:t>d. Se ha valorado la importancia de definir y aplicar la guía de estilo en el desarrollo de una aplicación web</w:t>
            </w:r>
          </w:p>
          <w:p w:rsidR="00B374EA" w:rsidRDefault="00B374EA" w14:paraId="771F3E75"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04ABF456" w14:textId="0B020DB8">
            <w:pPr>
              <w:pStyle w:val="Standard"/>
              <w:widowControl w:val="0"/>
              <w:spacing w:after="0"/>
              <w:jc w:val="center"/>
              <w:rPr>
                <w:sz w:val="19"/>
                <w:szCs w:val="19"/>
              </w:rPr>
            </w:pPr>
            <w:r>
              <w:rPr>
                <w:sz w:val="19"/>
                <w:szCs w:val="19"/>
              </w:rPr>
              <w:t>5 %</w:t>
            </w:r>
          </w:p>
        </w:tc>
      </w:tr>
      <w:tr w:rsidR="00B374EA" w14:paraId="587A9475"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9040058" w14:textId="77777777">
            <w:pPr>
              <w:pStyle w:val="Standard"/>
              <w:widowControl w:val="0"/>
              <w:spacing w:after="0"/>
              <w:jc w:val="left"/>
              <w:rPr>
                <w:sz w:val="19"/>
                <w:szCs w:val="19"/>
              </w:rPr>
            </w:pPr>
          </w:p>
          <w:p w:rsidR="00B374EA" w:rsidRDefault="00BE21AB" w14:paraId="598E0FA7" w14:textId="77777777">
            <w:pPr>
              <w:pStyle w:val="Standard"/>
              <w:widowControl w:val="0"/>
              <w:spacing w:after="0"/>
              <w:jc w:val="left"/>
            </w:pPr>
            <w:r>
              <w:rPr>
                <w:sz w:val="19"/>
                <w:szCs w:val="19"/>
              </w:rPr>
              <w:t>e. Se han utilizado y valorado distintas tecnologías para el diseño de documentos web</w:t>
            </w:r>
          </w:p>
          <w:p w:rsidR="00B374EA" w:rsidRDefault="00B374EA" w14:paraId="39FB51C9"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797D56DF" w14:textId="4D72EF36">
            <w:pPr>
              <w:pStyle w:val="Standard"/>
              <w:widowControl w:val="0"/>
              <w:spacing w:after="0"/>
              <w:jc w:val="center"/>
              <w:rPr>
                <w:sz w:val="19"/>
                <w:szCs w:val="19"/>
              </w:rPr>
            </w:pPr>
            <w:r>
              <w:rPr>
                <w:sz w:val="19"/>
                <w:szCs w:val="19"/>
              </w:rPr>
              <w:t>5 %</w:t>
            </w:r>
          </w:p>
        </w:tc>
      </w:tr>
      <w:tr w:rsidR="00B374EA" w14:paraId="68B91E5B"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719E389F" w14:textId="77777777">
            <w:pPr>
              <w:pStyle w:val="Standard"/>
              <w:widowControl w:val="0"/>
              <w:spacing w:after="0"/>
              <w:jc w:val="left"/>
              <w:rPr>
                <w:sz w:val="19"/>
                <w:szCs w:val="19"/>
              </w:rPr>
            </w:pPr>
          </w:p>
          <w:p w:rsidR="00B374EA" w:rsidRDefault="00BE21AB" w14:paraId="5DEF3015" w14:textId="77777777">
            <w:pPr>
              <w:pStyle w:val="Standard"/>
              <w:widowControl w:val="0"/>
              <w:spacing w:after="0"/>
              <w:jc w:val="left"/>
            </w:pPr>
            <w:r>
              <w:rPr>
                <w:sz w:val="19"/>
                <w:szCs w:val="19"/>
              </w:rPr>
              <w:t xml:space="preserve">f. Se </w:t>
            </w:r>
            <w:r>
              <w:rPr>
                <w:sz w:val="19"/>
                <w:szCs w:val="19"/>
              </w:rPr>
              <w:t>han creado y utilizado plantillas de diseño</w:t>
            </w:r>
          </w:p>
          <w:p w:rsidR="00B374EA" w:rsidRDefault="00B374EA" w14:paraId="3C148D71"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7B82EC88" w14:textId="6DF82B3A">
            <w:pPr>
              <w:pStyle w:val="Standard"/>
              <w:widowControl w:val="0"/>
              <w:spacing w:after="0"/>
              <w:jc w:val="center"/>
              <w:rPr>
                <w:sz w:val="19"/>
                <w:szCs w:val="19"/>
              </w:rPr>
            </w:pPr>
            <w:r>
              <w:rPr>
                <w:sz w:val="19"/>
                <w:szCs w:val="19"/>
              </w:rPr>
              <w:t>60 %</w:t>
            </w:r>
          </w:p>
        </w:tc>
      </w:tr>
    </w:tbl>
    <w:p w:rsidR="00B374EA" w:rsidRDefault="00B374EA" w14:paraId="20CE7A21" w14:textId="77777777"/>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0173F8F4"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2C2FFB23" w14:textId="77777777">
            <w:pPr>
              <w:pStyle w:val="Standard"/>
              <w:widowControl w:val="0"/>
              <w:spacing w:after="0"/>
              <w:jc w:val="center"/>
              <w:rPr>
                <w:b/>
                <w:bCs/>
                <w:color w:val="FFFFFF"/>
                <w:sz w:val="19"/>
                <w:szCs w:val="19"/>
              </w:rPr>
            </w:pPr>
            <w:r>
              <w:rPr>
                <w:b/>
                <w:bCs/>
                <w:color w:val="FFFFFF" w:themeColor="background1"/>
                <w:sz w:val="19"/>
                <w:szCs w:val="19"/>
              </w:rPr>
              <w:t>Resultado de aprendizaje (0615.2)</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47C23B91" w14:textId="77777777">
            <w:pPr>
              <w:pStyle w:val="Standard"/>
              <w:widowControl w:val="0"/>
              <w:spacing w:after="0"/>
              <w:jc w:val="center"/>
            </w:pPr>
            <w:r>
              <w:rPr>
                <w:b/>
                <w:bCs/>
                <w:color w:val="FFFFFF"/>
                <w:sz w:val="19"/>
                <w:szCs w:val="19"/>
              </w:rPr>
              <w:t>Ponderación</w:t>
            </w:r>
          </w:p>
        </w:tc>
      </w:tr>
      <w:tr w:rsidR="00B374EA" w14:paraId="44F44C0D"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592262DC" w14:textId="77777777">
            <w:pPr>
              <w:pStyle w:val="Standard"/>
              <w:widowControl w:val="0"/>
              <w:spacing w:after="0"/>
              <w:jc w:val="center"/>
              <w:rPr>
                <w:sz w:val="19"/>
                <w:szCs w:val="19"/>
              </w:rPr>
            </w:pPr>
            <w:r>
              <w:rPr>
                <w:sz w:val="19"/>
                <w:szCs w:val="19"/>
              </w:rPr>
              <w:t>Crea interfaces web homogéneos definiendo y aplicando estilos</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173770EF" w14:textId="77777777">
            <w:pPr>
              <w:pStyle w:val="Standard"/>
              <w:widowControl w:val="0"/>
              <w:spacing w:after="0"/>
              <w:jc w:val="center"/>
              <w:rPr>
                <w:sz w:val="19"/>
                <w:szCs w:val="19"/>
              </w:rPr>
            </w:pPr>
            <w:r>
              <w:rPr>
                <w:sz w:val="19"/>
                <w:szCs w:val="19"/>
              </w:rPr>
              <w:t>55.00 %</w:t>
            </w:r>
          </w:p>
        </w:tc>
      </w:tr>
      <w:tr w:rsidR="00B374EA" w14:paraId="44C4B988"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6B1676A5"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57D295AC" w14:textId="77777777">
            <w:pPr>
              <w:pStyle w:val="Standard"/>
              <w:widowControl w:val="0"/>
              <w:spacing w:after="0" w:line="252" w:lineRule="auto"/>
              <w:jc w:val="center"/>
            </w:pPr>
            <w:r>
              <w:rPr>
                <w:b/>
                <w:bCs/>
                <w:sz w:val="19"/>
                <w:szCs w:val="19"/>
              </w:rPr>
              <w:t>Ponderación</w:t>
            </w:r>
          </w:p>
        </w:tc>
      </w:tr>
      <w:tr w:rsidR="00B374EA" w14:paraId="155AB494"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4A0E6C46" w14:textId="77777777">
            <w:pPr>
              <w:pStyle w:val="Standard"/>
              <w:widowControl w:val="0"/>
              <w:spacing w:after="0"/>
              <w:jc w:val="left"/>
              <w:rPr>
                <w:sz w:val="19"/>
                <w:szCs w:val="19"/>
              </w:rPr>
            </w:pPr>
          </w:p>
          <w:p w:rsidR="00B374EA" w:rsidRDefault="00BE21AB" w14:paraId="265C996A" w14:textId="77777777">
            <w:pPr>
              <w:pStyle w:val="Standard"/>
              <w:widowControl w:val="0"/>
              <w:spacing w:after="0"/>
              <w:jc w:val="left"/>
            </w:pPr>
            <w:r>
              <w:rPr>
                <w:sz w:val="19"/>
                <w:szCs w:val="19"/>
              </w:rPr>
              <w:t xml:space="preserve">a. Se han reconocido las </w:t>
            </w:r>
            <w:r>
              <w:rPr>
                <w:sz w:val="19"/>
                <w:szCs w:val="19"/>
              </w:rPr>
              <w:t>posibilidades de modificar las etiquetas HTML</w:t>
            </w:r>
          </w:p>
          <w:p w:rsidR="00B374EA" w:rsidRDefault="00B374EA" w14:paraId="49764522"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59470A15" w14:textId="77777777">
            <w:pPr>
              <w:pStyle w:val="Standard"/>
              <w:widowControl w:val="0"/>
              <w:spacing w:after="0"/>
              <w:jc w:val="center"/>
              <w:rPr>
                <w:sz w:val="19"/>
                <w:szCs w:val="19"/>
              </w:rPr>
            </w:pPr>
            <w:r>
              <w:rPr>
                <w:sz w:val="19"/>
                <w:szCs w:val="19"/>
              </w:rPr>
              <w:t>10.00 %</w:t>
            </w:r>
          </w:p>
        </w:tc>
      </w:tr>
      <w:tr w:rsidR="00B374EA" w14:paraId="0644363F"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3CE4949" w14:textId="77777777">
            <w:pPr>
              <w:pStyle w:val="Standard"/>
              <w:widowControl w:val="0"/>
              <w:spacing w:after="0"/>
              <w:jc w:val="left"/>
              <w:rPr>
                <w:sz w:val="19"/>
                <w:szCs w:val="19"/>
              </w:rPr>
            </w:pPr>
          </w:p>
          <w:p w:rsidR="00B374EA" w:rsidRDefault="00BE21AB" w14:paraId="2BDE6637" w14:textId="77777777">
            <w:pPr>
              <w:pStyle w:val="Standard"/>
              <w:widowControl w:val="0"/>
              <w:spacing w:after="0"/>
              <w:jc w:val="left"/>
            </w:pPr>
            <w:r>
              <w:rPr>
                <w:sz w:val="19"/>
                <w:szCs w:val="19"/>
              </w:rPr>
              <w:t>b. Se han definido estilos de forma directa</w:t>
            </w:r>
          </w:p>
          <w:p w:rsidR="00B374EA" w:rsidRDefault="00B374EA" w14:paraId="0E0406A7"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4B7FF0C3" w14:textId="77777777">
            <w:pPr>
              <w:pStyle w:val="Standard"/>
              <w:widowControl w:val="0"/>
              <w:spacing w:after="0"/>
              <w:jc w:val="center"/>
              <w:rPr>
                <w:sz w:val="19"/>
                <w:szCs w:val="19"/>
              </w:rPr>
            </w:pPr>
            <w:r>
              <w:rPr>
                <w:sz w:val="19"/>
                <w:szCs w:val="19"/>
              </w:rPr>
              <w:t>2.50 %</w:t>
            </w:r>
          </w:p>
        </w:tc>
      </w:tr>
      <w:tr w:rsidR="00B374EA" w14:paraId="5CEC8DEB"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1E1B45B" w14:textId="77777777">
            <w:pPr>
              <w:pStyle w:val="Standard"/>
              <w:widowControl w:val="0"/>
              <w:spacing w:after="0"/>
              <w:jc w:val="left"/>
              <w:rPr>
                <w:sz w:val="19"/>
                <w:szCs w:val="19"/>
              </w:rPr>
            </w:pPr>
          </w:p>
          <w:p w:rsidR="00B374EA" w:rsidRDefault="00BE21AB" w14:paraId="4AD0B3A4" w14:textId="77777777">
            <w:pPr>
              <w:pStyle w:val="Standard"/>
              <w:widowControl w:val="0"/>
              <w:spacing w:after="0"/>
              <w:jc w:val="left"/>
            </w:pPr>
            <w:r>
              <w:rPr>
                <w:sz w:val="19"/>
                <w:szCs w:val="19"/>
              </w:rPr>
              <w:t>c. Se han definido y asociado estilos globales en hojas externas</w:t>
            </w:r>
          </w:p>
          <w:p w:rsidR="00B374EA" w:rsidRDefault="00B374EA" w14:paraId="43887758"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5573080" w14:textId="77777777">
            <w:pPr>
              <w:pStyle w:val="Standard"/>
              <w:widowControl w:val="0"/>
              <w:spacing w:after="0"/>
              <w:jc w:val="center"/>
              <w:rPr>
                <w:sz w:val="19"/>
                <w:szCs w:val="19"/>
              </w:rPr>
            </w:pPr>
            <w:r>
              <w:rPr>
                <w:sz w:val="19"/>
                <w:szCs w:val="19"/>
              </w:rPr>
              <w:t>5.00 %</w:t>
            </w:r>
          </w:p>
        </w:tc>
      </w:tr>
      <w:tr w:rsidR="00B374EA" w14:paraId="501DD05D"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7A0D4E07" w14:textId="77777777">
            <w:pPr>
              <w:pStyle w:val="Standard"/>
              <w:widowControl w:val="0"/>
              <w:spacing w:after="0"/>
              <w:jc w:val="left"/>
              <w:rPr>
                <w:sz w:val="19"/>
                <w:szCs w:val="19"/>
              </w:rPr>
            </w:pPr>
          </w:p>
          <w:p w:rsidR="00B374EA" w:rsidRDefault="00BE21AB" w14:paraId="6B7764B1" w14:textId="77777777">
            <w:pPr>
              <w:pStyle w:val="Standard"/>
              <w:widowControl w:val="0"/>
              <w:spacing w:after="0"/>
              <w:jc w:val="left"/>
            </w:pPr>
            <w:r>
              <w:rPr>
                <w:sz w:val="19"/>
                <w:szCs w:val="19"/>
              </w:rPr>
              <w:t>d. Se han definido hojas de estilos alternativas</w:t>
            </w:r>
          </w:p>
          <w:p w:rsidR="00B374EA" w:rsidRDefault="00B374EA" w14:paraId="5E5EC7C5"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7522B8F0" w14:textId="77777777">
            <w:pPr>
              <w:pStyle w:val="Standard"/>
              <w:widowControl w:val="0"/>
              <w:spacing w:after="0"/>
              <w:jc w:val="center"/>
              <w:rPr>
                <w:sz w:val="19"/>
                <w:szCs w:val="19"/>
              </w:rPr>
            </w:pPr>
            <w:r>
              <w:rPr>
                <w:sz w:val="19"/>
                <w:szCs w:val="19"/>
              </w:rPr>
              <w:t>5.00 %</w:t>
            </w:r>
          </w:p>
        </w:tc>
      </w:tr>
      <w:tr w:rsidR="00B374EA" w14:paraId="746BCA5D"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2CF5F52" w14:textId="77777777">
            <w:pPr>
              <w:pStyle w:val="Standard"/>
              <w:widowControl w:val="0"/>
              <w:spacing w:after="0"/>
              <w:jc w:val="left"/>
              <w:rPr>
                <w:sz w:val="19"/>
                <w:szCs w:val="19"/>
              </w:rPr>
            </w:pPr>
          </w:p>
          <w:p w:rsidR="00B374EA" w:rsidRDefault="00BE21AB" w14:paraId="088896F9" w14:textId="77777777">
            <w:pPr>
              <w:pStyle w:val="Standard"/>
              <w:widowControl w:val="0"/>
              <w:spacing w:after="0"/>
              <w:jc w:val="left"/>
            </w:pPr>
            <w:r>
              <w:rPr>
                <w:sz w:val="19"/>
                <w:szCs w:val="19"/>
              </w:rPr>
              <w:t xml:space="preserve">e. Se </w:t>
            </w:r>
            <w:r>
              <w:rPr>
                <w:sz w:val="19"/>
                <w:szCs w:val="19"/>
              </w:rPr>
              <w:t>han redefinido estilos</w:t>
            </w:r>
          </w:p>
          <w:p w:rsidR="00B374EA" w:rsidRDefault="00B374EA" w14:paraId="7B147B30"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5BC6CB22" w14:textId="77777777">
            <w:pPr>
              <w:pStyle w:val="Standard"/>
              <w:widowControl w:val="0"/>
              <w:spacing w:after="0"/>
              <w:jc w:val="center"/>
              <w:rPr>
                <w:sz w:val="19"/>
                <w:szCs w:val="19"/>
              </w:rPr>
            </w:pPr>
            <w:r>
              <w:rPr>
                <w:sz w:val="19"/>
                <w:szCs w:val="19"/>
              </w:rPr>
              <w:t>20.00 %</w:t>
            </w:r>
          </w:p>
        </w:tc>
      </w:tr>
      <w:tr w:rsidR="00B374EA" w14:paraId="284D6C57"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63F4B04" w14:textId="77777777">
            <w:pPr>
              <w:pStyle w:val="Standard"/>
              <w:widowControl w:val="0"/>
              <w:spacing w:after="0"/>
              <w:jc w:val="left"/>
              <w:rPr>
                <w:sz w:val="19"/>
                <w:szCs w:val="19"/>
              </w:rPr>
            </w:pPr>
          </w:p>
          <w:p w:rsidR="00B374EA" w:rsidRDefault="00BE21AB" w14:paraId="252DD4C3" w14:textId="77777777">
            <w:pPr>
              <w:pStyle w:val="Standard"/>
              <w:widowControl w:val="0"/>
              <w:spacing w:after="0"/>
              <w:jc w:val="left"/>
            </w:pPr>
            <w:r>
              <w:rPr>
                <w:sz w:val="19"/>
                <w:szCs w:val="19"/>
              </w:rPr>
              <w:t>f. Se han identificado las distintas propiedades de cada elemento</w:t>
            </w:r>
          </w:p>
          <w:p w:rsidR="00B374EA" w:rsidRDefault="00B374EA" w14:paraId="6A47FD6D"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6D22E77" w14:textId="77777777">
            <w:pPr>
              <w:pStyle w:val="Standard"/>
              <w:widowControl w:val="0"/>
              <w:spacing w:after="0"/>
              <w:jc w:val="center"/>
              <w:rPr>
                <w:sz w:val="19"/>
                <w:szCs w:val="19"/>
              </w:rPr>
            </w:pPr>
            <w:r>
              <w:rPr>
                <w:sz w:val="19"/>
                <w:szCs w:val="19"/>
              </w:rPr>
              <w:t>10.00 %</w:t>
            </w:r>
          </w:p>
        </w:tc>
      </w:tr>
      <w:tr w:rsidR="00B374EA" w14:paraId="36371898"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3D4208AB" w14:textId="77777777">
            <w:pPr>
              <w:pStyle w:val="Standard"/>
              <w:widowControl w:val="0"/>
              <w:spacing w:after="0"/>
              <w:jc w:val="left"/>
              <w:rPr>
                <w:sz w:val="19"/>
                <w:szCs w:val="19"/>
              </w:rPr>
            </w:pPr>
          </w:p>
          <w:p w:rsidR="00B374EA" w:rsidRDefault="00BE21AB" w14:paraId="29535167" w14:textId="77777777">
            <w:pPr>
              <w:pStyle w:val="Standard"/>
              <w:widowControl w:val="0"/>
              <w:spacing w:after="0"/>
              <w:jc w:val="left"/>
            </w:pPr>
            <w:r>
              <w:rPr>
                <w:sz w:val="19"/>
                <w:szCs w:val="19"/>
              </w:rPr>
              <w:t>g. Se han creado clases de estilos</w:t>
            </w:r>
          </w:p>
          <w:p w:rsidR="00B374EA" w:rsidRDefault="00B374EA" w14:paraId="7C66A89E"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095FAB30" w14:textId="77777777">
            <w:pPr>
              <w:pStyle w:val="Standard"/>
              <w:widowControl w:val="0"/>
              <w:spacing w:after="0"/>
              <w:jc w:val="center"/>
              <w:rPr>
                <w:sz w:val="19"/>
                <w:szCs w:val="19"/>
              </w:rPr>
            </w:pPr>
            <w:r>
              <w:rPr>
                <w:sz w:val="19"/>
                <w:szCs w:val="19"/>
              </w:rPr>
              <w:t>5.00 %</w:t>
            </w:r>
          </w:p>
        </w:tc>
      </w:tr>
      <w:tr w:rsidR="00B374EA" w14:paraId="04BCF8B6"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7AB755FC" w14:textId="77777777">
            <w:pPr>
              <w:pStyle w:val="Standard"/>
              <w:widowControl w:val="0"/>
              <w:spacing w:after="0"/>
              <w:jc w:val="left"/>
              <w:rPr>
                <w:sz w:val="19"/>
                <w:szCs w:val="19"/>
              </w:rPr>
            </w:pPr>
          </w:p>
          <w:p w:rsidR="00B374EA" w:rsidRDefault="00BE21AB" w14:paraId="666A8B6C" w14:textId="77777777">
            <w:pPr>
              <w:pStyle w:val="Standard"/>
              <w:widowControl w:val="0"/>
              <w:spacing w:after="0"/>
              <w:jc w:val="left"/>
            </w:pPr>
            <w:r>
              <w:rPr>
                <w:sz w:val="19"/>
                <w:szCs w:val="19"/>
              </w:rPr>
              <w:t>h. Se han utilizado herramientas de validación de hojas de estilos</w:t>
            </w:r>
          </w:p>
          <w:p w:rsidR="00B374EA" w:rsidRDefault="00B374EA" w14:paraId="20739736"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0D7CB874" w14:textId="77777777">
            <w:pPr>
              <w:pStyle w:val="Standard"/>
              <w:widowControl w:val="0"/>
              <w:spacing w:after="0"/>
              <w:jc w:val="center"/>
              <w:rPr>
                <w:sz w:val="19"/>
                <w:szCs w:val="19"/>
              </w:rPr>
            </w:pPr>
            <w:r>
              <w:rPr>
                <w:sz w:val="19"/>
                <w:szCs w:val="19"/>
              </w:rPr>
              <w:t>2.50 %</w:t>
            </w:r>
          </w:p>
        </w:tc>
      </w:tr>
      <w:tr w:rsidR="00B374EA" w14:paraId="7946A66E"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09E04EE" w14:textId="77777777">
            <w:pPr>
              <w:pStyle w:val="Standard"/>
              <w:widowControl w:val="0"/>
              <w:spacing w:after="0"/>
              <w:jc w:val="left"/>
              <w:rPr>
                <w:sz w:val="19"/>
                <w:szCs w:val="19"/>
              </w:rPr>
            </w:pPr>
          </w:p>
          <w:p w:rsidR="00B374EA" w:rsidRDefault="00BE21AB" w14:paraId="292FFBC0" w14:textId="77777777">
            <w:pPr>
              <w:pStyle w:val="Standard"/>
              <w:widowControl w:val="0"/>
              <w:spacing w:after="0"/>
              <w:jc w:val="left"/>
            </w:pPr>
            <w:r>
              <w:rPr>
                <w:sz w:val="19"/>
                <w:szCs w:val="19"/>
              </w:rPr>
              <w:t xml:space="preserve">i. Se han analizado y utilizado tecnologías y </w:t>
            </w:r>
            <w:proofErr w:type="spellStart"/>
            <w:r>
              <w:rPr>
                <w:sz w:val="19"/>
                <w:szCs w:val="19"/>
              </w:rPr>
              <w:t>frameworks</w:t>
            </w:r>
            <w:proofErr w:type="spellEnd"/>
            <w:r>
              <w:rPr>
                <w:sz w:val="19"/>
                <w:szCs w:val="19"/>
              </w:rPr>
              <w:t xml:space="preserve"> para la creación de interfaces web con un diseño responsive</w:t>
            </w:r>
          </w:p>
          <w:p w:rsidR="00B374EA" w:rsidRDefault="00B374EA" w14:paraId="30D9ADB2"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29E9614E" w14:textId="77777777">
            <w:pPr>
              <w:pStyle w:val="Standard"/>
              <w:widowControl w:val="0"/>
              <w:spacing w:after="0"/>
              <w:jc w:val="center"/>
              <w:rPr>
                <w:sz w:val="19"/>
                <w:szCs w:val="19"/>
              </w:rPr>
            </w:pPr>
            <w:r>
              <w:rPr>
                <w:sz w:val="19"/>
                <w:szCs w:val="19"/>
              </w:rPr>
              <w:t>20.00 %</w:t>
            </w:r>
          </w:p>
        </w:tc>
      </w:tr>
      <w:tr w:rsidR="00B374EA" w14:paraId="58797FC0"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66BB389" w14:textId="77777777">
            <w:pPr>
              <w:pStyle w:val="Standard"/>
              <w:widowControl w:val="0"/>
              <w:spacing w:after="0"/>
              <w:jc w:val="left"/>
              <w:rPr>
                <w:sz w:val="19"/>
                <w:szCs w:val="19"/>
              </w:rPr>
            </w:pPr>
          </w:p>
          <w:p w:rsidR="00B374EA" w:rsidRDefault="00BE21AB" w14:paraId="0CD36610" w14:textId="77777777">
            <w:pPr>
              <w:pStyle w:val="Standard"/>
              <w:widowControl w:val="0"/>
              <w:spacing w:after="0"/>
              <w:jc w:val="left"/>
            </w:pPr>
            <w:r>
              <w:rPr>
                <w:sz w:val="19"/>
                <w:szCs w:val="19"/>
              </w:rPr>
              <w:t>j. Se han analizado y utilizado preprocesadores de estilos para traducir estilos comunes a un código estándar y reconocible por los navegadores</w:t>
            </w:r>
          </w:p>
          <w:p w:rsidR="00B374EA" w:rsidRDefault="00B374EA" w14:paraId="24FF3EBE"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F16CB13" w14:textId="77777777">
            <w:pPr>
              <w:pStyle w:val="Standard"/>
              <w:widowControl w:val="0"/>
              <w:spacing w:after="0"/>
              <w:jc w:val="center"/>
              <w:rPr>
                <w:sz w:val="19"/>
                <w:szCs w:val="19"/>
              </w:rPr>
            </w:pPr>
            <w:r>
              <w:rPr>
                <w:sz w:val="19"/>
                <w:szCs w:val="19"/>
              </w:rPr>
              <w:t>20.00 %</w:t>
            </w:r>
          </w:p>
        </w:tc>
      </w:tr>
    </w:tbl>
    <w:p w:rsidR="00B374EA" w:rsidRDefault="00B374EA" w14:paraId="4826DFA9" w14:textId="77777777"/>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7D138F38"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165F3A5A" w14:textId="77777777">
            <w:pPr>
              <w:pStyle w:val="Standard"/>
              <w:widowControl w:val="0"/>
              <w:spacing w:after="0"/>
              <w:jc w:val="center"/>
              <w:rPr>
                <w:b/>
                <w:bCs/>
                <w:color w:val="FFFFFF"/>
                <w:sz w:val="19"/>
                <w:szCs w:val="19"/>
              </w:rPr>
            </w:pPr>
            <w:r>
              <w:rPr>
                <w:b/>
                <w:bCs/>
                <w:color w:val="FFFFFF" w:themeColor="background1"/>
                <w:sz w:val="19"/>
                <w:szCs w:val="19"/>
              </w:rPr>
              <w:t>Resultado de aprendizaje (0615.3)</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5E4E4E02" w14:textId="77777777">
            <w:pPr>
              <w:pStyle w:val="Standard"/>
              <w:widowControl w:val="0"/>
              <w:spacing w:after="0"/>
              <w:jc w:val="center"/>
            </w:pPr>
            <w:r>
              <w:rPr>
                <w:b/>
                <w:bCs/>
                <w:color w:val="FFFFFF"/>
                <w:sz w:val="19"/>
                <w:szCs w:val="19"/>
              </w:rPr>
              <w:t>Ponderación</w:t>
            </w:r>
          </w:p>
        </w:tc>
      </w:tr>
      <w:tr w:rsidR="00B374EA" w14:paraId="2D9FD4DE"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726A5825" w14:textId="77777777">
            <w:pPr>
              <w:pStyle w:val="Standard"/>
              <w:widowControl w:val="0"/>
              <w:spacing w:after="0"/>
              <w:jc w:val="center"/>
              <w:rPr>
                <w:sz w:val="19"/>
                <w:szCs w:val="19"/>
              </w:rPr>
            </w:pPr>
            <w:r>
              <w:rPr>
                <w:sz w:val="19"/>
                <w:szCs w:val="19"/>
              </w:rPr>
              <w:t>Prepara archivos multimedia para la web, analizando sus características y manejando herramientas específicas</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74C46692" w14:textId="77777777">
            <w:pPr>
              <w:pStyle w:val="Standard"/>
              <w:widowControl w:val="0"/>
              <w:spacing w:after="0"/>
              <w:jc w:val="center"/>
              <w:rPr>
                <w:sz w:val="19"/>
                <w:szCs w:val="19"/>
              </w:rPr>
            </w:pPr>
            <w:r>
              <w:rPr>
                <w:sz w:val="19"/>
                <w:szCs w:val="19"/>
              </w:rPr>
              <w:t>6.00 %</w:t>
            </w:r>
          </w:p>
        </w:tc>
      </w:tr>
      <w:tr w:rsidR="00B374EA" w14:paraId="2AA77A54"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67B61CCA"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507B70E9" w14:textId="77777777">
            <w:pPr>
              <w:pStyle w:val="Standard"/>
              <w:widowControl w:val="0"/>
              <w:spacing w:after="0" w:line="252" w:lineRule="auto"/>
              <w:jc w:val="center"/>
            </w:pPr>
            <w:r>
              <w:rPr>
                <w:b/>
                <w:bCs/>
                <w:sz w:val="19"/>
                <w:szCs w:val="19"/>
              </w:rPr>
              <w:t>Ponderación</w:t>
            </w:r>
          </w:p>
        </w:tc>
      </w:tr>
      <w:tr w:rsidR="00B374EA" w14:paraId="79A4A864"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760CC0A1" w14:textId="77777777">
            <w:pPr>
              <w:pStyle w:val="Standard"/>
              <w:widowControl w:val="0"/>
              <w:spacing w:after="0"/>
              <w:jc w:val="left"/>
              <w:rPr>
                <w:sz w:val="19"/>
                <w:szCs w:val="19"/>
              </w:rPr>
            </w:pPr>
          </w:p>
          <w:p w:rsidR="00B374EA" w:rsidRDefault="00BE21AB" w14:paraId="6246D1B4" w14:textId="77777777">
            <w:pPr>
              <w:pStyle w:val="Standard"/>
              <w:widowControl w:val="0"/>
              <w:spacing w:after="0"/>
              <w:jc w:val="left"/>
            </w:pPr>
            <w:r>
              <w:rPr>
                <w:sz w:val="19"/>
                <w:szCs w:val="19"/>
              </w:rPr>
              <w:t xml:space="preserve">a. Se han </w:t>
            </w:r>
            <w:r>
              <w:rPr>
                <w:sz w:val="19"/>
                <w:szCs w:val="19"/>
              </w:rPr>
              <w:t>reconocido las implicaciones de las licencias y los derechos de autor en el uso de material multimedia</w:t>
            </w:r>
          </w:p>
          <w:p w:rsidR="00B374EA" w:rsidRDefault="00B374EA" w14:paraId="51E7D1E9"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456CCA96" w14:textId="702B188E">
            <w:pPr>
              <w:pStyle w:val="Standard"/>
              <w:widowControl w:val="0"/>
              <w:spacing w:after="0"/>
              <w:jc w:val="center"/>
              <w:rPr>
                <w:sz w:val="19"/>
                <w:szCs w:val="19"/>
              </w:rPr>
            </w:pPr>
            <w:r>
              <w:rPr>
                <w:sz w:val="19"/>
                <w:szCs w:val="19"/>
              </w:rPr>
              <w:t>10 %</w:t>
            </w:r>
          </w:p>
        </w:tc>
      </w:tr>
      <w:tr w:rsidR="00B374EA" w14:paraId="59389119"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3CDD049B" w14:textId="77777777">
            <w:pPr>
              <w:pStyle w:val="Standard"/>
              <w:widowControl w:val="0"/>
              <w:spacing w:after="0"/>
              <w:jc w:val="left"/>
              <w:rPr>
                <w:sz w:val="19"/>
                <w:szCs w:val="19"/>
              </w:rPr>
            </w:pPr>
          </w:p>
          <w:p w:rsidR="00B374EA" w:rsidRDefault="00BE21AB" w14:paraId="060686F4" w14:textId="77777777">
            <w:pPr>
              <w:pStyle w:val="Standard"/>
              <w:widowControl w:val="0"/>
              <w:spacing w:after="0"/>
              <w:jc w:val="left"/>
            </w:pPr>
            <w:r>
              <w:rPr>
                <w:sz w:val="19"/>
                <w:szCs w:val="19"/>
              </w:rPr>
              <w:t>b. Se han identificado los formatos de imagen, audio y vídeo a utilizar</w:t>
            </w:r>
          </w:p>
          <w:p w:rsidR="00B374EA" w:rsidRDefault="00B374EA" w14:paraId="4373ED8C"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516CE275" w14:textId="0268579D">
            <w:pPr>
              <w:pStyle w:val="Standard"/>
              <w:widowControl w:val="0"/>
              <w:spacing w:after="0"/>
              <w:jc w:val="center"/>
              <w:rPr>
                <w:sz w:val="19"/>
                <w:szCs w:val="19"/>
              </w:rPr>
            </w:pPr>
            <w:r>
              <w:rPr>
                <w:sz w:val="19"/>
                <w:szCs w:val="19"/>
              </w:rPr>
              <w:t>5 %</w:t>
            </w:r>
          </w:p>
        </w:tc>
      </w:tr>
      <w:tr w:rsidR="00B374EA" w14:paraId="246E178F"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A2349D1" w14:textId="77777777">
            <w:pPr>
              <w:pStyle w:val="Standard"/>
              <w:widowControl w:val="0"/>
              <w:spacing w:after="0"/>
              <w:jc w:val="left"/>
              <w:rPr>
                <w:sz w:val="19"/>
                <w:szCs w:val="19"/>
              </w:rPr>
            </w:pPr>
          </w:p>
          <w:p w:rsidR="00B374EA" w:rsidRDefault="00BE21AB" w14:paraId="66D3B9AE" w14:textId="77777777">
            <w:pPr>
              <w:pStyle w:val="Standard"/>
              <w:widowControl w:val="0"/>
              <w:spacing w:after="0"/>
              <w:jc w:val="left"/>
            </w:pPr>
            <w:r>
              <w:rPr>
                <w:sz w:val="19"/>
                <w:szCs w:val="19"/>
              </w:rPr>
              <w:t xml:space="preserve">c. Se han analizado las herramientas disponibles para </w:t>
            </w:r>
            <w:r>
              <w:rPr>
                <w:sz w:val="19"/>
                <w:szCs w:val="19"/>
              </w:rPr>
              <w:t>generar contenido multimedia</w:t>
            </w:r>
          </w:p>
          <w:p w:rsidR="00B374EA" w:rsidRDefault="00B374EA" w14:paraId="6387317C"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548243C1" w14:textId="2B9CE4D2">
            <w:pPr>
              <w:pStyle w:val="Standard"/>
              <w:widowControl w:val="0"/>
              <w:spacing w:after="0"/>
              <w:jc w:val="center"/>
              <w:rPr>
                <w:sz w:val="19"/>
                <w:szCs w:val="19"/>
              </w:rPr>
            </w:pPr>
            <w:r>
              <w:rPr>
                <w:sz w:val="19"/>
                <w:szCs w:val="19"/>
              </w:rPr>
              <w:t>5 %</w:t>
            </w:r>
          </w:p>
        </w:tc>
      </w:tr>
      <w:tr w:rsidR="00B374EA" w14:paraId="39A521B5"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E8A97A0" w14:textId="77777777">
            <w:pPr>
              <w:pStyle w:val="Standard"/>
              <w:widowControl w:val="0"/>
              <w:spacing w:after="0"/>
              <w:jc w:val="left"/>
              <w:rPr>
                <w:sz w:val="19"/>
                <w:szCs w:val="19"/>
              </w:rPr>
            </w:pPr>
          </w:p>
          <w:p w:rsidR="00B374EA" w:rsidRDefault="00BE21AB" w14:paraId="15E7A454" w14:textId="77777777">
            <w:pPr>
              <w:pStyle w:val="Standard"/>
              <w:widowControl w:val="0"/>
              <w:spacing w:after="0"/>
              <w:jc w:val="left"/>
            </w:pPr>
            <w:r>
              <w:rPr>
                <w:sz w:val="19"/>
                <w:szCs w:val="19"/>
              </w:rPr>
              <w:t>d. Se han empleado herramientas para el tratamiento digital de la imagen</w:t>
            </w:r>
          </w:p>
          <w:p w:rsidR="00B374EA" w:rsidRDefault="00B374EA" w14:paraId="7297DDC4"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47238B55" w14:textId="69054DAF">
            <w:pPr>
              <w:pStyle w:val="Standard"/>
              <w:widowControl w:val="0"/>
              <w:spacing w:after="0"/>
              <w:jc w:val="center"/>
              <w:rPr>
                <w:sz w:val="19"/>
                <w:szCs w:val="19"/>
              </w:rPr>
            </w:pPr>
            <w:r>
              <w:rPr>
                <w:sz w:val="19"/>
                <w:szCs w:val="19"/>
              </w:rPr>
              <w:t>10 %</w:t>
            </w:r>
          </w:p>
        </w:tc>
      </w:tr>
      <w:tr w:rsidR="00B374EA" w14:paraId="321E0161"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F0AF0D4" w14:textId="77777777">
            <w:pPr>
              <w:pStyle w:val="Standard"/>
              <w:widowControl w:val="0"/>
              <w:spacing w:after="0"/>
              <w:jc w:val="left"/>
              <w:rPr>
                <w:sz w:val="19"/>
                <w:szCs w:val="19"/>
              </w:rPr>
            </w:pPr>
          </w:p>
          <w:p w:rsidR="00B374EA" w:rsidRDefault="00BE21AB" w14:paraId="31C5A0DA" w14:textId="77777777">
            <w:pPr>
              <w:pStyle w:val="Standard"/>
              <w:widowControl w:val="0"/>
              <w:spacing w:after="0"/>
              <w:jc w:val="left"/>
            </w:pPr>
            <w:r>
              <w:rPr>
                <w:sz w:val="19"/>
                <w:szCs w:val="19"/>
              </w:rPr>
              <w:t>e. Se han utilizado herramientas para manipular audio y vídeo</w:t>
            </w:r>
          </w:p>
          <w:p w:rsidR="00B374EA" w:rsidRDefault="00B374EA" w14:paraId="05B888A4"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135EACF5" w14:textId="1442921A">
            <w:pPr>
              <w:pStyle w:val="Standard"/>
              <w:widowControl w:val="0"/>
              <w:spacing w:after="0"/>
              <w:jc w:val="center"/>
              <w:rPr>
                <w:sz w:val="19"/>
                <w:szCs w:val="19"/>
              </w:rPr>
            </w:pPr>
            <w:r>
              <w:rPr>
                <w:sz w:val="19"/>
                <w:szCs w:val="19"/>
              </w:rPr>
              <w:t>30 %</w:t>
            </w:r>
          </w:p>
        </w:tc>
      </w:tr>
      <w:tr w:rsidR="00B374EA" w14:paraId="224E7C4A"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4427BFED" w14:textId="77777777">
            <w:pPr>
              <w:pStyle w:val="Standard"/>
              <w:widowControl w:val="0"/>
              <w:spacing w:after="0"/>
              <w:jc w:val="left"/>
              <w:rPr>
                <w:sz w:val="19"/>
                <w:szCs w:val="19"/>
              </w:rPr>
            </w:pPr>
          </w:p>
          <w:p w:rsidR="00B374EA" w:rsidRDefault="00BE21AB" w14:paraId="43FAD132" w14:textId="77777777">
            <w:pPr>
              <w:pStyle w:val="Standard"/>
              <w:widowControl w:val="0"/>
              <w:spacing w:after="0"/>
              <w:jc w:val="left"/>
            </w:pPr>
            <w:r>
              <w:rPr>
                <w:sz w:val="19"/>
                <w:szCs w:val="19"/>
              </w:rPr>
              <w:t>f. Se han realizado animaciones a partir de imágenes fijas</w:t>
            </w:r>
          </w:p>
          <w:p w:rsidR="00B374EA" w:rsidRDefault="00B374EA" w14:paraId="08384CCD"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72E6FB95" w14:textId="49DBDD43">
            <w:pPr>
              <w:pStyle w:val="Standard"/>
              <w:widowControl w:val="0"/>
              <w:spacing w:after="0"/>
              <w:jc w:val="center"/>
              <w:rPr>
                <w:sz w:val="19"/>
                <w:szCs w:val="19"/>
              </w:rPr>
            </w:pPr>
            <w:r>
              <w:rPr>
                <w:sz w:val="19"/>
                <w:szCs w:val="19"/>
              </w:rPr>
              <w:t>30 %</w:t>
            </w:r>
          </w:p>
        </w:tc>
      </w:tr>
      <w:tr w:rsidR="00B374EA" w14:paraId="12583CDD"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3802F1C8" w14:textId="77777777">
            <w:pPr>
              <w:pStyle w:val="Standard"/>
              <w:widowControl w:val="0"/>
              <w:spacing w:after="0"/>
              <w:jc w:val="left"/>
              <w:rPr>
                <w:sz w:val="19"/>
                <w:szCs w:val="19"/>
              </w:rPr>
            </w:pPr>
          </w:p>
          <w:p w:rsidR="00B374EA" w:rsidRDefault="00BE21AB" w14:paraId="640269C2" w14:textId="77777777">
            <w:pPr>
              <w:pStyle w:val="Standard"/>
              <w:widowControl w:val="0"/>
              <w:spacing w:after="0"/>
              <w:jc w:val="left"/>
            </w:pPr>
            <w:r>
              <w:rPr>
                <w:sz w:val="19"/>
                <w:szCs w:val="19"/>
              </w:rPr>
              <w:t>g. Se han importado y exportado imágenes, audio y vídeo en diversos formatos según su finalidad</w:t>
            </w:r>
          </w:p>
          <w:p w:rsidR="00B374EA" w:rsidRDefault="00B374EA" w14:paraId="4BA02B17"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5AA1F59C" w14:textId="1B77DDB6">
            <w:pPr>
              <w:pStyle w:val="Standard"/>
              <w:widowControl w:val="0"/>
              <w:spacing w:after="0"/>
              <w:jc w:val="center"/>
              <w:rPr>
                <w:sz w:val="19"/>
                <w:szCs w:val="19"/>
              </w:rPr>
            </w:pPr>
            <w:r>
              <w:rPr>
                <w:sz w:val="19"/>
                <w:szCs w:val="19"/>
              </w:rPr>
              <w:t>5 %</w:t>
            </w:r>
          </w:p>
        </w:tc>
      </w:tr>
      <w:tr w:rsidR="00B374EA" w14:paraId="71F9F598"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E239FEF" w14:textId="77777777">
            <w:pPr>
              <w:pStyle w:val="Standard"/>
              <w:widowControl w:val="0"/>
              <w:spacing w:after="0"/>
              <w:jc w:val="left"/>
              <w:rPr>
                <w:sz w:val="19"/>
                <w:szCs w:val="19"/>
              </w:rPr>
            </w:pPr>
          </w:p>
          <w:p w:rsidR="00B374EA" w:rsidRDefault="00BE21AB" w14:paraId="17BB6FC4" w14:textId="77777777">
            <w:pPr>
              <w:pStyle w:val="Standard"/>
              <w:widowControl w:val="0"/>
              <w:spacing w:after="0"/>
              <w:jc w:val="left"/>
            </w:pPr>
            <w:r>
              <w:rPr>
                <w:sz w:val="19"/>
                <w:szCs w:val="19"/>
              </w:rPr>
              <w:t>h. Se ha aplicado la guía de estilo</w:t>
            </w:r>
          </w:p>
          <w:p w:rsidR="00B374EA" w:rsidRDefault="00B374EA" w14:paraId="0CBB60D0"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6C219E" w14:paraId="0B7DBE4B" w14:textId="390EFD5F">
            <w:pPr>
              <w:pStyle w:val="Standard"/>
              <w:widowControl w:val="0"/>
              <w:spacing w:after="0"/>
              <w:jc w:val="center"/>
              <w:rPr>
                <w:sz w:val="19"/>
                <w:szCs w:val="19"/>
              </w:rPr>
            </w:pPr>
            <w:r>
              <w:rPr>
                <w:sz w:val="19"/>
                <w:szCs w:val="19"/>
              </w:rPr>
              <w:t>5 %</w:t>
            </w:r>
          </w:p>
        </w:tc>
      </w:tr>
    </w:tbl>
    <w:p w:rsidR="00B374EA" w:rsidRDefault="00B374EA" w14:paraId="1D4FCAD2" w14:textId="77777777"/>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5624F616"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1924A4D8" w14:textId="77777777">
            <w:pPr>
              <w:pStyle w:val="Standard"/>
              <w:widowControl w:val="0"/>
              <w:spacing w:after="0"/>
              <w:jc w:val="center"/>
              <w:rPr>
                <w:b/>
                <w:bCs/>
                <w:color w:val="FFFFFF"/>
                <w:sz w:val="19"/>
                <w:szCs w:val="19"/>
              </w:rPr>
            </w:pPr>
            <w:r>
              <w:rPr>
                <w:b/>
                <w:bCs/>
                <w:color w:val="FFFFFF" w:themeColor="background1"/>
                <w:sz w:val="19"/>
                <w:szCs w:val="19"/>
              </w:rPr>
              <w:t>Resultado de aprendizaje (0615.4)</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2DD4C20B" w14:textId="77777777">
            <w:pPr>
              <w:pStyle w:val="Standard"/>
              <w:widowControl w:val="0"/>
              <w:spacing w:after="0"/>
              <w:jc w:val="center"/>
            </w:pPr>
            <w:r>
              <w:rPr>
                <w:b/>
                <w:bCs/>
                <w:color w:val="FFFFFF"/>
                <w:sz w:val="19"/>
                <w:szCs w:val="19"/>
              </w:rPr>
              <w:t>Ponderación</w:t>
            </w:r>
          </w:p>
        </w:tc>
      </w:tr>
      <w:tr w:rsidR="00B374EA" w14:paraId="368FA2A4"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63019EE1" w14:textId="77777777">
            <w:pPr>
              <w:pStyle w:val="Standard"/>
              <w:widowControl w:val="0"/>
              <w:spacing w:after="0"/>
              <w:jc w:val="center"/>
              <w:rPr>
                <w:sz w:val="19"/>
                <w:szCs w:val="19"/>
              </w:rPr>
            </w:pPr>
            <w:r>
              <w:rPr>
                <w:sz w:val="19"/>
                <w:szCs w:val="19"/>
              </w:rPr>
              <w:t xml:space="preserve">Integra contenido multimedia en documentos web </w:t>
            </w:r>
            <w:r>
              <w:rPr>
                <w:sz w:val="19"/>
                <w:szCs w:val="19"/>
              </w:rPr>
              <w:t>valorando su aportación y seleccionando adecuadamente los elementos interactivos</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5039055D" w14:textId="77777777">
            <w:pPr>
              <w:pStyle w:val="Standard"/>
              <w:widowControl w:val="0"/>
              <w:spacing w:after="0"/>
              <w:jc w:val="center"/>
              <w:rPr>
                <w:sz w:val="19"/>
                <w:szCs w:val="19"/>
              </w:rPr>
            </w:pPr>
            <w:r>
              <w:rPr>
                <w:sz w:val="19"/>
                <w:szCs w:val="19"/>
              </w:rPr>
              <w:t>6.00 %</w:t>
            </w:r>
          </w:p>
        </w:tc>
      </w:tr>
      <w:tr w:rsidR="00B374EA" w14:paraId="6A8DC66B"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3F5F4FF6"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468B56CD" w14:textId="77777777">
            <w:pPr>
              <w:pStyle w:val="Standard"/>
              <w:widowControl w:val="0"/>
              <w:spacing w:after="0" w:line="252" w:lineRule="auto"/>
              <w:jc w:val="center"/>
            </w:pPr>
            <w:r>
              <w:rPr>
                <w:b/>
                <w:bCs/>
                <w:sz w:val="19"/>
                <w:szCs w:val="19"/>
              </w:rPr>
              <w:t>Ponderación</w:t>
            </w:r>
          </w:p>
        </w:tc>
      </w:tr>
      <w:tr w:rsidR="00B374EA" w14:paraId="39460F7E"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C01EFCE" w14:textId="77777777">
            <w:pPr>
              <w:pStyle w:val="Standard"/>
              <w:widowControl w:val="0"/>
              <w:spacing w:after="0"/>
              <w:jc w:val="left"/>
              <w:rPr>
                <w:sz w:val="19"/>
                <w:szCs w:val="19"/>
              </w:rPr>
            </w:pPr>
          </w:p>
          <w:p w:rsidR="00B374EA" w:rsidRDefault="00BE21AB" w14:paraId="5159921E" w14:textId="77777777">
            <w:pPr>
              <w:pStyle w:val="Standard"/>
              <w:widowControl w:val="0"/>
              <w:spacing w:after="0"/>
              <w:jc w:val="left"/>
            </w:pPr>
            <w:r>
              <w:rPr>
                <w:sz w:val="19"/>
                <w:szCs w:val="19"/>
              </w:rPr>
              <w:t>a. Se han reconocido y analizado las tecnologías relacionadas con la inclusión de contenido multimedia e interactivo</w:t>
            </w:r>
          </w:p>
          <w:p w:rsidR="00B374EA" w:rsidRDefault="00B374EA" w14:paraId="74477265"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73FC834D" w14:textId="77777777">
            <w:pPr>
              <w:pStyle w:val="Standard"/>
              <w:widowControl w:val="0"/>
              <w:spacing w:after="0"/>
              <w:jc w:val="center"/>
              <w:rPr>
                <w:sz w:val="19"/>
                <w:szCs w:val="19"/>
              </w:rPr>
            </w:pPr>
            <w:r>
              <w:rPr>
                <w:sz w:val="19"/>
                <w:szCs w:val="19"/>
              </w:rPr>
              <w:t>14.29 %</w:t>
            </w:r>
          </w:p>
        </w:tc>
      </w:tr>
      <w:tr w:rsidR="00B374EA" w14:paraId="2596E11E"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4FCD2B9D" w14:textId="77777777">
            <w:pPr>
              <w:pStyle w:val="Standard"/>
              <w:widowControl w:val="0"/>
              <w:spacing w:after="0"/>
              <w:jc w:val="left"/>
              <w:rPr>
                <w:sz w:val="19"/>
                <w:szCs w:val="19"/>
              </w:rPr>
            </w:pPr>
          </w:p>
          <w:p w:rsidR="00B374EA" w:rsidRDefault="00BE21AB" w14:paraId="0D0F13E2" w14:textId="77777777">
            <w:pPr>
              <w:pStyle w:val="Standard"/>
              <w:widowControl w:val="0"/>
              <w:spacing w:after="0"/>
              <w:jc w:val="left"/>
            </w:pPr>
            <w:r>
              <w:rPr>
                <w:sz w:val="19"/>
                <w:szCs w:val="19"/>
              </w:rPr>
              <w:t>b. Se han identificado las necesidades específicas de configuración de los navegadores web para soportar contenido multimedia e interactivo</w:t>
            </w:r>
          </w:p>
          <w:p w:rsidR="00B374EA" w:rsidRDefault="00B374EA" w14:paraId="167A8385"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7514448E" w14:textId="77777777">
            <w:pPr>
              <w:pStyle w:val="Standard"/>
              <w:widowControl w:val="0"/>
              <w:spacing w:after="0"/>
              <w:jc w:val="center"/>
              <w:rPr>
                <w:sz w:val="19"/>
                <w:szCs w:val="19"/>
              </w:rPr>
            </w:pPr>
            <w:r>
              <w:rPr>
                <w:sz w:val="19"/>
                <w:szCs w:val="19"/>
              </w:rPr>
              <w:t>14.29 %</w:t>
            </w:r>
          </w:p>
        </w:tc>
      </w:tr>
      <w:tr w:rsidR="00B374EA" w14:paraId="50C333B0"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846F42C" w14:textId="77777777">
            <w:pPr>
              <w:pStyle w:val="Standard"/>
              <w:widowControl w:val="0"/>
              <w:spacing w:after="0"/>
              <w:jc w:val="left"/>
              <w:rPr>
                <w:sz w:val="19"/>
                <w:szCs w:val="19"/>
              </w:rPr>
            </w:pPr>
          </w:p>
          <w:p w:rsidR="00B374EA" w:rsidRDefault="00BE21AB" w14:paraId="4511FF45" w14:textId="77777777">
            <w:pPr>
              <w:pStyle w:val="Standard"/>
              <w:widowControl w:val="0"/>
              <w:spacing w:after="0"/>
              <w:jc w:val="left"/>
            </w:pPr>
            <w:r>
              <w:rPr>
                <w:sz w:val="19"/>
                <w:szCs w:val="19"/>
              </w:rPr>
              <w:t>c. Se han utilizado herramientas gráficas para el desarrollo de contenido multimedia interactivo</w:t>
            </w:r>
          </w:p>
          <w:p w:rsidR="00B374EA" w:rsidRDefault="00B374EA" w14:paraId="5E7AD840"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29C6F574" w14:textId="77777777">
            <w:pPr>
              <w:pStyle w:val="Standard"/>
              <w:widowControl w:val="0"/>
              <w:spacing w:after="0"/>
              <w:jc w:val="center"/>
              <w:rPr>
                <w:sz w:val="19"/>
                <w:szCs w:val="19"/>
              </w:rPr>
            </w:pPr>
            <w:r>
              <w:rPr>
                <w:sz w:val="19"/>
                <w:szCs w:val="19"/>
              </w:rPr>
              <w:t>14.29 %</w:t>
            </w:r>
          </w:p>
        </w:tc>
      </w:tr>
      <w:tr w:rsidR="00B374EA" w14:paraId="0D3BBEDF"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BA2CAE4" w14:textId="77777777">
            <w:pPr>
              <w:pStyle w:val="Standard"/>
              <w:widowControl w:val="0"/>
              <w:spacing w:after="0"/>
              <w:jc w:val="left"/>
              <w:rPr>
                <w:sz w:val="19"/>
                <w:szCs w:val="19"/>
              </w:rPr>
            </w:pPr>
          </w:p>
          <w:p w:rsidR="00B374EA" w:rsidRDefault="00BE21AB" w14:paraId="5F4E7281" w14:textId="77777777">
            <w:pPr>
              <w:pStyle w:val="Standard"/>
              <w:widowControl w:val="0"/>
              <w:spacing w:after="0"/>
              <w:jc w:val="left"/>
            </w:pPr>
            <w:r>
              <w:rPr>
                <w:sz w:val="19"/>
                <w:szCs w:val="19"/>
              </w:rPr>
              <w:t>d. Se ha analizado el código generado por las herramientas de desarrollo de contenido interactivo</w:t>
            </w:r>
          </w:p>
          <w:p w:rsidR="00B374EA" w:rsidRDefault="00B374EA" w14:paraId="5F8BAB6F"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0C3CA2BC" w14:textId="77777777">
            <w:pPr>
              <w:pStyle w:val="Standard"/>
              <w:widowControl w:val="0"/>
              <w:spacing w:after="0"/>
              <w:jc w:val="center"/>
              <w:rPr>
                <w:sz w:val="19"/>
                <w:szCs w:val="19"/>
              </w:rPr>
            </w:pPr>
            <w:r>
              <w:rPr>
                <w:sz w:val="19"/>
                <w:szCs w:val="19"/>
              </w:rPr>
              <w:t>14.29 %</w:t>
            </w:r>
          </w:p>
        </w:tc>
      </w:tr>
      <w:tr w:rsidR="00B374EA" w14:paraId="3FD21EF3"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481629CF" w14:textId="77777777">
            <w:pPr>
              <w:pStyle w:val="Standard"/>
              <w:widowControl w:val="0"/>
              <w:spacing w:after="0"/>
              <w:jc w:val="left"/>
              <w:rPr>
                <w:sz w:val="19"/>
                <w:szCs w:val="19"/>
              </w:rPr>
            </w:pPr>
          </w:p>
          <w:p w:rsidR="00B374EA" w:rsidRDefault="00BE21AB" w14:paraId="154EB7E7" w14:textId="77777777">
            <w:pPr>
              <w:pStyle w:val="Standard"/>
              <w:widowControl w:val="0"/>
              <w:spacing w:after="0"/>
              <w:jc w:val="left"/>
            </w:pPr>
            <w:r>
              <w:rPr>
                <w:sz w:val="19"/>
                <w:szCs w:val="19"/>
              </w:rPr>
              <w:t xml:space="preserve">e. Se han </w:t>
            </w:r>
            <w:r>
              <w:rPr>
                <w:sz w:val="19"/>
                <w:szCs w:val="19"/>
              </w:rPr>
              <w:t>agregado elementos multimedia a documentos web</w:t>
            </w:r>
          </w:p>
          <w:p w:rsidR="00B374EA" w:rsidRDefault="00B374EA" w14:paraId="07F1DA42"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44ED870" w14:textId="77777777">
            <w:pPr>
              <w:pStyle w:val="Standard"/>
              <w:widowControl w:val="0"/>
              <w:spacing w:after="0"/>
              <w:jc w:val="center"/>
              <w:rPr>
                <w:sz w:val="19"/>
                <w:szCs w:val="19"/>
              </w:rPr>
            </w:pPr>
            <w:r>
              <w:rPr>
                <w:sz w:val="19"/>
                <w:szCs w:val="19"/>
              </w:rPr>
              <w:t>14.29 %</w:t>
            </w:r>
          </w:p>
        </w:tc>
      </w:tr>
      <w:tr w:rsidR="00B374EA" w14:paraId="3CAD1377"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7AFA1715" w14:textId="77777777">
            <w:pPr>
              <w:pStyle w:val="Standard"/>
              <w:widowControl w:val="0"/>
              <w:spacing w:after="0"/>
              <w:jc w:val="left"/>
              <w:rPr>
                <w:sz w:val="19"/>
                <w:szCs w:val="19"/>
              </w:rPr>
            </w:pPr>
          </w:p>
          <w:p w:rsidR="00B374EA" w:rsidRDefault="00BE21AB" w14:paraId="6754736B" w14:textId="77777777">
            <w:pPr>
              <w:pStyle w:val="Standard"/>
              <w:widowControl w:val="0"/>
              <w:spacing w:after="0"/>
              <w:jc w:val="left"/>
            </w:pPr>
            <w:r>
              <w:rPr>
                <w:sz w:val="19"/>
                <w:szCs w:val="19"/>
              </w:rPr>
              <w:t>f. Se ha añadido interactividad a elementos de un documento web</w:t>
            </w:r>
          </w:p>
          <w:p w:rsidR="00B374EA" w:rsidRDefault="00B374EA" w14:paraId="2DDCB434"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06F9EAB0" w14:textId="77777777">
            <w:pPr>
              <w:pStyle w:val="Standard"/>
              <w:widowControl w:val="0"/>
              <w:spacing w:after="0"/>
              <w:jc w:val="center"/>
              <w:rPr>
                <w:sz w:val="19"/>
                <w:szCs w:val="19"/>
              </w:rPr>
            </w:pPr>
            <w:r>
              <w:rPr>
                <w:sz w:val="19"/>
                <w:szCs w:val="19"/>
              </w:rPr>
              <w:t>14.29 %</w:t>
            </w:r>
          </w:p>
        </w:tc>
      </w:tr>
      <w:tr w:rsidR="00B374EA" w14:paraId="42FBD492"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6D0988B" w14:textId="77777777">
            <w:pPr>
              <w:pStyle w:val="Standard"/>
              <w:widowControl w:val="0"/>
              <w:spacing w:after="0"/>
              <w:jc w:val="left"/>
              <w:rPr>
                <w:sz w:val="19"/>
                <w:szCs w:val="19"/>
              </w:rPr>
            </w:pPr>
          </w:p>
          <w:p w:rsidR="00B374EA" w:rsidRDefault="00BE21AB" w14:paraId="1B78DDF2" w14:textId="77777777">
            <w:pPr>
              <w:pStyle w:val="Standard"/>
              <w:widowControl w:val="0"/>
              <w:spacing w:after="0"/>
              <w:jc w:val="left"/>
            </w:pPr>
            <w:r>
              <w:rPr>
                <w:sz w:val="19"/>
                <w:szCs w:val="19"/>
              </w:rPr>
              <w:t xml:space="preserve">g. Se ha verificado el funcionamiento de los elementos multimedia e interactivos en distintos navegadores y </w:t>
            </w:r>
            <w:r>
              <w:rPr>
                <w:sz w:val="19"/>
                <w:szCs w:val="19"/>
              </w:rPr>
              <w:t>dispositivos</w:t>
            </w:r>
          </w:p>
          <w:p w:rsidR="00B374EA" w:rsidRDefault="00B374EA" w14:paraId="06E75167"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732A90A4" w14:textId="77777777">
            <w:pPr>
              <w:pStyle w:val="Standard"/>
              <w:widowControl w:val="0"/>
              <w:spacing w:after="0"/>
              <w:jc w:val="center"/>
              <w:rPr>
                <w:sz w:val="19"/>
                <w:szCs w:val="19"/>
              </w:rPr>
            </w:pPr>
            <w:r>
              <w:rPr>
                <w:sz w:val="19"/>
                <w:szCs w:val="19"/>
              </w:rPr>
              <w:t>14.26 %</w:t>
            </w:r>
          </w:p>
        </w:tc>
      </w:tr>
    </w:tbl>
    <w:p w:rsidR="00B374EA" w:rsidRDefault="00B374EA" w14:paraId="5216BB95" w14:textId="77777777"/>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0413F514"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4D27151A" w14:textId="77777777">
            <w:pPr>
              <w:pStyle w:val="Standard"/>
              <w:widowControl w:val="0"/>
              <w:spacing w:after="0"/>
              <w:jc w:val="center"/>
              <w:rPr>
                <w:b/>
                <w:bCs/>
                <w:color w:val="FFFFFF"/>
                <w:sz w:val="19"/>
                <w:szCs w:val="19"/>
              </w:rPr>
            </w:pPr>
            <w:r>
              <w:rPr>
                <w:b/>
                <w:bCs/>
                <w:color w:val="FFFFFF" w:themeColor="background1"/>
                <w:sz w:val="19"/>
                <w:szCs w:val="19"/>
              </w:rPr>
              <w:t>Resultado de aprendizaje (0615.5)</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6F615558" w14:textId="77777777">
            <w:pPr>
              <w:pStyle w:val="Standard"/>
              <w:widowControl w:val="0"/>
              <w:spacing w:after="0"/>
              <w:jc w:val="center"/>
            </w:pPr>
            <w:r>
              <w:rPr>
                <w:b/>
                <w:bCs/>
                <w:color w:val="FFFFFF"/>
                <w:sz w:val="19"/>
                <w:szCs w:val="19"/>
              </w:rPr>
              <w:t>Ponderación</w:t>
            </w:r>
          </w:p>
        </w:tc>
      </w:tr>
      <w:tr w:rsidR="00B374EA" w14:paraId="7A76756B"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0CADA728" w14:textId="77777777">
            <w:pPr>
              <w:pStyle w:val="Standard"/>
              <w:widowControl w:val="0"/>
              <w:spacing w:after="0"/>
              <w:jc w:val="center"/>
              <w:rPr>
                <w:sz w:val="19"/>
                <w:szCs w:val="19"/>
              </w:rPr>
            </w:pPr>
            <w:r>
              <w:rPr>
                <w:sz w:val="19"/>
                <w:szCs w:val="19"/>
              </w:rPr>
              <w:t>Desarrolla interfaces web accesibles, analizando las pautas establecidas y aplicando técnicas de verificación</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7CF2676B" w14:textId="77777777">
            <w:pPr>
              <w:pStyle w:val="Standard"/>
              <w:widowControl w:val="0"/>
              <w:spacing w:after="0"/>
              <w:jc w:val="center"/>
              <w:rPr>
                <w:sz w:val="19"/>
                <w:szCs w:val="19"/>
              </w:rPr>
            </w:pPr>
            <w:r>
              <w:rPr>
                <w:sz w:val="19"/>
                <w:szCs w:val="19"/>
              </w:rPr>
              <w:t>11.00 %</w:t>
            </w:r>
          </w:p>
        </w:tc>
      </w:tr>
      <w:tr w:rsidR="00B374EA" w14:paraId="7E7C4561"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2D838C53"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2AAB08C5" w14:textId="77777777">
            <w:pPr>
              <w:pStyle w:val="Standard"/>
              <w:widowControl w:val="0"/>
              <w:spacing w:after="0" w:line="252" w:lineRule="auto"/>
              <w:jc w:val="center"/>
            </w:pPr>
            <w:r>
              <w:rPr>
                <w:b/>
                <w:bCs/>
                <w:sz w:val="19"/>
                <w:szCs w:val="19"/>
              </w:rPr>
              <w:t>Ponderación</w:t>
            </w:r>
          </w:p>
        </w:tc>
      </w:tr>
      <w:tr w:rsidR="00B374EA" w14:paraId="0DC6EE34"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07E95F3" w14:textId="77777777">
            <w:pPr>
              <w:pStyle w:val="Standard"/>
              <w:widowControl w:val="0"/>
              <w:spacing w:after="0"/>
              <w:jc w:val="left"/>
              <w:rPr>
                <w:sz w:val="19"/>
                <w:szCs w:val="19"/>
              </w:rPr>
            </w:pPr>
          </w:p>
          <w:p w:rsidR="00B374EA" w:rsidRDefault="00BE21AB" w14:paraId="134B3A8F" w14:textId="77777777">
            <w:pPr>
              <w:pStyle w:val="Standard"/>
              <w:widowControl w:val="0"/>
              <w:spacing w:after="0"/>
              <w:jc w:val="left"/>
            </w:pPr>
            <w:r>
              <w:rPr>
                <w:sz w:val="19"/>
                <w:szCs w:val="19"/>
              </w:rPr>
              <w:t xml:space="preserve">a. Se ha reconocido la </w:t>
            </w:r>
            <w:r>
              <w:rPr>
                <w:sz w:val="19"/>
                <w:szCs w:val="19"/>
              </w:rPr>
              <w:t>necesidad de diseñar webs accesibles</w:t>
            </w:r>
          </w:p>
          <w:p w:rsidR="00B374EA" w:rsidRDefault="00B374EA" w14:paraId="48124B07"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00D5310A" w14:textId="77777777">
            <w:pPr>
              <w:pStyle w:val="Standard"/>
              <w:widowControl w:val="0"/>
              <w:spacing w:after="0"/>
              <w:jc w:val="center"/>
              <w:rPr>
                <w:sz w:val="19"/>
                <w:szCs w:val="19"/>
              </w:rPr>
            </w:pPr>
            <w:r>
              <w:rPr>
                <w:sz w:val="19"/>
                <w:szCs w:val="19"/>
              </w:rPr>
              <w:t>12.50 %</w:t>
            </w:r>
          </w:p>
        </w:tc>
      </w:tr>
      <w:tr w:rsidR="00B374EA" w14:paraId="147EAF5A"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3AD02C1" w14:textId="77777777">
            <w:pPr>
              <w:pStyle w:val="Standard"/>
              <w:widowControl w:val="0"/>
              <w:spacing w:after="0"/>
              <w:jc w:val="left"/>
              <w:rPr>
                <w:sz w:val="19"/>
                <w:szCs w:val="19"/>
              </w:rPr>
            </w:pPr>
          </w:p>
          <w:p w:rsidR="00B374EA" w:rsidRDefault="00BE21AB" w14:paraId="3F4F7E7E" w14:textId="77777777">
            <w:pPr>
              <w:pStyle w:val="Standard"/>
              <w:widowControl w:val="0"/>
              <w:spacing w:after="0"/>
              <w:jc w:val="left"/>
            </w:pPr>
            <w:r>
              <w:rPr>
                <w:sz w:val="19"/>
                <w:szCs w:val="19"/>
              </w:rPr>
              <w:t>b. Se ha analizado la accesibilidad de diferentes documentos web</w:t>
            </w:r>
          </w:p>
          <w:p w:rsidR="00B374EA" w:rsidRDefault="00B374EA" w14:paraId="67B477D5"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116616A0" w14:textId="77777777">
            <w:pPr>
              <w:pStyle w:val="Standard"/>
              <w:widowControl w:val="0"/>
              <w:spacing w:after="0"/>
              <w:jc w:val="center"/>
              <w:rPr>
                <w:sz w:val="19"/>
                <w:szCs w:val="19"/>
              </w:rPr>
            </w:pPr>
            <w:r>
              <w:rPr>
                <w:sz w:val="19"/>
                <w:szCs w:val="19"/>
              </w:rPr>
              <w:t>12.50 %</w:t>
            </w:r>
          </w:p>
        </w:tc>
      </w:tr>
      <w:tr w:rsidR="00B374EA" w14:paraId="3D4AFBF9"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B19BE26" w14:textId="77777777">
            <w:pPr>
              <w:pStyle w:val="Standard"/>
              <w:widowControl w:val="0"/>
              <w:spacing w:after="0"/>
              <w:jc w:val="left"/>
              <w:rPr>
                <w:sz w:val="19"/>
                <w:szCs w:val="19"/>
              </w:rPr>
            </w:pPr>
          </w:p>
          <w:p w:rsidR="00B374EA" w:rsidRDefault="00BE21AB" w14:paraId="05A0A953" w14:textId="77777777">
            <w:pPr>
              <w:pStyle w:val="Standard"/>
              <w:widowControl w:val="0"/>
              <w:spacing w:after="0"/>
              <w:jc w:val="left"/>
            </w:pPr>
            <w:r>
              <w:rPr>
                <w:sz w:val="19"/>
                <w:szCs w:val="19"/>
              </w:rPr>
              <w:t>c. Se han analizado los principios y pautas de accesibilidad al contenido, así como los niveles de conformidad</w:t>
            </w:r>
          </w:p>
          <w:p w:rsidR="00B374EA" w:rsidRDefault="00B374EA" w14:paraId="7F8C8FBE"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4E736DE0" w14:textId="77777777">
            <w:pPr>
              <w:pStyle w:val="Standard"/>
              <w:widowControl w:val="0"/>
              <w:spacing w:after="0"/>
              <w:jc w:val="center"/>
              <w:rPr>
                <w:sz w:val="19"/>
                <w:szCs w:val="19"/>
              </w:rPr>
            </w:pPr>
            <w:r>
              <w:rPr>
                <w:sz w:val="19"/>
                <w:szCs w:val="19"/>
              </w:rPr>
              <w:t>12.50 %</w:t>
            </w:r>
          </w:p>
        </w:tc>
      </w:tr>
      <w:tr w:rsidR="00B374EA" w14:paraId="6D11BC66"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0B151E2" w14:textId="77777777">
            <w:pPr>
              <w:pStyle w:val="Standard"/>
              <w:widowControl w:val="0"/>
              <w:spacing w:after="0"/>
              <w:jc w:val="left"/>
              <w:rPr>
                <w:sz w:val="19"/>
                <w:szCs w:val="19"/>
              </w:rPr>
            </w:pPr>
          </w:p>
          <w:p w:rsidR="00B374EA" w:rsidRDefault="00BE21AB" w14:paraId="2D9EF716" w14:textId="77777777">
            <w:pPr>
              <w:pStyle w:val="Standard"/>
              <w:widowControl w:val="0"/>
              <w:spacing w:after="0"/>
              <w:jc w:val="left"/>
            </w:pPr>
            <w:r>
              <w:rPr>
                <w:sz w:val="19"/>
                <w:szCs w:val="19"/>
              </w:rPr>
              <w:t xml:space="preserve">d. Se </w:t>
            </w:r>
            <w:r>
              <w:rPr>
                <w:sz w:val="19"/>
                <w:szCs w:val="19"/>
              </w:rPr>
              <w:t>han analizado los posibles errores según los puntos de verificación de prioridad</w:t>
            </w:r>
          </w:p>
          <w:p w:rsidR="00B374EA" w:rsidRDefault="00B374EA" w14:paraId="4679D25F"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4A886183" w14:textId="77777777">
            <w:pPr>
              <w:pStyle w:val="Standard"/>
              <w:widowControl w:val="0"/>
              <w:spacing w:after="0"/>
              <w:jc w:val="center"/>
              <w:rPr>
                <w:sz w:val="19"/>
                <w:szCs w:val="19"/>
              </w:rPr>
            </w:pPr>
            <w:r>
              <w:rPr>
                <w:sz w:val="19"/>
                <w:szCs w:val="19"/>
              </w:rPr>
              <w:t>12.50 %</w:t>
            </w:r>
          </w:p>
        </w:tc>
      </w:tr>
      <w:tr w:rsidR="00B374EA" w14:paraId="2370A516"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C757EC7" w14:textId="77777777">
            <w:pPr>
              <w:pStyle w:val="Standard"/>
              <w:widowControl w:val="0"/>
              <w:spacing w:after="0"/>
              <w:jc w:val="left"/>
              <w:rPr>
                <w:sz w:val="19"/>
                <w:szCs w:val="19"/>
              </w:rPr>
            </w:pPr>
          </w:p>
          <w:p w:rsidR="00B374EA" w:rsidRDefault="00BE21AB" w14:paraId="228D7D86" w14:textId="77777777">
            <w:pPr>
              <w:pStyle w:val="Standard"/>
              <w:widowControl w:val="0"/>
              <w:spacing w:after="0"/>
              <w:jc w:val="left"/>
            </w:pPr>
            <w:r>
              <w:rPr>
                <w:sz w:val="19"/>
                <w:szCs w:val="19"/>
              </w:rPr>
              <w:t>e. Se ha alcanzado el nivel de conformidad deseado</w:t>
            </w:r>
          </w:p>
          <w:p w:rsidR="00B374EA" w:rsidRDefault="00B374EA" w14:paraId="2915405E"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2F5322F4" w14:textId="77777777">
            <w:pPr>
              <w:pStyle w:val="Standard"/>
              <w:widowControl w:val="0"/>
              <w:spacing w:after="0"/>
              <w:jc w:val="center"/>
              <w:rPr>
                <w:sz w:val="19"/>
                <w:szCs w:val="19"/>
              </w:rPr>
            </w:pPr>
            <w:r>
              <w:rPr>
                <w:sz w:val="19"/>
                <w:szCs w:val="19"/>
              </w:rPr>
              <w:t>12.50 %</w:t>
            </w:r>
          </w:p>
        </w:tc>
      </w:tr>
      <w:tr w:rsidR="00B374EA" w14:paraId="44498D06"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337A0A8B" w14:textId="77777777">
            <w:pPr>
              <w:pStyle w:val="Standard"/>
              <w:widowControl w:val="0"/>
              <w:spacing w:after="0"/>
              <w:jc w:val="left"/>
              <w:rPr>
                <w:sz w:val="19"/>
                <w:szCs w:val="19"/>
              </w:rPr>
            </w:pPr>
          </w:p>
          <w:p w:rsidR="00B374EA" w:rsidRDefault="00BE21AB" w14:paraId="6BF35042" w14:textId="77777777">
            <w:pPr>
              <w:pStyle w:val="Standard"/>
              <w:widowControl w:val="0"/>
              <w:spacing w:after="0"/>
              <w:jc w:val="left"/>
            </w:pPr>
            <w:r>
              <w:rPr>
                <w:sz w:val="19"/>
                <w:szCs w:val="19"/>
              </w:rPr>
              <w:t xml:space="preserve">f. Se han verificado los niveles alcanzados mediante el uso </w:t>
            </w:r>
            <w:proofErr w:type="gramStart"/>
            <w:r>
              <w:rPr>
                <w:sz w:val="19"/>
                <w:szCs w:val="19"/>
              </w:rPr>
              <w:t>de test</w:t>
            </w:r>
            <w:proofErr w:type="gramEnd"/>
            <w:r>
              <w:rPr>
                <w:sz w:val="19"/>
                <w:szCs w:val="19"/>
              </w:rPr>
              <w:t xml:space="preserve"> externos</w:t>
            </w:r>
          </w:p>
          <w:p w:rsidR="00B374EA" w:rsidRDefault="00B374EA" w14:paraId="705AE50A"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A11B494" w14:textId="77777777">
            <w:pPr>
              <w:pStyle w:val="Standard"/>
              <w:widowControl w:val="0"/>
              <w:spacing w:after="0"/>
              <w:jc w:val="center"/>
              <w:rPr>
                <w:sz w:val="19"/>
                <w:szCs w:val="19"/>
              </w:rPr>
            </w:pPr>
            <w:r>
              <w:rPr>
                <w:sz w:val="19"/>
                <w:szCs w:val="19"/>
              </w:rPr>
              <w:t>12.50 %</w:t>
            </w:r>
          </w:p>
        </w:tc>
      </w:tr>
      <w:tr w:rsidR="00B374EA" w14:paraId="20DCF7C7"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4B3F14D" w14:textId="77777777">
            <w:pPr>
              <w:pStyle w:val="Standard"/>
              <w:widowControl w:val="0"/>
              <w:spacing w:after="0"/>
              <w:jc w:val="left"/>
              <w:rPr>
                <w:sz w:val="19"/>
                <w:szCs w:val="19"/>
              </w:rPr>
            </w:pPr>
          </w:p>
          <w:p w:rsidR="00B374EA" w:rsidRDefault="00BE21AB" w14:paraId="163CF3D0" w14:textId="77777777">
            <w:pPr>
              <w:pStyle w:val="Standard"/>
              <w:widowControl w:val="0"/>
              <w:spacing w:after="0"/>
              <w:jc w:val="left"/>
            </w:pPr>
            <w:r>
              <w:rPr>
                <w:sz w:val="19"/>
                <w:szCs w:val="19"/>
              </w:rPr>
              <w:t>g. Se ha verificado la visualización del interfaz con diferentes navegadores y tecnologías</w:t>
            </w:r>
          </w:p>
          <w:p w:rsidR="00B374EA" w:rsidRDefault="00B374EA" w14:paraId="3B622810"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3FA7BBD0" w14:textId="77777777">
            <w:pPr>
              <w:pStyle w:val="Standard"/>
              <w:widowControl w:val="0"/>
              <w:spacing w:after="0"/>
              <w:jc w:val="center"/>
              <w:rPr>
                <w:sz w:val="19"/>
                <w:szCs w:val="19"/>
              </w:rPr>
            </w:pPr>
            <w:r>
              <w:rPr>
                <w:sz w:val="19"/>
                <w:szCs w:val="19"/>
              </w:rPr>
              <w:t>12.50 %</w:t>
            </w:r>
          </w:p>
        </w:tc>
      </w:tr>
      <w:tr w:rsidR="00B374EA" w14:paraId="0C61B63B"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581A3F45" w14:textId="77777777">
            <w:pPr>
              <w:pStyle w:val="Standard"/>
              <w:widowControl w:val="0"/>
              <w:spacing w:after="0"/>
              <w:jc w:val="left"/>
              <w:rPr>
                <w:sz w:val="19"/>
                <w:szCs w:val="19"/>
              </w:rPr>
            </w:pPr>
          </w:p>
          <w:p w:rsidR="00B374EA" w:rsidRDefault="00BE21AB" w14:paraId="01FA19D4" w14:textId="77777777">
            <w:pPr>
              <w:pStyle w:val="Standard"/>
              <w:widowControl w:val="0"/>
              <w:spacing w:after="0"/>
              <w:jc w:val="left"/>
            </w:pPr>
            <w:r>
              <w:rPr>
                <w:sz w:val="19"/>
                <w:szCs w:val="19"/>
              </w:rPr>
              <w:t>h. Se han analizado y utilizado herramientas y estrategias que mejoren la visibilidad y la accesibilidad de los sitios y páginas web en los resultados de los buscadores</w:t>
            </w:r>
          </w:p>
          <w:p w:rsidR="00B374EA" w:rsidRDefault="00B374EA" w14:paraId="72BD92BC"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DB32364" w14:textId="77777777">
            <w:pPr>
              <w:pStyle w:val="Standard"/>
              <w:widowControl w:val="0"/>
              <w:spacing w:after="0"/>
              <w:jc w:val="center"/>
              <w:rPr>
                <w:sz w:val="19"/>
                <w:szCs w:val="19"/>
              </w:rPr>
            </w:pPr>
            <w:r>
              <w:rPr>
                <w:sz w:val="19"/>
                <w:szCs w:val="19"/>
              </w:rPr>
              <w:t>12.50 %</w:t>
            </w:r>
          </w:p>
        </w:tc>
      </w:tr>
    </w:tbl>
    <w:p w:rsidR="00B374EA" w:rsidRDefault="00B374EA" w14:paraId="1B98B580" w14:textId="77777777"/>
    <w:tbl>
      <w:tblPr>
        <w:tblW w:w="9341" w:type="dxa"/>
        <w:tblInd w:w="112" w:type="dxa"/>
        <w:tblLayout w:type="fixed"/>
        <w:tblCellMar>
          <w:left w:w="105" w:type="dxa"/>
          <w:right w:w="105" w:type="dxa"/>
        </w:tblCellMar>
        <w:tblLook w:val="04A0" w:firstRow="1" w:lastRow="0" w:firstColumn="1" w:lastColumn="0" w:noHBand="0" w:noVBand="1"/>
      </w:tblPr>
      <w:tblGrid>
        <w:gridCol w:w="7924"/>
        <w:gridCol w:w="1417"/>
      </w:tblGrid>
      <w:tr w:rsidR="00B374EA" w14:paraId="723E3237" w14:textId="77777777">
        <w:trPr>
          <w:trHeight w:val="390"/>
        </w:trPr>
        <w:tc>
          <w:tcPr>
            <w:tcW w:w="7923"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4C77AE97" w14:textId="77777777">
            <w:pPr>
              <w:pStyle w:val="Standard"/>
              <w:widowControl w:val="0"/>
              <w:spacing w:after="0"/>
              <w:jc w:val="center"/>
              <w:rPr>
                <w:b/>
                <w:bCs/>
                <w:color w:val="FFFFFF"/>
                <w:sz w:val="19"/>
                <w:szCs w:val="19"/>
              </w:rPr>
            </w:pPr>
            <w:r>
              <w:rPr>
                <w:b/>
                <w:bCs/>
                <w:color w:val="FFFFFF" w:themeColor="background1"/>
                <w:sz w:val="19"/>
                <w:szCs w:val="19"/>
              </w:rPr>
              <w:t>Resultado de aprendizaje (0615.6)</w:t>
            </w:r>
          </w:p>
        </w:tc>
        <w:tc>
          <w:tcPr>
            <w:tcW w:w="1417" w:type="dxa"/>
            <w:tcBorders>
              <w:top w:val="single" w:color="000000" w:sz="6" w:space="0"/>
              <w:left w:val="single" w:color="000000" w:sz="6" w:space="0"/>
              <w:bottom w:val="single" w:color="000000" w:sz="6" w:space="0"/>
              <w:right w:val="single" w:color="000000" w:sz="6" w:space="0"/>
            </w:tcBorders>
            <w:shd w:val="clear" w:color="auto" w:fill="767171" w:themeFill="background2" w:themeFillShade="80"/>
            <w:vAlign w:val="center"/>
          </w:tcPr>
          <w:p w:rsidR="00B374EA" w:rsidRDefault="00BE21AB" w14:paraId="2671AE73" w14:textId="77777777">
            <w:pPr>
              <w:pStyle w:val="Standard"/>
              <w:widowControl w:val="0"/>
              <w:spacing w:after="0"/>
              <w:jc w:val="center"/>
            </w:pPr>
            <w:r>
              <w:rPr>
                <w:b/>
                <w:bCs/>
                <w:color w:val="FFFFFF"/>
                <w:sz w:val="19"/>
                <w:szCs w:val="19"/>
              </w:rPr>
              <w:t>Ponderación</w:t>
            </w:r>
          </w:p>
        </w:tc>
      </w:tr>
      <w:tr w:rsidR="00B374EA" w14:paraId="19A6D0D2" w14:textId="77777777">
        <w:trPr>
          <w:trHeight w:val="300"/>
        </w:trPr>
        <w:tc>
          <w:tcPr>
            <w:tcW w:w="7923"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571949E9" w14:textId="77777777">
            <w:pPr>
              <w:pStyle w:val="Standard"/>
              <w:widowControl w:val="0"/>
              <w:spacing w:after="0"/>
              <w:jc w:val="center"/>
              <w:rPr>
                <w:sz w:val="19"/>
                <w:szCs w:val="19"/>
              </w:rPr>
            </w:pPr>
            <w:r>
              <w:rPr>
                <w:sz w:val="19"/>
                <w:szCs w:val="19"/>
              </w:rPr>
              <w:t xml:space="preserve">Desarrolla interfaces web amigables analizando y aplicando las pautas de usabilidad </w:t>
            </w:r>
            <w:r>
              <w:rPr>
                <w:sz w:val="19"/>
                <w:szCs w:val="19"/>
              </w:rPr>
              <w:t>establecidas</w:t>
            </w:r>
          </w:p>
        </w:tc>
        <w:tc>
          <w:tcPr>
            <w:tcW w:w="1417" w:type="dxa"/>
            <w:tcBorders>
              <w:top w:val="single" w:color="000000" w:sz="6" w:space="0"/>
              <w:left w:val="single" w:color="000000" w:sz="6" w:space="0"/>
              <w:bottom w:val="single" w:color="000000" w:sz="6" w:space="0"/>
              <w:right w:val="single" w:color="000000" w:sz="6" w:space="0"/>
            </w:tcBorders>
            <w:vAlign w:val="center"/>
          </w:tcPr>
          <w:p w:rsidR="00B374EA" w:rsidRDefault="00BE21AB" w14:paraId="00355913" w14:textId="77777777">
            <w:pPr>
              <w:pStyle w:val="Standard"/>
              <w:widowControl w:val="0"/>
              <w:spacing w:after="0"/>
              <w:jc w:val="center"/>
              <w:rPr>
                <w:sz w:val="19"/>
                <w:szCs w:val="19"/>
              </w:rPr>
            </w:pPr>
            <w:r>
              <w:rPr>
                <w:sz w:val="19"/>
                <w:szCs w:val="19"/>
              </w:rPr>
              <w:t>11.00 %</w:t>
            </w:r>
          </w:p>
        </w:tc>
      </w:tr>
      <w:tr w:rsidR="00B374EA" w14:paraId="2EBC5CE8" w14:textId="77777777">
        <w:trPr>
          <w:trHeight w:val="300"/>
        </w:trPr>
        <w:tc>
          <w:tcPr>
            <w:tcW w:w="7923"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2FA5D47E" w14:textId="77777777">
            <w:pPr>
              <w:pStyle w:val="Standard"/>
              <w:widowControl w:val="0"/>
              <w:spacing w:after="0"/>
              <w:jc w:val="center"/>
              <w:rPr>
                <w:b/>
                <w:bCs/>
                <w:sz w:val="19"/>
                <w:szCs w:val="19"/>
              </w:rPr>
            </w:pPr>
            <w:r>
              <w:rPr>
                <w:b/>
                <w:bCs/>
                <w:sz w:val="19"/>
                <w:szCs w:val="19"/>
              </w:rPr>
              <w:t>Criterio de Evaluación</w:t>
            </w:r>
          </w:p>
        </w:tc>
        <w:tc>
          <w:tcPr>
            <w:tcW w:w="1417" w:type="dxa"/>
            <w:tcBorders>
              <w:top w:val="single" w:color="000000" w:sz="6" w:space="0"/>
              <w:left w:val="single" w:color="000000" w:sz="6" w:space="0"/>
              <w:bottom w:val="single" w:color="000000" w:sz="6" w:space="0"/>
              <w:right w:val="single" w:color="000000" w:sz="6" w:space="0"/>
            </w:tcBorders>
            <w:shd w:val="clear" w:color="auto" w:fill="E7E6E6" w:themeFill="background2"/>
          </w:tcPr>
          <w:p w:rsidR="00B374EA" w:rsidRDefault="00BE21AB" w14:paraId="07D5C392" w14:textId="77777777">
            <w:pPr>
              <w:pStyle w:val="Standard"/>
              <w:widowControl w:val="0"/>
              <w:spacing w:after="0" w:line="252" w:lineRule="auto"/>
              <w:jc w:val="center"/>
            </w:pPr>
            <w:r>
              <w:rPr>
                <w:b/>
                <w:bCs/>
                <w:sz w:val="19"/>
                <w:szCs w:val="19"/>
              </w:rPr>
              <w:t>Ponderación</w:t>
            </w:r>
          </w:p>
        </w:tc>
      </w:tr>
      <w:tr w:rsidR="00B374EA" w14:paraId="72965752"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B44F1D9" w14:textId="77777777">
            <w:pPr>
              <w:pStyle w:val="Standard"/>
              <w:widowControl w:val="0"/>
              <w:spacing w:after="0"/>
              <w:jc w:val="left"/>
              <w:rPr>
                <w:sz w:val="19"/>
                <w:szCs w:val="19"/>
              </w:rPr>
            </w:pPr>
          </w:p>
          <w:p w:rsidR="00B374EA" w:rsidRDefault="00BE21AB" w14:paraId="6EFEC2D5" w14:textId="77777777">
            <w:pPr>
              <w:pStyle w:val="Standard"/>
              <w:widowControl w:val="0"/>
              <w:spacing w:after="0"/>
              <w:jc w:val="left"/>
            </w:pPr>
            <w:r>
              <w:rPr>
                <w:sz w:val="19"/>
                <w:szCs w:val="19"/>
              </w:rPr>
              <w:t>a. Se ha analizado la usabilidad de diferentes documentos web</w:t>
            </w:r>
          </w:p>
          <w:p w:rsidR="00B374EA" w:rsidRDefault="00B374EA" w14:paraId="3E855DA4"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1D662496" w14:textId="77777777">
            <w:pPr>
              <w:pStyle w:val="Standard"/>
              <w:widowControl w:val="0"/>
              <w:spacing w:after="0"/>
              <w:jc w:val="center"/>
              <w:rPr>
                <w:sz w:val="19"/>
                <w:szCs w:val="19"/>
              </w:rPr>
            </w:pPr>
            <w:r>
              <w:rPr>
                <w:sz w:val="19"/>
                <w:szCs w:val="19"/>
              </w:rPr>
              <w:t>16.67 %</w:t>
            </w:r>
          </w:p>
        </w:tc>
      </w:tr>
      <w:tr w:rsidR="00B374EA" w14:paraId="369DF423"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CA0D3E9" w14:textId="77777777">
            <w:pPr>
              <w:pStyle w:val="Standard"/>
              <w:widowControl w:val="0"/>
              <w:spacing w:after="0"/>
              <w:jc w:val="left"/>
              <w:rPr>
                <w:sz w:val="19"/>
                <w:szCs w:val="19"/>
              </w:rPr>
            </w:pPr>
          </w:p>
          <w:p w:rsidR="00B374EA" w:rsidRDefault="00BE21AB" w14:paraId="10EE5382" w14:textId="77777777">
            <w:pPr>
              <w:pStyle w:val="Standard"/>
              <w:widowControl w:val="0"/>
              <w:spacing w:after="0"/>
              <w:jc w:val="left"/>
            </w:pPr>
            <w:r>
              <w:rPr>
                <w:sz w:val="19"/>
                <w:szCs w:val="19"/>
              </w:rPr>
              <w:t>b. Se ha valorado la importancia del uso de estándares en la creación de documentos web</w:t>
            </w:r>
          </w:p>
          <w:p w:rsidR="00B374EA" w:rsidRDefault="00B374EA" w14:paraId="22066F1B"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BE12038" w14:textId="77777777">
            <w:pPr>
              <w:pStyle w:val="Standard"/>
              <w:widowControl w:val="0"/>
              <w:spacing w:after="0"/>
              <w:jc w:val="center"/>
              <w:rPr>
                <w:sz w:val="19"/>
                <w:szCs w:val="19"/>
              </w:rPr>
            </w:pPr>
            <w:r>
              <w:rPr>
                <w:sz w:val="19"/>
                <w:szCs w:val="19"/>
              </w:rPr>
              <w:t>16.67 %</w:t>
            </w:r>
          </w:p>
        </w:tc>
      </w:tr>
      <w:tr w:rsidR="00B374EA" w14:paraId="2CA9BE1B"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64ABBCDA" w14:textId="77777777">
            <w:pPr>
              <w:pStyle w:val="Standard"/>
              <w:widowControl w:val="0"/>
              <w:spacing w:after="0"/>
              <w:jc w:val="left"/>
              <w:rPr>
                <w:sz w:val="19"/>
                <w:szCs w:val="19"/>
              </w:rPr>
            </w:pPr>
          </w:p>
          <w:p w:rsidR="00B374EA" w:rsidRDefault="00BE21AB" w14:paraId="2B78E4BE" w14:textId="77777777">
            <w:pPr>
              <w:pStyle w:val="Standard"/>
              <w:widowControl w:val="0"/>
              <w:spacing w:after="0"/>
              <w:jc w:val="left"/>
            </w:pPr>
            <w:r>
              <w:rPr>
                <w:sz w:val="19"/>
                <w:szCs w:val="19"/>
              </w:rPr>
              <w:t xml:space="preserve">c. Se ha </w:t>
            </w:r>
            <w:r>
              <w:rPr>
                <w:sz w:val="19"/>
                <w:szCs w:val="19"/>
              </w:rPr>
              <w:t>modificado el interfaz web para adecuarlo al objetivo que persigue y a los usuarios a los que va dirigido</w:t>
            </w:r>
          </w:p>
          <w:p w:rsidR="00B374EA" w:rsidRDefault="00B374EA" w14:paraId="57EC15ED"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17121B30" w14:textId="77777777">
            <w:pPr>
              <w:pStyle w:val="Standard"/>
              <w:widowControl w:val="0"/>
              <w:spacing w:after="0"/>
              <w:jc w:val="center"/>
              <w:rPr>
                <w:sz w:val="19"/>
                <w:szCs w:val="19"/>
              </w:rPr>
            </w:pPr>
            <w:r>
              <w:rPr>
                <w:sz w:val="19"/>
                <w:szCs w:val="19"/>
              </w:rPr>
              <w:t>16.67 %</w:t>
            </w:r>
          </w:p>
        </w:tc>
      </w:tr>
      <w:tr w:rsidR="00B374EA" w14:paraId="7FF6E7E9"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06EED818" w14:textId="77777777">
            <w:pPr>
              <w:pStyle w:val="Standard"/>
              <w:widowControl w:val="0"/>
              <w:spacing w:after="0"/>
              <w:jc w:val="left"/>
              <w:rPr>
                <w:sz w:val="19"/>
                <w:szCs w:val="19"/>
              </w:rPr>
            </w:pPr>
          </w:p>
          <w:p w:rsidR="00B374EA" w:rsidRDefault="00BE21AB" w14:paraId="13E4D2BC" w14:textId="77777777">
            <w:pPr>
              <w:pStyle w:val="Standard"/>
              <w:widowControl w:val="0"/>
              <w:spacing w:after="0"/>
              <w:jc w:val="left"/>
            </w:pPr>
            <w:r>
              <w:rPr>
                <w:sz w:val="19"/>
                <w:szCs w:val="19"/>
              </w:rPr>
              <w:t>d. Se ha verificado la facilidad de navegación de un documento web mediante distintos periféricos</w:t>
            </w:r>
          </w:p>
          <w:p w:rsidR="00B374EA" w:rsidRDefault="00B374EA" w14:paraId="4C752ABF"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45F5C0EC" w14:textId="77777777">
            <w:pPr>
              <w:pStyle w:val="Standard"/>
              <w:widowControl w:val="0"/>
              <w:spacing w:after="0"/>
              <w:jc w:val="center"/>
              <w:rPr>
                <w:sz w:val="19"/>
                <w:szCs w:val="19"/>
              </w:rPr>
            </w:pPr>
            <w:r>
              <w:rPr>
                <w:sz w:val="19"/>
                <w:szCs w:val="19"/>
              </w:rPr>
              <w:t>16.67 %</w:t>
            </w:r>
          </w:p>
        </w:tc>
      </w:tr>
      <w:tr w:rsidR="00B374EA" w14:paraId="3388CCDA"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3E2BCF1B" w14:textId="77777777">
            <w:pPr>
              <w:pStyle w:val="Standard"/>
              <w:widowControl w:val="0"/>
              <w:spacing w:after="0"/>
              <w:jc w:val="left"/>
              <w:rPr>
                <w:sz w:val="19"/>
                <w:szCs w:val="19"/>
              </w:rPr>
            </w:pPr>
          </w:p>
          <w:p w:rsidR="00B374EA" w:rsidRDefault="00BE21AB" w14:paraId="31B50338" w14:textId="77777777">
            <w:pPr>
              <w:pStyle w:val="Standard"/>
              <w:widowControl w:val="0"/>
              <w:spacing w:after="0"/>
              <w:jc w:val="left"/>
            </w:pPr>
            <w:r>
              <w:rPr>
                <w:sz w:val="19"/>
                <w:szCs w:val="19"/>
              </w:rPr>
              <w:t>e. Se han analizado diferentes técnicas para verificar la usabilidad de un documento web</w:t>
            </w:r>
          </w:p>
          <w:p w:rsidR="00B374EA" w:rsidRDefault="00B374EA" w14:paraId="08494EF8"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7F67287A" w14:textId="77777777">
            <w:pPr>
              <w:pStyle w:val="Standard"/>
              <w:widowControl w:val="0"/>
              <w:spacing w:after="0"/>
              <w:jc w:val="center"/>
              <w:rPr>
                <w:sz w:val="19"/>
                <w:szCs w:val="19"/>
              </w:rPr>
            </w:pPr>
            <w:r>
              <w:rPr>
                <w:sz w:val="19"/>
                <w:szCs w:val="19"/>
              </w:rPr>
              <w:t>16.67 %</w:t>
            </w:r>
          </w:p>
        </w:tc>
      </w:tr>
      <w:tr w:rsidR="00B374EA" w14:paraId="7EEA4961" w14:textId="77777777">
        <w:trPr>
          <w:trHeight w:val="300"/>
        </w:trPr>
        <w:tc>
          <w:tcPr>
            <w:tcW w:w="7923" w:type="dxa"/>
            <w:tcBorders>
              <w:left w:val="single" w:color="000000" w:sz="6" w:space="0"/>
              <w:bottom w:val="single" w:color="000000" w:sz="6" w:space="0"/>
              <w:right w:val="single" w:color="000000" w:sz="6" w:space="0"/>
            </w:tcBorders>
            <w:vAlign w:val="center"/>
          </w:tcPr>
          <w:p w:rsidR="00B374EA" w:rsidRDefault="00B374EA" w14:paraId="22279CD7" w14:textId="77777777">
            <w:pPr>
              <w:pStyle w:val="Standard"/>
              <w:widowControl w:val="0"/>
              <w:spacing w:after="0"/>
              <w:jc w:val="left"/>
              <w:rPr>
                <w:sz w:val="19"/>
                <w:szCs w:val="19"/>
              </w:rPr>
            </w:pPr>
          </w:p>
          <w:p w:rsidR="00B374EA" w:rsidRDefault="00BE21AB" w14:paraId="64B8AF2F" w14:textId="77777777">
            <w:pPr>
              <w:pStyle w:val="Standard"/>
              <w:widowControl w:val="0"/>
              <w:spacing w:after="0"/>
              <w:jc w:val="left"/>
            </w:pPr>
            <w:r>
              <w:rPr>
                <w:sz w:val="19"/>
                <w:szCs w:val="19"/>
              </w:rPr>
              <w:t>f. Se ha verificado la usabilidad de la interfaz web creado en diferentes navegadores y tecnologías</w:t>
            </w:r>
          </w:p>
          <w:p w:rsidR="00B374EA" w:rsidRDefault="00B374EA" w14:paraId="1C257811" w14:textId="77777777">
            <w:pPr>
              <w:pStyle w:val="Standard"/>
              <w:widowControl w:val="0"/>
              <w:spacing w:after="0"/>
              <w:jc w:val="left"/>
            </w:pPr>
          </w:p>
        </w:tc>
        <w:tc>
          <w:tcPr>
            <w:tcW w:w="1417" w:type="dxa"/>
            <w:tcBorders>
              <w:left w:val="single" w:color="000000" w:sz="6" w:space="0"/>
              <w:bottom w:val="single" w:color="000000" w:sz="6" w:space="0"/>
              <w:right w:val="single" w:color="000000" w:sz="6" w:space="0"/>
            </w:tcBorders>
            <w:vAlign w:val="center"/>
          </w:tcPr>
          <w:p w:rsidR="00B374EA" w:rsidRDefault="00BE21AB" w14:paraId="647BDD6B" w14:textId="77777777">
            <w:pPr>
              <w:pStyle w:val="Standard"/>
              <w:widowControl w:val="0"/>
              <w:spacing w:after="0"/>
              <w:jc w:val="center"/>
              <w:rPr>
                <w:sz w:val="19"/>
                <w:szCs w:val="19"/>
              </w:rPr>
            </w:pPr>
            <w:r>
              <w:rPr>
                <w:sz w:val="19"/>
                <w:szCs w:val="19"/>
              </w:rPr>
              <w:t>16.65 %</w:t>
            </w:r>
          </w:p>
        </w:tc>
      </w:tr>
    </w:tbl>
    <w:p w:rsidR="00B374EA" w:rsidRDefault="00B374EA" w14:paraId="7D0E0393" w14:textId="77777777"/>
    <w:p w:rsidR="00B374EA" w:rsidRDefault="00B374EA" w14:paraId="1DAC09A1" w14:textId="77777777"/>
    <w:p w:rsidR="00B374EA" w:rsidRDefault="00B374EA" w14:paraId="6BFA1644" w14:textId="77777777"/>
    <w:p w:rsidR="00B374EA" w:rsidRDefault="00BE21AB" w14:paraId="7435120E" w14:textId="77777777">
      <w:pPr>
        <w:spacing w:after="160" w:line="252" w:lineRule="auto"/>
        <w:rPr>
          <w:rFonts w:eastAsia="Arial" w:cs="Arial"/>
          <w:color w:val="000000"/>
          <w:szCs w:val="22"/>
        </w:rPr>
      </w:pPr>
      <w:r>
        <w:rPr>
          <w:rFonts w:eastAsia="Arial" w:cs="Arial"/>
          <w:color w:val="000000" w:themeColor="text1"/>
          <w:szCs w:val="22"/>
        </w:rPr>
        <w:t xml:space="preserve">Ponderación de los criterios de evaluación distribuidos entre </w:t>
      </w:r>
      <w:r>
        <w:rPr>
          <w:rFonts w:eastAsia="Arial" w:cs="Arial"/>
          <w:color w:val="000000" w:themeColor="text1"/>
          <w:szCs w:val="22"/>
        </w:rPr>
        <w:t>diferentes unidades:</w:t>
      </w:r>
    </w:p>
    <w:tbl>
      <w:tblPr>
        <w:tblW w:w="9333" w:type="dxa"/>
        <w:tblInd w:w="113" w:type="dxa"/>
        <w:tblLayout w:type="fixed"/>
        <w:tblLook w:val="04A0" w:firstRow="1" w:lastRow="0" w:firstColumn="1" w:lastColumn="0" w:noHBand="0" w:noVBand="1"/>
      </w:tblPr>
      <w:tblGrid>
        <w:gridCol w:w="4946"/>
        <w:gridCol w:w="2977"/>
        <w:gridCol w:w="1410"/>
      </w:tblGrid>
      <w:tr w:rsidR="00B374EA" w:rsidTr="41B6873B" w14:paraId="739A1756" w14:textId="77777777">
        <w:trPr>
          <w:trHeight w:val="360"/>
        </w:trPr>
        <w:tc>
          <w:tcPr>
            <w:tcW w:w="494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67171" w:themeFill="background2" w:themeFillShade="80"/>
            <w:tcMar/>
            <w:vAlign w:val="center"/>
          </w:tcPr>
          <w:p w:rsidR="00B374EA" w:rsidRDefault="00BE21AB" w14:paraId="33029DE5" w14:textId="77777777">
            <w:pPr>
              <w:widowControl w:val="0"/>
              <w:spacing w:after="0"/>
              <w:jc w:val="center"/>
              <w:rPr>
                <w:b/>
                <w:bCs/>
                <w:color w:val="FFFFFF"/>
                <w:sz w:val="19"/>
                <w:szCs w:val="19"/>
                <w:lang w:bidi="hi-IN"/>
              </w:rPr>
            </w:pPr>
            <w:r>
              <w:rPr>
                <w:b/>
                <w:bCs/>
                <w:color w:val="FFFFFF"/>
                <w:sz w:val="19"/>
                <w:szCs w:val="19"/>
                <w:lang w:bidi="hi-IN"/>
              </w:rPr>
              <w:t>Criterio de evaluación</w:t>
            </w:r>
          </w:p>
        </w:tc>
        <w:tc>
          <w:tcPr>
            <w:tcW w:w="297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67171" w:themeFill="background2" w:themeFillShade="80"/>
            <w:tcMar/>
            <w:vAlign w:val="center"/>
          </w:tcPr>
          <w:p w:rsidR="00B374EA" w:rsidRDefault="00BE21AB" w14:paraId="067028F2" w14:textId="77777777">
            <w:pPr>
              <w:widowControl w:val="0"/>
              <w:spacing w:after="0"/>
              <w:jc w:val="center"/>
              <w:rPr>
                <w:b/>
                <w:bCs/>
                <w:color w:val="FFFFFF"/>
                <w:sz w:val="19"/>
                <w:szCs w:val="19"/>
                <w:lang w:bidi="hi-IN"/>
              </w:rPr>
            </w:pPr>
            <w:r>
              <w:rPr>
                <w:b/>
                <w:bCs/>
                <w:color w:val="FFFFFF"/>
                <w:sz w:val="19"/>
                <w:szCs w:val="19"/>
                <w:lang w:bidi="hi-IN"/>
              </w:rPr>
              <w:t>Unidad de trabajo</w:t>
            </w:r>
          </w:p>
        </w:tc>
        <w:tc>
          <w:tcPr>
            <w:tcW w:w="1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767171" w:themeFill="background2" w:themeFillShade="80"/>
            <w:tcMar/>
            <w:vAlign w:val="center"/>
          </w:tcPr>
          <w:p w:rsidR="00B374EA" w:rsidRDefault="00BE21AB" w14:paraId="17DF7BB9" w14:textId="77777777">
            <w:pPr>
              <w:widowControl w:val="0"/>
              <w:spacing w:after="0"/>
              <w:jc w:val="center"/>
            </w:pPr>
            <w:r>
              <w:rPr>
                <w:b/>
                <w:bCs/>
                <w:color w:val="FFFFFF"/>
                <w:sz w:val="19"/>
                <w:szCs w:val="19"/>
                <w:lang w:bidi="hi-IN"/>
              </w:rPr>
              <w:t>Ponderación</w:t>
            </w:r>
          </w:p>
        </w:tc>
      </w:tr>
      <w:tr w:rsidR="00B374EA" w:rsidTr="41B6873B" w14:paraId="373A661D" w14:textId="77777777">
        <w:trPr>
          <w:trHeight w:val="300"/>
        </w:trPr>
        <w:tc>
          <w:tcPr>
            <w:tcW w:w="4946"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797E21BE" w14:textId="77777777">
            <w:pPr>
              <w:pStyle w:val="Standard"/>
              <w:widowControl w:val="0"/>
              <w:spacing w:after="0"/>
              <w:jc w:val="left"/>
              <w:rPr>
                <w:sz w:val="19"/>
                <w:szCs w:val="19"/>
                <w:lang w:val="es-ES" w:bidi="hi-IN"/>
              </w:rPr>
            </w:pPr>
            <w:r>
              <w:rPr>
                <w:sz w:val="19"/>
                <w:szCs w:val="19"/>
                <w:lang w:val="es-ES" w:bidi="hi-IN"/>
              </w:rPr>
              <w:t>RA</w:t>
            </w:r>
            <w:proofErr w:type="gramStart"/>
            <w:r>
              <w:rPr>
                <w:sz w:val="19"/>
                <w:szCs w:val="19"/>
                <w:lang w:val="es-ES" w:bidi="hi-IN"/>
              </w:rPr>
              <w:t>2.e.</w:t>
            </w:r>
            <w:proofErr w:type="gramEnd"/>
            <w:r>
              <w:rPr>
                <w:sz w:val="19"/>
                <w:szCs w:val="19"/>
                <w:lang w:val="es-ES" w:bidi="hi-IN"/>
              </w:rPr>
              <w:t xml:space="preserve"> Se han redefinido estilos</w:t>
            </w:r>
          </w:p>
        </w:tc>
        <w:tc>
          <w:tcPr>
            <w:tcW w:w="2977"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76E17E9D" w14:textId="77777777">
            <w:pPr>
              <w:pStyle w:val="Standard"/>
              <w:widowControl w:val="0"/>
              <w:spacing w:after="0"/>
              <w:jc w:val="left"/>
              <w:rPr>
                <w:sz w:val="19"/>
                <w:szCs w:val="19"/>
                <w:lang w:val="es-ES" w:bidi="hi-IN"/>
              </w:rPr>
            </w:pPr>
            <w:r>
              <w:rPr>
                <w:sz w:val="19"/>
                <w:szCs w:val="19"/>
                <w:lang w:val="es-ES" w:bidi="hi-IN"/>
              </w:rPr>
              <w:t>3. CSS Intermedio</w:t>
            </w:r>
          </w:p>
        </w:tc>
        <w:tc>
          <w:tcPr>
            <w:tcW w:w="1410"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43C35255" w14:textId="77777777">
            <w:pPr>
              <w:pStyle w:val="Standard"/>
              <w:widowControl w:val="0"/>
              <w:spacing w:after="0"/>
              <w:jc w:val="center"/>
              <w:rPr>
                <w:sz w:val="19"/>
                <w:szCs w:val="19"/>
                <w:lang w:val="es-ES" w:bidi="hi-IN"/>
              </w:rPr>
            </w:pPr>
            <w:proofErr w:type="gramStart"/>
            <w:r>
              <w:rPr>
                <w:sz w:val="19"/>
                <w:szCs w:val="19"/>
                <w:lang w:val="es-ES" w:bidi="hi-IN"/>
              </w:rPr>
              <w:t>50.00  %</w:t>
            </w:r>
            <w:proofErr w:type="gramEnd"/>
          </w:p>
        </w:tc>
      </w:tr>
      <w:tr w:rsidR="00B374EA" w:rsidTr="41B6873B" w14:paraId="4423DF7C" w14:textId="77777777">
        <w:trPr>
          <w:trHeight w:val="300"/>
        </w:trPr>
        <w:tc>
          <w:tcPr>
            <w:tcW w:w="4946"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566C3B34" w14:textId="77777777">
            <w:pPr>
              <w:pStyle w:val="Standard"/>
              <w:widowControl w:val="0"/>
              <w:spacing w:after="0"/>
              <w:jc w:val="left"/>
              <w:rPr>
                <w:sz w:val="19"/>
                <w:szCs w:val="19"/>
                <w:lang w:val="es-ES" w:bidi="hi-IN"/>
              </w:rPr>
            </w:pPr>
            <w:r>
              <w:rPr>
                <w:sz w:val="19"/>
                <w:szCs w:val="19"/>
                <w:lang w:val="es-ES" w:bidi="hi-IN"/>
              </w:rPr>
              <w:t>RA</w:t>
            </w:r>
            <w:proofErr w:type="gramStart"/>
            <w:r>
              <w:rPr>
                <w:sz w:val="19"/>
                <w:szCs w:val="19"/>
                <w:lang w:val="es-ES" w:bidi="hi-IN"/>
              </w:rPr>
              <w:t>2.e.</w:t>
            </w:r>
            <w:proofErr w:type="gramEnd"/>
            <w:r>
              <w:rPr>
                <w:sz w:val="19"/>
                <w:szCs w:val="19"/>
                <w:lang w:val="es-ES" w:bidi="hi-IN"/>
              </w:rPr>
              <w:t xml:space="preserve"> Se han redefinido estilos</w:t>
            </w:r>
          </w:p>
        </w:tc>
        <w:tc>
          <w:tcPr>
            <w:tcW w:w="2977"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11281D79" w14:textId="77777777">
            <w:pPr>
              <w:pStyle w:val="Standard"/>
              <w:widowControl w:val="0"/>
              <w:spacing w:after="0"/>
              <w:jc w:val="left"/>
              <w:rPr>
                <w:sz w:val="19"/>
                <w:szCs w:val="19"/>
                <w:lang w:val="es-ES" w:bidi="hi-IN"/>
              </w:rPr>
            </w:pPr>
            <w:r>
              <w:rPr>
                <w:sz w:val="19"/>
                <w:szCs w:val="19"/>
                <w:lang w:val="es-ES" w:bidi="hi-IN"/>
              </w:rPr>
              <w:t>4. CSS Avanzado</w:t>
            </w:r>
          </w:p>
        </w:tc>
        <w:tc>
          <w:tcPr>
            <w:tcW w:w="1410" w:type="dxa"/>
            <w:tcBorders>
              <w:left w:val="single" w:color="000000" w:themeColor="text1" w:sz="4" w:space="0"/>
              <w:bottom w:val="single" w:color="000000" w:themeColor="text1" w:sz="4" w:space="0"/>
              <w:right w:val="single" w:color="000000" w:themeColor="text1" w:sz="4" w:space="0"/>
            </w:tcBorders>
            <w:tcMar/>
            <w:vAlign w:val="center"/>
          </w:tcPr>
          <w:p w:rsidR="00B374EA" w:rsidRDefault="00BE21AB" w14:paraId="4AFF6DCB" w14:textId="77777777">
            <w:pPr>
              <w:pStyle w:val="Standard"/>
              <w:widowControl w:val="0"/>
              <w:spacing w:after="0"/>
              <w:jc w:val="center"/>
              <w:rPr>
                <w:sz w:val="19"/>
                <w:szCs w:val="19"/>
                <w:lang w:val="es-ES" w:bidi="hi-IN"/>
              </w:rPr>
            </w:pPr>
            <w:proofErr w:type="gramStart"/>
            <w:r>
              <w:rPr>
                <w:sz w:val="19"/>
                <w:szCs w:val="19"/>
                <w:lang w:val="es-ES" w:bidi="hi-IN"/>
              </w:rPr>
              <w:t>50.00  %</w:t>
            </w:r>
            <w:proofErr w:type="gramEnd"/>
          </w:p>
        </w:tc>
      </w:tr>
    </w:tbl>
    <w:p w:rsidR="00B374EA" w:rsidRDefault="00B374EA" w14:paraId="2F41709D" w14:textId="77777777"/>
    <w:p w:rsidR="00B374EA" w:rsidRDefault="00B374EA" w14:paraId="7C8A0555" w14:textId="77777777"/>
    <w:p w:rsidR="00B374EA" w:rsidRDefault="00B374EA" w14:paraId="55FB86F6" w14:textId="77777777">
      <w:pPr>
        <w:rPr>
          <w:rFonts w:eastAsia="Arial" w:cs="Arial"/>
          <w:color w:val="000000"/>
          <w:sz w:val="19"/>
          <w:szCs w:val="19"/>
        </w:rPr>
      </w:pPr>
    </w:p>
    <w:sectPr w:rsidR="00B374EA">
      <w:headerReference w:type="default" r:id="rId26"/>
      <w:footerReference w:type="default" r:id="rId27"/>
      <w:pgSz w:w="11906" w:h="16838" w:orient="portrait"/>
      <w:pgMar w:top="1950" w:right="1134" w:bottom="1134" w:left="1418" w:header="709" w:footer="709"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340A" w:rsidRDefault="007D340A" w14:paraId="075180BE" w14:textId="77777777">
      <w:pPr>
        <w:spacing w:after="0"/>
      </w:pPr>
      <w:r>
        <w:separator/>
      </w:r>
    </w:p>
  </w:endnote>
  <w:endnote w:type="continuationSeparator" w:id="0">
    <w:p w:rsidR="007D340A" w:rsidRDefault="007D340A" w14:paraId="0248231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4EA" w:rsidRDefault="00BE21AB" w14:paraId="3B824347" w14:textId="77777777">
    <w:pPr>
      <w:pStyle w:val="Piedepgina"/>
      <w:spacing w:before="120" w:after="0"/>
      <w:rPr>
        <w:rStyle w:val="Nmerodepgina"/>
        <w:rFonts w:eastAsiaTheme="majorEastAsia"/>
        <w:sz w:val="14"/>
        <w:szCs w:val="14"/>
      </w:rPr>
    </w:pPr>
    <w:r>
      <w:rPr>
        <w:sz w:val="14"/>
        <w:szCs w:val="14"/>
      </w:rPr>
      <w:t>Código: F01.PC02</w:t>
    </w:r>
    <w:r>
      <w:rPr>
        <w:sz w:val="14"/>
        <w:szCs w:val="14"/>
      </w:rPr>
      <w:tab/>
    </w:r>
    <w:r>
      <w:rPr>
        <w:sz w:val="14"/>
        <w:szCs w:val="14"/>
      </w:rPr>
      <w:tab/>
    </w:r>
    <w:r>
      <w:rPr>
        <w:sz w:val="14"/>
        <w:szCs w:val="14"/>
      </w:rPr>
      <w:fldChar w:fldCharType="begin"/>
    </w:r>
    <w:r>
      <w:rPr>
        <w:sz w:val="14"/>
        <w:szCs w:val="14"/>
      </w:rPr>
      <w:instrText xml:space="preserve"> PAGE </w:instrText>
    </w:r>
    <w:r>
      <w:rPr>
        <w:sz w:val="14"/>
        <w:szCs w:val="14"/>
      </w:rPr>
      <w:fldChar w:fldCharType="separate"/>
    </w:r>
    <w:r>
      <w:rPr>
        <w:sz w:val="14"/>
        <w:szCs w:val="14"/>
      </w:rPr>
      <w:t>4</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16</w:t>
    </w:r>
    <w:r>
      <w:rPr>
        <w:sz w:val="14"/>
        <w:szCs w:val="14"/>
      </w:rPr>
      <w:fldChar w:fldCharType="end"/>
    </w:r>
  </w:p>
  <w:p w:rsidR="00B374EA" w:rsidRDefault="00BE21AB" w14:paraId="0F5BCB7E" w14:textId="77777777">
    <w:pPr>
      <w:pStyle w:val="Piedepgina"/>
      <w:rPr>
        <w:sz w:val="14"/>
        <w:szCs w:val="14"/>
      </w:rPr>
    </w:pPr>
    <w:proofErr w:type="spellStart"/>
    <w:r>
      <w:rPr>
        <w:rStyle w:val="Nmerodepgina"/>
        <w:rFonts w:eastAsiaTheme="majorEastAsia"/>
        <w:sz w:val="14"/>
        <w:szCs w:val="14"/>
      </w:rPr>
      <w:t>Nº</w:t>
    </w:r>
    <w:proofErr w:type="spellEnd"/>
    <w:r>
      <w:rPr>
        <w:rStyle w:val="Nmerodepgina"/>
        <w:rFonts w:eastAsiaTheme="majorEastAsia"/>
        <w:sz w:val="14"/>
        <w:szCs w:val="14"/>
      </w:rPr>
      <w:t xml:space="preserve"> edición: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4EA" w:rsidRDefault="00BE21AB" w14:paraId="72B0F7CB" w14:textId="77777777">
    <w:pPr>
      <w:pStyle w:val="Piedepgina"/>
      <w:spacing w:before="120" w:after="0"/>
      <w:rPr>
        <w:rStyle w:val="Nmerodepgina"/>
        <w:rFonts w:eastAsiaTheme="majorEastAsia"/>
        <w:sz w:val="14"/>
        <w:szCs w:val="14"/>
      </w:rPr>
    </w:pPr>
    <w:r>
      <w:rPr>
        <w:sz w:val="14"/>
        <w:szCs w:val="14"/>
      </w:rPr>
      <w:t>Código: F01.PC02</w:t>
    </w:r>
    <w:r>
      <w:rPr>
        <w:sz w:val="14"/>
        <w:szCs w:val="14"/>
      </w:rPr>
      <w:tab/>
    </w:r>
    <w:r>
      <w:rPr>
        <w:sz w:val="14"/>
        <w:szCs w:val="14"/>
      </w:rPr>
      <w:tab/>
    </w:r>
    <w:r>
      <w:rPr>
        <w:sz w:val="14"/>
        <w:szCs w:val="14"/>
      </w:rPr>
      <w:fldChar w:fldCharType="begin"/>
    </w:r>
    <w:r>
      <w:rPr>
        <w:sz w:val="14"/>
        <w:szCs w:val="14"/>
      </w:rPr>
      <w:instrText xml:space="preserve"> PAGE </w:instrText>
    </w:r>
    <w:r>
      <w:rPr>
        <w:sz w:val="14"/>
        <w:szCs w:val="14"/>
      </w:rPr>
      <w:fldChar w:fldCharType="separate"/>
    </w:r>
    <w:r>
      <w:rPr>
        <w:sz w:val="14"/>
        <w:szCs w:val="14"/>
      </w:rPr>
      <w:t>6</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16</w:t>
    </w:r>
    <w:r>
      <w:rPr>
        <w:sz w:val="14"/>
        <w:szCs w:val="14"/>
      </w:rPr>
      <w:fldChar w:fldCharType="end"/>
    </w:r>
  </w:p>
  <w:p w:rsidR="00B374EA" w:rsidRDefault="00BE21AB" w14:paraId="0A1F133F" w14:textId="77777777">
    <w:pPr>
      <w:pStyle w:val="Piedepgina"/>
      <w:rPr>
        <w:sz w:val="14"/>
        <w:szCs w:val="14"/>
      </w:rPr>
    </w:pPr>
    <w:proofErr w:type="spellStart"/>
    <w:r>
      <w:rPr>
        <w:rStyle w:val="Nmerodepgina"/>
        <w:rFonts w:eastAsiaTheme="majorEastAsia"/>
        <w:sz w:val="14"/>
        <w:szCs w:val="14"/>
      </w:rPr>
      <w:t>Nº</w:t>
    </w:r>
    <w:proofErr w:type="spellEnd"/>
    <w:r>
      <w:rPr>
        <w:rStyle w:val="Nmerodepgina"/>
        <w:rFonts w:eastAsiaTheme="majorEastAsia"/>
        <w:sz w:val="14"/>
        <w:szCs w:val="14"/>
      </w:rPr>
      <w:t xml:space="preserve"> edición: 01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74EA" w:rsidRDefault="00BE21AB" w14:paraId="52C60308" w14:textId="77777777">
    <w:pPr>
      <w:pStyle w:val="Piedepgina"/>
      <w:spacing w:before="120" w:after="0"/>
      <w:rPr>
        <w:rStyle w:val="Nmerodepgina"/>
        <w:rFonts w:eastAsiaTheme="majorEastAsia"/>
        <w:sz w:val="14"/>
        <w:szCs w:val="14"/>
      </w:rPr>
    </w:pPr>
    <w:r>
      <w:rPr>
        <w:sz w:val="14"/>
        <w:szCs w:val="14"/>
      </w:rPr>
      <w:t xml:space="preserve">Código: </w:t>
    </w:r>
    <w:r>
      <w:rPr>
        <w:sz w:val="14"/>
        <w:szCs w:val="14"/>
      </w:rPr>
      <w:t>F01.PC02</w:t>
    </w:r>
    <w:r>
      <w:rPr>
        <w:sz w:val="14"/>
        <w:szCs w:val="14"/>
      </w:rPr>
      <w:tab/>
    </w:r>
    <w:r>
      <w:rPr>
        <w:sz w:val="14"/>
        <w:szCs w:val="14"/>
      </w:rPr>
      <w:tab/>
    </w:r>
    <w:r>
      <w:rPr>
        <w:sz w:val="14"/>
        <w:szCs w:val="14"/>
      </w:rPr>
      <w:fldChar w:fldCharType="begin"/>
    </w:r>
    <w:r>
      <w:rPr>
        <w:sz w:val="14"/>
        <w:szCs w:val="14"/>
      </w:rPr>
      <w:instrText xml:space="preserve"> PAGE </w:instrText>
    </w:r>
    <w:r>
      <w:rPr>
        <w:sz w:val="14"/>
        <w:szCs w:val="14"/>
      </w:rPr>
      <w:fldChar w:fldCharType="separate"/>
    </w:r>
    <w:r>
      <w:rPr>
        <w:sz w:val="14"/>
        <w:szCs w:val="14"/>
      </w:rPr>
      <w:t>16</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16</w:t>
    </w:r>
    <w:r>
      <w:rPr>
        <w:sz w:val="14"/>
        <w:szCs w:val="14"/>
      </w:rPr>
      <w:fldChar w:fldCharType="end"/>
    </w:r>
  </w:p>
  <w:p w:rsidR="00B374EA" w:rsidRDefault="00BE21AB" w14:paraId="116F1955" w14:textId="77777777">
    <w:pPr>
      <w:pStyle w:val="Piedepgina"/>
      <w:rPr>
        <w:sz w:val="14"/>
        <w:szCs w:val="14"/>
      </w:rPr>
    </w:pPr>
    <w:proofErr w:type="spellStart"/>
    <w:r>
      <w:rPr>
        <w:rStyle w:val="Nmerodepgina"/>
        <w:rFonts w:eastAsiaTheme="majorEastAsia"/>
        <w:sz w:val="14"/>
        <w:szCs w:val="14"/>
      </w:rPr>
      <w:t>Nº</w:t>
    </w:r>
    <w:proofErr w:type="spellEnd"/>
    <w:r>
      <w:rPr>
        <w:rStyle w:val="Nmerodepgina"/>
        <w:rFonts w:eastAsiaTheme="majorEastAsia"/>
        <w:sz w:val="14"/>
        <w:szCs w:val="14"/>
      </w:rPr>
      <w:t xml:space="preserve"> edición: 01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340A" w:rsidRDefault="007D340A" w14:paraId="15A9B284" w14:textId="77777777">
      <w:pPr>
        <w:spacing w:after="0"/>
      </w:pPr>
      <w:r>
        <w:separator/>
      </w:r>
    </w:p>
  </w:footnote>
  <w:footnote w:type="continuationSeparator" w:id="0">
    <w:p w:rsidR="007D340A" w:rsidRDefault="007D340A" w14:paraId="6408D9A5"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56" w:type="dxa"/>
      <w:jc w:val="center"/>
      <w:tblLayout w:type="fixed"/>
      <w:tblLook w:val="04A0" w:firstRow="1" w:lastRow="0" w:firstColumn="1" w:lastColumn="0" w:noHBand="0" w:noVBand="1"/>
    </w:tblPr>
    <w:tblGrid>
      <w:gridCol w:w="1988"/>
      <w:gridCol w:w="2124"/>
      <w:gridCol w:w="2692"/>
      <w:gridCol w:w="2552"/>
    </w:tblGrid>
    <w:tr w:rsidR="00B374EA" w14:paraId="6063FDBC" w14:textId="77777777">
      <w:trPr>
        <w:jc w:val="center"/>
      </w:trPr>
      <w:tc>
        <w:tcPr>
          <w:tcW w:w="1987" w:type="dxa"/>
          <w:tcBorders>
            <w:top w:val="single" w:color="000000" w:sz="4" w:space="0"/>
            <w:left w:val="single" w:color="000000" w:sz="4" w:space="0"/>
            <w:bottom w:val="single" w:color="000000" w:sz="4" w:space="0"/>
            <w:right w:val="single" w:color="000000" w:sz="2" w:space="0"/>
          </w:tcBorders>
          <w:vAlign w:val="center"/>
        </w:tcPr>
        <w:p w:rsidR="00B374EA" w:rsidRDefault="00BE21AB" w14:paraId="3C1878DE" w14:textId="77777777">
          <w:pPr>
            <w:pStyle w:val="Encabezado"/>
            <w:widowControl w:val="0"/>
            <w:spacing w:after="0"/>
            <w:jc w:val="center"/>
          </w:pPr>
          <w:r>
            <w:rPr>
              <w:noProof/>
            </w:rPr>
            <w:drawing>
              <wp:inline distT="0" distB="0" distL="0" distR="0" wp14:anchorId="21439A4C" wp14:editId="39832615">
                <wp:extent cx="933450" cy="447675"/>
                <wp:effectExtent l="0" t="0" r="0" b="0"/>
                <wp:docPr id="1" name="Imagen 18313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31332776"/>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4"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11E1AE40" w14:textId="77777777">
          <w:pPr>
            <w:pStyle w:val="Encabezado"/>
            <w:widowControl w:val="0"/>
            <w:tabs>
              <w:tab w:val="left" w:pos="6804"/>
            </w:tabs>
            <w:spacing w:after="0"/>
            <w:jc w:val="left"/>
            <w:rPr>
              <w:rFonts w:ascii="Century Gothic" w:hAnsi="Century Gothic"/>
              <w:b/>
            </w:rPr>
          </w:pPr>
          <w:r>
            <w:rPr>
              <w:rFonts w:ascii="Century Gothic" w:hAnsi="Century Gothic"/>
              <w:b/>
              <w:noProof/>
            </w:rPr>
            <w:drawing>
              <wp:anchor distT="0" distB="0" distL="114300" distR="114300" simplePos="0" relativeHeight="17" behindDoc="1" locked="0" layoutInCell="1" allowOverlap="1" wp14:anchorId="7758D09D" wp14:editId="254800D6">
                <wp:simplePos x="0" y="0"/>
                <wp:positionH relativeFrom="margin">
                  <wp:align>center</wp:align>
                </wp:positionH>
                <wp:positionV relativeFrom="margin">
                  <wp:align>center</wp:align>
                </wp:positionV>
                <wp:extent cx="1305560" cy="503555"/>
                <wp:effectExtent l="0" t="0" r="0" b="0"/>
                <wp:wrapSquare wrapText="bothSides"/>
                <wp:docPr id="2" name="Imagen 118007468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80074680" descr="Imagen que contiene Texto&#10;&#10;Descripción generada automáticamente"/>
                        <pic:cNvPicPr>
                          <a:picLocks noChangeAspect="1" noChangeArrowheads="1"/>
                        </pic:cNvPicPr>
                      </pic:nvPicPr>
                      <pic:blipFill>
                        <a:blip r:embed="rId2"/>
                        <a:srcRect l="5600"/>
                        <a:stretch>
                          <a:fillRect/>
                        </a:stretch>
                      </pic:blipFill>
                      <pic:spPr bwMode="auto">
                        <a:xfrm>
                          <a:off x="0" y="0"/>
                          <a:ext cx="1305560" cy="503555"/>
                        </a:xfrm>
                        <a:prstGeom prst="rect">
                          <a:avLst/>
                        </a:prstGeom>
                      </pic:spPr>
                    </pic:pic>
                  </a:graphicData>
                </a:graphic>
              </wp:anchor>
            </w:drawing>
          </w:r>
        </w:p>
      </w:tc>
      <w:tc>
        <w:tcPr>
          <w:tcW w:w="2692"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19E6794F" w14:textId="77777777">
          <w:pPr>
            <w:pStyle w:val="Encabezado"/>
            <w:widowControl w:val="0"/>
            <w:tabs>
              <w:tab w:val="left" w:pos="6804"/>
            </w:tabs>
            <w:spacing w:after="0"/>
            <w:jc w:val="left"/>
            <w:rPr>
              <w:rFonts w:ascii="Century Gothic" w:hAnsi="Century Gothic"/>
            </w:rPr>
          </w:pPr>
          <w:r>
            <w:rPr>
              <w:noProof/>
            </w:rPr>
            <w:drawing>
              <wp:inline distT="0" distB="0" distL="0" distR="0" wp14:anchorId="5654D780" wp14:editId="0FDC2777">
                <wp:extent cx="1497330" cy="360045"/>
                <wp:effectExtent l="0" t="0" r="0" b="0"/>
                <wp:docPr id="3" name="Imagen 63509842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35098429"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color="000000" w:sz="4" w:space="0"/>
            <w:left w:val="single" w:color="000000" w:sz="2" w:space="0"/>
            <w:bottom w:val="single" w:color="000000" w:sz="4" w:space="0"/>
            <w:right w:val="single" w:color="000000" w:sz="4" w:space="0"/>
          </w:tcBorders>
          <w:vAlign w:val="center"/>
        </w:tcPr>
        <w:p w:rsidR="00B374EA" w:rsidRDefault="00BE21AB" w14:paraId="39C89E0C" w14:textId="77777777">
          <w:pPr>
            <w:pStyle w:val="Encabezado"/>
            <w:widowControl w:val="0"/>
            <w:tabs>
              <w:tab w:val="left" w:pos="6804"/>
            </w:tabs>
            <w:spacing w:after="0"/>
            <w:jc w:val="left"/>
            <w:rPr>
              <w:rFonts w:ascii="Century Gothic" w:hAnsi="Century Gothic"/>
            </w:rPr>
          </w:pPr>
          <w:r>
            <w:rPr>
              <w:noProof/>
            </w:rPr>
            <w:drawing>
              <wp:inline distT="0" distB="0" distL="0" distR="0" wp14:anchorId="0BE2AB2B" wp14:editId="11CD472C">
                <wp:extent cx="1546225" cy="323850"/>
                <wp:effectExtent l="0" t="0" r="0" b="0"/>
                <wp:docPr id="4" name="Imagen 75061464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50614647" descr="Imatge que conté text&#10;&#10;Descripció generada automàticament"/>
                        <pic:cNvPicPr>
                          <a:picLocks noChangeAspect="1" noChangeArrowheads="1"/>
                        </pic:cNvPicPr>
                      </pic:nvPicPr>
                      <pic:blipFill>
                        <a:blip r:embed="rId4"/>
                        <a:srcRect t="5519" r="12650" b="7231"/>
                        <a:stretch>
                          <a:fillRect/>
                        </a:stretch>
                      </pic:blipFill>
                      <pic:spPr bwMode="auto">
                        <a:xfrm>
                          <a:off x="0" y="0"/>
                          <a:ext cx="1546225" cy="323850"/>
                        </a:xfrm>
                        <a:prstGeom prst="rect">
                          <a:avLst/>
                        </a:prstGeom>
                      </pic:spPr>
                    </pic:pic>
                  </a:graphicData>
                </a:graphic>
              </wp:inline>
            </w:drawing>
          </w:r>
        </w:p>
      </w:tc>
    </w:tr>
    <w:tr w:rsidR="00B374EA" w14:paraId="575AF305" w14:textId="77777777">
      <w:trPr>
        <w:trHeight w:val="416"/>
        <w:jc w:val="center"/>
      </w:trPr>
      <w:tc>
        <w:tcPr>
          <w:tcW w:w="9355" w:type="dxa"/>
          <w:gridSpan w:val="4"/>
          <w:tcBorders>
            <w:top w:val="single" w:color="000000" w:sz="4" w:space="0"/>
            <w:left w:val="single" w:color="000000" w:sz="4" w:space="0"/>
            <w:bottom w:val="single" w:color="000000" w:sz="4" w:space="0"/>
            <w:right w:val="single" w:color="000000" w:sz="4" w:space="0"/>
          </w:tcBorders>
          <w:vAlign w:val="center"/>
        </w:tcPr>
        <w:p w:rsidR="00B374EA" w:rsidRDefault="00BE21AB" w14:paraId="770A0B28" w14:textId="77777777">
          <w:pPr>
            <w:pStyle w:val="Encabezado"/>
            <w:widowControl w:val="0"/>
            <w:tabs>
              <w:tab w:val="left" w:pos="6804"/>
            </w:tabs>
            <w:spacing w:after="0"/>
            <w:jc w:val="center"/>
            <w:rPr>
              <w:rFonts w:cstheme="minorBidi"/>
              <w:b/>
              <w:bCs/>
            </w:rPr>
          </w:pPr>
          <w:r>
            <w:rPr>
              <w:rFonts w:cstheme="minorBidi"/>
              <w:b/>
              <w:bCs/>
            </w:rPr>
            <w:t>F01.PC02 PROPUESTA DIDÁCTICA</w:t>
          </w:r>
        </w:p>
      </w:tc>
    </w:tr>
  </w:tbl>
  <w:p w:rsidR="00B374EA" w:rsidRDefault="00B374EA" w14:paraId="5729D976"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56" w:type="dxa"/>
      <w:jc w:val="center"/>
      <w:tblLayout w:type="fixed"/>
      <w:tblLook w:val="04A0" w:firstRow="1" w:lastRow="0" w:firstColumn="1" w:lastColumn="0" w:noHBand="0" w:noVBand="1"/>
    </w:tblPr>
    <w:tblGrid>
      <w:gridCol w:w="1988"/>
      <w:gridCol w:w="2124"/>
      <w:gridCol w:w="2692"/>
      <w:gridCol w:w="2552"/>
    </w:tblGrid>
    <w:tr w:rsidR="00B374EA" w14:paraId="0D61AD02" w14:textId="77777777">
      <w:trPr>
        <w:jc w:val="center"/>
      </w:trPr>
      <w:tc>
        <w:tcPr>
          <w:tcW w:w="1987" w:type="dxa"/>
          <w:tcBorders>
            <w:top w:val="single" w:color="000000" w:sz="4" w:space="0"/>
            <w:left w:val="single" w:color="000000" w:sz="4" w:space="0"/>
            <w:bottom w:val="single" w:color="000000" w:sz="4" w:space="0"/>
            <w:right w:val="single" w:color="000000" w:sz="2" w:space="0"/>
          </w:tcBorders>
          <w:vAlign w:val="center"/>
        </w:tcPr>
        <w:p w:rsidR="00B374EA" w:rsidRDefault="00BE21AB" w14:paraId="7239A368" w14:textId="77777777">
          <w:pPr>
            <w:pStyle w:val="Encabezado"/>
            <w:widowControl w:val="0"/>
            <w:spacing w:after="0"/>
            <w:jc w:val="center"/>
          </w:pPr>
          <w:r>
            <w:rPr>
              <w:noProof/>
            </w:rPr>
            <w:drawing>
              <wp:inline distT="0" distB="0" distL="0" distR="0" wp14:anchorId="0B301F74" wp14:editId="50336F05">
                <wp:extent cx="933450" cy="447675"/>
                <wp:effectExtent l="0" t="0" r="0" b="0"/>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4"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283EBA07" w14:textId="77777777">
          <w:pPr>
            <w:pStyle w:val="Encabezado"/>
            <w:widowControl w:val="0"/>
            <w:tabs>
              <w:tab w:val="left" w:pos="6804"/>
            </w:tabs>
            <w:spacing w:after="0"/>
            <w:jc w:val="left"/>
            <w:rPr>
              <w:rFonts w:ascii="Century Gothic" w:hAnsi="Century Gothic"/>
              <w:b/>
            </w:rPr>
          </w:pPr>
          <w:r>
            <w:rPr>
              <w:rFonts w:ascii="Century Gothic" w:hAnsi="Century Gothic"/>
              <w:b/>
              <w:noProof/>
            </w:rPr>
            <w:drawing>
              <wp:anchor distT="0" distB="0" distL="114300" distR="114300" simplePos="0" relativeHeight="13" behindDoc="1" locked="0" layoutInCell="1" allowOverlap="1" wp14:anchorId="6036F066" wp14:editId="36B1743D">
                <wp:simplePos x="0" y="0"/>
                <wp:positionH relativeFrom="margin">
                  <wp:align>center</wp:align>
                </wp:positionH>
                <wp:positionV relativeFrom="margin">
                  <wp:align>center</wp:align>
                </wp:positionV>
                <wp:extent cx="1305560" cy="503555"/>
                <wp:effectExtent l="0" t="0" r="0" b="0"/>
                <wp:wrapSquare wrapText="bothSides"/>
                <wp:docPr id="6" name="Imagen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Imagen que contiene Texto&#10;&#10;Descripción generada automáticamente"/>
                        <pic:cNvPicPr>
                          <a:picLocks noChangeAspect="1" noChangeArrowheads="1"/>
                        </pic:cNvPicPr>
                      </pic:nvPicPr>
                      <pic:blipFill>
                        <a:blip r:embed="rId2"/>
                        <a:srcRect l="5600"/>
                        <a:stretch>
                          <a:fillRect/>
                        </a:stretch>
                      </pic:blipFill>
                      <pic:spPr bwMode="auto">
                        <a:xfrm>
                          <a:off x="0" y="0"/>
                          <a:ext cx="1305560" cy="503555"/>
                        </a:xfrm>
                        <a:prstGeom prst="rect">
                          <a:avLst/>
                        </a:prstGeom>
                      </pic:spPr>
                    </pic:pic>
                  </a:graphicData>
                </a:graphic>
              </wp:anchor>
            </w:drawing>
          </w:r>
        </w:p>
      </w:tc>
      <w:tc>
        <w:tcPr>
          <w:tcW w:w="2692"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09737217" w14:textId="77777777">
          <w:pPr>
            <w:pStyle w:val="Encabezado"/>
            <w:widowControl w:val="0"/>
            <w:tabs>
              <w:tab w:val="left" w:pos="6804"/>
            </w:tabs>
            <w:spacing w:after="0"/>
            <w:jc w:val="left"/>
            <w:rPr>
              <w:rFonts w:ascii="Century Gothic" w:hAnsi="Century Gothic"/>
            </w:rPr>
          </w:pPr>
          <w:r>
            <w:rPr>
              <w:noProof/>
            </w:rPr>
            <w:drawing>
              <wp:inline distT="0" distB="0" distL="0" distR="0" wp14:anchorId="50C51350" wp14:editId="3382C505">
                <wp:extent cx="1497330" cy="360045"/>
                <wp:effectExtent l="0" t="0" r="0" b="0"/>
                <wp:docPr id="7" name="Imagen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color="000000" w:sz="4" w:space="0"/>
            <w:left w:val="single" w:color="000000" w:sz="2" w:space="0"/>
            <w:bottom w:val="single" w:color="000000" w:sz="4" w:space="0"/>
            <w:right w:val="single" w:color="000000" w:sz="4" w:space="0"/>
          </w:tcBorders>
          <w:vAlign w:val="center"/>
        </w:tcPr>
        <w:p w:rsidR="00B374EA" w:rsidRDefault="00BE21AB" w14:paraId="2CECA423" w14:textId="77777777">
          <w:pPr>
            <w:pStyle w:val="Encabezado"/>
            <w:widowControl w:val="0"/>
            <w:tabs>
              <w:tab w:val="left" w:pos="6804"/>
            </w:tabs>
            <w:spacing w:after="0"/>
            <w:jc w:val="left"/>
            <w:rPr>
              <w:rFonts w:ascii="Century Gothic" w:hAnsi="Century Gothic"/>
            </w:rPr>
          </w:pPr>
          <w:r>
            <w:rPr>
              <w:noProof/>
            </w:rPr>
            <w:drawing>
              <wp:inline distT="0" distB="0" distL="0" distR="0" wp14:anchorId="3ACD2C4E" wp14:editId="6C297DDB">
                <wp:extent cx="1546225" cy="323850"/>
                <wp:effectExtent l="0" t="0" r="0" b="0"/>
                <wp:docPr id="8" name="Imagen4"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Imatge que conté text&#10;&#10;Descripció generada automàticament"/>
                        <pic:cNvPicPr>
                          <a:picLocks noChangeAspect="1" noChangeArrowheads="1"/>
                        </pic:cNvPicPr>
                      </pic:nvPicPr>
                      <pic:blipFill>
                        <a:blip r:embed="rId4"/>
                        <a:srcRect t="5519" r="12650" b="7231"/>
                        <a:stretch>
                          <a:fillRect/>
                        </a:stretch>
                      </pic:blipFill>
                      <pic:spPr bwMode="auto">
                        <a:xfrm>
                          <a:off x="0" y="0"/>
                          <a:ext cx="1546225" cy="323850"/>
                        </a:xfrm>
                        <a:prstGeom prst="rect">
                          <a:avLst/>
                        </a:prstGeom>
                      </pic:spPr>
                    </pic:pic>
                  </a:graphicData>
                </a:graphic>
              </wp:inline>
            </w:drawing>
          </w:r>
        </w:p>
      </w:tc>
    </w:tr>
    <w:tr w:rsidR="00B374EA" w14:paraId="0D8259B7" w14:textId="77777777">
      <w:trPr>
        <w:trHeight w:val="416"/>
        <w:jc w:val="center"/>
      </w:trPr>
      <w:tc>
        <w:tcPr>
          <w:tcW w:w="9355" w:type="dxa"/>
          <w:gridSpan w:val="4"/>
          <w:tcBorders>
            <w:top w:val="single" w:color="000000" w:sz="4" w:space="0"/>
            <w:left w:val="single" w:color="000000" w:sz="4" w:space="0"/>
            <w:bottom w:val="single" w:color="000000" w:sz="4" w:space="0"/>
            <w:right w:val="single" w:color="000000" w:sz="4" w:space="0"/>
          </w:tcBorders>
          <w:vAlign w:val="center"/>
        </w:tcPr>
        <w:p w:rsidR="00B374EA" w:rsidRDefault="00BE21AB" w14:paraId="7736D47B" w14:textId="77777777">
          <w:pPr>
            <w:pStyle w:val="Encabezado"/>
            <w:widowControl w:val="0"/>
            <w:tabs>
              <w:tab w:val="left" w:pos="6804"/>
            </w:tabs>
            <w:spacing w:after="0"/>
            <w:jc w:val="center"/>
            <w:rPr>
              <w:rFonts w:asciiTheme="minorBidi" w:hAnsiTheme="minorBidi" w:cstheme="minorBidi"/>
              <w:b/>
            </w:rPr>
          </w:pPr>
          <w:r>
            <w:rPr>
              <w:rFonts w:cstheme="minorBidi"/>
              <w:b/>
            </w:rPr>
            <w:t>F01.PC02 PROGRAMACIÓN DIDÁCTICA</w:t>
          </w:r>
        </w:p>
      </w:tc>
    </w:tr>
  </w:tbl>
  <w:p w:rsidR="00B374EA" w:rsidRDefault="00B374EA" w14:paraId="5CB86BAA"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56" w:type="dxa"/>
      <w:jc w:val="center"/>
      <w:tblLayout w:type="fixed"/>
      <w:tblLook w:val="04A0" w:firstRow="1" w:lastRow="0" w:firstColumn="1" w:lastColumn="0" w:noHBand="0" w:noVBand="1"/>
    </w:tblPr>
    <w:tblGrid>
      <w:gridCol w:w="1988"/>
      <w:gridCol w:w="2124"/>
      <w:gridCol w:w="2692"/>
      <w:gridCol w:w="2552"/>
    </w:tblGrid>
    <w:tr w:rsidR="00B374EA" w14:paraId="6670DD5A" w14:textId="77777777">
      <w:trPr>
        <w:jc w:val="center"/>
      </w:trPr>
      <w:tc>
        <w:tcPr>
          <w:tcW w:w="1987" w:type="dxa"/>
          <w:tcBorders>
            <w:top w:val="single" w:color="000000" w:sz="4" w:space="0"/>
            <w:left w:val="single" w:color="000000" w:sz="4" w:space="0"/>
            <w:bottom w:val="single" w:color="000000" w:sz="4" w:space="0"/>
            <w:right w:val="single" w:color="000000" w:sz="2" w:space="0"/>
          </w:tcBorders>
          <w:vAlign w:val="center"/>
        </w:tcPr>
        <w:p w:rsidR="00B374EA" w:rsidRDefault="00BE21AB" w14:paraId="4C01BF6C" w14:textId="77777777">
          <w:pPr>
            <w:pStyle w:val="Encabezado"/>
            <w:widowControl w:val="0"/>
            <w:spacing w:after="0"/>
            <w:jc w:val="center"/>
          </w:pPr>
          <w:r>
            <w:rPr>
              <w:noProof/>
            </w:rPr>
            <w:drawing>
              <wp:inline distT="0" distB="0" distL="0" distR="0" wp14:anchorId="0ECE2C61" wp14:editId="1689356C">
                <wp:extent cx="933450" cy="447675"/>
                <wp:effectExtent l="0" t="0" r="0" b="0"/>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933450" cy="447675"/>
                        </a:xfrm>
                        <a:prstGeom prst="rect">
                          <a:avLst/>
                        </a:prstGeom>
                      </pic:spPr>
                    </pic:pic>
                  </a:graphicData>
                </a:graphic>
              </wp:inline>
            </w:drawing>
          </w:r>
        </w:p>
      </w:tc>
      <w:tc>
        <w:tcPr>
          <w:tcW w:w="2124"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7A197104" w14:textId="77777777">
          <w:pPr>
            <w:pStyle w:val="Encabezado"/>
            <w:widowControl w:val="0"/>
            <w:tabs>
              <w:tab w:val="left" w:pos="6804"/>
            </w:tabs>
            <w:spacing w:after="0"/>
            <w:jc w:val="left"/>
            <w:rPr>
              <w:rFonts w:ascii="Century Gothic" w:hAnsi="Century Gothic"/>
              <w:b/>
            </w:rPr>
          </w:pPr>
          <w:r>
            <w:rPr>
              <w:rFonts w:ascii="Century Gothic" w:hAnsi="Century Gothic"/>
              <w:b/>
              <w:noProof/>
            </w:rPr>
            <w:drawing>
              <wp:anchor distT="0" distB="0" distL="114300" distR="114300" simplePos="0" relativeHeight="11" behindDoc="1" locked="0" layoutInCell="1" allowOverlap="1" wp14:anchorId="28D31BD8" wp14:editId="45DFFC5E">
                <wp:simplePos x="0" y="0"/>
                <wp:positionH relativeFrom="margin">
                  <wp:align>center</wp:align>
                </wp:positionH>
                <wp:positionV relativeFrom="margin">
                  <wp:align>center</wp:align>
                </wp:positionV>
                <wp:extent cx="1305560" cy="503555"/>
                <wp:effectExtent l="0" t="0" r="0" b="0"/>
                <wp:wrapSquare wrapText="bothSides"/>
                <wp:docPr id="10"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Imagen que contiene Texto&#10;&#10;Descripción generada automáticamente"/>
                        <pic:cNvPicPr>
                          <a:picLocks noChangeAspect="1" noChangeArrowheads="1"/>
                        </pic:cNvPicPr>
                      </pic:nvPicPr>
                      <pic:blipFill>
                        <a:blip r:embed="rId2"/>
                        <a:srcRect l="5600"/>
                        <a:stretch>
                          <a:fillRect/>
                        </a:stretch>
                      </pic:blipFill>
                      <pic:spPr bwMode="auto">
                        <a:xfrm>
                          <a:off x="0" y="0"/>
                          <a:ext cx="1305560" cy="503555"/>
                        </a:xfrm>
                        <a:prstGeom prst="rect">
                          <a:avLst/>
                        </a:prstGeom>
                      </pic:spPr>
                    </pic:pic>
                  </a:graphicData>
                </a:graphic>
              </wp:anchor>
            </w:drawing>
          </w:r>
        </w:p>
      </w:tc>
      <w:tc>
        <w:tcPr>
          <w:tcW w:w="2692" w:type="dxa"/>
          <w:tcBorders>
            <w:top w:val="single" w:color="000000" w:sz="4" w:space="0"/>
            <w:left w:val="single" w:color="000000" w:sz="2" w:space="0"/>
            <w:bottom w:val="single" w:color="000000" w:sz="4" w:space="0"/>
            <w:right w:val="single" w:color="000000" w:sz="2" w:space="0"/>
          </w:tcBorders>
          <w:vAlign w:val="center"/>
        </w:tcPr>
        <w:p w:rsidR="00B374EA" w:rsidRDefault="00BE21AB" w14:paraId="3D119E0A" w14:textId="77777777">
          <w:pPr>
            <w:pStyle w:val="Encabezado"/>
            <w:widowControl w:val="0"/>
            <w:tabs>
              <w:tab w:val="left" w:pos="6804"/>
            </w:tabs>
            <w:spacing w:after="0"/>
            <w:jc w:val="left"/>
            <w:rPr>
              <w:rFonts w:ascii="Century Gothic" w:hAnsi="Century Gothic"/>
            </w:rPr>
          </w:pPr>
          <w:r>
            <w:rPr>
              <w:noProof/>
            </w:rPr>
            <w:drawing>
              <wp:inline distT="0" distB="0" distL="0" distR="0" wp14:anchorId="3CE18641" wp14:editId="32E838DE">
                <wp:extent cx="1497330" cy="360045"/>
                <wp:effectExtent l="0" t="0" r="0" b="0"/>
                <wp:docPr id="11" name="Imagen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pic:spPr>
                    </pic:pic>
                  </a:graphicData>
                </a:graphic>
              </wp:inline>
            </w:drawing>
          </w:r>
        </w:p>
      </w:tc>
      <w:tc>
        <w:tcPr>
          <w:tcW w:w="2552" w:type="dxa"/>
          <w:tcBorders>
            <w:top w:val="single" w:color="000000" w:sz="4" w:space="0"/>
            <w:left w:val="single" w:color="000000" w:sz="2" w:space="0"/>
            <w:bottom w:val="single" w:color="000000" w:sz="4" w:space="0"/>
            <w:right w:val="single" w:color="000000" w:sz="4" w:space="0"/>
          </w:tcBorders>
          <w:vAlign w:val="center"/>
        </w:tcPr>
        <w:p w:rsidR="00B374EA" w:rsidRDefault="00BE21AB" w14:paraId="67E8BB93" w14:textId="77777777">
          <w:pPr>
            <w:pStyle w:val="Encabezado"/>
            <w:widowControl w:val="0"/>
            <w:tabs>
              <w:tab w:val="left" w:pos="6804"/>
            </w:tabs>
            <w:spacing w:after="0"/>
            <w:jc w:val="left"/>
            <w:rPr>
              <w:rFonts w:ascii="Century Gothic" w:hAnsi="Century Gothic"/>
            </w:rPr>
          </w:pPr>
          <w:r>
            <w:rPr>
              <w:noProof/>
            </w:rPr>
            <w:drawing>
              <wp:inline distT="0" distB="0" distL="0" distR="0" wp14:anchorId="11DA5A8B" wp14:editId="00D03B53">
                <wp:extent cx="1546225" cy="323850"/>
                <wp:effectExtent l="0" t="0" r="0" b="0"/>
                <wp:docPr id="12" name="Imagen8"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 descr="Imatge que conté text&#10;&#10;Descripció generada automàticament"/>
                        <pic:cNvPicPr>
                          <a:picLocks noChangeAspect="1" noChangeArrowheads="1"/>
                        </pic:cNvPicPr>
                      </pic:nvPicPr>
                      <pic:blipFill>
                        <a:blip r:embed="rId4"/>
                        <a:srcRect t="5519" r="12650" b="7231"/>
                        <a:stretch>
                          <a:fillRect/>
                        </a:stretch>
                      </pic:blipFill>
                      <pic:spPr bwMode="auto">
                        <a:xfrm>
                          <a:off x="0" y="0"/>
                          <a:ext cx="1546225" cy="323850"/>
                        </a:xfrm>
                        <a:prstGeom prst="rect">
                          <a:avLst/>
                        </a:prstGeom>
                      </pic:spPr>
                    </pic:pic>
                  </a:graphicData>
                </a:graphic>
              </wp:inline>
            </w:drawing>
          </w:r>
        </w:p>
      </w:tc>
    </w:tr>
    <w:tr w:rsidR="00B374EA" w14:paraId="048A366C" w14:textId="77777777">
      <w:trPr>
        <w:trHeight w:val="416"/>
        <w:jc w:val="center"/>
      </w:trPr>
      <w:tc>
        <w:tcPr>
          <w:tcW w:w="9355" w:type="dxa"/>
          <w:gridSpan w:val="4"/>
          <w:tcBorders>
            <w:top w:val="single" w:color="000000" w:sz="4" w:space="0"/>
            <w:left w:val="single" w:color="000000" w:sz="4" w:space="0"/>
            <w:bottom w:val="single" w:color="000000" w:sz="4" w:space="0"/>
            <w:right w:val="single" w:color="000000" w:sz="4" w:space="0"/>
          </w:tcBorders>
          <w:vAlign w:val="center"/>
        </w:tcPr>
        <w:p w:rsidR="00B374EA" w:rsidRDefault="00BE21AB" w14:paraId="12E8B591" w14:textId="77777777">
          <w:pPr>
            <w:pStyle w:val="Encabezado"/>
            <w:widowControl w:val="0"/>
            <w:tabs>
              <w:tab w:val="left" w:pos="6804"/>
            </w:tabs>
            <w:spacing w:after="0"/>
            <w:jc w:val="center"/>
            <w:rPr>
              <w:rFonts w:asciiTheme="minorBidi" w:hAnsiTheme="minorBidi" w:cstheme="minorBidi"/>
              <w:b/>
              <w:bCs/>
            </w:rPr>
          </w:pPr>
          <w:r>
            <w:rPr>
              <w:rFonts w:cstheme="minorBidi"/>
              <w:b/>
              <w:bCs/>
            </w:rPr>
            <w:t>F01.PC02 PROPUESTA DIDÁCTICA</w:t>
          </w:r>
        </w:p>
      </w:tc>
    </w:tr>
  </w:tbl>
  <w:p w:rsidR="00B374EA" w:rsidRDefault="00B374EA" w14:paraId="4556904C"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936"/>
    <w:multiLevelType w:val="multilevel"/>
    <w:tmpl w:val="81C001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543F55"/>
    <w:multiLevelType w:val="multilevel"/>
    <w:tmpl w:val="E2989D1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E85F05"/>
    <w:multiLevelType w:val="multilevel"/>
    <w:tmpl w:val="41142CB4"/>
    <w:lvl w:ilvl="0">
      <w:numFmt w:val="bullet"/>
      <w:lvlText w:val="-"/>
      <w:lvlJc w:val="left"/>
      <w:pPr>
        <w:tabs>
          <w:tab w:val="num" w:pos="0"/>
        </w:tabs>
        <w:ind w:left="720" w:hanging="360"/>
      </w:pPr>
      <w:rPr>
        <w:rFonts w:hint="default" w:ascii="Arial" w:hAnsi="Arial" w:cs="Arial" w:eastAsiaTheme="minorHAns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0F4F6A87"/>
    <w:multiLevelType w:val="multilevel"/>
    <w:tmpl w:val="F7787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40659CF"/>
    <w:multiLevelType w:val="multilevel"/>
    <w:tmpl w:val="51FA52D2"/>
    <w:lvl w:ilvl="0">
      <w:start w:val="1"/>
      <w:numFmt w:val="bullet"/>
      <w:lvlText w:val=""/>
      <w:lvlJc w:val="left"/>
      <w:pPr>
        <w:tabs>
          <w:tab w:val="num" w:pos="-816"/>
        </w:tabs>
        <w:ind w:left="-816" w:hanging="360"/>
      </w:pPr>
      <w:rPr>
        <w:rFonts w:hint="default" w:ascii="Symbol" w:hAnsi="Symbol"/>
        <w:sz w:val="20"/>
      </w:rPr>
    </w:lvl>
    <w:lvl w:ilvl="1" w:tentative="1">
      <w:start w:val="1"/>
      <w:numFmt w:val="bullet"/>
      <w:lvlText w:val=""/>
      <w:lvlJc w:val="left"/>
      <w:pPr>
        <w:tabs>
          <w:tab w:val="num" w:pos="-96"/>
        </w:tabs>
        <w:ind w:left="-96" w:hanging="360"/>
      </w:pPr>
      <w:rPr>
        <w:rFonts w:hint="default" w:ascii="Symbol" w:hAnsi="Symbol"/>
        <w:sz w:val="20"/>
      </w:rPr>
    </w:lvl>
    <w:lvl w:ilvl="2" w:tentative="1">
      <w:start w:val="1"/>
      <w:numFmt w:val="bullet"/>
      <w:lvlText w:val=""/>
      <w:lvlJc w:val="left"/>
      <w:pPr>
        <w:tabs>
          <w:tab w:val="num" w:pos="624"/>
        </w:tabs>
        <w:ind w:left="624" w:hanging="360"/>
      </w:pPr>
      <w:rPr>
        <w:rFonts w:hint="default" w:ascii="Symbol" w:hAnsi="Symbol"/>
        <w:sz w:val="20"/>
      </w:rPr>
    </w:lvl>
    <w:lvl w:ilvl="3" w:tentative="1">
      <w:start w:val="1"/>
      <w:numFmt w:val="bullet"/>
      <w:lvlText w:val=""/>
      <w:lvlJc w:val="left"/>
      <w:pPr>
        <w:tabs>
          <w:tab w:val="num" w:pos="1344"/>
        </w:tabs>
        <w:ind w:left="1344" w:hanging="360"/>
      </w:pPr>
      <w:rPr>
        <w:rFonts w:hint="default" w:ascii="Symbol" w:hAnsi="Symbol"/>
        <w:sz w:val="20"/>
      </w:rPr>
    </w:lvl>
    <w:lvl w:ilvl="4" w:tentative="1">
      <w:start w:val="1"/>
      <w:numFmt w:val="bullet"/>
      <w:lvlText w:val=""/>
      <w:lvlJc w:val="left"/>
      <w:pPr>
        <w:tabs>
          <w:tab w:val="num" w:pos="2064"/>
        </w:tabs>
        <w:ind w:left="2064" w:hanging="360"/>
      </w:pPr>
      <w:rPr>
        <w:rFonts w:hint="default" w:ascii="Symbol" w:hAnsi="Symbol"/>
        <w:sz w:val="20"/>
      </w:rPr>
    </w:lvl>
    <w:lvl w:ilvl="5" w:tentative="1">
      <w:start w:val="1"/>
      <w:numFmt w:val="bullet"/>
      <w:lvlText w:val=""/>
      <w:lvlJc w:val="left"/>
      <w:pPr>
        <w:tabs>
          <w:tab w:val="num" w:pos="2784"/>
        </w:tabs>
        <w:ind w:left="2784" w:hanging="360"/>
      </w:pPr>
      <w:rPr>
        <w:rFonts w:hint="default" w:ascii="Symbol" w:hAnsi="Symbol"/>
        <w:sz w:val="20"/>
      </w:rPr>
    </w:lvl>
    <w:lvl w:ilvl="6" w:tentative="1">
      <w:start w:val="1"/>
      <w:numFmt w:val="bullet"/>
      <w:lvlText w:val=""/>
      <w:lvlJc w:val="left"/>
      <w:pPr>
        <w:tabs>
          <w:tab w:val="num" w:pos="3504"/>
        </w:tabs>
        <w:ind w:left="3504" w:hanging="360"/>
      </w:pPr>
      <w:rPr>
        <w:rFonts w:hint="default" w:ascii="Symbol" w:hAnsi="Symbol"/>
        <w:sz w:val="20"/>
      </w:rPr>
    </w:lvl>
    <w:lvl w:ilvl="7" w:tentative="1">
      <w:start w:val="1"/>
      <w:numFmt w:val="bullet"/>
      <w:lvlText w:val=""/>
      <w:lvlJc w:val="left"/>
      <w:pPr>
        <w:tabs>
          <w:tab w:val="num" w:pos="4224"/>
        </w:tabs>
        <w:ind w:left="4224" w:hanging="360"/>
      </w:pPr>
      <w:rPr>
        <w:rFonts w:hint="default" w:ascii="Symbol" w:hAnsi="Symbol"/>
        <w:sz w:val="20"/>
      </w:rPr>
    </w:lvl>
    <w:lvl w:ilvl="8" w:tentative="1">
      <w:start w:val="1"/>
      <w:numFmt w:val="bullet"/>
      <w:lvlText w:val=""/>
      <w:lvlJc w:val="left"/>
      <w:pPr>
        <w:tabs>
          <w:tab w:val="num" w:pos="4944"/>
        </w:tabs>
        <w:ind w:left="4944" w:hanging="360"/>
      </w:pPr>
      <w:rPr>
        <w:rFonts w:hint="default" w:ascii="Symbol" w:hAnsi="Symbol"/>
        <w:sz w:val="20"/>
      </w:rPr>
    </w:lvl>
  </w:abstractNum>
  <w:abstractNum w:abstractNumId="5" w15:restartNumberingAfterBreak="0">
    <w:nsid w:val="14386BE9"/>
    <w:multiLevelType w:val="multilevel"/>
    <w:tmpl w:val="236AF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56450BE"/>
    <w:multiLevelType w:val="multilevel"/>
    <w:tmpl w:val="BA840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AF31919"/>
    <w:multiLevelType w:val="multilevel"/>
    <w:tmpl w:val="35D6B224"/>
    <w:lvl w:ilvl="0">
      <w:numFmt w:val="bullet"/>
      <w:lvlText w:val="-"/>
      <w:lvlJc w:val="left"/>
      <w:pPr>
        <w:tabs>
          <w:tab w:val="num" w:pos="0"/>
        </w:tabs>
        <w:ind w:left="720" w:hanging="360"/>
      </w:pPr>
      <w:rPr>
        <w:rFonts w:hint="default" w:ascii="Arial" w:hAnsi="Arial" w:cs="Arial" w:eastAsiaTheme="minorHAns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8" w15:restartNumberingAfterBreak="0">
    <w:nsid w:val="21503EB0"/>
    <w:multiLevelType w:val="multilevel"/>
    <w:tmpl w:val="5344E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28C18B4"/>
    <w:multiLevelType w:val="multilevel"/>
    <w:tmpl w:val="A8C2986E"/>
    <w:lvl w:ilvl="0">
      <w:start w:val="1"/>
      <w:numFmt w:val="bullet"/>
      <w:lvlText w:val="-"/>
      <w:lvlJc w:val="left"/>
      <w:pPr>
        <w:tabs>
          <w:tab w:val="num" w:pos="0"/>
        </w:tabs>
        <w:ind w:left="720" w:hanging="360"/>
      </w:pPr>
      <w:rPr>
        <w:rFonts w:hint="default" w:ascii="Courier New" w:hAnsi="Courier New" w:cs="Courier New"/>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0" w15:restartNumberingAfterBreak="0">
    <w:nsid w:val="29F96695"/>
    <w:multiLevelType w:val="multilevel"/>
    <w:tmpl w:val="4C42DF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B330AC2"/>
    <w:multiLevelType w:val="multilevel"/>
    <w:tmpl w:val="B6321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C1E490F"/>
    <w:multiLevelType w:val="multilevel"/>
    <w:tmpl w:val="FECEC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E786BFE"/>
    <w:multiLevelType w:val="multilevel"/>
    <w:tmpl w:val="95E04F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2F3508B"/>
    <w:multiLevelType w:val="multilevel"/>
    <w:tmpl w:val="6B04D8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30A4394"/>
    <w:multiLevelType w:val="multilevel"/>
    <w:tmpl w:val="6A386E82"/>
    <w:lvl w:ilvl="0">
      <w:start w:val="1"/>
      <w:numFmt w:val="bullet"/>
      <w:lvlText w:val=""/>
      <w:lvlJc w:val="left"/>
      <w:pPr>
        <w:tabs>
          <w:tab w:val="num" w:pos="720"/>
        </w:tabs>
        <w:ind w:left="720" w:hanging="360"/>
      </w:pPr>
      <w:rPr>
        <w:rFonts w:hint="default" w:ascii="Symbol" w:hAnsi="Symbol"/>
        <w:sz w:val="20"/>
      </w:rPr>
    </w:lvl>
    <w:lvl w:ilvl="1">
      <w:start w:val="7"/>
      <w:numFmt w:val="bullet"/>
      <w:lvlText w:val="-"/>
      <w:lvlJc w:val="left"/>
      <w:pPr>
        <w:ind w:left="1440" w:hanging="360"/>
      </w:pPr>
      <w:rPr>
        <w:rFonts w:hint="default" w:ascii="Arial" w:hAnsi="Arial" w:eastAsia="Times New Roman" w:cs="Arial"/>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D880FC4"/>
    <w:multiLevelType w:val="multilevel"/>
    <w:tmpl w:val="0F2C6F1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7" w15:restartNumberingAfterBreak="0">
    <w:nsid w:val="4F6233BE"/>
    <w:multiLevelType w:val="multilevel"/>
    <w:tmpl w:val="7E783186"/>
    <w:lvl w:ilvl="0">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8" w15:restartNumberingAfterBreak="0">
    <w:nsid w:val="51BD1918"/>
    <w:multiLevelType w:val="multilevel"/>
    <w:tmpl w:val="DA442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80637BA"/>
    <w:multiLevelType w:val="multilevel"/>
    <w:tmpl w:val="51EC5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B871055"/>
    <w:multiLevelType w:val="multilevel"/>
    <w:tmpl w:val="650AA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03C2789"/>
    <w:multiLevelType w:val="multilevel"/>
    <w:tmpl w:val="E5F225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0822C7C"/>
    <w:multiLevelType w:val="multilevel"/>
    <w:tmpl w:val="80EA2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52B70AB"/>
    <w:multiLevelType w:val="multilevel"/>
    <w:tmpl w:val="539AD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6D1C2D06"/>
    <w:multiLevelType w:val="multilevel"/>
    <w:tmpl w:val="0D54A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DB15BDE"/>
    <w:multiLevelType w:val="multilevel"/>
    <w:tmpl w:val="1C72A9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6DCB65ED"/>
    <w:multiLevelType w:val="multilevel"/>
    <w:tmpl w:val="18B2E6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168741F"/>
    <w:multiLevelType w:val="multilevel"/>
    <w:tmpl w:val="1C7AC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425786D"/>
    <w:multiLevelType w:val="multilevel"/>
    <w:tmpl w:val="9BF6D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77DF69A3"/>
    <w:multiLevelType w:val="multilevel"/>
    <w:tmpl w:val="D7A0B5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B065AB4"/>
    <w:multiLevelType w:val="multilevel"/>
    <w:tmpl w:val="09181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67468360">
    <w:abstractNumId w:val="17"/>
  </w:num>
  <w:num w:numId="2" w16cid:durableId="239943509">
    <w:abstractNumId w:val="16"/>
  </w:num>
  <w:num w:numId="3" w16cid:durableId="1069228377">
    <w:abstractNumId w:val="2"/>
  </w:num>
  <w:num w:numId="4" w16cid:durableId="1395083822">
    <w:abstractNumId w:val="9"/>
  </w:num>
  <w:num w:numId="5" w16cid:durableId="1777406259">
    <w:abstractNumId w:val="1"/>
  </w:num>
  <w:num w:numId="6" w16cid:durableId="425537173">
    <w:abstractNumId w:val="7"/>
  </w:num>
  <w:num w:numId="7" w16cid:durableId="1144156520">
    <w:abstractNumId w:val="24"/>
  </w:num>
  <w:num w:numId="8" w16cid:durableId="581336364">
    <w:abstractNumId w:val="28"/>
  </w:num>
  <w:num w:numId="9" w16cid:durableId="1883319872">
    <w:abstractNumId w:val="18"/>
  </w:num>
  <w:num w:numId="10" w16cid:durableId="1749881251">
    <w:abstractNumId w:val="4"/>
  </w:num>
  <w:num w:numId="11" w16cid:durableId="1529950911">
    <w:abstractNumId w:val="22"/>
  </w:num>
  <w:num w:numId="12" w16cid:durableId="151727262">
    <w:abstractNumId w:val="3"/>
  </w:num>
  <w:num w:numId="13" w16cid:durableId="460392240">
    <w:abstractNumId w:val="19"/>
  </w:num>
  <w:num w:numId="14" w16cid:durableId="1696954602">
    <w:abstractNumId w:val="23"/>
  </w:num>
  <w:num w:numId="15" w16cid:durableId="402871946">
    <w:abstractNumId w:val="25"/>
  </w:num>
  <w:num w:numId="16" w16cid:durableId="1210874901">
    <w:abstractNumId w:val="8"/>
  </w:num>
  <w:num w:numId="17" w16cid:durableId="639263280">
    <w:abstractNumId w:val="30"/>
  </w:num>
  <w:num w:numId="18" w16cid:durableId="1361206000">
    <w:abstractNumId w:val="6"/>
  </w:num>
  <w:num w:numId="19" w16cid:durableId="68355243">
    <w:abstractNumId w:val="26"/>
  </w:num>
  <w:num w:numId="20" w16cid:durableId="1373190107">
    <w:abstractNumId w:val="12"/>
  </w:num>
  <w:num w:numId="21" w16cid:durableId="1747655146">
    <w:abstractNumId w:val="5"/>
  </w:num>
  <w:num w:numId="22" w16cid:durableId="55863991">
    <w:abstractNumId w:val="21"/>
  </w:num>
  <w:num w:numId="23" w16cid:durableId="148863615">
    <w:abstractNumId w:val="15"/>
  </w:num>
  <w:num w:numId="24" w16cid:durableId="922490973">
    <w:abstractNumId w:val="14"/>
  </w:num>
  <w:num w:numId="25" w16cid:durableId="360983079">
    <w:abstractNumId w:val="20"/>
  </w:num>
  <w:num w:numId="26" w16cid:durableId="549998296">
    <w:abstractNumId w:val="10"/>
  </w:num>
  <w:num w:numId="27" w16cid:durableId="1118597885">
    <w:abstractNumId w:val="29"/>
  </w:num>
  <w:num w:numId="28" w16cid:durableId="2109228695">
    <w:abstractNumId w:val="11"/>
  </w:num>
  <w:num w:numId="29" w16cid:durableId="623583173">
    <w:abstractNumId w:val="27"/>
  </w:num>
  <w:num w:numId="30" w16cid:durableId="1258170795">
    <w:abstractNumId w:val="0"/>
  </w:num>
  <w:num w:numId="31" w16cid:durableId="1256356463">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EA"/>
    <w:rsid w:val="00142F19"/>
    <w:rsid w:val="002C0424"/>
    <w:rsid w:val="00350221"/>
    <w:rsid w:val="00501C1C"/>
    <w:rsid w:val="006C219E"/>
    <w:rsid w:val="007D340A"/>
    <w:rsid w:val="008846E3"/>
    <w:rsid w:val="008A479B"/>
    <w:rsid w:val="008D6D0F"/>
    <w:rsid w:val="008F4C7A"/>
    <w:rsid w:val="00A35692"/>
    <w:rsid w:val="00B374EA"/>
    <w:rsid w:val="00BE21AB"/>
    <w:rsid w:val="00C51B15"/>
    <w:rsid w:val="00C92AD9"/>
    <w:rsid w:val="00D268B4"/>
    <w:rsid w:val="00F1113D"/>
    <w:rsid w:val="07C9AF97"/>
    <w:rsid w:val="12D818CF"/>
    <w:rsid w:val="13F61A59"/>
    <w:rsid w:val="16FECC66"/>
    <w:rsid w:val="1D1372C1"/>
    <w:rsid w:val="1D6D1007"/>
    <w:rsid w:val="35E3B5EE"/>
    <w:rsid w:val="3622A48E"/>
    <w:rsid w:val="41B6873B"/>
    <w:rsid w:val="450A6E07"/>
    <w:rsid w:val="4D3E43FD"/>
    <w:rsid w:val="51C5AE56"/>
    <w:rsid w:val="559603A7"/>
    <w:rsid w:val="58E9936F"/>
    <w:rsid w:val="5C52436E"/>
    <w:rsid w:val="624DDB93"/>
    <w:rsid w:val="6B24F637"/>
    <w:rsid w:val="6E172769"/>
    <w:rsid w:val="7A1BDD2D"/>
    <w:rsid w:val="7A677E27"/>
    <w:rsid w:val="7DD5724C"/>
    <w:rsid w:val="7EF682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586A"/>
  <w15:docId w15:val="{38068D74-5E70-4307-90A0-B94E6B958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5324"/>
    <w:pPr>
      <w:spacing w:after="120"/>
      <w:jc w:val="both"/>
    </w:pPr>
    <w:rPr>
      <w:rFonts w:ascii="Arial" w:hAnsi="Arial" w:eastAsia="Times New Roman" w:cs="Times New Roman"/>
      <w:kern w:val="2"/>
      <w:szCs w:val="24"/>
      <w:lang w:eastAsia="zh-CN"/>
    </w:rPr>
  </w:style>
  <w:style w:type="paragraph" w:styleId="Ttulo1">
    <w:name w:val="heading 1"/>
    <w:basedOn w:val="Normal"/>
    <w:next w:val="Normal"/>
    <w:link w:val="Ttulo1Car"/>
    <w:uiPriority w:val="9"/>
    <w:qFormat/>
    <w:rsid w:val="00C273F4"/>
    <w:pPr>
      <w:keepNext/>
      <w:keepLines/>
      <w:numPr>
        <w:numId w:val="1"/>
      </w:numPr>
      <w:tabs>
        <w:tab w:val="left" w:pos="709"/>
      </w:tabs>
      <w:spacing w:before="240" w:after="240"/>
      <w:outlineLvl w:val="0"/>
    </w:pPr>
    <w:rPr>
      <w:rFonts w:eastAsiaTheme="majorEastAsia" w:cstheme="majorBidi"/>
      <w:color w:val="C00000"/>
      <w:sz w:val="32"/>
      <w:szCs w:val="32"/>
    </w:rPr>
  </w:style>
  <w:style w:type="paragraph" w:styleId="Ttulo2">
    <w:name w:val="heading 2"/>
    <w:basedOn w:val="Normal"/>
    <w:next w:val="Normal"/>
    <w:link w:val="Ttulo2Car"/>
    <w:uiPriority w:val="9"/>
    <w:unhideWhenUsed/>
    <w:qFormat/>
    <w:rsid w:val="00BB0946"/>
    <w:pPr>
      <w:keepNext/>
      <w:keepLines/>
      <w:numPr>
        <w:ilvl w:val="1"/>
        <w:numId w:val="1"/>
      </w:numPr>
      <w:spacing w:before="120"/>
      <w:outlineLvl w:val="1"/>
    </w:pPr>
    <w:rPr>
      <w:rFonts w:eastAsiaTheme="majorEastAsia" w:cstheme="majorBidi"/>
      <w:color w:val="C00000"/>
      <w:sz w:val="28"/>
      <w:szCs w:val="26"/>
    </w:rPr>
  </w:style>
  <w:style w:type="paragraph" w:styleId="Ttulo3">
    <w:name w:val="heading 3"/>
    <w:basedOn w:val="Normal"/>
    <w:next w:val="Normal"/>
    <w:link w:val="Ttulo3Car"/>
    <w:uiPriority w:val="9"/>
    <w:semiHidden/>
    <w:unhideWhenUsed/>
    <w:qFormat/>
    <w:rsid w:val="00443EA2"/>
    <w:pPr>
      <w:keepNext/>
      <w:keepLines/>
      <w:numPr>
        <w:ilvl w:val="2"/>
        <w:numId w:val="1"/>
      </w:numPr>
      <w:outlineLvl w:val="2"/>
    </w:pPr>
    <w:rPr>
      <w:rFonts w:eastAsiaTheme="majorEastAsia" w:cstheme="majorBidi"/>
      <w:color w:val="C00000"/>
      <w:sz w:val="24"/>
    </w:rPr>
  </w:style>
  <w:style w:type="paragraph" w:styleId="Ttulo4">
    <w:name w:val="heading 4"/>
    <w:basedOn w:val="Normal"/>
    <w:next w:val="Normal"/>
    <w:link w:val="Ttulo4Car"/>
    <w:uiPriority w:val="9"/>
    <w:semiHidden/>
    <w:unhideWhenUsed/>
    <w:qFormat/>
    <w:rsid w:val="002E3C12"/>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E3C12"/>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E3C12"/>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2E3C12"/>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2E3C12"/>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E3C12"/>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basedOn w:val="Fuentedeprrafopredeter"/>
    <w:link w:val="Encabezado"/>
    <w:qFormat/>
    <w:rsid w:val="009F388C"/>
    <w:rPr>
      <w:rFonts w:ascii="Times New Roman" w:hAnsi="Times New Roman" w:eastAsia="Times New Roman" w:cs="Times New Roman"/>
      <w:kern w:val="2"/>
      <w:sz w:val="24"/>
      <w:szCs w:val="24"/>
      <w:lang w:eastAsia="zh-CN"/>
    </w:rPr>
  </w:style>
  <w:style w:type="character" w:styleId="PiedepginaCar" w:customStyle="1">
    <w:name w:val="Pie de página Car"/>
    <w:basedOn w:val="Fuentedeprrafopredeter"/>
    <w:link w:val="Piedepgina"/>
    <w:uiPriority w:val="99"/>
    <w:qFormat/>
    <w:rsid w:val="009F388C"/>
    <w:rPr>
      <w:rFonts w:ascii="Times New Roman" w:hAnsi="Times New Roman" w:eastAsia="Times New Roman" w:cs="Times New Roman"/>
      <w:kern w:val="2"/>
      <w:sz w:val="24"/>
      <w:szCs w:val="24"/>
      <w:lang w:eastAsia="zh-CN"/>
    </w:rPr>
  </w:style>
  <w:style w:type="character" w:styleId="Ttulo1Car" w:customStyle="1">
    <w:name w:val="Título 1 Car"/>
    <w:basedOn w:val="Fuentedeprrafopredeter"/>
    <w:link w:val="Ttulo1"/>
    <w:uiPriority w:val="9"/>
    <w:qFormat/>
    <w:rsid w:val="00C273F4"/>
    <w:rPr>
      <w:rFonts w:ascii="Arial" w:hAnsi="Arial" w:eastAsiaTheme="majorEastAsia" w:cstheme="majorBidi"/>
      <w:color w:val="C00000"/>
      <w:kern w:val="2"/>
      <w:sz w:val="32"/>
      <w:szCs w:val="32"/>
      <w:lang w:eastAsia="zh-CN"/>
    </w:rPr>
  </w:style>
  <w:style w:type="character" w:styleId="Ttulo2Car" w:customStyle="1">
    <w:name w:val="Título 2 Car"/>
    <w:basedOn w:val="Fuentedeprrafopredeter"/>
    <w:link w:val="Ttulo2"/>
    <w:uiPriority w:val="9"/>
    <w:qFormat/>
    <w:rsid w:val="00BB0946"/>
    <w:rPr>
      <w:rFonts w:ascii="Arial" w:hAnsi="Arial" w:eastAsiaTheme="majorEastAsia" w:cstheme="majorBidi"/>
      <w:color w:val="C00000"/>
      <w:kern w:val="2"/>
      <w:sz w:val="28"/>
      <w:szCs w:val="26"/>
      <w:lang w:eastAsia="zh-CN"/>
    </w:rPr>
  </w:style>
  <w:style w:type="character" w:styleId="Ttulo3Car" w:customStyle="1">
    <w:name w:val="Título 3 Car"/>
    <w:basedOn w:val="Fuentedeprrafopredeter"/>
    <w:link w:val="Ttulo3"/>
    <w:uiPriority w:val="9"/>
    <w:semiHidden/>
    <w:qFormat/>
    <w:rsid w:val="00443EA2"/>
    <w:rPr>
      <w:rFonts w:ascii="Arial" w:hAnsi="Arial" w:eastAsiaTheme="majorEastAsia" w:cstheme="majorBidi"/>
      <w:color w:val="C00000"/>
      <w:kern w:val="2"/>
      <w:sz w:val="24"/>
      <w:szCs w:val="24"/>
      <w:lang w:eastAsia="zh-CN"/>
    </w:rPr>
  </w:style>
  <w:style w:type="character" w:styleId="Nmerodepgina">
    <w:name w:val="page number"/>
    <w:basedOn w:val="Fuentedeprrafopredeter"/>
    <w:qFormat/>
    <w:rsid w:val="00D96FA4"/>
  </w:style>
  <w:style w:type="character" w:styleId="Ttulo4Car" w:customStyle="1">
    <w:name w:val="Título 4 Car"/>
    <w:basedOn w:val="Fuentedeprrafopredeter"/>
    <w:link w:val="Ttulo4"/>
    <w:uiPriority w:val="9"/>
    <w:semiHidden/>
    <w:qFormat/>
    <w:rsid w:val="002E3C12"/>
    <w:rPr>
      <w:rFonts w:asciiTheme="majorHAnsi" w:hAnsiTheme="majorHAnsi" w:eastAsiaTheme="majorEastAsia" w:cstheme="majorBidi"/>
      <w:i/>
      <w:iCs/>
      <w:color w:val="2F5496" w:themeColor="accent1" w:themeShade="BF"/>
      <w:kern w:val="2"/>
      <w:szCs w:val="24"/>
      <w:lang w:eastAsia="zh-CN"/>
    </w:rPr>
  </w:style>
  <w:style w:type="character" w:styleId="Ttulo5Car" w:customStyle="1">
    <w:name w:val="Título 5 Car"/>
    <w:basedOn w:val="Fuentedeprrafopredeter"/>
    <w:link w:val="Ttulo5"/>
    <w:uiPriority w:val="9"/>
    <w:semiHidden/>
    <w:qFormat/>
    <w:rsid w:val="002E3C12"/>
    <w:rPr>
      <w:rFonts w:asciiTheme="majorHAnsi" w:hAnsiTheme="majorHAnsi" w:eastAsiaTheme="majorEastAsia" w:cstheme="majorBidi"/>
      <w:color w:val="2F5496" w:themeColor="accent1" w:themeShade="BF"/>
      <w:kern w:val="2"/>
      <w:szCs w:val="24"/>
      <w:lang w:eastAsia="zh-CN"/>
    </w:rPr>
  </w:style>
  <w:style w:type="character" w:styleId="Ttulo6Car" w:customStyle="1">
    <w:name w:val="Título 6 Car"/>
    <w:basedOn w:val="Fuentedeprrafopredeter"/>
    <w:link w:val="Ttulo6"/>
    <w:uiPriority w:val="9"/>
    <w:semiHidden/>
    <w:qFormat/>
    <w:rsid w:val="002E3C12"/>
    <w:rPr>
      <w:rFonts w:asciiTheme="majorHAnsi" w:hAnsiTheme="majorHAnsi" w:eastAsiaTheme="majorEastAsia" w:cstheme="majorBidi"/>
      <w:color w:val="1F3763" w:themeColor="accent1" w:themeShade="7F"/>
      <w:kern w:val="2"/>
      <w:szCs w:val="24"/>
      <w:lang w:eastAsia="zh-CN"/>
    </w:rPr>
  </w:style>
  <w:style w:type="character" w:styleId="Ttulo7Car" w:customStyle="1">
    <w:name w:val="Título 7 Car"/>
    <w:basedOn w:val="Fuentedeprrafopredeter"/>
    <w:link w:val="Ttulo7"/>
    <w:uiPriority w:val="9"/>
    <w:semiHidden/>
    <w:qFormat/>
    <w:rsid w:val="002E3C12"/>
    <w:rPr>
      <w:rFonts w:asciiTheme="majorHAnsi" w:hAnsiTheme="majorHAnsi" w:eastAsiaTheme="majorEastAsia" w:cstheme="majorBidi"/>
      <w:i/>
      <w:iCs/>
      <w:color w:val="1F3763" w:themeColor="accent1" w:themeShade="7F"/>
      <w:kern w:val="2"/>
      <w:szCs w:val="24"/>
      <w:lang w:eastAsia="zh-CN"/>
    </w:rPr>
  </w:style>
  <w:style w:type="character" w:styleId="Ttulo8Car" w:customStyle="1">
    <w:name w:val="Título 8 Car"/>
    <w:basedOn w:val="Fuentedeprrafopredeter"/>
    <w:link w:val="Ttulo8"/>
    <w:uiPriority w:val="9"/>
    <w:semiHidden/>
    <w:qFormat/>
    <w:rsid w:val="002E3C12"/>
    <w:rPr>
      <w:rFonts w:asciiTheme="majorHAnsi" w:hAnsiTheme="majorHAnsi" w:eastAsiaTheme="majorEastAsia" w:cstheme="majorBidi"/>
      <w:color w:val="272727" w:themeColor="text1" w:themeTint="D8"/>
      <w:kern w:val="2"/>
      <w:sz w:val="21"/>
      <w:szCs w:val="21"/>
      <w:lang w:eastAsia="zh-CN"/>
    </w:rPr>
  </w:style>
  <w:style w:type="character" w:styleId="Ttulo9Car" w:customStyle="1">
    <w:name w:val="Título 9 Car"/>
    <w:basedOn w:val="Fuentedeprrafopredeter"/>
    <w:link w:val="Ttulo9"/>
    <w:uiPriority w:val="9"/>
    <w:semiHidden/>
    <w:qFormat/>
    <w:rsid w:val="002E3C12"/>
    <w:rPr>
      <w:rFonts w:asciiTheme="majorHAnsi" w:hAnsiTheme="majorHAnsi" w:eastAsiaTheme="majorEastAsia" w:cstheme="majorBidi"/>
      <w:i/>
      <w:iCs/>
      <w:color w:val="272727" w:themeColor="text1" w:themeTint="D8"/>
      <w:kern w:val="2"/>
      <w:sz w:val="21"/>
      <w:szCs w:val="21"/>
      <w:lang w:eastAsia="zh-CN"/>
    </w:rPr>
  </w:style>
  <w:style w:type="character" w:styleId="ExplicacinCar" w:customStyle="1">
    <w:name w:val="Explicación Car"/>
    <w:basedOn w:val="SubttuloCar"/>
    <w:link w:val="Explicacin"/>
    <w:qFormat/>
    <w:rsid w:val="00117CBE"/>
    <w:rPr>
      <w:rFonts w:ascii="Arial" w:hAnsi="Arial" w:eastAsiaTheme="minorEastAsia"/>
      <w:color w:val="5A5A5A" w:themeColor="text1" w:themeTint="A5"/>
      <w:spacing w:val="15"/>
      <w:kern w:val="2"/>
      <w:sz w:val="20"/>
      <w:lang w:val="es-MX" w:eastAsia="zh-CN"/>
    </w:rPr>
  </w:style>
  <w:style w:type="character" w:styleId="Hipervnculo">
    <w:name w:val="Hyperlink"/>
    <w:basedOn w:val="Fuentedeprrafopredeter"/>
    <w:uiPriority w:val="99"/>
    <w:unhideWhenUsed/>
    <w:rsid w:val="00117CBE"/>
    <w:rPr>
      <w:color w:val="0563C1" w:themeColor="hyperlink"/>
      <w:u w:val="single"/>
    </w:rPr>
  </w:style>
  <w:style w:type="character" w:styleId="nfasissutil">
    <w:name w:val="Subtle Emphasis"/>
    <w:basedOn w:val="Fuentedeprrafopredeter"/>
    <w:uiPriority w:val="19"/>
    <w:qFormat/>
    <w:rsid w:val="00117CBE"/>
    <w:rPr>
      <w:i/>
      <w:iCs/>
      <w:color w:val="A6A6A6" w:themeColor="background1" w:themeShade="A6"/>
    </w:rPr>
  </w:style>
  <w:style w:type="character" w:styleId="SubttuloCar" w:customStyle="1">
    <w:name w:val="Subtítulo Car"/>
    <w:basedOn w:val="Fuentedeprrafopredeter"/>
    <w:link w:val="Subttulo"/>
    <w:uiPriority w:val="11"/>
    <w:qFormat/>
    <w:rsid w:val="00117CBE"/>
    <w:rPr>
      <w:rFonts w:eastAsiaTheme="minorEastAsia"/>
      <w:color w:val="5A5A5A" w:themeColor="text1" w:themeTint="A5"/>
      <w:spacing w:val="15"/>
      <w:kern w:val="2"/>
      <w:lang w:eastAsia="zh-CN"/>
    </w:rPr>
  </w:style>
  <w:style w:type="character" w:styleId="TextonotapieCar" w:customStyle="1">
    <w:name w:val="Texto nota pie Car"/>
    <w:basedOn w:val="Fuentedeprrafopredeter"/>
    <w:link w:val="Textonotapie"/>
    <w:uiPriority w:val="99"/>
    <w:qFormat/>
    <w:rsid w:val="0051727F"/>
    <w:rPr>
      <w:rFonts w:ascii="Arial" w:hAnsi="Arial"/>
      <w:sz w:val="20"/>
      <w:szCs w:val="20"/>
      <w:lang w:val="es-MX"/>
    </w:rPr>
  </w:style>
  <w:style w:type="character" w:styleId="Caracteresdenotaalpie" w:customStyle="1">
    <w:name w:val="Caracteres de nota al pie"/>
    <w:uiPriority w:val="99"/>
    <w:semiHidden/>
    <w:unhideWhenUsed/>
    <w:qFormat/>
    <w:rsid w:val="0051727F"/>
    <w:rPr>
      <w:vertAlign w:val="superscript"/>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normaltextrun" w:customStyle="1">
    <w:name w:val="normaltextrun"/>
    <w:basedOn w:val="Fuentedeprrafopredeter"/>
    <w:qFormat/>
    <w:rsid w:val="008C381E"/>
  </w:style>
  <w:style w:type="character" w:styleId="eop" w:customStyle="1">
    <w:name w:val="eop"/>
    <w:basedOn w:val="Fuentedeprrafopredeter"/>
    <w:qFormat/>
    <w:rsid w:val="008C381E"/>
  </w:style>
  <w:style w:type="character" w:styleId="Smbolosdenumeracin" w:customStyle="1">
    <w:name w:val="Símbolos de numeración"/>
    <w:qFormat/>
  </w:style>
  <w:style w:type="character" w:styleId="Caracteresdenotafinal" w:customStyle="1">
    <w:name w:val="Caracteres de nota final"/>
    <w:qFormat/>
    <w:rPr>
      <w:vertAlign w:val="superscript"/>
    </w:rPr>
  </w:style>
  <w:style w:type="character" w:styleId="EndnoteCharacters" w:customStyle="1">
    <w:name w:val="Endnote Characters"/>
    <w:qFormat/>
    <w:rPr>
      <w:vertAlign w:val="superscript"/>
    </w:rPr>
  </w:style>
  <w:style w:type="character" w:styleId="EndnoteAnchor" w:customStyle="1">
    <w:name w:val="Endnote Anchor"/>
    <w:rPr>
      <w:vertAlign w:val="superscript"/>
    </w:rPr>
  </w:style>
  <w:style w:type="paragraph" w:styleId="Heading" w:customStyle="1">
    <w:name w:val="Heading"/>
    <w:basedOn w:val="Normal"/>
    <w:next w:val="Textoindependiente"/>
    <w:qFormat/>
    <w:pPr>
      <w:keepNext/>
      <w:spacing w:before="240"/>
    </w:pPr>
    <w:rPr>
      <w:rFonts w:eastAsia="Noto Sans CJK SC"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pPr>
    <w:rPr>
      <w:rFonts w:cs="Lucida Sans"/>
      <w:i/>
      <w:iCs/>
      <w:sz w:val="24"/>
    </w:rPr>
  </w:style>
  <w:style w:type="paragraph" w:styleId="Index" w:customStyle="1">
    <w:name w:val="Index"/>
    <w:basedOn w:val="Normal"/>
    <w:qFormat/>
    <w:pPr>
      <w:suppressLineNumbers/>
    </w:pPr>
    <w:rPr>
      <w:rFonts w:cs="Lohit Devanagari"/>
    </w:rPr>
  </w:style>
  <w:style w:type="paragraph" w:styleId="Ttulo10" w:customStyle="1">
    <w:name w:val="Título1"/>
    <w:basedOn w:val="Normal"/>
    <w:next w:val="Textoindependiente"/>
    <w:qFormat/>
    <w:pPr>
      <w:keepNext/>
      <w:spacing w:before="240"/>
    </w:pPr>
    <w:rPr>
      <w:rFonts w:ascii="Liberation Sans" w:hAnsi="Liberation Sans" w:eastAsia="Microsoft YaHei" w:cs="Lucida Sans"/>
      <w:sz w:val="28"/>
      <w:szCs w:val="28"/>
    </w:rPr>
  </w:style>
  <w:style w:type="paragraph" w:styleId="ndice" w:customStyle="1">
    <w:name w:val="Índice"/>
    <w:basedOn w:val="Normal"/>
    <w:qFormat/>
    <w:pPr>
      <w:suppressLineNumbers/>
    </w:pPr>
    <w:rPr>
      <w:rFonts w:cs="Lucida Sans"/>
    </w:rPr>
  </w:style>
  <w:style w:type="paragraph" w:styleId="Cabeceraypie" w:customStyle="1">
    <w:name w:val="Cabecera y pie"/>
    <w:basedOn w:val="Normal"/>
    <w:qFormat/>
  </w:style>
  <w:style w:type="paragraph" w:styleId="HeaderandFooter" w:customStyle="1">
    <w:name w:val="Header and Footer"/>
    <w:basedOn w:val="Normal"/>
    <w:qFormat/>
  </w:style>
  <w:style w:type="paragraph" w:styleId="Encabezado">
    <w:name w:val="header"/>
    <w:basedOn w:val="Normal"/>
    <w:link w:val="EncabezadoCar"/>
    <w:unhideWhenUsed/>
    <w:rsid w:val="009F388C"/>
    <w:pPr>
      <w:tabs>
        <w:tab w:val="center" w:pos="4252"/>
        <w:tab w:val="right" w:pos="8504"/>
      </w:tabs>
    </w:pPr>
  </w:style>
  <w:style w:type="paragraph" w:styleId="Piedepgina">
    <w:name w:val="footer"/>
    <w:basedOn w:val="Normal"/>
    <w:link w:val="PiedepginaCar"/>
    <w:unhideWhenUsed/>
    <w:rsid w:val="009F388C"/>
    <w:pPr>
      <w:tabs>
        <w:tab w:val="center" w:pos="4252"/>
        <w:tab w:val="right" w:pos="8504"/>
      </w:tabs>
    </w:pPr>
  </w:style>
  <w:style w:type="paragraph" w:styleId="Textosinformato1" w:customStyle="1">
    <w:name w:val="Texto sin formato1"/>
    <w:basedOn w:val="Normal"/>
    <w:qFormat/>
    <w:rsid w:val="00593C69"/>
    <w:pPr>
      <w:widowControl w:val="0"/>
      <w:spacing w:after="0"/>
      <w:jc w:val="left"/>
    </w:pPr>
    <w:rPr>
      <w:rFonts w:ascii="Courier New" w:hAnsi="Courier New" w:eastAsia="Lucida Sans Unicode"/>
      <w:sz w:val="24"/>
      <w:lang w:val="es-ES_tradnl" w:eastAsia="ar-SA"/>
    </w:rPr>
  </w:style>
  <w:style w:type="paragraph" w:styleId="Prrafodelista">
    <w:name w:val="List Paragraph"/>
    <w:basedOn w:val="Normal"/>
    <w:uiPriority w:val="34"/>
    <w:qFormat/>
    <w:rsid w:val="00131FF1"/>
    <w:pPr>
      <w:ind w:left="720"/>
      <w:contextualSpacing/>
    </w:pPr>
  </w:style>
  <w:style w:type="paragraph" w:styleId="Explicacin" w:customStyle="1">
    <w:name w:val="Explicación"/>
    <w:basedOn w:val="Subttulo"/>
    <w:link w:val="ExplicacinCar"/>
    <w:qFormat/>
    <w:rsid w:val="00117CBE"/>
    <w:pPr>
      <w:suppressAutoHyphens w:val="0"/>
      <w:spacing w:line="259" w:lineRule="auto"/>
    </w:pPr>
    <w:rPr>
      <w:rFonts w:ascii="Arial" w:hAnsi="Arial"/>
      <w:sz w:val="20"/>
      <w:lang w:val="es-MX"/>
    </w:rPr>
  </w:style>
  <w:style w:type="paragraph" w:styleId="Subttulo">
    <w:name w:val="Subtitle"/>
    <w:basedOn w:val="Normal"/>
    <w:next w:val="Normal"/>
    <w:link w:val="SubttuloCar"/>
    <w:uiPriority w:val="11"/>
    <w:qFormat/>
    <w:rsid w:val="00117CBE"/>
    <w:pPr>
      <w:spacing w:after="160"/>
    </w:pPr>
    <w:rPr>
      <w:rFonts w:asciiTheme="minorHAnsi" w:hAnsiTheme="minorHAnsi" w:eastAsiaTheme="minorEastAsia" w:cstheme="minorBidi"/>
      <w:color w:val="5A5A5A" w:themeColor="text1" w:themeTint="A5"/>
      <w:spacing w:val="15"/>
      <w:szCs w:val="22"/>
    </w:rPr>
  </w:style>
  <w:style w:type="paragraph" w:styleId="Textonotapie">
    <w:name w:val="footnote text"/>
    <w:basedOn w:val="Normal"/>
    <w:link w:val="TextonotapieCar"/>
    <w:uiPriority w:val="99"/>
    <w:unhideWhenUsed/>
    <w:rsid w:val="0051727F"/>
    <w:pPr>
      <w:suppressAutoHyphens w:val="0"/>
      <w:spacing w:after="0"/>
    </w:pPr>
    <w:rPr>
      <w:rFonts w:eastAsiaTheme="minorHAnsi" w:cstheme="minorBidi"/>
      <w:kern w:val="0"/>
      <w:sz w:val="20"/>
      <w:szCs w:val="20"/>
      <w:lang w:val="es-MX" w:eastAsia="en-US"/>
    </w:rPr>
  </w:style>
  <w:style w:type="paragraph" w:styleId="paragraph" w:customStyle="1">
    <w:name w:val="paragraph"/>
    <w:basedOn w:val="Normal"/>
    <w:qFormat/>
    <w:rsid w:val="008C381E"/>
    <w:pPr>
      <w:suppressAutoHyphens w:val="0"/>
      <w:spacing w:beforeAutospacing="1" w:afterAutospacing="1"/>
      <w:jc w:val="left"/>
    </w:pPr>
    <w:rPr>
      <w:rFonts w:ascii="Times New Roman" w:hAnsi="Times New Roman"/>
      <w:kern w:val="0"/>
      <w:sz w:val="24"/>
      <w:lang w:eastAsia="es-ES"/>
    </w:rPr>
  </w:style>
  <w:style w:type="paragraph" w:styleId="Contenidodelmarco" w:customStyle="1">
    <w:name w:val="Contenido del marco"/>
    <w:basedOn w:val="Normal"/>
    <w:qFormat/>
  </w:style>
  <w:style w:type="paragraph" w:styleId="Contenidodelatabla" w:customStyle="1">
    <w:name w:val="Contenido de la tabla"/>
    <w:basedOn w:val="Normal"/>
    <w:qFormat/>
    <w:pPr>
      <w:widowControl w:val="0"/>
      <w:suppressLineNumbers/>
    </w:pPr>
  </w:style>
  <w:style w:type="paragraph" w:styleId="Standard" w:customStyle="1">
    <w:name w:val="Standard"/>
    <w:basedOn w:val="Normal"/>
    <w:qFormat/>
    <w:pPr>
      <w:spacing w:after="160"/>
    </w:pPr>
    <w:rPr>
      <w:rFonts w:eastAsia="Arial" w:cs="Arial"/>
      <w:sz w:val="20"/>
      <w:szCs w:val="20"/>
      <w:lang w:val="es-MX"/>
    </w:rPr>
  </w:style>
  <w:style w:type="paragraph" w:styleId="Ttulodelatabla" w:customStyle="1">
    <w:name w:val="Título de la tabla"/>
    <w:basedOn w:val="Contenidodelatabla"/>
    <w:qFormat/>
    <w:pPr>
      <w:jc w:val="center"/>
    </w:pPr>
    <w:rPr>
      <w:b/>
      <w:bCs/>
    </w:rPr>
  </w:style>
  <w:style w:type="paragraph" w:styleId="TableContents" w:customStyle="1">
    <w:name w:val="Table Contents"/>
    <w:basedOn w:val="Normal"/>
    <w:qFormat/>
    <w:pPr>
      <w:widowControl w:val="0"/>
      <w:suppressLineNumbers/>
    </w:pPr>
  </w:style>
  <w:style w:type="paragraph" w:styleId="TableHeading" w:customStyle="1">
    <w:name w:val="Table Heading"/>
    <w:basedOn w:val="TableContents"/>
    <w:qFormat/>
    <w:pPr>
      <w:jc w:val="center"/>
    </w:pPr>
    <w:rPr>
      <w:b/>
      <w:bCs/>
    </w:rPr>
  </w:style>
  <w:style w:type="table" w:styleId="Tablaconcuadrcula">
    <w:name w:val="Table Grid"/>
    <w:basedOn w:val="Tablanormal"/>
    <w:uiPriority w:val="39"/>
    <w:rsid w:val="00587080"/>
    <w:rPr>
      <w:sz w:val="20"/>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4">
    <w:name w:val="Grid Table 4 Accent 4"/>
    <w:basedOn w:val="Tablanormal"/>
    <w:uiPriority w:val="49"/>
    <w:rsid w:val="00DA09F1"/>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C51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463">
      <w:bodyDiv w:val="1"/>
      <w:marLeft w:val="0"/>
      <w:marRight w:val="0"/>
      <w:marTop w:val="0"/>
      <w:marBottom w:val="0"/>
      <w:divBdr>
        <w:top w:val="none" w:sz="0" w:space="0" w:color="auto"/>
        <w:left w:val="none" w:sz="0" w:space="0" w:color="auto"/>
        <w:bottom w:val="none" w:sz="0" w:space="0" w:color="auto"/>
        <w:right w:val="none" w:sz="0" w:space="0" w:color="auto"/>
      </w:divBdr>
      <w:divsChild>
        <w:div w:id="552471969">
          <w:marLeft w:val="0"/>
          <w:marRight w:val="0"/>
          <w:marTop w:val="0"/>
          <w:marBottom w:val="0"/>
          <w:divBdr>
            <w:top w:val="none" w:sz="0" w:space="0" w:color="auto"/>
            <w:left w:val="none" w:sz="0" w:space="0" w:color="auto"/>
            <w:bottom w:val="none" w:sz="0" w:space="0" w:color="auto"/>
            <w:right w:val="none" w:sz="0" w:space="0" w:color="auto"/>
          </w:divBdr>
        </w:div>
        <w:div w:id="1426538390">
          <w:marLeft w:val="0"/>
          <w:marRight w:val="0"/>
          <w:marTop w:val="0"/>
          <w:marBottom w:val="0"/>
          <w:divBdr>
            <w:top w:val="none" w:sz="0" w:space="0" w:color="auto"/>
            <w:left w:val="none" w:sz="0" w:space="0" w:color="auto"/>
            <w:bottom w:val="none" w:sz="0" w:space="0" w:color="auto"/>
            <w:right w:val="none" w:sz="0" w:space="0" w:color="auto"/>
          </w:divBdr>
        </w:div>
      </w:divsChild>
    </w:div>
    <w:div w:id="37627188">
      <w:bodyDiv w:val="1"/>
      <w:marLeft w:val="0"/>
      <w:marRight w:val="0"/>
      <w:marTop w:val="0"/>
      <w:marBottom w:val="0"/>
      <w:divBdr>
        <w:top w:val="none" w:sz="0" w:space="0" w:color="auto"/>
        <w:left w:val="none" w:sz="0" w:space="0" w:color="auto"/>
        <w:bottom w:val="none" w:sz="0" w:space="0" w:color="auto"/>
        <w:right w:val="none" w:sz="0" w:space="0" w:color="auto"/>
      </w:divBdr>
      <w:divsChild>
        <w:div w:id="771433679">
          <w:marLeft w:val="0"/>
          <w:marRight w:val="0"/>
          <w:marTop w:val="0"/>
          <w:marBottom w:val="0"/>
          <w:divBdr>
            <w:top w:val="none" w:sz="0" w:space="0" w:color="auto"/>
            <w:left w:val="none" w:sz="0" w:space="0" w:color="auto"/>
            <w:bottom w:val="none" w:sz="0" w:space="0" w:color="auto"/>
            <w:right w:val="none" w:sz="0" w:space="0" w:color="auto"/>
          </w:divBdr>
        </w:div>
        <w:div w:id="752507283">
          <w:marLeft w:val="0"/>
          <w:marRight w:val="0"/>
          <w:marTop w:val="0"/>
          <w:marBottom w:val="0"/>
          <w:divBdr>
            <w:top w:val="none" w:sz="0" w:space="0" w:color="auto"/>
            <w:left w:val="none" w:sz="0" w:space="0" w:color="auto"/>
            <w:bottom w:val="none" w:sz="0" w:space="0" w:color="auto"/>
            <w:right w:val="none" w:sz="0" w:space="0" w:color="auto"/>
          </w:divBdr>
        </w:div>
        <w:div w:id="80838006">
          <w:marLeft w:val="0"/>
          <w:marRight w:val="0"/>
          <w:marTop w:val="0"/>
          <w:marBottom w:val="0"/>
          <w:divBdr>
            <w:top w:val="none" w:sz="0" w:space="0" w:color="auto"/>
            <w:left w:val="none" w:sz="0" w:space="0" w:color="auto"/>
            <w:bottom w:val="none" w:sz="0" w:space="0" w:color="auto"/>
            <w:right w:val="none" w:sz="0" w:space="0" w:color="auto"/>
          </w:divBdr>
        </w:div>
        <w:div w:id="983781689">
          <w:marLeft w:val="0"/>
          <w:marRight w:val="0"/>
          <w:marTop w:val="0"/>
          <w:marBottom w:val="0"/>
          <w:divBdr>
            <w:top w:val="none" w:sz="0" w:space="0" w:color="auto"/>
            <w:left w:val="none" w:sz="0" w:space="0" w:color="auto"/>
            <w:bottom w:val="none" w:sz="0" w:space="0" w:color="auto"/>
            <w:right w:val="none" w:sz="0" w:space="0" w:color="auto"/>
          </w:divBdr>
        </w:div>
        <w:div w:id="201330574">
          <w:marLeft w:val="0"/>
          <w:marRight w:val="0"/>
          <w:marTop w:val="0"/>
          <w:marBottom w:val="0"/>
          <w:divBdr>
            <w:top w:val="none" w:sz="0" w:space="0" w:color="auto"/>
            <w:left w:val="none" w:sz="0" w:space="0" w:color="auto"/>
            <w:bottom w:val="none" w:sz="0" w:space="0" w:color="auto"/>
            <w:right w:val="none" w:sz="0" w:space="0" w:color="auto"/>
          </w:divBdr>
        </w:div>
        <w:div w:id="1344896413">
          <w:marLeft w:val="0"/>
          <w:marRight w:val="0"/>
          <w:marTop w:val="0"/>
          <w:marBottom w:val="0"/>
          <w:divBdr>
            <w:top w:val="none" w:sz="0" w:space="0" w:color="auto"/>
            <w:left w:val="none" w:sz="0" w:space="0" w:color="auto"/>
            <w:bottom w:val="none" w:sz="0" w:space="0" w:color="auto"/>
            <w:right w:val="none" w:sz="0" w:space="0" w:color="auto"/>
          </w:divBdr>
        </w:div>
        <w:div w:id="526211802">
          <w:marLeft w:val="0"/>
          <w:marRight w:val="0"/>
          <w:marTop w:val="0"/>
          <w:marBottom w:val="0"/>
          <w:divBdr>
            <w:top w:val="none" w:sz="0" w:space="0" w:color="auto"/>
            <w:left w:val="none" w:sz="0" w:space="0" w:color="auto"/>
            <w:bottom w:val="none" w:sz="0" w:space="0" w:color="auto"/>
            <w:right w:val="none" w:sz="0" w:space="0" w:color="auto"/>
          </w:divBdr>
        </w:div>
      </w:divsChild>
    </w:div>
    <w:div w:id="83888695">
      <w:bodyDiv w:val="1"/>
      <w:marLeft w:val="0"/>
      <w:marRight w:val="0"/>
      <w:marTop w:val="0"/>
      <w:marBottom w:val="0"/>
      <w:divBdr>
        <w:top w:val="none" w:sz="0" w:space="0" w:color="auto"/>
        <w:left w:val="none" w:sz="0" w:space="0" w:color="auto"/>
        <w:bottom w:val="none" w:sz="0" w:space="0" w:color="auto"/>
        <w:right w:val="none" w:sz="0" w:space="0" w:color="auto"/>
      </w:divBdr>
      <w:divsChild>
        <w:div w:id="894973484">
          <w:marLeft w:val="0"/>
          <w:marRight w:val="0"/>
          <w:marTop w:val="0"/>
          <w:marBottom w:val="0"/>
          <w:divBdr>
            <w:top w:val="none" w:sz="0" w:space="0" w:color="auto"/>
            <w:left w:val="none" w:sz="0" w:space="0" w:color="auto"/>
            <w:bottom w:val="none" w:sz="0" w:space="0" w:color="auto"/>
            <w:right w:val="none" w:sz="0" w:space="0" w:color="auto"/>
          </w:divBdr>
        </w:div>
        <w:div w:id="1174152471">
          <w:marLeft w:val="0"/>
          <w:marRight w:val="0"/>
          <w:marTop w:val="0"/>
          <w:marBottom w:val="0"/>
          <w:divBdr>
            <w:top w:val="none" w:sz="0" w:space="0" w:color="auto"/>
            <w:left w:val="none" w:sz="0" w:space="0" w:color="auto"/>
            <w:bottom w:val="none" w:sz="0" w:space="0" w:color="auto"/>
            <w:right w:val="none" w:sz="0" w:space="0" w:color="auto"/>
          </w:divBdr>
        </w:div>
      </w:divsChild>
    </w:div>
    <w:div w:id="246808738">
      <w:bodyDiv w:val="1"/>
      <w:marLeft w:val="0"/>
      <w:marRight w:val="0"/>
      <w:marTop w:val="0"/>
      <w:marBottom w:val="0"/>
      <w:divBdr>
        <w:top w:val="none" w:sz="0" w:space="0" w:color="auto"/>
        <w:left w:val="none" w:sz="0" w:space="0" w:color="auto"/>
        <w:bottom w:val="none" w:sz="0" w:space="0" w:color="auto"/>
        <w:right w:val="none" w:sz="0" w:space="0" w:color="auto"/>
      </w:divBdr>
    </w:div>
    <w:div w:id="287519158">
      <w:bodyDiv w:val="1"/>
      <w:marLeft w:val="0"/>
      <w:marRight w:val="0"/>
      <w:marTop w:val="0"/>
      <w:marBottom w:val="0"/>
      <w:divBdr>
        <w:top w:val="none" w:sz="0" w:space="0" w:color="auto"/>
        <w:left w:val="none" w:sz="0" w:space="0" w:color="auto"/>
        <w:bottom w:val="none" w:sz="0" w:space="0" w:color="auto"/>
        <w:right w:val="none" w:sz="0" w:space="0" w:color="auto"/>
      </w:divBdr>
      <w:divsChild>
        <w:div w:id="205873148">
          <w:marLeft w:val="0"/>
          <w:marRight w:val="0"/>
          <w:marTop w:val="0"/>
          <w:marBottom w:val="0"/>
          <w:divBdr>
            <w:top w:val="none" w:sz="0" w:space="0" w:color="auto"/>
            <w:left w:val="none" w:sz="0" w:space="0" w:color="auto"/>
            <w:bottom w:val="none" w:sz="0" w:space="0" w:color="auto"/>
            <w:right w:val="none" w:sz="0" w:space="0" w:color="auto"/>
          </w:divBdr>
        </w:div>
        <w:div w:id="2034764031">
          <w:marLeft w:val="0"/>
          <w:marRight w:val="0"/>
          <w:marTop w:val="0"/>
          <w:marBottom w:val="0"/>
          <w:divBdr>
            <w:top w:val="none" w:sz="0" w:space="0" w:color="auto"/>
            <w:left w:val="none" w:sz="0" w:space="0" w:color="auto"/>
            <w:bottom w:val="none" w:sz="0" w:space="0" w:color="auto"/>
            <w:right w:val="none" w:sz="0" w:space="0" w:color="auto"/>
          </w:divBdr>
        </w:div>
        <w:div w:id="516163011">
          <w:marLeft w:val="0"/>
          <w:marRight w:val="0"/>
          <w:marTop w:val="0"/>
          <w:marBottom w:val="0"/>
          <w:divBdr>
            <w:top w:val="none" w:sz="0" w:space="0" w:color="auto"/>
            <w:left w:val="none" w:sz="0" w:space="0" w:color="auto"/>
            <w:bottom w:val="none" w:sz="0" w:space="0" w:color="auto"/>
            <w:right w:val="none" w:sz="0" w:space="0" w:color="auto"/>
          </w:divBdr>
        </w:div>
      </w:divsChild>
    </w:div>
    <w:div w:id="475339181">
      <w:bodyDiv w:val="1"/>
      <w:marLeft w:val="0"/>
      <w:marRight w:val="0"/>
      <w:marTop w:val="0"/>
      <w:marBottom w:val="0"/>
      <w:divBdr>
        <w:top w:val="none" w:sz="0" w:space="0" w:color="auto"/>
        <w:left w:val="none" w:sz="0" w:space="0" w:color="auto"/>
        <w:bottom w:val="none" w:sz="0" w:space="0" w:color="auto"/>
        <w:right w:val="none" w:sz="0" w:space="0" w:color="auto"/>
      </w:divBdr>
    </w:div>
    <w:div w:id="550505787">
      <w:bodyDiv w:val="1"/>
      <w:marLeft w:val="0"/>
      <w:marRight w:val="0"/>
      <w:marTop w:val="0"/>
      <w:marBottom w:val="0"/>
      <w:divBdr>
        <w:top w:val="none" w:sz="0" w:space="0" w:color="auto"/>
        <w:left w:val="none" w:sz="0" w:space="0" w:color="auto"/>
        <w:bottom w:val="none" w:sz="0" w:space="0" w:color="auto"/>
        <w:right w:val="none" w:sz="0" w:space="0" w:color="auto"/>
      </w:divBdr>
      <w:divsChild>
        <w:div w:id="1789199546">
          <w:marLeft w:val="0"/>
          <w:marRight w:val="0"/>
          <w:marTop w:val="0"/>
          <w:marBottom w:val="0"/>
          <w:divBdr>
            <w:top w:val="none" w:sz="0" w:space="0" w:color="auto"/>
            <w:left w:val="none" w:sz="0" w:space="0" w:color="auto"/>
            <w:bottom w:val="none" w:sz="0" w:space="0" w:color="auto"/>
            <w:right w:val="none" w:sz="0" w:space="0" w:color="auto"/>
          </w:divBdr>
        </w:div>
        <w:div w:id="1810173852">
          <w:marLeft w:val="0"/>
          <w:marRight w:val="0"/>
          <w:marTop w:val="0"/>
          <w:marBottom w:val="0"/>
          <w:divBdr>
            <w:top w:val="none" w:sz="0" w:space="0" w:color="auto"/>
            <w:left w:val="none" w:sz="0" w:space="0" w:color="auto"/>
            <w:bottom w:val="none" w:sz="0" w:space="0" w:color="auto"/>
            <w:right w:val="none" w:sz="0" w:space="0" w:color="auto"/>
          </w:divBdr>
        </w:div>
        <w:div w:id="1797524328">
          <w:marLeft w:val="0"/>
          <w:marRight w:val="0"/>
          <w:marTop w:val="0"/>
          <w:marBottom w:val="0"/>
          <w:divBdr>
            <w:top w:val="none" w:sz="0" w:space="0" w:color="auto"/>
            <w:left w:val="none" w:sz="0" w:space="0" w:color="auto"/>
            <w:bottom w:val="none" w:sz="0" w:space="0" w:color="auto"/>
            <w:right w:val="none" w:sz="0" w:space="0" w:color="auto"/>
          </w:divBdr>
        </w:div>
      </w:divsChild>
    </w:div>
    <w:div w:id="655425904">
      <w:bodyDiv w:val="1"/>
      <w:marLeft w:val="0"/>
      <w:marRight w:val="0"/>
      <w:marTop w:val="0"/>
      <w:marBottom w:val="0"/>
      <w:divBdr>
        <w:top w:val="none" w:sz="0" w:space="0" w:color="auto"/>
        <w:left w:val="none" w:sz="0" w:space="0" w:color="auto"/>
        <w:bottom w:val="none" w:sz="0" w:space="0" w:color="auto"/>
        <w:right w:val="none" w:sz="0" w:space="0" w:color="auto"/>
      </w:divBdr>
      <w:divsChild>
        <w:div w:id="531306915">
          <w:marLeft w:val="0"/>
          <w:marRight w:val="0"/>
          <w:marTop w:val="0"/>
          <w:marBottom w:val="0"/>
          <w:divBdr>
            <w:top w:val="none" w:sz="0" w:space="0" w:color="auto"/>
            <w:left w:val="none" w:sz="0" w:space="0" w:color="auto"/>
            <w:bottom w:val="none" w:sz="0" w:space="0" w:color="auto"/>
            <w:right w:val="none" w:sz="0" w:space="0" w:color="auto"/>
          </w:divBdr>
        </w:div>
        <w:div w:id="153688532">
          <w:marLeft w:val="0"/>
          <w:marRight w:val="0"/>
          <w:marTop w:val="0"/>
          <w:marBottom w:val="0"/>
          <w:divBdr>
            <w:top w:val="none" w:sz="0" w:space="0" w:color="auto"/>
            <w:left w:val="none" w:sz="0" w:space="0" w:color="auto"/>
            <w:bottom w:val="none" w:sz="0" w:space="0" w:color="auto"/>
            <w:right w:val="none" w:sz="0" w:space="0" w:color="auto"/>
          </w:divBdr>
        </w:div>
        <w:div w:id="1639802523">
          <w:marLeft w:val="0"/>
          <w:marRight w:val="0"/>
          <w:marTop w:val="0"/>
          <w:marBottom w:val="0"/>
          <w:divBdr>
            <w:top w:val="none" w:sz="0" w:space="0" w:color="auto"/>
            <w:left w:val="none" w:sz="0" w:space="0" w:color="auto"/>
            <w:bottom w:val="none" w:sz="0" w:space="0" w:color="auto"/>
            <w:right w:val="none" w:sz="0" w:space="0" w:color="auto"/>
          </w:divBdr>
        </w:div>
        <w:div w:id="1678532037">
          <w:marLeft w:val="0"/>
          <w:marRight w:val="0"/>
          <w:marTop w:val="0"/>
          <w:marBottom w:val="0"/>
          <w:divBdr>
            <w:top w:val="none" w:sz="0" w:space="0" w:color="auto"/>
            <w:left w:val="none" w:sz="0" w:space="0" w:color="auto"/>
            <w:bottom w:val="none" w:sz="0" w:space="0" w:color="auto"/>
            <w:right w:val="none" w:sz="0" w:space="0" w:color="auto"/>
          </w:divBdr>
        </w:div>
        <w:div w:id="1718359973">
          <w:marLeft w:val="0"/>
          <w:marRight w:val="0"/>
          <w:marTop w:val="0"/>
          <w:marBottom w:val="0"/>
          <w:divBdr>
            <w:top w:val="none" w:sz="0" w:space="0" w:color="auto"/>
            <w:left w:val="none" w:sz="0" w:space="0" w:color="auto"/>
            <w:bottom w:val="none" w:sz="0" w:space="0" w:color="auto"/>
            <w:right w:val="none" w:sz="0" w:space="0" w:color="auto"/>
          </w:divBdr>
        </w:div>
        <w:div w:id="806119756">
          <w:marLeft w:val="0"/>
          <w:marRight w:val="0"/>
          <w:marTop w:val="0"/>
          <w:marBottom w:val="0"/>
          <w:divBdr>
            <w:top w:val="none" w:sz="0" w:space="0" w:color="auto"/>
            <w:left w:val="none" w:sz="0" w:space="0" w:color="auto"/>
            <w:bottom w:val="none" w:sz="0" w:space="0" w:color="auto"/>
            <w:right w:val="none" w:sz="0" w:space="0" w:color="auto"/>
          </w:divBdr>
        </w:div>
        <w:div w:id="1093208856">
          <w:marLeft w:val="0"/>
          <w:marRight w:val="0"/>
          <w:marTop w:val="0"/>
          <w:marBottom w:val="0"/>
          <w:divBdr>
            <w:top w:val="none" w:sz="0" w:space="0" w:color="auto"/>
            <w:left w:val="none" w:sz="0" w:space="0" w:color="auto"/>
            <w:bottom w:val="none" w:sz="0" w:space="0" w:color="auto"/>
            <w:right w:val="none" w:sz="0" w:space="0" w:color="auto"/>
          </w:divBdr>
        </w:div>
      </w:divsChild>
    </w:div>
    <w:div w:id="683166483">
      <w:bodyDiv w:val="1"/>
      <w:marLeft w:val="0"/>
      <w:marRight w:val="0"/>
      <w:marTop w:val="0"/>
      <w:marBottom w:val="0"/>
      <w:divBdr>
        <w:top w:val="none" w:sz="0" w:space="0" w:color="auto"/>
        <w:left w:val="none" w:sz="0" w:space="0" w:color="auto"/>
        <w:bottom w:val="none" w:sz="0" w:space="0" w:color="auto"/>
        <w:right w:val="none" w:sz="0" w:space="0" w:color="auto"/>
      </w:divBdr>
      <w:divsChild>
        <w:div w:id="1227229857">
          <w:marLeft w:val="0"/>
          <w:marRight w:val="0"/>
          <w:marTop w:val="0"/>
          <w:marBottom w:val="0"/>
          <w:divBdr>
            <w:top w:val="none" w:sz="0" w:space="0" w:color="auto"/>
            <w:left w:val="none" w:sz="0" w:space="0" w:color="auto"/>
            <w:bottom w:val="none" w:sz="0" w:space="0" w:color="auto"/>
            <w:right w:val="none" w:sz="0" w:space="0" w:color="auto"/>
          </w:divBdr>
        </w:div>
        <w:div w:id="1368263311">
          <w:marLeft w:val="0"/>
          <w:marRight w:val="0"/>
          <w:marTop w:val="0"/>
          <w:marBottom w:val="0"/>
          <w:divBdr>
            <w:top w:val="none" w:sz="0" w:space="0" w:color="auto"/>
            <w:left w:val="none" w:sz="0" w:space="0" w:color="auto"/>
            <w:bottom w:val="none" w:sz="0" w:space="0" w:color="auto"/>
            <w:right w:val="none" w:sz="0" w:space="0" w:color="auto"/>
          </w:divBdr>
        </w:div>
      </w:divsChild>
    </w:div>
    <w:div w:id="867135432">
      <w:bodyDiv w:val="1"/>
      <w:marLeft w:val="0"/>
      <w:marRight w:val="0"/>
      <w:marTop w:val="0"/>
      <w:marBottom w:val="0"/>
      <w:divBdr>
        <w:top w:val="none" w:sz="0" w:space="0" w:color="auto"/>
        <w:left w:val="none" w:sz="0" w:space="0" w:color="auto"/>
        <w:bottom w:val="none" w:sz="0" w:space="0" w:color="auto"/>
        <w:right w:val="none" w:sz="0" w:space="0" w:color="auto"/>
      </w:divBdr>
      <w:divsChild>
        <w:div w:id="651787706">
          <w:marLeft w:val="0"/>
          <w:marRight w:val="0"/>
          <w:marTop w:val="0"/>
          <w:marBottom w:val="0"/>
          <w:divBdr>
            <w:top w:val="none" w:sz="0" w:space="0" w:color="auto"/>
            <w:left w:val="none" w:sz="0" w:space="0" w:color="auto"/>
            <w:bottom w:val="none" w:sz="0" w:space="0" w:color="auto"/>
            <w:right w:val="none" w:sz="0" w:space="0" w:color="auto"/>
          </w:divBdr>
        </w:div>
        <w:div w:id="2011251969">
          <w:marLeft w:val="0"/>
          <w:marRight w:val="0"/>
          <w:marTop w:val="0"/>
          <w:marBottom w:val="0"/>
          <w:divBdr>
            <w:top w:val="none" w:sz="0" w:space="0" w:color="auto"/>
            <w:left w:val="none" w:sz="0" w:space="0" w:color="auto"/>
            <w:bottom w:val="none" w:sz="0" w:space="0" w:color="auto"/>
            <w:right w:val="none" w:sz="0" w:space="0" w:color="auto"/>
          </w:divBdr>
        </w:div>
        <w:div w:id="1136339712">
          <w:marLeft w:val="0"/>
          <w:marRight w:val="0"/>
          <w:marTop w:val="0"/>
          <w:marBottom w:val="0"/>
          <w:divBdr>
            <w:top w:val="none" w:sz="0" w:space="0" w:color="auto"/>
            <w:left w:val="none" w:sz="0" w:space="0" w:color="auto"/>
            <w:bottom w:val="none" w:sz="0" w:space="0" w:color="auto"/>
            <w:right w:val="none" w:sz="0" w:space="0" w:color="auto"/>
          </w:divBdr>
        </w:div>
      </w:divsChild>
    </w:div>
    <w:div w:id="938559164">
      <w:bodyDiv w:val="1"/>
      <w:marLeft w:val="0"/>
      <w:marRight w:val="0"/>
      <w:marTop w:val="0"/>
      <w:marBottom w:val="0"/>
      <w:divBdr>
        <w:top w:val="none" w:sz="0" w:space="0" w:color="auto"/>
        <w:left w:val="none" w:sz="0" w:space="0" w:color="auto"/>
        <w:bottom w:val="none" w:sz="0" w:space="0" w:color="auto"/>
        <w:right w:val="none" w:sz="0" w:space="0" w:color="auto"/>
      </w:divBdr>
    </w:div>
    <w:div w:id="994259832">
      <w:bodyDiv w:val="1"/>
      <w:marLeft w:val="0"/>
      <w:marRight w:val="0"/>
      <w:marTop w:val="0"/>
      <w:marBottom w:val="0"/>
      <w:divBdr>
        <w:top w:val="none" w:sz="0" w:space="0" w:color="auto"/>
        <w:left w:val="none" w:sz="0" w:space="0" w:color="auto"/>
        <w:bottom w:val="none" w:sz="0" w:space="0" w:color="auto"/>
        <w:right w:val="none" w:sz="0" w:space="0" w:color="auto"/>
      </w:divBdr>
      <w:divsChild>
        <w:div w:id="1740787557">
          <w:marLeft w:val="0"/>
          <w:marRight w:val="0"/>
          <w:marTop w:val="0"/>
          <w:marBottom w:val="0"/>
          <w:divBdr>
            <w:top w:val="none" w:sz="0" w:space="0" w:color="auto"/>
            <w:left w:val="none" w:sz="0" w:space="0" w:color="auto"/>
            <w:bottom w:val="none" w:sz="0" w:space="0" w:color="auto"/>
            <w:right w:val="none" w:sz="0" w:space="0" w:color="auto"/>
          </w:divBdr>
        </w:div>
        <w:div w:id="2016759147">
          <w:marLeft w:val="0"/>
          <w:marRight w:val="0"/>
          <w:marTop w:val="0"/>
          <w:marBottom w:val="0"/>
          <w:divBdr>
            <w:top w:val="none" w:sz="0" w:space="0" w:color="auto"/>
            <w:left w:val="none" w:sz="0" w:space="0" w:color="auto"/>
            <w:bottom w:val="none" w:sz="0" w:space="0" w:color="auto"/>
            <w:right w:val="none" w:sz="0" w:space="0" w:color="auto"/>
          </w:divBdr>
        </w:div>
        <w:div w:id="251016541">
          <w:marLeft w:val="0"/>
          <w:marRight w:val="0"/>
          <w:marTop w:val="0"/>
          <w:marBottom w:val="0"/>
          <w:divBdr>
            <w:top w:val="none" w:sz="0" w:space="0" w:color="auto"/>
            <w:left w:val="none" w:sz="0" w:space="0" w:color="auto"/>
            <w:bottom w:val="none" w:sz="0" w:space="0" w:color="auto"/>
            <w:right w:val="none" w:sz="0" w:space="0" w:color="auto"/>
          </w:divBdr>
        </w:div>
      </w:divsChild>
    </w:div>
    <w:div w:id="1021972260">
      <w:bodyDiv w:val="1"/>
      <w:marLeft w:val="0"/>
      <w:marRight w:val="0"/>
      <w:marTop w:val="0"/>
      <w:marBottom w:val="0"/>
      <w:divBdr>
        <w:top w:val="none" w:sz="0" w:space="0" w:color="auto"/>
        <w:left w:val="none" w:sz="0" w:space="0" w:color="auto"/>
        <w:bottom w:val="none" w:sz="0" w:space="0" w:color="auto"/>
        <w:right w:val="none" w:sz="0" w:space="0" w:color="auto"/>
      </w:divBdr>
      <w:divsChild>
        <w:div w:id="321785076">
          <w:marLeft w:val="0"/>
          <w:marRight w:val="0"/>
          <w:marTop w:val="0"/>
          <w:marBottom w:val="0"/>
          <w:divBdr>
            <w:top w:val="none" w:sz="0" w:space="0" w:color="auto"/>
            <w:left w:val="none" w:sz="0" w:space="0" w:color="auto"/>
            <w:bottom w:val="none" w:sz="0" w:space="0" w:color="auto"/>
            <w:right w:val="none" w:sz="0" w:space="0" w:color="auto"/>
          </w:divBdr>
        </w:div>
        <w:div w:id="1712999075">
          <w:marLeft w:val="0"/>
          <w:marRight w:val="0"/>
          <w:marTop w:val="0"/>
          <w:marBottom w:val="0"/>
          <w:divBdr>
            <w:top w:val="none" w:sz="0" w:space="0" w:color="auto"/>
            <w:left w:val="none" w:sz="0" w:space="0" w:color="auto"/>
            <w:bottom w:val="none" w:sz="0" w:space="0" w:color="auto"/>
            <w:right w:val="none" w:sz="0" w:space="0" w:color="auto"/>
          </w:divBdr>
        </w:div>
        <w:div w:id="1696425132">
          <w:marLeft w:val="0"/>
          <w:marRight w:val="0"/>
          <w:marTop w:val="0"/>
          <w:marBottom w:val="0"/>
          <w:divBdr>
            <w:top w:val="none" w:sz="0" w:space="0" w:color="auto"/>
            <w:left w:val="none" w:sz="0" w:space="0" w:color="auto"/>
            <w:bottom w:val="none" w:sz="0" w:space="0" w:color="auto"/>
            <w:right w:val="none" w:sz="0" w:space="0" w:color="auto"/>
          </w:divBdr>
        </w:div>
      </w:divsChild>
    </w:div>
    <w:div w:id="1022055927">
      <w:bodyDiv w:val="1"/>
      <w:marLeft w:val="0"/>
      <w:marRight w:val="0"/>
      <w:marTop w:val="0"/>
      <w:marBottom w:val="0"/>
      <w:divBdr>
        <w:top w:val="none" w:sz="0" w:space="0" w:color="auto"/>
        <w:left w:val="none" w:sz="0" w:space="0" w:color="auto"/>
        <w:bottom w:val="none" w:sz="0" w:space="0" w:color="auto"/>
        <w:right w:val="none" w:sz="0" w:space="0" w:color="auto"/>
      </w:divBdr>
      <w:divsChild>
        <w:div w:id="917326445">
          <w:marLeft w:val="0"/>
          <w:marRight w:val="0"/>
          <w:marTop w:val="0"/>
          <w:marBottom w:val="0"/>
          <w:divBdr>
            <w:top w:val="none" w:sz="0" w:space="0" w:color="auto"/>
            <w:left w:val="none" w:sz="0" w:space="0" w:color="auto"/>
            <w:bottom w:val="none" w:sz="0" w:space="0" w:color="auto"/>
            <w:right w:val="none" w:sz="0" w:space="0" w:color="auto"/>
          </w:divBdr>
        </w:div>
        <w:div w:id="1540431666">
          <w:marLeft w:val="0"/>
          <w:marRight w:val="0"/>
          <w:marTop w:val="0"/>
          <w:marBottom w:val="0"/>
          <w:divBdr>
            <w:top w:val="none" w:sz="0" w:space="0" w:color="auto"/>
            <w:left w:val="none" w:sz="0" w:space="0" w:color="auto"/>
            <w:bottom w:val="none" w:sz="0" w:space="0" w:color="auto"/>
            <w:right w:val="none" w:sz="0" w:space="0" w:color="auto"/>
          </w:divBdr>
        </w:div>
        <w:div w:id="1703045296">
          <w:marLeft w:val="0"/>
          <w:marRight w:val="0"/>
          <w:marTop w:val="0"/>
          <w:marBottom w:val="0"/>
          <w:divBdr>
            <w:top w:val="none" w:sz="0" w:space="0" w:color="auto"/>
            <w:left w:val="none" w:sz="0" w:space="0" w:color="auto"/>
            <w:bottom w:val="none" w:sz="0" w:space="0" w:color="auto"/>
            <w:right w:val="none" w:sz="0" w:space="0" w:color="auto"/>
          </w:divBdr>
        </w:div>
      </w:divsChild>
    </w:div>
    <w:div w:id="1024751580">
      <w:bodyDiv w:val="1"/>
      <w:marLeft w:val="0"/>
      <w:marRight w:val="0"/>
      <w:marTop w:val="0"/>
      <w:marBottom w:val="0"/>
      <w:divBdr>
        <w:top w:val="none" w:sz="0" w:space="0" w:color="auto"/>
        <w:left w:val="none" w:sz="0" w:space="0" w:color="auto"/>
        <w:bottom w:val="none" w:sz="0" w:space="0" w:color="auto"/>
        <w:right w:val="none" w:sz="0" w:space="0" w:color="auto"/>
      </w:divBdr>
      <w:divsChild>
        <w:div w:id="240334638">
          <w:marLeft w:val="0"/>
          <w:marRight w:val="0"/>
          <w:marTop w:val="0"/>
          <w:marBottom w:val="0"/>
          <w:divBdr>
            <w:top w:val="none" w:sz="0" w:space="0" w:color="auto"/>
            <w:left w:val="none" w:sz="0" w:space="0" w:color="auto"/>
            <w:bottom w:val="none" w:sz="0" w:space="0" w:color="auto"/>
            <w:right w:val="none" w:sz="0" w:space="0" w:color="auto"/>
          </w:divBdr>
        </w:div>
        <w:div w:id="2087191394">
          <w:marLeft w:val="0"/>
          <w:marRight w:val="0"/>
          <w:marTop w:val="0"/>
          <w:marBottom w:val="0"/>
          <w:divBdr>
            <w:top w:val="none" w:sz="0" w:space="0" w:color="auto"/>
            <w:left w:val="none" w:sz="0" w:space="0" w:color="auto"/>
            <w:bottom w:val="none" w:sz="0" w:space="0" w:color="auto"/>
            <w:right w:val="none" w:sz="0" w:space="0" w:color="auto"/>
          </w:divBdr>
        </w:div>
        <w:div w:id="1103963163">
          <w:marLeft w:val="0"/>
          <w:marRight w:val="0"/>
          <w:marTop w:val="0"/>
          <w:marBottom w:val="0"/>
          <w:divBdr>
            <w:top w:val="none" w:sz="0" w:space="0" w:color="auto"/>
            <w:left w:val="none" w:sz="0" w:space="0" w:color="auto"/>
            <w:bottom w:val="none" w:sz="0" w:space="0" w:color="auto"/>
            <w:right w:val="none" w:sz="0" w:space="0" w:color="auto"/>
          </w:divBdr>
        </w:div>
      </w:divsChild>
    </w:div>
    <w:div w:id="1062799955">
      <w:bodyDiv w:val="1"/>
      <w:marLeft w:val="0"/>
      <w:marRight w:val="0"/>
      <w:marTop w:val="0"/>
      <w:marBottom w:val="0"/>
      <w:divBdr>
        <w:top w:val="none" w:sz="0" w:space="0" w:color="auto"/>
        <w:left w:val="none" w:sz="0" w:space="0" w:color="auto"/>
        <w:bottom w:val="none" w:sz="0" w:space="0" w:color="auto"/>
        <w:right w:val="none" w:sz="0" w:space="0" w:color="auto"/>
      </w:divBdr>
      <w:divsChild>
        <w:div w:id="1375036642">
          <w:marLeft w:val="0"/>
          <w:marRight w:val="0"/>
          <w:marTop w:val="0"/>
          <w:marBottom w:val="0"/>
          <w:divBdr>
            <w:top w:val="none" w:sz="0" w:space="0" w:color="auto"/>
            <w:left w:val="none" w:sz="0" w:space="0" w:color="auto"/>
            <w:bottom w:val="none" w:sz="0" w:space="0" w:color="auto"/>
            <w:right w:val="none" w:sz="0" w:space="0" w:color="auto"/>
          </w:divBdr>
        </w:div>
        <w:div w:id="1704596416">
          <w:marLeft w:val="0"/>
          <w:marRight w:val="0"/>
          <w:marTop w:val="0"/>
          <w:marBottom w:val="0"/>
          <w:divBdr>
            <w:top w:val="none" w:sz="0" w:space="0" w:color="auto"/>
            <w:left w:val="none" w:sz="0" w:space="0" w:color="auto"/>
            <w:bottom w:val="none" w:sz="0" w:space="0" w:color="auto"/>
            <w:right w:val="none" w:sz="0" w:space="0" w:color="auto"/>
          </w:divBdr>
        </w:div>
      </w:divsChild>
    </w:div>
    <w:div w:id="1064183876">
      <w:bodyDiv w:val="1"/>
      <w:marLeft w:val="0"/>
      <w:marRight w:val="0"/>
      <w:marTop w:val="0"/>
      <w:marBottom w:val="0"/>
      <w:divBdr>
        <w:top w:val="none" w:sz="0" w:space="0" w:color="auto"/>
        <w:left w:val="none" w:sz="0" w:space="0" w:color="auto"/>
        <w:bottom w:val="none" w:sz="0" w:space="0" w:color="auto"/>
        <w:right w:val="none" w:sz="0" w:space="0" w:color="auto"/>
      </w:divBdr>
    </w:div>
    <w:div w:id="1109542608">
      <w:bodyDiv w:val="1"/>
      <w:marLeft w:val="0"/>
      <w:marRight w:val="0"/>
      <w:marTop w:val="0"/>
      <w:marBottom w:val="0"/>
      <w:divBdr>
        <w:top w:val="none" w:sz="0" w:space="0" w:color="auto"/>
        <w:left w:val="none" w:sz="0" w:space="0" w:color="auto"/>
        <w:bottom w:val="none" w:sz="0" w:space="0" w:color="auto"/>
        <w:right w:val="none" w:sz="0" w:space="0" w:color="auto"/>
      </w:divBdr>
      <w:divsChild>
        <w:div w:id="876822118">
          <w:marLeft w:val="0"/>
          <w:marRight w:val="0"/>
          <w:marTop w:val="0"/>
          <w:marBottom w:val="0"/>
          <w:divBdr>
            <w:top w:val="none" w:sz="0" w:space="0" w:color="auto"/>
            <w:left w:val="none" w:sz="0" w:space="0" w:color="auto"/>
            <w:bottom w:val="none" w:sz="0" w:space="0" w:color="auto"/>
            <w:right w:val="none" w:sz="0" w:space="0" w:color="auto"/>
          </w:divBdr>
          <w:divsChild>
            <w:div w:id="165168454">
              <w:marLeft w:val="0"/>
              <w:marRight w:val="0"/>
              <w:marTop w:val="0"/>
              <w:marBottom w:val="0"/>
              <w:divBdr>
                <w:top w:val="none" w:sz="0" w:space="0" w:color="auto"/>
                <w:left w:val="none" w:sz="0" w:space="0" w:color="auto"/>
                <w:bottom w:val="none" w:sz="0" w:space="0" w:color="auto"/>
                <w:right w:val="none" w:sz="0" w:space="0" w:color="auto"/>
              </w:divBdr>
            </w:div>
          </w:divsChild>
        </w:div>
        <w:div w:id="170027030">
          <w:marLeft w:val="0"/>
          <w:marRight w:val="0"/>
          <w:marTop w:val="0"/>
          <w:marBottom w:val="0"/>
          <w:divBdr>
            <w:top w:val="none" w:sz="0" w:space="0" w:color="auto"/>
            <w:left w:val="none" w:sz="0" w:space="0" w:color="auto"/>
            <w:bottom w:val="none" w:sz="0" w:space="0" w:color="auto"/>
            <w:right w:val="none" w:sz="0" w:space="0" w:color="auto"/>
          </w:divBdr>
          <w:divsChild>
            <w:div w:id="1526551842">
              <w:marLeft w:val="0"/>
              <w:marRight w:val="0"/>
              <w:marTop w:val="0"/>
              <w:marBottom w:val="0"/>
              <w:divBdr>
                <w:top w:val="none" w:sz="0" w:space="0" w:color="auto"/>
                <w:left w:val="none" w:sz="0" w:space="0" w:color="auto"/>
                <w:bottom w:val="none" w:sz="0" w:space="0" w:color="auto"/>
                <w:right w:val="none" w:sz="0" w:space="0" w:color="auto"/>
              </w:divBdr>
            </w:div>
          </w:divsChild>
        </w:div>
        <w:div w:id="1521817702">
          <w:marLeft w:val="0"/>
          <w:marRight w:val="0"/>
          <w:marTop w:val="0"/>
          <w:marBottom w:val="0"/>
          <w:divBdr>
            <w:top w:val="none" w:sz="0" w:space="0" w:color="auto"/>
            <w:left w:val="none" w:sz="0" w:space="0" w:color="auto"/>
            <w:bottom w:val="none" w:sz="0" w:space="0" w:color="auto"/>
            <w:right w:val="none" w:sz="0" w:space="0" w:color="auto"/>
          </w:divBdr>
          <w:divsChild>
            <w:div w:id="814298064">
              <w:marLeft w:val="0"/>
              <w:marRight w:val="0"/>
              <w:marTop w:val="0"/>
              <w:marBottom w:val="0"/>
              <w:divBdr>
                <w:top w:val="none" w:sz="0" w:space="0" w:color="auto"/>
                <w:left w:val="none" w:sz="0" w:space="0" w:color="auto"/>
                <w:bottom w:val="none" w:sz="0" w:space="0" w:color="auto"/>
                <w:right w:val="none" w:sz="0" w:space="0" w:color="auto"/>
              </w:divBdr>
            </w:div>
            <w:div w:id="1413622679">
              <w:marLeft w:val="0"/>
              <w:marRight w:val="0"/>
              <w:marTop w:val="0"/>
              <w:marBottom w:val="0"/>
              <w:divBdr>
                <w:top w:val="none" w:sz="0" w:space="0" w:color="auto"/>
                <w:left w:val="none" w:sz="0" w:space="0" w:color="auto"/>
                <w:bottom w:val="none" w:sz="0" w:space="0" w:color="auto"/>
                <w:right w:val="none" w:sz="0" w:space="0" w:color="auto"/>
              </w:divBdr>
            </w:div>
          </w:divsChild>
        </w:div>
        <w:div w:id="1361858191">
          <w:marLeft w:val="0"/>
          <w:marRight w:val="0"/>
          <w:marTop w:val="0"/>
          <w:marBottom w:val="0"/>
          <w:divBdr>
            <w:top w:val="none" w:sz="0" w:space="0" w:color="auto"/>
            <w:left w:val="none" w:sz="0" w:space="0" w:color="auto"/>
            <w:bottom w:val="none" w:sz="0" w:space="0" w:color="auto"/>
            <w:right w:val="none" w:sz="0" w:space="0" w:color="auto"/>
          </w:divBdr>
          <w:divsChild>
            <w:div w:id="183441544">
              <w:marLeft w:val="0"/>
              <w:marRight w:val="0"/>
              <w:marTop w:val="0"/>
              <w:marBottom w:val="0"/>
              <w:divBdr>
                <w:top w:val="none" w:sz="0" w:space="0" w:color="auto"/>
                <w:left w:val="none" w:sz="0" w:space="0" w:color="auto"/>
                <w:bottom w:val="none" w:sz="0" w:space="0" w:color="auto"/>
                <w:right w:val="none" w:sz="0" w:space="0" w:color="auto"/>
              </w:divBdr>
            </w:div>
            <w:div w:id="387002138">
              <w:marLeft w:val="0"/>
              <w:marRight w:val="0"/>
              <w:marTop w:val="0"/>
              <w:marBottom w:val="0"/>
              <w:divBdr>
                <w:top w:val="none" w:sz="0" w:space="0" w:color="auto"/>
                <w:left w:val="none" w:sz="0" w:space="0" w:color="auto"/>
                <w:bottom w:val="none" w:sz="0" w:space="0" w:color="auto"/>
                <w:right w:val="none" w:sz="0" w:space="0" w:color="auto"/>
              </w:divBdr>
            </w:div>
            <w:div w:id="557277199">
              <w:marLeft w:val="0"/>
              <w:marRight w:val="0"/>
              <w:marTop w:val="0"/>
              <w:marBottom w:val="0"/>
              <w:divBdr>
                <w:top w:val="none" w:sz="0" w:space="0" w:color="auto"/>
                <w:left w:val="none" w:sz="0" w:space="0" w:color="auto"/>
                <w:bottom w:val="none" w:sz="0" w:space="0" w:color="auto"/>
                <w:right w:val="none" w:sz="0" w:space="0" w:color="auto"/>
              </w:divBdr>
            </w:div>
          </w:divsChild>
        </w:div>
        <w:div w:id="1830973267">
          <w:marLeft w:val="0"/>
          <w:marRight w:val="0"/>
          <w:marTop w:val="0"/>
          <w:marBottom w:val="0"/>
          <w:divBdr>
            <w:top w:val="none" w:sz="0" w:space="0" w:color="auto"/>
            <w:left w:val="none" w:sz="0" w:space="0" w:color="auto"/>
            <w:bottom w:val="none" w:sz="0" w:space="0" w:color="auto"/>
            <w:right w:val="none" w:sz="0" w:space="0" w:color="auto"/>
          </w:divBdr>
          <w:divsChild>
            <w:div w:id="1412241093">
              <w:marLeft w:val="0"/>
              <w:marRight w:val="0"/>
              <w:marTop w:val="0"/>
              <w:marBottom w:val="0"/>
              <w:divBdr>
                <w:top w:val="none" w:sz="0" w:space="0" w:color="auto"/>
                <w:left w:val="none" w:sz="0" w:space="0" w:color="auto"/>
                <w:bottom w:val="none" w:sz="0" w:space="0" w:color="auto"/>
                <w:right w:val="none" w:sz="0" w:space="0" w:color="auto"/>
              </w:divBdr>
            </w:div>
            <w:div w:id="120926985">
              <w:marLeft w:val="0"/>
              <w:marRight w:val="0"/>
              <w:marTop w:val="0"/>
              <w:marBottom w:val="0"/>
              <w:divBdr>
                <w:top w:val="none" w:sz="0" w:space="0" w:color="auto"/>
                <w:left w:val="none" w:sz="0" w:space="0" w:color="auto"/>
                <w:bottom w:val="none" w:sz="0" w:space="0" w:color="auto"/>
                <w:right w:val="none" w:sz="0" w:space="0" w:color="auto"/>
              </w:divBdr>
            </w:div>
          </w:divsChild>
        </w:div>
        <w:div w:id="947271725">
          <w:marLeft w:val="0"/>
          <w:marRight w:val="0"/>
          <w:marTop w:val="0"/>
          <w:marBottom w:val="0"/>
          <w:divBdr>
            <w:top w:val="none" w:sz="0" w:space="0" w:color="auto"/>
            <w:left w:val="none" w:sz="0" w:space="0" w:color="auto"/>
            <w:bottom w:val="none" w:sz="0" w:space="0" w:color="auto"/>
            <w:right w:val="none" w:sz="0" w:space="0" w:color="auto"/>
          </w:divBdr>
          <w:divsChild>
            <w:div w:id="1568613786">
              <w:marLeft w:val="0"/>
              <w:marRight w:val="0"/>
              <w:marTop w:val="0"/>
              <w:marBottom w:val="0"/>
              <w:divBdr>
                <w:top w:val="none" w:sz="0" w:space="0" w:color="auto"/>
                <w:left w:val="none" w:sz="0" w:space="0" w:color="auto"/>
                <w:bottom w:val="none" w:sz="0" w:space="0" w:color="auto"/>
                <w:right w:val="none" w:sz="0" w:space="0" w:color="auto"/>
              </w:divBdr>
            </w:div>
            <w:div w:id="655959624">
              <w:marLeft w:val="0"/>
              <w:marRight w:val="0"/>
              <w:marTop w:val="0"/>
              <w:marBottom w:val="0"/>
              <w:divBdr>
                <w:top w:val="none" w:sz="0" w:space="0" w:color="auto"/>
                <w:left w:val="none" w:sz="0" w:space="0" w:color="auto"/>
                <w:bottom w:val="none" w:sz="0" w:space="0" w:color="auto"/>
                <w:right w:val="none" w:sz="0" w:space="0" w:color="auto"/>
              </w:divBdr>
            </w:div>
          </w:divsChild>
        </w:div>
        <w:div w:id="1145782079">
          <w:marLeft w:val="0"/>
          <w:marRight w:val="0"/>
          <w:marTop w:val="0"/>
          <w:marBottom w:val="0"/>
          <w:divBdr>
            <w:top w:val="none" w:sz="0" w:space="0" w:color="auto"/>
            <w:left w:val="none" w:sz="0" w:space="0" w:color="auto"/>
            <w:bottom w:val="none" w:sz="0" w:space="0" w:color="auto"/>
            <w:right w:val="none" w:sz="0" w:space="0" w:color="auto"/>
          </w:divBdr>
          <w:divsChild>
            <w:div w:id="682515946">
              <w:marLeft w:val="0"/>
              <w:marRight w:val="0"/>
              <w:marTop w:val="0"/>
              <w:marBottom w:val="0"/>
              <w:divBdr>
                <w:top w:val="none" w:sz="0" w:space="0" w:color="auto"/>
                <w:left w:val="none" w:sz="0" w:space="0" w:color="auto"/>
                <w:bottom w:val="none" w:sz="0" w:space="0" w:color="auto"/>
                <w:right w:val="none" w:sz="0" w:space="0" w:color="auto"/>
              </w:divBdr>
            </w:div>
            <w:div w:id="218903007">
              <w:marLeft w:val="0"/>
              <w:marRight w:val="0"/>
              <w:marTop w:val="0"/>
              <w:marBottom w:val="0"/>
              <w:divBdr>
                <w:top w:val="none" w:sz="0" w:space="0" w:color="auto"/>
                <w:left w:val="none" w:sz="0" w:space="0" w:color="auto"/>
                <w:bottom w:val="none" w:sz="0" w:space="0" w:color="auto"/>
                <w:right w:val="none" w:sz="0" w:space="0" w:color="auto"/>
              </w:divBdr>
            </w:div>
          </w:divsChild>
        </w:div>
        <w:div w:id="1978296359">
          <w:marLeft w:val="0"/>
          <w:marRight w:val="0"/>
          <w:marTop w:val="0"/>
          <w:marBottom w:val="0"/>
          <w:divBdr>
            <w:top w:val="none" w:sz="0" w:space="0" w:color="auto"/>
            <w:left w:val="none" w:sz="0" w:space="0" w:color="auto"/>
            <w:bottom w:val="none" w:sz="0" w:space="0" w:color="auto"/>
            <w:right w:val="none" w:sz="0" w:space="0" w:color="auto"/>
          </w:divBdr>
          <w:divsChild>
            <w:div w:id="1979527588">
              <w:marLeft w:val="0"/>
              <w:marRight w:val="0"/>
              <w:marTop w:val="0"/>
              <w:marBottom w:val="0"/>
              <w:divBdr>
                <w:top w:val="none" w:sz="0" w:space="0" w:color="auto"/>
                <w:left w:val="none" w:sz="0" w:space="0" w:color="auto"/>
                <w:bottom w:val="none" w:sz="0" w:space="0" w:color="auto"/>
                <w:right w:val="none" w:sz="0" w:space="0" w:color="auto"/>
              </w:divBdr>
            </w:div>
          </w:divsChild>
        </w:div>
        <w:div w:id="50543303">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0"/>
              <w:marTop w:val="0"/>
              <w:marBottom w:val="0"/>
              <w:divBdr>
                <w:top w:val="none" w:sz="0" w:space="0" w:color="auto"/>
                <w:left w:val="none" w:sz="0" w:space="0" w:color="auto"/>
                <w:bottom w:val="none" w:sz="0" w:space="0" w:color="auto"/>
                <w:right w:val="none" w:sz="0" w:space="0" w:color="auto"/>
              </w:divBdr>
            </w:div>
          </w:divsChild>
        </w:div>
        <w:div w:id="183986591">
          <w:marLeft w:val="0"/>
          <w:marRight w:val="0"/>
          <w:marTop w:val="0"/>
          <w:marBottom w:val="0"/>
          <w:divBdr>
            <w:top w:val="none" w:sz="0" w:space="0" w:color="auto"/>
            <w:left w:val="none" w:sz="0" w:space="0" w:color="auto"/>
            <w:bottom w:val="none" w:sz="0" w:space="0" w:color="auto"/>
            <w:right w:val="none" w:sz="0" w:space="0" w:color="auto"/>
          </w:divBdr>
          <w:divsChild>
            <w:div w:id="194386499">
              <w:marLeft w:val="0"/>
              <w:marRight w:val="0"/>
              <w:marTop w:val="0"/>
              <w:marBottom w:val="0"/>
              <w:divBdr>
                <w:top w:val="none" w:sz="0" w:space="0" w:color="auto"/>
                <w:left w:val="none" w:sz="0" w:space="0" w:color="auto"/>
                <w:bottom w:val="none" w:sz="0" w:space="0" w:color="auto"/>
                <w:right w:val="none" w:sz="0" w:space="0" w:color="auto"/>
              </w:divBdr>
            </w:div>
          </w:divsChild>
        </w:div>
        <w:div w:id="1187138601">
          <w:marLeft w:val="0"/>
          <w:marRight w:val="0"/>
          <w:marTop w:val="0"/>
          <w:marBottom w:val="0"/>
          <w:divBdr>
            <w:top w:val="none" w:sz="0" w:space="0" w:color="auto"/>
            <w:left w:val="none" w:sz="0" w:space="0" w:color="auto"/>
            <w:bottom w:val="none" w:sz="0" w:space="0" w:color="auto"/>
            <w:right w:val="none" w:sz="0" w:space="0" w:color="auto"/>
          </w:divBdr>
          <w:divsChild>
            <w:div w:id="680860058">
              <w:marLeft w:val="0"/>
              <w:marRight w:val="0"/>
              <w:marTop w:val="0"/>
              <w:marBottom w:val="0"/>
              <w:divBdr>
                <w:top w:val="none" w:sz="0" w:space="0" w:color="auto"/>
                <w:left w:val="none" w:sz="0" w:space="0" w:color="auto"/>
                <w:bottom w:val="none" w:sz="0" w:space="0" w:color="auto"/>
                <w:right w:val="none" w:sz="0" w:space="0" w:color="auto"/>
              </w:divBdr>
            </w:div>
          </w:divsChild>
        </w:div>
        <w:div w:id="1124884315">
          <w:marLeft w:val="0"/>
          <w:marRight w:val="0"/>
          <w:marTop w:val="0"/>
          <w:marBottom w:val="0"/>
          <w:divBdr>
            <w:top w:val="none" w:sz="0" w:space="0" w:color="auto"/>
            <w:left w:val="none" w:sz="0" w:space="0" w:color="auto"/>
            <w:bottom w:val="none" w:sz="0" w:space="0" w:color="auto"/>
            <w:right w:val="none" w:sz="0" w:space="0" w:color="auto"/>
          </w:divBdr>
          <w:divsChild>
            <w:div w:id="1556158214">
              <w:marLeft w:val="0"/>
              <w:marRight w:val="0"/>
              <w:marTop w:val="0"/>
              <w:marBottom w:val="0"/>
              <w:divBdr>
                <w:top w:val="none" w:sz="0" w:space="0" w:color="auto"/>
                <w:left w:val="none" w:sz="0" w:space="0" w:color="auto"/>
                <w:bottom w:val="none" w:sz="0" w:space="0" w:color="auto"/>
                <w:right w:val="none" w:sz="0" w:space="0" w:color="auto"/>
              </w:divBdr>
            </w:div>
          </w:divsChild>
        </w:div>
        <w:div w:id="1002395383">
          <w:marLeft w:val="0"/>
          <w:marRight w:val="0"/>
          <w:marTop w:val="0"/>
          <w:marBottom w:val="0"/>
          <w:divBdr>
            <w:top w:val="none" w:sz="0" w:space="0" w:color="auto"/>
            <w:left w:val="none" w:sz="0" w:space="0" w:color="auto"/>
            <w:bottom w:val="none" w:sz="0" w:space="0" w:color="auto"/>
            <w:right w:val="none" w:sz="0" w:space="0" w:color="auto"/>
          </w:divBdr>
          <w:divsChild>
            <w:div w:id="1090661871">
              <w:marLeft w:val="0"/>
              <w:marRight w:val="0"/>
              <w:marTop w:val="0"/>
              <w:marBottom w:val="0"/>
              <w:divBdr>
                <w:top w:val="none" w:sz="0" w:space="0" w:color="auto"/>
                <w:left w:val="none" w:sz="0" w:space="0" w:color="auto"/>
                <w:bottom w:val="none" w:sz="0" w:space="0" w:color="auto"/>
                <w:right w:val="none" w:sz="0" w:space="0" w:color="auto"/>
              </w:divBdr>
            </w:div>
          </w:divsChild>
        </w:div>
        <w:div w:id="1345325364">
          <w:marLeft w:val="0"/>
          <w:marRight w:val="0"/>
          <w:marTop w:val="0"/>
          <w:marBottom w:val="0"/>
          <w:divBdr>
            <w:top w:val="none" w:sz="0" w:space="0" w:color="auto"/>
            <w:left w:val="none" w:sz="0" w:space="0" w:color="auto"/>
            <w:bottom w:val="none" w:sz="0" w:space="0" w:color="auto"/>
            <w:right w:val="none" w:sz="0" w:space="0" w:color="auto"/>
          </w:divBdr>
          <w:divsChild>
            <w:div w:id="1614896717">
              <w:marLeft w:val="0"/>
              <w:marRight w:val="0"/>
              <w:marTop w:val="0"/>
              <w:marBottom w:val="0"/>
              <w:divBdr>
                <w:top w:val="none" w:sz="0" w:space="0" w:color="auto"/>
                <w:left w:val="none" w:sz="0" w:space="0" w:color="auto"/>
                <w:bottom w:val="none" w:sz="0" w:space="0" w:color="auto"/>
                <w:right w:val="none" w:sz="0" w:space="0" w:color="auto"/>
              </w:divBdr>
            </w:div>
          </w:divsChild>
        </w:div>
        <w:div w:id="1044450057">
          <w:marLeft w:val="0"/>
          <w:marRight w:val="0"/>
          <w:marTop w:val="0"/>
          <w:marBottom w:val="0"/>
          <w:divBdr>
            <w:top w:val="none" w:sz="0" w:space="0" w:color="auto"/>
            <w:left w:val="none" w:sz="0" w:space="0" w:color="auto"/>
            <w:bottom w:val="none" w:sz="0" w:space="0" w:color="auto"/>
            <w:right w:val="none" w:sz="0" w:space="0" w:color="auto"/>
          </w:divBdr>
          <w:divsChild>
            <w:div w:id="212237823">
              <w:marLeft w:val="0"/>
              <w:marRight w:val="0"/>
              <w:marTop w:val="0"/>
              <w:marBottom w:val="0"/>
              <w:divBdr>
                <w:top w:val="none" w:sz="0" w:space="0" w:color="auto"/>
                <w:left w:val="none" w:sz="0" w:space="0" w:color="auto"/>
                <w:bottom w:val="none" w:sz="0" w:space="0" w:color="auto"/>
                <w:right w:val="none" w:sz="0" w:space="0" w:color="auto"/>
              </w:divBdr>
            </w:div>
          </w:divsChild>
        </w:div>
        <w:div w:id="708796478">
          <w:marLeft w:val="0"/>
          <w:marRight w:val="0"/>
          <w:marTop w:val="0"/>
          <w:marBottom w:val="0"/>
          <w:divBdr>
            <w:top w:val="none" w:sz="0" w:space="0" w:color="auto"/>
            <w:left w:val="none" w:sz="0" w:space="0" w:color="auto"/>
            <w:bottom w:val="none" w:sz="0" w:space="0" w:color="auto"/>
            <w:right w:val="none" w:sz="0" w:space="0" w:color="auto"/>
          </w:divBdr>
          <w:divsChild>
            <w:div w:id="1714503449">
              <w:marLeft w:val="0"/>
              <w:marRight w:val="0"/>
              <w:marTop w:val="0"/>
              <w:marBottom w:val="0"/>
              <w:divBdr>
                <w:top w:val="none" w:sz="0" w:space="0" w:color="auto"/>
                <w:left w:val="none" w:sz="0" w:space="0" w:color="auto"/>
                <w:bottom w:val="none" w:sz="0" w:space="0" w:color="auto"/>
                <w:right w:val="none" w:sz="0" w:space="0" w:color="auto"/>
              </w:divBdr>
            </w:div>
          </w:divsChild>
        </w:div>
        <w:div w:id="1516310809">
          <w:marLeft w:val="0"/>
          <w:marRight w:val="0"/>
          <w:marTop w:val="0"/>
          <w:marBottom w:val="0"/>
          <w:divBdr>
            <w:top w:val="none" w:sz="0" w:space="0" w:color="auto"/>
            <w:left w:val="none" w:sz="0" w:space="0" w:color="auto"/>
            <w:bottom w:val="none" w:sz="0" w:space="0" w:color="auto"/>
            <w:right w:val="none" w:sz="0" w:space="0" w:color="auto"/>
          </w:divBdr>
          <w:divsChild>
            <w:div w:id="1393507004">
              <w:marLeft w:val="0"/>
              <w:marRight w:val="0"/>
              <w:marTop w:val="0"/>
              <w:marBottom w:val="0"/>
              <w:divBdr>
                <w:top w:val="none" w:sz="0" w:space="0" w:color="auto"/>
                <w:left w:val="none" w:sz="0" w:space="0" w:color="auto"/>
                <w:bottom w:val="none" w:sz="0" w:space="0" w:color="auto"/>
                <w:right w:val="none" w:sz="0" w:space="0" w:color="auto"/>
              </w:divBdr>
            </w:div>
          </w:divsChild>
        </w:div>
        <w:div w:id="1334651830">
          <w:marLeft w:val="0"/>
          <w:marRight w:val="0"/>
          <w:marTop w:val="0"/>
          <w:marBottom w:val="0"/>
          <w:divBdr>
            <w:top w:val="none" w:sz="0" w:space="0" w:color="auto"/>
            <w:left w:val="none" w:sz="0" w:space="0" w:color="auto"/>
            <w:bottom w:val="none" w:sz="0" w:space="0" w:color="auto"/>
            <w:right w:val="none" w:sz="0" w:space="0" w:color="auto"/>
          </w:divBdr>
          <w:divsChild>
            <w:div w:id="1738937147">
              <w:marLeft w:val="0"/>
              <w:marRight w:val="0"/>
              <w:marTop w:val="0"/>
              <w:marBottom w:val="0"/>
              <w:divBdr>
                <w:top w:val="none" w:sz="0" w:space="0" w:color="auto"/>
                <w:left w:val="none" w:sz="0" w:space="0" w:color="auto"/>
                <w:bottom w:val="none" w:sz="0" w:space="0" w:color="auto"/>
                <w:right w:val="none" w:sz="0" w:space="0" w:color="auto"/>
              </w:divBdr>
            </w:div>
          </w:divsChild>
        </w:div>
        <w:div w:id="695739724">
          <w:marLeft w:val="0"/>
          <w:marRight w:val="0"/>
          <w:marTop w:val="0"/>
          <w:marBottom w:val="0"/>
          <w:divBdr>
            <w:top w:val="none" w:sz="0" w:space="0" w:color="auto"/>
            <w:left w:val="none" w:sz="0" w:space="0" w:color="auto"/>
            <w:bottom w:val="none" w:sz="0" w:space="0" w:color="auto"/>
            <w:right w:val="none" w:sz="0" w:space="0" w:color="auto"/>
          </w:divBdr>
          <w:divsChild>
            <w:div w:id="1812286804">
              <w:marLeft w:val="0"/>
              <w:marRight w:val="0"/>
              <w:marTop w:val="0"/>
              <w:marBottom w:val="0"/>
              <w:divBdr>
                <w:top w:val="none" w:sz="0" w:space="0" w:color="auto"/>
                <w:left w:val="none" w:sz="0" w:space="0" w:color="auto"/>
                <w:bottom w:val="none" w:sz="0" w:space="0" w:color="auto"/>
                <w:right w:val="none" w:sz="0" w:space="0" w:color="auto"/>
              </w:divBdr>
            </w:div>
          </w:divsChild>
        </w:div>
        <w:div w:id="1907302360">
          <w:marLeft w:val="0"/>
          <w:marRight w:val="0"/>
          <w:marTop w:val="0"/>
          <w:marBottom w:val="0"/>
          <w:divBdr>
            <w:top w:val="none" w:sz="0" w:space="0" w:color="auto"/>
            <w:left w:val="none" w:sz="0" w:space="0" w:color="auto"/>
            <w:bottom w:val="none" w:sz="0" w:space="0" w:color="auto"/>
            <w:right w:val="none" w:sz="0" w:space="0" w:color="auto"/>
          </w:divBdr>
          <w:divsChild>
            <w:div w:id="1547377372">
              <w:marLeft w:val="0"/>
              <w:marRight w:val="0"/>
              <w:marTop w:val="0"/>
              <w:marBottom w:val="0"/>
              <w:divBdr>
                <w:top w:val="none" w:sz="0" w:space="0" w:color="auto"/>
                <w:left w:val="none" w:sz="0" w:space="0" w:color="auto"/>
                <w:bottom w:val="none" w:sz="0" w:space="0" w:color="auto"/>
                <w:right w:val="none" w:sz="0" w:space="0" w:color="auto"/>
              </w:divBdr>
            </w:div>
          </w:divsChild>
        </w:div>
        <w:div w:id="887766019">
          <w:marLeft w:val="0"/>
          <w:marRight w:val="0"/>
          <w:marTop w:val="0"/>
          <w:marBottom w:val="0"/>
          <w:divBdr>
            <w:top w:val="none" w:sz="0" w:space="0" w:color="auto"/>
            <w:left w:val="none" w:sz="0" w:space="0" w:color="auto"/>
            <w:bottom w:val="none" w:sz="0" w:space="0" w:color="auto"/>
            <w:right w:val="none" w:sz="0" w:space="0" w:color="auto"/>
          </w:divBdr>
          <w:divsChild>
            <w:div w:id="1033650906">
              <w:marLeft w:val="0"/>
              <w:marRight w:val="0"/>
              <w:marTop w:val="0"/>
              <w:marBottom w:val="0"/>
              <w:divBdr>
                <w:top w:val="none" w:sz="0" w:space="0" w:color="auto"/>
                <w:left w:val="none" w:sz="0" w:space="0" w:color="auto"/>
                <w:bottom w:val="none" w:sz="0" w:space="0" w:color="auto"/>
                <w:right w:val="none" w:sz="0" w:space="0" w:color="auto"/>
              </w:divBdr>
            </w:div>
          </w:divsChild>
        </w:div>
        <w:div w:id="862209701">
          <w:marLeft w:val="0"/>
          <w:marRight w:val="0"/>
          <w:marTop w:val="0"/>
          <w:marBottom w:val="0"/>
          <w:divBdr>
            <w:top w:val="none" w:sz="0" w:space="0" w:color="auto"/>
            <w:left w:val="none" w:sz="0" w:space="0" w:color="auto"/>
            <w:bottom w:val="none" w:sz="0" w:space="0" w:color="auto"/>
            <w:right w:val="none" w:sz="0" w:space="0" w:color="auto"/>
          </w:divBdr>
          <w:divsChild>
            <w:div w:id="1189101330">
              <w:marLeft w:val="0"/>
              <w:marRight w:val="0"/>
              <w:marTop w:val="0"/>
              <w:marBottom w:val="0"/>
              <w:divBdr>
                <w:top w:val="none" w:sz="0" w:space="0" w:color="auto"/>
                <w:left w:val="none" w:sz="0" w:space="0" w:color="auto"/>
                <w:bottom w:val="none" w:sz="0" w:space="0" w:color="auto"/>
                <w:right w:val="none" w:sz="0" w:space="0" w:color="auto"/>
              </w:divBdr>
            </w:div>
          </w:divsChild>
        </w:div>
        <w:div w:id="1729648224">
          <w:marLeft w:val="0"/>
          <w:marRight w:val="0"/>
          <w:marTop w:val="0"/>
          <w:marBottom w:val="0"/>
          <w:divBdr>
            <w:top w:val="none" w:sz="0" w:space="0" w:color="auto"/>
            <w:left w:val="none" w:sz="0" w:space="0" w:color="auto"/>
            <w:bottom w:val="none" w:sz="0" w:space="0" w:color="auto"/>
            <w:right w:val="none" w:sz="0" w:space="0" w:color="auto"/>
          </w:divBdr>
          <w:divsChild>
            <w:div w:id="1453787072">
              <w:marLeft w:val="0"/>
              <w:marRight w:val="0"/>
              <w:marTop w:val="0"/>
              <w:marBottom w:val="0"/>
              <w:divBdr>
                <w:top w:val="none" w:sz="0" w:space="0" w:color="auto"/>
                <w:left w:val="none" w:sz="0" w:space="0" w:color="auto"/>
                <w:bottom w:val="none" w:sz="0" w:space="0" w:color="auto"/>
                <w:right w:val="none" w:sz="0" w:space="0" w:color="auto"/>
              </w:divBdr>
            </w:div>
          </w:divsChild>
        </w:div>
        <w:div w:id="1597209364">
          <w:marLeft w:val="0"/>
          <w:marRight w:val="0"/>
          <w:marTop w:val="0"/>
          <w:marBottom w:val="0"/>
          <w:divBdr>
            <w:top w:val="none" w:sz="0" w:space="0" w:color="auto"/>
            <w:left w:val="none" w:sz="0" w:space="0" w:color="auto"/>
            <w:bottom w:val="none" w:sz="0" w:space="0" w:color="auto"/>
            <w:right w:val="none" w:sz="0" w:space="0" w:color="auto"/>
          </w:divBdr>
          <w:divsChild>
            <w:div w:id="802966489">
              <w:marLeft w:val="0"/>
              <w:marRight w:val="0"/>
              <w:marTop w:val="0"/>
              <w:marBottom w:val="0"/>
              <w:divBdr>
                <w:top w:val="none" w:sz="0" w:space="0" w:color="auto"/>
                <w:left w:val="none" w:sz="0" w:space="0" w:color="auto"/>
                <w:bottom w:val="none" w:sz="0" w:space="0" w:color="auto"/>
                <w:right w:val="none" w:sz="0" w:space="0" w:color="auto"/>
              </w:divBdr>
            </w:div>
          </w:divsChild>
        </w:div>
        <w:div w:id="606736218">
          <w:marLeft w:val="0"/>
          <w:marRight w:val="0"/>
          <w:marTop w:val="0"/>
          <w:marBottom w:val="0"/>
          <w:divBdr>
            <w:top w:val="none" w:sz="0" w:space="0" w:color="auto"/>
            <w:left w:val="none" w:sz="0" w:space="0" w:color="auto"/>
            <w:bottom w:val="none" w:sz="0" w:space="0" w:color="auto"/>
            <w:right w:val="none" w:sz="0" w:space="0" w:color="auto"/>
          </w:divBdr>
          <w:divsChild>
            <w:div w:id="1561592346">
              <w:marLeft w:val="0"/>
              <w:marRight w:val="0"/>
              <w:marTop w:val="0"/>
              <w:marBottom w:val="0"/>
              <w:divBdr>
                <w:top w:val="none" w:sz="0" w:space="0" w:color="auto"/>
                <w:left w:val="none" w:sz="0" w:space="0" w:color="auto"/>
                <w:bottom w:val="none" w:sz="0" w:space="0" w:color="auto"/>
                <w:right w:val="none" w:sz="0" w:space="0" w:color="auto"/>
              </w:divBdr>
            </w:div>
          </w:divsChild>
        </w:div>
        <w:div w:id="1775251826">
          <w:marLeft w:val="0"/>
          <w:marRight w:val="0"/>
          <w:marTop w:val="0"/>
          <w:marBottom w:val="0"/>
          <w:divBdr>
            <w:top w:val="none" w:sz="0" w:space="0" w:color="auto"/>
            <w:left w:val="none" w:sz="0" w:space="0" w:color="auto"/>
            <w:bottom w:val="none" w:sz="0" w:space="0" w:color="auto"/>
            <w:right w:val="none" w:sz="0" w:space="0" w:color="auto"/>
          </w:divBdr>
          <w:divsChild>
            <w:div w:id="1881356365">
              <w:marLeft w:val="0"/>
              <w:marRight w:val="0"/>
              <w:marTop w:val="0"/>
              <w:marBottom w:val="0"/>
              <w:divBdr>
                <w:top w:val="none" w:sz="0" w:space="0" w:color="auto"/>
                <w:left w:val="none" w:sz="0" w:space="0" w:color="auto"/>
                <w:bottom w:val="none" w:sz="0" w:space="0" w:color="auto"/>
                <w:right w:val="none" w:sz="0" w:space="0" w:color="auto"/>
              </w:divBdr>
            </w:div>
          </w:divsChild>
        </w:div>
        <w:div w:id="1016081068">
          <w:marLeft w:val="0"/>
          <w:marRight w:val="0"/>
          <w:marTop w:val="0"/>
          <w:marBottom w:val="0"/>
          <w:divBdr>
            <w:top w:val="none" w:sz="0" w:space="0" w:color="auto"/>
            <w:left w:val="none" w:sz="0" w:space="0" w:color="auto"/>
            <w:bottom w:val="none" w:sz="0" w:space="0" w:color="auto"/>
            <w:right w:val="none" w:sz="0" w:space="0" w:color="auto"/>
          </w:divBdr>
          <w:divsChild>
            <w:div w:id="2050839783">
              <w:marLeft w:val="0"/>
              <w:marRight w:val="0"/>
              <w:marTop w:val="0"/>
              <w:marBottom w:val="0"/>
              <w:divBdr>
                <w:top w:val="none" w:sz="0" w:space="0" w:color="auto"/>
                <w:left w:val="none" w:sz="0" w:space="0" w:color="auto"/>
                <w:bottom w:val="none" w:sz="0" w:space="0" w:color="auto"/>
                <w:right w:val="none" w:sz="0" w:space="0" w:color="auto"/>
              </w:divBdr>
            </w:div>
          </w:divsChild>
        </w:div>
        <w:div w:id="772015669">
          <w:marLeft w:val="0"/>
          <w:marRight w:val="0"/>
          <w:marTop w:val="0"/>
          <w:marBottom w:val="0"/>
          <w:divBdr>
            <w:top w:val="none" w:sz="0" w:space="0" w:color="auto"/>
            <w:left w:val="none" w:sz="0" w:space="0" w:color="auto"/>
            <w:bottom w:val="none" w:sz="0" w:space="0" w:color="auto"/>
            <w:right w:val="none" w:sz="0" w:space="0" w:color="auto"/>
          </w:divBdr>
          <w:divsChild>
            <w:div w:id="266625736">
              <w:marLeft w:val="0"/>
              <w:marRight w:val="0"/>
              <w:marTop w:val="0"/>
              <w:marBottom w:val="0"/>
              <w:divBdr>
                <w:top w:val="none" w:sz="0" w:space="0" w:color="auto"/>
                <w:left w:val="none" w:sz="0" w:space="0" w:color="auto"/>
                <w:bottom w:val="none" w:sz="0" w:space="0" w:color="auto"/>
                <w:right w:val="none" w:sz="0" w:space="0" w:color="auto"/>
              </w:divBdr>
            </w:div>
          </w:divsChild>
        </w:div>
        <w:div w:id="248001614">
          <w:marLeft w:val="0"/>
          <w:marRight w:val="0"/>
          <w:marTop w:val="0"/>
          <w:marBottom w:val="0"/>
          <w:divBdr>
            <w:top w:val="none" w:sz="0" w:space="0" w:color="auto"/>
            <w:left w:val="none" w:sz="0" w:space="0" w:color="auto"/>
            <w:bottom w:val="none" w:sz="0" w:space="0" w:color="auto"/>
            <w:right w:val="none" w:sz="0" w:space="0" w:color="auto"/>
          </w:divBdr>
          <w:divsChild>
            <w:div w:id="986402992">
              <w:marLeft w:val="0"/>
              <w:marRight w:val="0"/>
              <w:marTop w:val="0"/>
              <w:marBottom w:val="0"/>
              <w:divBdr>
                <w:top w:val="none" w:sz="0" w:space="0" w:color="auto"/>
                <w:left w:val="none" w:sz="0" w:space="0" w:color="auto"/>
                <w:bottom w:val="none" w:sz="0" w:space="0" w:color="auto"/>
                <w:right w:val="none" w:sz="0" w:space="0" w:color="auto"/>
              </w:divBdr>
            </w:div>
          </w:divsChild>
        </w:div>
        <w:div w:id="458301398">
          <w:marLeft w:val="0"/>
          <w:marRight w:val="0"/>
          <w:marTop w:val="0"/>
          <w:marBottom w:val="0"/>
          <w:divBdr>
            <w:top w:val="none" w:sz="0" w:space="0" w:color="auto"/>
            <w:left w:val="none" w:sz="0" w:space="0" w:color="auto"/>
            <w:bottom w:val="none" w:sz="0" w:space="0" w:color="auto"/>
            <w:right w:val="none" w:sz="0" w:space="0" w:color="auto"/>
          </w:divBdr>
          <w:divsChild>
            <w:div w:id="598487314">
              <w:marLeft w:val="0"/>
              <w:marRight w:val="0"/>
              <w:marTop w:val="0"/>
              <w:marBottom w:val="0"/>
              <w:divBdr>
                <w:top w:val="none" w:sz="0" w:space="0" w:color="auto"/>
                <w:left w:val="none" w:sz="0" w:space="0" w:color="auto"/>
                <w:bottom w:val="none" w:sz="0" w:space="0" w:color="auto"/>
                <w:right w:val="none" w:sz="0" w:space="0" w:color="auto"/>
              </w:divBdr>
            </w:div>
          </w:divsChild>
        </w:div>
        <w:div w:id="1022320023">
          <w:marLeft w:val="0"/>
          <w:marRight w:val="0"/>
          <w:marTop w:val="0"/>
          <w:marBottom w:val="0"/>
          <w:divBdr>
            <w:top w:val="none" w:sz="0" w:space="0" w:color="auto"/>
            <w:left w:val="none" w:sz="0" w:space="0" w:color="auto"/>
            <w:bottom w:val="none" w:sz="0" w:space="0" w:color="auto"/>
            <w:right w:val="none" w:sz="0" w:space="0" w:color="auto"/>
          </w:divBdr>
          <w:divsChild>
            <w:div w:id="1715737306">
              <w:marLeft w:val="0"/>
              <w:marRight w:val="0"/>
              <w:marTop w:val="0"/>
              <w:marBottom w:val="0"/>
              <w:divBdr>
                <w:top w:val="none" w:sz="0" w:space="0" w:color="auto"/>
                <w:left w:val="none" w:sz="0" w:space="0" w:color="auto"/>
                <w:bottom w:val="none" w:sz="0" w:space="0" w:color="auto"/>
                <w:right w:val="none" w:sz="0" w:space="0" w:color="auto"/>
              </w:divBdr>
            </w:div>
          </w:divsChild>
        </w:div>
        <w:div w:id="205987661">
          <w:marLeft w:val="0"/>
          <w:marRight w:val="0"/>
          <w:marTop w:val="0"/>
          <w:marBottom w:val="0"/>
          <w:divBdr>
            <w:top w:val="none" w:sz="0" w:space="0" w:color="auto"/>
            <w:left w:val="none" w:sz="0" w:space="0" w:color="auto"/>
            <w:bottom w:val="none" w:sz="0" w:space="0" w:color="auto"/>
            <w:right w:val="none" w:sz="0" w:space="0" w:color="auto"/>
          </w:divBdr>
          <w:divsChild>
            <w:div w:id="2060399550">
              <w:marLeft w:val="0"/>
              <w:marRight w:val="0"/>
              <w:marTop w:val="0"/>
              <w:marBottom w:val="0"/>
              <w:divBdr>
                <w:top w:val="none" w:sz="0" w:space="0" w:color="auto"/>
                <w:left w:val="none" w:sz="0" w:space="0" w:color="auto"/>
                <w:bottom w:val="none" w:sz="0" w:space="0" w:color="auto"/>
                <w:right w:val="none" w:sz="0" w:space="0" w:color="auto"/>
              </w:divBdr>
            </w:div>
          </w:divsChild>
        </w:div>
        <w:div w:id="59406160">
          <w:marLeft w:val="0"/>
          <w:marRight w:val="0"/>
          <w:marTop w:val="0"/>
          <w:marBottom w:val="0"/>
          <w:divBdr>
            <w:top w:val="none" w:sz="0" w:space="0" w:color="auto"/>
            <w:left w:val="none" w:sz="0" w:space="0" w:color="auto"/>
            <w:bottom w:val="none" w:sz="0" w:space="0" w:color="auto"/>
            <w:right w:val="none" w:sz="0" w:space="0" w:color="auto"/>
          </w:divBdr>
          <w:divsChild>
            <w:div w:id="1412266736">
              <w:marLeft w:val="0"/>
              <w:marRight w:val="0"/>
              <w:marTop w:val="0"/>
              <w:marBottom w:val="0"/>
              <w:divBdr>
                <w:top w:val="none" w:sz="0" w:space="0" w:color="auto"/>
                <w:left w:val="none" w:sz="0" w:space="0" w:color="auto"/>
                <w:bottom w:val="none" w:sz="0" w:space="0" w:color="auto"/>
                <w:right w:val="none" w:sz="0" w:space="0" w:color="auto"/>
              </w:divBdr>
            </w:div>
          </w:divsChild>
        </w:div>
        <w:div w:id="876233372">
          <w:marLeft w:val="0"/>
          <w:marRight w:val="0"/>
          <w:marTop w:val="0"/>
          <w:marBottom w:val="0"/>
          <w:divBdr>
            <w:top w:val="none" w:sz="0" w:space="0" w:color="auto"/>
            <w:left w:val="none" w:sz="0" w:space="0" w:color="auto"/>
            <w:bottom w:val="none" w:sz="0" w:space="0" w:color="auto"/>
            <w:right w:val="none" w:sz="0" w:space="0" w:color="auto"/>
          </w:divBdr>
          <w:divsChild>
            <w:div w:id="1826824679">
              <w:marLeft w:val="0"/>
              <w:marRight w:val="0"/>
              <w:marTop w:val="0"/>
              <w:marBottom w:val="0"/>
              <w:divBdr>
                <w:top w:val="none" w:sz="0" w:space="0" w:color="auto"/>
                <w:left w:val="none" w:sz="0" w:space="0" w:color="auto"/>
                <w:bottom w:val="none" w:sz="0" w:space="0" w:color="auto"/>
                <w:right w:val="none" w:sz="0" w:space="0" w:color="auto"/>
              </w:divBdr>
            </w:div>
          </w:divsChild>
        </w:div>
        <w:div w:id="405152725">
          <w:marLeft w:val="0"/>
          <w:marRight w:val="0"/>
          <w:marTop w:val="0"/>
          <w:marBottom w:val="0"/>
          <w:divBdr>
            <w:top w:val="none" w:sz="0" w:space="0" w:color="auto"/>
            <w:left w:val="none" w:sz="0" w:space="0" w:color="auto"/>
            <w:bottom w:val="none" w:sz="0" w:space="0" w:color="auto"/>
            <w:right w:val="none" w:sz="0" w:space="0" w:color="auto"/>
          </w:divBdr>
          <w:divsChild>
            <w:div w:id="1701541113">
              <w:marLeft w:val="0"/>
              <w:marRight w:val="0"/>
              <w:marTop w:val="0"/>
              <w:marBottom w:val="0"/>
              <w:divBdr>
                <w:top w:val="none" w:sz="0" w:space="0" w:color="auto"/>
                <w:left w:val="none" w:sz="0" w:space="0" w:color="auto"/>
                <w:bottom w:val="none" w:sz="0" w:space="0" w:color="auto"/>
                <w:right w:val="none" w:sz="0" w:space="0" w:color="auto"/>
              </w:divBdr>
            </w:div>
          </w:divsChild>
        </w:div>
        <w:div w:id="1425153708">
          <w:marLeft w:val="0"/>
          <w:marRight w:val="0"/>
          <w:marTop w:val="0"/>
          <w:marBottom w:val="0"/>
          <w:divBdr>
            <w:top w:val="none" w:sz="0" w:space="0" w:color="auto"/>
            <w:left w:val="none" w:sz="0" w:space="0" w:color="auto"/>
            <w:bottom w:val="none" w:sz="0" w:space="0" w:color="auto"/>
            <w:right w:val="none" w:sz="0" w:space="0" w:color="auto"/>
          </w:divBdr>
          <w:divsChild>
            <w:div w:id="913393201">
              <w:marLeft w:val="0"/>
              <w:marRight w:val="0"/>
              <w:marTop w:val="0"/>
              <w:marBottom w:val="0"/>
              <w:divBdr>
                <w:top w:val="none" w:sz="0" w:space="0" w:color="auto"/>
                <w:left w:val="none" w:sz="0" w:space="0" w:color="auto"/>
                <w:bottom w:val="none" w:sz="0" w:space="0" w:color="auto"/>
                <w:right w:val="none" w:sz="0" w:space="0" w:color="auto"/>
              </w:divBdr>
            </w:div>
          </w:divsChild>
        </w:div>
        <w:div w:id="602759831">
          <w:marLeft w:val="0"/>
          <w:marRight w:val="0"/>
          <w:marTop w:val="0"/>
          <w:marBottom w:val="0"/>
          <w:divBdr>
            <w:top w:val="none" w:sz="0" w:space="0" w:color="auto"/>
            <w:left w:val="none" w:sz="0" w:space="0" w:color="auto"/>
            <w:bottom w:val="none" w:sz="0" w:space="0" w:color="auto"/>
            <w:right w:val="none" w:sz="0" w:space="0" w:color="auto"/>
          </w:divBdr>
          <w:divsChild>
            <w:div w:id="1287198769">
              <w:marLeft w:val="0"/>
              <w:marRight w:val="0"/>
              <w:marTop w:val="0"/>
              <w:marBottom w:val="0"/>
              <w:divBdr>
                <w:top w:val="none" w:sz="0" w:space="0" w:color="auto"/>
                <w:left w:val="none" w:sz="0" w:space="0" w:color="auto"/>
                <w:bottom w:val="none" w:sz="0" w:space="0" w:color="auto"/>
                <w:right w:val="none" w:sz="0" w:space="0" w:color="auto"/>
              </w:divBdr>
            </w:div>
          </w:divsChild>
        </w:div>
        <w:div w:id="1210072581">
          <w:marLeft w:val="0"/>
          <w:marRight w:val="0"/>
          <w:marTop w:val="0"/>
          <w:marBottom w:val="0"/>
          <w:divBdr>
            <w:top w:val="none" w:sz="0" w:space="0" w:color="auto"/>
            <w:left w:val="none" w:sz="0" w:space="0" w:color="auto"/>
            <w:bottom w:val="none" w:sz="0" w:space="0" w:color="auto"/>
            <w:right w:val="none" w:sz="0" w:space="0" w:color="auto"/>
          </w:divBdr>
          <w:divsChild>
            <w:div w:id="1517037322">
              <w:marLeft w:val="0"/>
              <w:marRight w:val="0"/>
              <w:marTop w:val="0"/>
              <w:marBottom w:val="0"/>
              <w:divBdr>
                <w:top w:val="none" w:sz="0" w:space="0" w:color="auto"/>
                <w:left w:val="none" w:sz="0" w:space="0" w:color="auto"/>
                <w:bottom w:val="none" w:sz="0" w:space="0" w:color="auto"/>
                <w:right w:val="none" w:sz="0" w:space="0" w:color="auto"/>
              </w:divBdr>
            </w:div>
          </w:divsChild>
        </w:div>
        <w:div w:id="506214576">
          <w:marLeft w:val="0"/>
          <w:marRight w:val="0"/>
          <w:marTop w:val="0"/>
          <w:marBottom w:val="0"/>
          <w:divBdr>
            <w:top w:val="none" w:sz="0" w:space="0" w:color="auto"/>
            <w:left w:val="none" w:sz="0" w:space="0" w:color="auto"/>
            <w:bottom w:val="none" w:sz="0" w:space="0" w:color="auto"/>
            <w:right w:val="none" w:sz="0" w:space="0" w:color="auto"/>
          </w:divBdr>
          <w:divsChild>
            <w:div w:id="1696417157">
              <w:marLeft w:val="0"/>
              <w:marRight w:val="0"/>
              <w:marTop w:val="0"/>
              <w:marBottom w:val="0"/>
              <w:divBdr>
                <w:top w:val="none" w:sz="0" w:space="0" w:color="auto"/>
                <w:left w:val="none" w:sz="0" w:space="0" w:color="auto"/>
                <w:bottom w:val="none" w:sz="0" w:space="0" w:color="auto"/>
                <w:right w:val="none" w:sz="0" w:space="0" w:color="auto"/>
              </w:divBdr>
            </w:div>
          </w:divsChild>
        </w:div>
        <w:div w:id="544877586">
          <w:marLeft w:val="0"/>
          <w:marRight w:val="0"/>
          <w:marTop w:val="0"/>
          <w:marBottom w:val="0"/>
          <w:divBdr>
            <w:top w:val="none" w:sz="0" w:space="0" w:color="auto"/>
            <w:left w:val="none" w:sz="0" w:space="0" w:color="auto"/>
            <w:bottom w:val="none" w:sz="0" w:space="0" w:color="auto"/>
            <w:right w:val="none" w:sz="0" w:space="0" w:color="auto"/>
          </w:divBdr>
          <w:divsChild>
            <w:div w:id="1356495721">
              <w:marLeft w:val="0"/>
              <w:marRight w:val="0"/>
              <w:marTop w:val="0"/>
              <w:marBottom w:val="0"/>
              <w:divBdr>
                <w:top w:val="none" w:sz="0" w:space="0" w:color="auto"/>
                <w:left w:val="none" w:sz="0" w:space="0" w:color="auto"/>
                <w:bottom w:val="none" w:sz="0" w:space="0" w:color="auto"/>
                <w:right w:val="none" w:sz="0" w:space="0" w:color="auto"/>
              </w:divBdr>
            </w:div>
          </w:divsChild>
        </w:div>
        <w:div w:id="685791575">
          <w:marLeft w:val="0"/>
          <w:marRight w:val="0"/>
          <w:marTop w:val="0"/>
          <w:marBottom w:val="0"/>
          <w:divBdr>
            <w:top w:val="none" w:sz="0" w:space="0" w:color="auto"/>
            <w:left w:val="none" w:sz="0" w:space="0" w:color="auto"/>
            <w:bottom w:val="none" w:sz="0" w:space="0" w:color="auto"/>
            <w:right w:val="none" w:sz="0" w:space="0" w:color="auto"/>
          </w:divBdr>
          <w:divsChild>
            <w:div w:id="1016031807">
              <w:marLeft w:val="0"/>
              <w:marRight w:val="0"/>
              <w:marTop w:val="0"/>
              <w:marBottom w:val="0"/>
              <w:divBdr>
                <w:top w:val="none" w:sz="0" w:space="0" w:color="auto"/>
                <w:left w:val="none" w:sz="0" w:space="0" w:color="auto"/>
                <w:bottom w:val="none" w:sz="0" w:space="0" w:color="auto"/>
                <w:right w:val="none" w:sz="0" w:space="0" w:color="auto"/>
              </w:divBdr>
            </w:div>
          </w:divsChild>
        </w:div>
        <w:div w:id="1185630811">
          <w:marLeft w:val="0"/>
          <w:marRight w:val="0"/>
          <w:marTop w:val="0"/>
          <w:marBottom w:val="0"/>
          <w:divBdr>
            <w:top w:val="none" w:sz="0" w:space="0" w:color="auto"/>
            <w:left w:val="none" w:sz="0" w:space="0" w:color="auto"/>
            <w:bottom w:val="none" w:sz="0" w:space="0" w:color="auto"/>
            <w:right w:val="none" w:sz="0" w:space="0" w:color="auto"/>
          </w:divBdr>
          <w:divsChild>
            <w:div w:id="127433198">
              <w:marLeft w:val="0"/>
              <w:marRight w:val="0"/>
              <w:marTop w:val="0"/>
              <w:marBottom w:val="0"/>
              <w:divBdr>
                <w:top w:val="none" w:sz="0" w:space="0" w:color="auto"/>
                <w:left w:val="none" w:sz="0" w:space="0" w:color="auto"/>
                <w:bottom w:val="none" w:sz="0" w:space="0" w:color="auto"/>
                <w:right w:val="none" w:sz="0" w:space="0" w:color="auto"/>
              </w:divBdr>
            </w:div>
          </w:divsChild>
        </w:div>
        <w:div w:id="2094158159">
          <w:marLeft w:val="0"/>
          <w:marRight w:val="0"/>
          <w:marTop w:val="0"/>
          <w:marBottom w:val="0"/>
          <w:divBdr>
            <w:top w:val="none" w:sz="0" w:space="0" w:color="auto"/>
            <w:left w:val="none" w:sz="0" w:space="0" w:color="auto"/>
            <w:bottom w:val="none" w:sz="0" w:space="0" w:color="auto"/>
            <w:right w:val="none" w:sz="0" w:space="0" w:color="auto"/>
          </w:divBdr>
          <w:divsChild>
            <w:div w:id="665784468">
              <w:marLeft w:val="0"/>
              <w:marRight w:val="0"/>
              <w:marTop w:val="0"/>
              <w:marBottom w:val="0"/>
              <w:divBdr>
                <w:top w:val="none" w:sz="0" w:space="0" w:color="auto"/>
                <w:left w:val="none" w:sz="0" w:space="0" w:color="auto"/>
                <w:bottom w:val="none" w:sz="0" w:space="0" w:color="auto"/>
                <w:right w:val="none" w:sz="0" w:space="0" w:color="auto"/>
              </w:divBdr>
            </w:div>
          </w:divsChild>
        </w:div>
        <w:div w:id="1223056951">
          <w:marLeft w:val="0"/>
          <w:marRight w:val="0"/>
          <w:marTop w:val="0"/>
          <w:marBottom w:val="0"/>
          <w:divBdr>
            <w:top w:val="none" w:sz="0" w:space="0" w:color="auto"/>
            <w:left w:val="none" w:sz="0" w:space="0" w:color="auto"/>
            <w:bottom w:val="none" w:sz="0" w:space="0" w:color="auto"/>
            <w:right w:val="none" w:sz="0" w:space="0" w:color="auto"/>
          </w:divBdr>
          <w:divsChild>
            <w:div w:id="1878001680">
              <w:marLeft w:val="0"/>
              <w:marRight w:val="0"/>
              <w:marTop w:val="0"/>
              <w:marBottom w:val="0"/>
              <w:divBdr>
                <w:top w:val="none" w:sz="0" w:space="0" w:color="auto"/>
                <w:left w:val="none" w:sz="0" w:space="0" w:color="auto"/>
                <w:bottom w:val="none" w:sz="0" w:space="0" w:color="auto"/>
                <w:right w:val="none" w:sz="0" w:space="0" w:color="auto"/>
              </w:divBdr>
            </w:div>
          </w:divsChild>
        </w:div>
        <w:div w:id="1242791089">
          <w:marLeft w:val="0"/>
          <w:marRight w:val="0"/>
          <w:marTop w:val="0"/>
          <w:marBottom w:val="0"/>
          <w:divBdr>
            <w:top w:val="none" w:sz="0" w:space="0" w:color="auto"/>
            <w:left w:val="none" w:sz="0" w:space="0" w:color="auto"/>
            <w:bottom w:val="none" w:sz="0" w:space="0" w:color="auto"/>
            <w:right w:val="none" w:sz="0" w:space="0" w:color="auto"/>
          </w:divBdr>
          <w:divsChild>
            <w:div w:id="2022079435">
              <w:marLeft w:val="0"/>
              <w:marRight w:val="0"/>
              <w:marTop w:val="0"/>
              <w:marBottom w:val="0"/>
              <w:divBdr>
                <w:top w:val="none" w:sz="0" w:space="0" w:color="auto"/>
                <w:left w:val="none" w:sz="0" w:space="0" w:color="auto"/>
                <w:bottom w:val="none" w:sz="0" w:space="0" w:color="auto"/>
                <w:right w:val="none" w:sz="0" w:space="0" w:color="auto"/>
              </w:divBdr>
            </w:div>
          </w:divsChild>
        </w:div>
        <w:div w:id="1249658531">
          <w:marLeft w:val="0"/>
          <w:marRight w:val="0"/>
          <w:marTop w:val="0"/>
          <w:marBottom w:val="0"/>
          <w:divBdr>
            <w:top w:val="none" w:sz="0" w:space="0" w:color="auto"/>
            <w:left w:val="none" w:sz="0" w:space="0" w:color="auto"/>
            <w:bottom w:val="none" w:sz="0" w:space="0" w:color="auto"/>
            <w:right w:val="none" w:sz="0" w:space="0" w:color="auto"/>
          </w:divBdr>
          <w:divsChild>
            <w:div w:id="1229724923">
              <w:marLeft w:val="0"/>
              <w:marRight w:val="0"/>
              <w:marTop w:val="0"/>
              <w:marBottom w:val="0"/>
              <w:divBdr>
                <w:top w:val="none" w:sz="0" w:space="0" w:color="auto"/>
                <w:left w:val="none" w:sz="0" w:space="0" w:color="auto"/>
                <w:bottom w:val="none" w:sz="0" w:space="0" w:color="auto"/>
                <w:right w:val="none" w:sz="0" w:space="0" w:color="auto"/>
              </w:divBdr>
            </w:div>
          </w:divsChild>
        </w:div>
        <w:div w:id="1719746167">
          <w:marLeft w:val="0"/>
          <w:marRight w:val="0"/>
          <w:marTop w:val="0"/>
          <w:marBottom w:val="0"/>
          <w:divBdr>
            <w:top w:val="none" w:sz="0" w:space="0" w:color="auto"/>
            <w:left w:val="none" w:sz="0" w:space="0" w:color="auto"/>
            <w:bottom w:val="none" w:sz="0" w:space="0" w:color="auto"/>
            <w:right w:val="none" w:sz="0" w:space="0" w:color="auto"/>
          </w:divBdr>
          <w:divsChild>
            <w:div w:id="2071145448">
              <w:marLeft w:val="0"/>
              <w:marRight w:val="0"/>
              <w:marTop w:val="0"/>
              <w:marBottom w:val="0"/>
              <w:divBdr>
                <w:top w:val="none" w:sz="0" w:space="0" w:color="auto"/>
                <w:left w:val="none" w:sz="0" w:space="0" w:color="auto"/>
                <w:bottom w:val="none" w:sz="0" w:space="0" w:color="auto"/>
                <w:right w:val="none" w:sz="0" w:space="0" w:color="auto"/>
              </w:divBdr>
            </w:div>
          </w:divsChild>
        </w:div>
        <w:div w:id="581716845">
          <w:marLeft w:val="0"/>
          <w:marRight w:val="0"/>
          <w:marTop w:val="0"/>
          <w:marBottom w:val="0"/>
          <w:divBdr>
            <w:top w:val="none" w:sz="0" w:space="0" w:color="auto"/>
            <w:left w:val="none" w:sz="0" w:space="0" w:color="auto"/>
            <w:bottom w:val="none" w:sz="0" w:space="0" w:color="auto"/>
            <w:right w:val="none" w:sz="0" w:space="0" w:color="auto"/>
          </w:divBdr>
          <w:divsChild>
            <w:div w:id="1842887321">
              <w:marLeft w:val="0"/>
              <w:marRight w:val="0"/>
              <w:marTop w:val="0"/>
              <w:marBottom w:val="0"/>
              <w:divBdr>
                <w:top w:val="none" w:sz="0" w:space="0" w:color="auto"/>
                <w:left w:val="none" w:sz="0" w:space="0" w:color="auto"/>
                <w:bottom w:val="none" w:sz="0" w:space="0" w:color="auto"/>
                <w:right w:val="none" w:sz="0" w:space="0" w:color="auto"/>
              </w:divBdr>
            </w:div>
          </w:divsChild>
        </w:div>
        <w:div w:id="1640262235">
          <w:marLeft w:val="0"/>
          <w:marRight w:val="0"/>
          <w:marTop w:val="0"/>
          <w:marBottom w:val="0"/>
          <w:divBdr>
            <w:top w:val="none" w:sz="0" w:space="0" w:color="auto"/>
            <w:left w:val="none" w:sz="0" w:space="0" w:color="auto"/>
            <w:bottom w:val="none" w:sz="0" w:space="0" w:color="auto"/>
            <w:right w:val="none" w:sz="0" w:space="0" w:color="auto"/>
          </w:divBdr>
          <w:divsChild>
            <w:div w:id="670379117">
              <w:marLeft w:val="0"/>
              <w:marRight w:val="0"/>
              <w:marTop w:val="0"/>
              <w:marBottom w:val="0"/>
              <w:divBdr>
                <w:top w:val="none" w:sz="0" w:space="0" w:color="auto"/>
                <w:left w:val="none" w:sz="0" w:space="0" w:color="auto"/>
                <w:bottom w:val="none" w:sz="0" w:space="0" w:color="auto"/>
                <w:right w:val="none" w:sz="0" w:space="0" w:color="auto"/>
              </w:divBdr>
            </w:div>
          </w:divsChild>
        </w:div>
        <w:div w:id="2080860995">
          <w:marLeft w:val="0"/>
          <w:marRight w:val="0"/>
          <w:marTop w:val="0"/>
          <w:marBottom w:val="0"/>
          <w:divBdr>
            <w:top w:val="none" w:sz="0" w:space="0" w:color="auto"/>
            <w:left w:val="none" w:sz="0" w:space="0" w:color="auto"/>
            <w:bottom w:val="none" w:sz="0" w:space="0" w:color="auto"/>
            <w:right w:val="none" w:sz="0" w:space="0" w:color="auto"/>
          </w:divBdr>
          <w:divsChild>
            <w:div w:id="1356543660">
              <w:marLeft w:val="0"/>
              <w:marRight w:val="0"/>
              <w:marTop w:val="0"/>
              <w:marBottom w:val="0"/>
              <w:divBdr>
                <w:top w:val="none" w:sz="0" w:space="0" w:color="auto"/>
                <w:left w:val="none" w:sz="0" w:space="0" w:color="auto"/>
                <w:bottom w:val="none" w:sz="0" w:space="0" w:color="auto"/>
                <w:right w:val="none" w:sz="0" w:space="0" w:color="auto"/>
              </w:divBdr>
            </w:div>
          </w:divsChild>
        </w:div>
        <w:div w:id="1660495290">
          <w:marLeft w:val="0"/>
          <w:marRight w:val="0"/>
          <w:marTop w:val="0"/>
          <w:marBottom w:val="0"/>
          <w:divBdr>
            <w:top w:val="none" w:sz="0" w:space="0" w:color="auto"/>
            <w:left w:val="none" w:sz="0" w:space="0" w:color="auto"/>
            <w:bottom w:val="none" w:sz="0" w:space="0" w:color="auto"/>
            <w:right w:val="none" w:sz="0" w:space="0" w:color="auto"/>
          </w:divBdr>
          <w:divsChild>
            <w:div w:id="107169015">
              <w:marLeft w:val="0"/>
              <w:marRight w:val="0"/>
              <w:marTop w:val="0"/>
              <w:marBottom w:val="0"/>
              <w:divBdr>
                <w:top w:val="none" w:sz="0" w:space="0" w:color="auto"/>
                <w:left w:val="none" w:sz="0" w:space="0" w:color="auto"/>
                <w:bottom w:val="none" w:sz="0" w:space="0" w:color="auto"/>
                <w:right w:val="none" w:sz="0" w:space="0" w:color="auto"/>
              </w:divBdr>
            </w:div>
          </w:divsChild>
        </w:div>
        <w:div w:id="1325622932">
          <w:marLeft w:val="0"/>
          <w:marRight w:val="0"/>
          <w:marTop w:val="0"/>
          <w:marBottom w:val="0"/>
          <w:divBdr>
            <w:top w:val="none" w:sz="0" w:space="0" w:color="auto"/>
            <w:left w:val="none" w:sz="0" w:space="0" w:color="auto"/>
            <w:bottom w:val="none" w:sz="0" w:space="0" w:color="auto"/>
            <w:right w:val="none" w:sz="0" w:space="0" w:color="auto"/>
          </w:divBdr>
          <w:divsChild>
            <w:div w:id="1508057262">
              <w:marLeft w:val="0"/>
              <w:marRight w:val="0"/>
              <w:marTop w:val="0"/>
              <w:marBottom w:val="0"/>
              <w:divBdr>
                <w:top w:val="none" w:sz="0" w:space="0" w:color="auto"/>
                <w:left w:val="none" w:sz="0" w:space="0" w:color="auto"/>
                <w:bottom w:val="none" w:sz="0" w:space="0" w:color="auto"/>
                <w:right w:val="none" w:sz="0" w:space="0" w:color="auto"/>
              </w:divBdr>
            </w:div>
          </w:divsChild>
        </w:div>
        <w:div w:id="1705910122">
          <w:marLeft w:val="0"/>
          <w:marRight w:val="0"/>
          <w:marTop w:val="0"/>
          <w:marBottom w:val="0"/>
          <w:divBdr>
            <w:top w:val="none" w:sz="0" w:space="0" w:color="auto"/>
            <w:left w:val="none" w:sz="0" w:space="0" w:color="auto"/>
            <w:bottom w:val="none" w:sz="0" w:space="0" w:color="auto"/>
            <w:right w:val="none" w:sz="0" w:space="0" w:color="auto"/>
          </w:divBdr>
          <w:divsChild>
            <w:div w:id="1882747828">
              <w:marLeft w:val="0"/>
              <w:marRight w:val="0"/>
              <w:marTop w:val="0"/>
              <w:marBottom w:val="0"/>
              <w:divBdr>
                <w:top w:val="none" w:sz="0" w:space="0" w:color="auto"/>
                <w:left w:val="none" w:sz="0" w:space="0" w:color="auto"/>
                <w:bottom w:val="none" w:sz="0" w:space="0" w:color="auto"/>
                <w:right w:val="none" w:sz="0" w:space="0" w:color="auto"/>
              </w:divBdr>
            </w:div>
          </w:divsChild>
        </w:div>
        <w:div w:id="1425687072">
          <w:marLeft w:val="0"/>
          <w:marRight w:val="0"/>
          <w:marTop w:val="0"/>
          <w:marBottom w:val="0"/>
          <w:divBdr>
            <w:top w:val="none" w:sz="0" w:space="0" w:color="auto"/>
            <w:left w:val="none" w:sz="0" w:space="0" w:color="auto"/>
            <w:bottom w:val="none" w:sz="0" w:space="0" w:color="auto"/>
            <w:right w:val="none" w:sz="0" w:space="0" w:color="auto"/>
          </w:divBdr>
          <w:divsChild>
            <w:div w:id="692609720">
              <w:marLeft w:val="0"/>
              <w:marRight w:val="0"/>
              <w:marTop w:val="0"/>
              <w:marBottom w:val="0"/>
              <w:divBdr>
                <w:top w:val="none" w:sz="0" w:space="0" w:color="auto"/>
                <w:left w:val="none" w:sz="0" w:space="0" w:color="auto"/>
                <w:bottom w:val="none" w:sz="0" w:space="0" w:color="auto"/>
                <w:right w:val="none" w:sz="0" w:space="0" w:color="auto"/>
              </w:divBdr>
            </w:div>
          </w:divsChild>
        </w:div>
        <w:div w:id="1276327414">
          <w:marLeft w:val="0"/>
          <w:marRight w:val="0"/>
          <w:marTop w:val="0"/>
          <w:marBottom w:val="0"/>
          <w:divBdr>
            <w:top w:val="none" w:sz="0" w:space="0" w:color="auto"/>
            <w:left w:val="none" w:sz="0" w:space="0" w:color="auto"/>
            <w:bottom w:val="none" w:sz="0" w:space="0" w:color="auto"/>
            <w:right w:val="none" w:sz="0" w:space="0" w:color="auto"/>
          </w:divBdr>
          <w:divsChild>
            <w:div w:id="1389301286">
              <w:marLeft w:val="0"/>
              <w:marRight w:val="0"/>
              <w:marTop w:val="0"/>
              <w:marBottom w:val="0"/>
              <w:divBdr>
                <w:top w:val="none" w:sz="0" w:space="0" w:color="auto"/>
                <w:left w:val="none" w:sz="0" w:space="0" w:color="auto"/>
                <w:bottom w:val="none" w:sz="0" w:space="0" w:color="auto"/>
                <w:right w:val="none" w:sz="0" w:space="0" w:color="auto"/>
              </w:divBdr>
            </w:div>
          </w:divsChild>
        </w:div>
        <w:div w:id="679427803">
          <w:marLeft w:val="0"/>
          <w:marRight w:val="0"/>
          <w:marTop w:val="0"/>
          <w:marBottom w:val="0"/>
          <w:divBdr>
            <w:top w:val="none" w:sz="0" w:space="0" w:color="auto"/>
            <w:left w:val="none" w:sz="0" w:space="0" w:color="auto"/>
            <w:bottom w:val="none" w:sz="0" w:space="0" w:color="auto"/>
            <w:right w:val="none" w:sz="0" w:space="0" w:color="auto"/>
          </w:divBdr>
          <w:divsChild>
            <w:div w:id="823355744">
              <w:marLeft w:val="0"/>
              <w:marRight w:val="0"/>
              <w:marTop w:val="0"/>
              <w:marBottom w:val="0"/>
              <w:divBdr>
                <w:top w:val="none" w:sz="0" w:space="0" w:color="auto"/>
                <w:left w:val="none" w:sz="0" w:space="0" w:color="auto"/>
                <w:bottom w:val="none" w:sz="0" w:space="0" w:color="auto"/>
                <w:right w:val="none" w:sz="0" w:space="0" w:color="auto"/>
              </w:divBdr>
            </w:div>
          </w:divsChild>
        </w:div>
        <w:div w:id="943146769">
          <w:marLeft w:val="0"/>
          <w:marRight w:val="0"/>
          <w:marTop w:val="0"/>
          <w:marBottom w:val="0"/>
          <w:divBdr>
            <w:top w:val="none" w:sz="0" w:space="0" w:color="auto"/>
            <w:left w:val="none" w:sz="0" w:space="0" w:color="auto"/>
            <w:bottom w:val="none" w:sz="0" w:space="0" w:color="auto"/>
            <w:right w:val="none" w:sz="0" w:space="0" w:color="auto"/>
          </w:divBdr>
          <w:divsChild>
            <w:div w:id="1815752448">
              <w:marLeft w:val="0"/>
              <w:marRight w:val="0"/>
              <w:marTop w:val="0"/>
              <w:marBottom w:val="0"/>
              <w:divBdr>
                <w:top w:val="none" w:sz="0" w:space="0" w:color="auto"/>
                <w:left w:val="none" w:sz="0" w:space="0" w:color="auto"/>
                <w:bottom w:val="none" w:sz="0" w:space="0" w:color="auto"/>
                <w:right w:val="none" w:sz="0" w:space="0" w:color="auto"/>
              </w:divBdr>
            </w:div>
          </w:divsChild>
        </w:div>
        <w:div w:id="623005882">
          <w:marLeft w:val="0"/>
          <w:marRight w:val="0"/>
          <w:marTop w:val="0"/>
          <w:marBottom w:val="0"/>
          <w:divBdr>
            <w:top w:val="none" w:sz="0" w:space="0" w:color="auto"/>
            <w:left w:val="none" w:sz="0" w:space="0" w:color="auto"/>
            <w:bottom w:val="none" w:sz="0" w:space="0" w:color="auto"/>
            <w:right w:val="none" w:sz="0" w:space="0" w:color="auto"/>
          </w:divBdr>
          <w:divsChild>
            <w:div w:id="2129808957">
              <w:marLeft w:val="0"/>
              <w:marRight w:val="0"/>
              <w:marTop w:val="0"/>
              <w:marBottom w:val="0"/>
              <w:divBdr>
                <w:top w:val="none" w:sz="0" w:space="0" w:color="auto"/>
                <w:left w:val="none" w:sz="0" w:space="0" w:color="auto"/>
                <w:bottom w:val="none" w:sz="0" w:space="0" w:color="auto"/>
                <w:right w:val="none" w:sz="0" w:space="0" w:color="auto"/>
              </w:divBdr>
            </w:div>
          </w:divsChild>
        </w:div>
        <w:div w:id="1556310709">
          <w:marLeft w:val="0"/>
          <w:marRight w:val="0"/>
          <w:marTop w:val="0"/>
          <w:marBottom w:val="0"/>
          <w:divBdr>
            <w:top w:val="none" w:sz="0" w:space="0" w:color="auto"/>
            <w:left w:val="none" w:sz="0" w:space="0" w:color="auto"/>
            <w:bottom w:val="none" w:sz="0" w:space="0" w:color="auto"/>
            <w:right w:val="none" w:sz="0" w:space="0" w:color="auto"/>
          </w:divBdr>
          <w:divsChild>
            <w:div w:id="475339233">
              <w:marLeft w:val="0"/>
              <w:marRight w:val="0"/>
              <w:marTop w:val="0"/>
              <w:marBottom w:val="0"/>
              <w:divBdr>
                <w:top w:val="none" w:sz="0" w:space="0" w:color="auto"/>
                <w:left w:val="none" w:sz="0" w:space="0" w:color="auto"/>
                <w:bottom w:val="none" w:sz="0" w:space="0" w:color="auto"/>
                <w:right w:val="none" w:sz="0" w:space="0" w:color="auto"/>
              </w:divBdr>
            </w:div>
          </w:divsChild>
        </w:div>
        <w:div w:id="1351644071">
          <w:marLeft w:val="0"/>
          <w:marRight w:val="0"/>
          <w:marTop w:val="0"/>
          <w:marBottom w:val="0"/>
          <w:divBdr>
            <w:top w:val="none" w:sz="0" w:space="0" w:color="auto"/>
            <w:left w:val="none" w:sz="0" w:space="0" w:color="auto"/>
            <w:bottom w:val="none" w:sz="0" w:space="0" w:color="auto"/>
            <w:right w:val="none" w:sz="0" w:space="0" w:color="auto"/>
          </w:divBdr>
          <w:divsChild>
            <w:div w:id="1452088964">
              <w:marLeft w:val="0"/>
              <w:marRight w:val="0"/>
              <w:marTop w:val="0"/>
              <w:marBottom w:val="0"/>
              <w:divBdr>
                <w:top w:val="none" w:sz="0" w:space="0" w:color="auto"/>
                <w:left w:val="none" w:sz="0" w:space="0" w:color="auto"/>
                <w:bottom w:val="none" w:sz="0" w:space="0" w:color="auto"/>
                <w:right w:val="none" w:sz="0" w:space="0" w:color="auto"/>
              </w:divBdr>
            </w:div>
          </w:divsChild>
        </w:div>
        <w:div w:id="452402288">
          <w:marLeft w:val="0"/>
          <w:marRight w:val="0"/>
          <w:marTop w:val="0"/>
          <w:marBottom w:val="0"/>
          <w:divBdr>
            <w:top w:val="none" w:sz="0" w:space="0" w:color="auto"/>
            <w:left w:val="none" w:sz="0" w:space="0" w:color="auto"/>
            <w:bottom w:val="none" w:sz="0" w:space="0" w:color="auto"/>
            <w:right w:val="none" w:sz="0" w:space="0" w:color="auto"/>
          </w:divBdr>
          <w:divsChild>
            <w:div w:id="2052456725">
              <w:marLeft w:val="0"/>
              <w:marRight w:val="0"/>
              <w:marTop w:val="0"/>
              <w:marBottom w:val="0"/>
              <w:divBdr>
                <w:top w:val="none" w:sz="0" w:space="0" w:color="auto"/>
                <w:left w:val="none" w:sz="0" w:space="0" w:color="auto"/>
                <w:bottom w:val="none" w:sz="0" w:space="0" w:color="auto"/>
                <w:right w:val="none" w:sz="0" w:space="0" w:color="auto"/>
              </w:divBdr>
            </w:div>
          </w:divsChild>
        </w:div>
        <w:div w:id="1651977693">
          <w:marLeft w:val="0"/>
          <w:marRight w:val="0"/>
          <w:marTop w:val="0"/>
          <w:marBottom w:val="0"/>
          <w:divBdr>
            <w:top w:val="none" w:sz="0" w:space="0" w:color="auto"/>
            <w:left w:val="none" w:sz="0" w:space="0" w:color="auto"/>
            <w:bottom w:val="none" w:sz="0" w:space="0" w:color="auto"/>
            <w:right w:val="none" w:sz="0" w:space="0" w:color="auto"/>
          </w:divBdr>
          <w:divsChild>
            <w:div w:id="2028677946">
              <w:marLeft w:val="0"/>
              <w:marRight w:val="0"/>
              <w:marTop w:val="0"/>
              <w:marBottom w:val="0"/>
              <w:divBdr>
                <w:top w:val="none" w:sz="0" w:space="0" w:color="auto"/>
                <w:left w:val="none" w:sz="0" w:space="0" w:color="auto"/>
                <w:bottom w:val="none" w:sz="0" w:space="0" w:color="auto"/>
                <w:right w:val="none" w:sz="0" w:space="0" w:color="auto"/>
              </w:divBdr>
            </w:div>
          </w:divsChild>
        </w:div>
        <w:div w:id="1395162958">
          <w:marLeft w:val="0"/>
          <w:marRight w:val="0"/>
          <w:marTop w:val="0"/>
          <w:marBottom w:val="0"/>
          <w:divBdr>
            <w:top w:val="none" w:sz="0" w:space="0" w:color="auto"/>
            <w:left w:val="none" w:sz="0" w:space="0" w:color="auto"/>
            <w:bottom w:val="none" w:sz="0" w:space="0" w:color="auto"/>
            <w:right w:val="none" w:sz="0" w:space="0" w:color="auto"/>
          </w:divBdr>
          <w:divsChild>
            <w:div w:id="511996708">
              <w:marLeft w:val="0"/>
              <w:marRight w:val="0"/>
              <w:marTop w:val="0"/>
              <w:marBottom w:val="0"/>
              <w:divBdr>
                <w:top w:val="none" w:sz="0" w:space="0" w:color="auto"/>
                <w:left w:val="none" w:sz="0" w:space="0" w:color="auto"/>
                <w:bottom w:val="none" w:sz="0" w:space="0" w:color="auto"/>
                <w:right w:val="none" w:sz="0" w:space="0" w:color="auto"/>
              </w:divBdr>
            </w:div>
          </w:divsChild>
        </w:div>
        <w:div w:id="1076047773">
          <w:marLeft w:val="0"/>
          <w:marRight w:val="0"/>
          <w:marTop w:val="0"/>
          <w:marBottom w:val="0"/>
          <w:divBdr>
            <w:top w:val="none" w:sz="0" w:space="0" w:color="auto"/>
            <w:left w:val="none" w:sz="0" w:space="0" w:color="auto"/>
            <w:bottom w:val="none" w:sz="0" w:space="0" w:color="auto"/>
            <w:right w:val="none" w:sz="0" w:space="0" w:color="auto"/>
          </w:divBdr>
          <w:divsChild>
            <w:div w:id="2142569777">
              <w:marLeft w:val="0"/>
              <w:marRight w:val="0"/>
              <w:marTop w:val="0"/>
              <w:marBottom w:val="0"/>
              <w:divBdr>
                <w:top w:val="none" w:sz="0" w:space="0" w:color="auto"/>
                <w:left w:val="none" w:sz="0" w:space="0" w:color="auto"/>
                <w:bottom w:val="none" w:sz="0" w:space="0" w:color="auto"/>
                <w:right w:val="none" w:sz="0" w:space="0" w:color="auto"/>
              </w:divBdr>
            </w:div>
          </w:divsChild>
        </w:div>
        <w:div w:id="1829784254">
          <w:marLeft w:val="0"/>
          <w:marRight w:val="0"/>
          <w:marTop w:val="0"/>
          <w:marBottom w:val="0"/>
          <w:divBdr>
            <w:top w:val="none" w:sz="0" w:space="0" w:color="auto"/>
            <w:left w:val="none" w:sz="0" w:space="0" w:color="auto"/>
            <w:bottom w:val="none" w:sz="0" w:space="0" w:color="auto"/>
            <w:right w:val="none" w:sz="0" w:space="0" w:color="auto"/>
          </w:divBdr>
          <w:divsChild>
            <w:div w:id="601960684">
              <w:marLeft w:val="0"/>
              <w:marRight w:val="0"/>
              <w:marTop w:val="0"/>
              <w:marBottom w:val="0"/>
              <w:divBdr>
                <w:top w:val="none" w:sz="0" w:space="0" w:color="auto"/>
                <w:left w:val="none" w:sz="0" w:space="0" w:color="auto"/>
                <w:bottom w:val="none" w:sz="0" w:space="0" w:color="auto"/>
                <w:right w:val="none" w:sz="0" w:space="0" w:color="auto"/>
              </w:divBdr>
            </w:div>
          </w:divsChild>
        </w:div>
        <w:div w:id="677318706">
          <w:marLeft w:val="0"/>
          <w:marRight w:val="0"/>
          <w:marTop w:val="0"/>
          <w:marBottom w:val="0"/>
          <w:divBdr>
            <w:top w:val="none" w:sz="0" w:space="0" w:color="auto"/>
            <w:left w:val="none" w:sz="0" w:space="0" w:color="auto"/>
            <w:bottom w:val="none" w:sz="0" w:space="0" w:color="auto"/>
            <w:right w:val="none" w:sz="0" w:space="0" w:color="auto"/>
          </w:divBdr>
          <w:divsChild>
            <w:div w:id="122381960">
              <w:marLeft w:val="0"/>
              <w:marRight w:val="0"/>
              <w:marTop w:val="0"/>
              <w:marBottom w:val="0"/>
              <w:divBdr>
                <w:top w:val="none" w:sz="0" w:space="0" w:color="auto"/>
                <w:left w:val="none" w:sz="0" w:space="0" w:color="auto"/>
                <w:bottom w:val="none" w:sz="0" w:space="0" w:color="auto"/>
                <w:right w:val="none" w:sz="0" w:space="0" w:color="auto"/>
              </w:divBdr>
            </w:div>
          </w:divsChild>
        </w:div>
        <w:div w:id="1332832287">
          <w:marLeft w:val="0"/>
          <w:marRight w:val="0"/>
          <w:marTop w:val="0"/>
          <w:marBottom w:val="0"/>
          <w:divBdr>
            <w:top w:val="none" w:sz="0" w:space="0" w:color="auto"/>
            <w:left w:val="none" w:sz="0" w:space="0" w:color="auto"/>
            <w:bottom w:val="none" w:sz="0" w:space="0" w:color="auto"/>
            <w:right w:val="none" w:sz="0" w:space="0" w:color="auto"/>
          </w:divBdr>
          <w:divsChild>
            <w:div w:id="1766917059">
              <w:marLeft w:val="0"/>
              <w:marRight w:val="0"/>
              <w:marTop w:val="0"/>
              <w:marBottom w:val="0"/>
              <w:divBdr>
                <w:top w:val="none" w:sz="0" w:space="0" w:color="auto"/>
                <w:left w:val="none" w:sz="0" w:space="0" w:color="auto"/>
                <w:bottom w:val="none" w:sz="0" w:space="0" w:color="auto"/>
                <w:right w:val="none" w:sz="0" w:space="0" w:color="auto"/>
              </w:divBdr>
            </w:div>
          </w:divsChild>
        </w:div>
        <w:div w:id="513882564">
          <w:marLeft w:val="0"/>
          <w:marRight w:val="0"/>
          <w:marTop w:val="0"/>
          <w:marBottom w:val="0"/>
          <w:divBdr>
            <w:top w:val="none" w:sz="0" w:space="0" w:color="auto"/>
            <w:left w:val="none" w:sz="0" w:space="0" w:color="auto"/>
            <w:bottom w:val="none" w:sz="0" w:space="0" w:color="auto"/>
            <w:right w:val="none" w:sz="0" w:space="0" w:color="auto"/>
          </w:divBdr>
          <w:divsChild>
            <w:div w:id="137189556">
              <w:marLeft w:val="0"/>
              <w:marRight w:val="0"/>
              <w:marTop w:val="0"/>
              <w:marBottom w:val="0"/>
              <w:divBdr>
                <w:top w:val="none" w:sz="0" w:space="0" w:color="auto"/>
                <w:left w:val="none" w:sz="0" w:space="0" w:color="auto"/>
                <w:bottom w:val="none" w:sz="0" w:space="0" w:color="auto"/>
                <w:right w:val="none" w:sz="0" w:space="0" w:color="auto"/>
              </w:divBdr>
            </w:div>
          </w:divsChild>
        </w:div>
        <w:div w:id="1710645062">
          <w:marLeft w:val="0"/>
          <w:marRight w:val="0"/>
          <w:marTop w:val="0"/>
          <w:marBottom w:val="0"/>
          <w:divBdr>
            <w:top w:val="none" w:sz="0" w:space="0" w:color="auto"/>
            <w:left w:val="none" w:sz="0" w:space="0" w:color="auto"/>
            <w:bottom w:val="none" w:sz="0" w:space="0" w:color="auto"/>
            <w:right w:val="none" w:sz="0" w:space="0" w:color="auto"/>
          </w:divBdr>
          <w:divsChild>
            <w:div w:id="495922011">
              <w:marLeft w:val="0"/>
              <w:marRight w:val="0"/>
              <w:marTop w:val="0"/>
              <w:marBottom w:val="0"/>
              <w:divBdr>
                <w:top w:val="none" w:sz="0" w:space="0" w:color="auto"/>
                <w:left w:val="none" w:sz="0" w:space="0" w:color="auto"/>
                <w:bottom w:val="none" w:sz="0" w:space="0" w:color="auto"/>
                <w:right w:val="none" w:sz="0" w:space="0" w:color="auto"/>
              </w:divBdr>
            </w:div>
          </w:divsChild>
        </w:div>
        <w:div w:id="1394624561">
          <w:marLeft w:val="0"/>
          <w:marRight w:val="0"/>
          <w:marTop w:val="0"/>
          <w:marBottom w:val="0"/>
          <w:divBdr>
            <w:top w:val="none" w:sz="0" w:space="0" w:color="auto"/>
            <w:left w:val="none" w:sz="0" w:space="0" w:color="auto"/>
            <w:bottom w:val="none" w:sz="0" w:space="0" w:color="auto"/>
            <w:right w:val="none" w:sz="0" w:space="0" w:color="auto"/>
          </w:divBdr>
          <w:divsChild>
            <w:div w:id="354505596">
              <w:marLeft w:val="0"/>
              <w:marRight w:val="0"/>
              <w:marTop w:val="0"/>
              <w:marBottom w:val="0"/>
              <w:divBdr>
                <w:top w:val="none" w:sz="0" w:space="0" w:color="auto"/>
                <w:left w:val="none" w:sz="0" w:space="0" w:color="auto"/>
                <w:bottom w:val="none" w:sz="0" w:space="0" w:color="auto"/>
                <w:right w:val="none" w:sz="0" w:space="0" w:color="auto"/>
              </w:divBdr>
            </w:div>
          </w:divsChild>
        </w:div>
        <w:div w:id="275868781">
          <w:marLeft w:val="0"/>
          <w:marRight w:val="0"/>
          <w:marTop w:val="0"/>
          <w:marBottom w:val="0"/>
          <w:divBdr>
            <w:top w:val="none" w:sz="0" w:space="0" w:color="auto"/>
            <w:left w:val="none" w:sz="0" w:space="0" w:color="auto"/>
            <w:bottom w:val="none" w:sz="0" w:space="0" w:color="auto"/>
            <w:right w:val="none" w:sz="0" w:space="0" w:color="auto"/>
          </w:divBdr>
          <w:divsChild>
            <w:div w:id="172114088">
              <w:marLeft w:val="0"/>
              <w:marRight w:val="0"/>
              <w:marTop w:val="0"/>
              <w:marBottom w:val="0"/>
              <w:divBdr>
                <w:top w:val="none" w:sz="0" w:space="0" w:color="auto"/>
                <w:left w:val="none" w:sz="0" w:space="0" w:color="auto"/>
                <w:bottom w:val="none" w:sz="0" w:space="0" w:color="auto"/>
                <w:right w:val="none" w:sz="0" w:space="0" w:color="auto"/>
              </w:divBdr>
            </w:div>
          </w:divsChild>
        </w:div>
        <w:div w:id="2068868978">
          <w:marLeft w:val="0"/>
          <w:marRight w:val="0"/>
          <w:marTop w:val="0"/>
          <w:marBottom w:val="0"/>
          <w:divBdr>
            <w:top w:val="none" w:sz="0" w:space="0" w:color="auto"/>
            <w:left w:val="none" w:sz="0" w:space="0" w:color="auto"/>
            <w:bottom w:val="none" w:sz="0" w:space="0" w:color="auto"/>
            <w:right w:val="none" w:sz="0" w:space="0" w:color="auto"/>
          </w:divBdr>
          <w:divsChild>
            <w:div w:id="690180612">
              <w:marLeft w:val="0"/>
              <w:marRight w:val="0"/>
              <w:marTop w:val="0"/>
              <w:marBottom w:val="0"/>
              <w:divBdr>
                <w:top w:val="none" w:sz="0" w:space="0" w:color="auto"/>
                <w:left w:val="none" w:sz="0" w:space="0" w:color="auto"/>
                <w:bottom w:val="none" w:sz="0" w:space="0" w:color="auto"/>
                <w:right w:val="none" w:sz="0" w:space="0" w:color="auto"/>
              </w:divBdr>
            </w:div>
          </w:divsChild>
        </w:div>
        <w:div w:id="1879201914">
          <w:marLeft w:val="0"/>
          <w:marRight w:val="0"/>
          <w:marTop w:val="0"/>
          <w:marBottom w:val="0"/>
          <w:divBdr>
            <w:top w:val="none" w:sz="0" w:space="0" w:color="auto"/>
            <w:left w:val="none" w:sz="0" w:space="0" w:color="auto"/>
            <w:bottom w:val="none" w:sz="0" w:space="0" w:color="auto"/>
            <w:right w:val="none" w:sz="0" w:space="0" w:color="auto"/>
          </w:divBdr>
          <w:divsChild>
            <w:div w:id="419447539">
              <w:marLeft w:val="0"/>
              <w:marRight w:val="0"/>
              <w:marTop w:val="0"/>
              <w:marBottom w:val="0"/>
              <w:divBdr>
                <w:top w:val="none" w:sz="0" w:space="0" w:color="auto"/>
                <w:left w:val="none" w:sz="0" w:space="0" w:color="auto"/>
                <w:bottom w:val="none" w:sz="0" w:space="0" w:color="auto"/>
                <w:right w:val="none" w:sz="0" w:space="0" w:color="auto"/>
              </w:divBdr>
            </w:div>
          </w:divsChild>
        </w:div>
        <w:div w:id="2115595330">
          <w:marLeft w:val="0"/>
          <w:marRight w:val="0"/>
          <w:marTop w:val="0"/>
          <w:marBottom w:val="0"/>
          <w:divBdr>
            <w:top w:val="none" w:sz="0" w:space="0" w:color="auto"/>
            <w:left w:val="none" w:sz="0" w:space="0" w:color="auto"/>
            <w:bottom w:val="none" w:sz="0" w:space="0" w:color="auto"/>
            <w:right w:val="none" w:sz="0" w:space="0" w:color="auto"/>
          </w:divBdr>
          <w:divsChild>
            <w:div w:id="1809979837">
              <w:marLeft w:val="0"/>
              <w:marRight w:val="0"/>
              <w:marTop w:val="0"/>
              <w:marBottom w:val="0"/>
              <w:divBdr>
                <w:top w:val="none" w:sz="0" w:space="0" w:color="auto"/>
                <w:left w:val="none" w:sz="0" w:space="0" w:color="auto"/>
                <w:bottom w:val="none" w:sz="0" w:space="0" w:color="auto"/>
                <w:right w:val="none" w:sz="0" w:space="0" w:color="auto"/>
              </w:divBdr>
            </w:div>
          </w:divsChild>
        </w:div>
        <w:div w:id="364256937">
          <w:marLeft w:val="0"/>
          <w:marRight w:val="0"/>
          <w:marTop w:val="0"/>
          <w:marBottom w:val="0"/>
          <w:divBdr>
            <w:top w:val="none" w:sz="0" w:space="0" w:color="auto"/>
            <w:left w:val="none" w:sz="0" w:space="0" w:color="auto"/>
            <w:bottom w:val="none" w:sz="0" w:space="0" w:color="auto"/>
            <w:right w:val="none" w:sz="0" w:space="0" w:color="auto"/>
          </w:divBdr>
          <w:divsChild>
            <w:div w:id="1047148762">
              <w:marLeft w:val="0"/>
              <w:marRight w:val="0"/>
              <w:marTop w:val="0"/>
              <w:marBottom w:val="0"/>
              <w:divBdr>
                <w:top w:val="none" w:sz="0" w:space="0" w:color="auto"/>
                <w:left w:val="none" w:sz="0" w:space="0" w:color="auto"/>
                <w:bottom w:val="none" w:sz="0" w:space="0" w:color="auto"/>
                <w:right w:val="none" w:sz="0" w:space="0" w:color="auto"/>
              </w:divBdr>
            </w:div>
          </w:divsChild>
        </w:div>
        <w:div w:id="1713730588">
          <w:marLeft w:val="0"/>
          <w:marRight w:val="0"/>
          <w:marTop w:val="0"/>
          <w:marBottom w:val="0"/>
          <w:divBdr>
            <w:top w:val="none" w:sz="0" w:space="0" w:color="auto"/>
            <w:left w:val="none" w:sz="0" w:space="0" w:color="auto"/>
            <w:bottom w:val="none" w:sz="0" w:space="0" w:color="auto"/>
            <w:right w:val="none" w:sz="0" w:space="0" w:color="auto"/>
          </w:divBdr>
          <w:divsChild>
            <w:div w:id="1259558016">
              <w:marLeft w:val="0"/>
              <w:marRight w:val="0"/>
              <w:marTop w:val="0"/>
              <w:marBottom w:val="0"/>
              <w:divBdr>
                <w:top w:val="none" w:sz="0" w:space="0" w:color="auto"/>
                <w:left w:val="none" w:sz="0" w:space="0" w:color="auto"/>
                <w:bottom w:val="none" w:sz="0" w:space="0" w:color="auto"/>
                <w:right w:val="none" w:sz="0" w:space="0" w:color="auto"/>
              </w:divBdr>
            </w:div>
          </w:divsChild>
        </w:div>
        <w:div w:id="1764689626">
          <w:marLeft w:val="0"/>
          <w:marRight w:val="0"/>
          <w:marTop w:val="0"/>
          <w:marBottom w:val="0"/>
          <w:divBdr>
            <w:top w:val="none" w:sz="0" w:space="0" w:color="auto"/>
            <w:left w:val="none" w:sz="0" w:space="0" w:color="auto"/>
            <w:bottom w:val="none" w:sz="0" w:space="0" w:color="auto"/>
            <w:right w:val="none" w:sz="0" w:space="0" w:color="auto"/>
          </w:divBdr>
          <w:divsChild>
            <w:div w:id="79722564">
              <w:marLeft w:val="0"/>
              <w:marRight w:val="0"/>
              <w:marTop w:val="0"/>
              <w:marBottom w:val="0"/>
              <w:divBdr>
                <w:top w:val="none" w:sz="0" w:space="0" w:color="auto"/>
                <w:left w:val="none" w:sz="0" w:space="0" w:color="auto"/>
                <w:bottom w:val="none" w:sz="0" w:space="0" w:color="auto"/>
                <w:right w:val="none" w:sz="0" w:space="0" w:color="auto"/>
              </w:divBdr>
            </w:div>
          </w:divsChild>
        </w:div>
        <w:div w:id="933854533">
          <w:marLeft w:val="0"/>
          <w:marRight w:val="0"/>
          <w:marTop w:val="0"/>
          <w:marBottom w:val="0"/>
          <w:divBdr>
            <w:top w:val="none" w:sz="0" w:space="0" w:color="auto"/>
            <w:left w:val="none" w:sz="0" w:space="0" w:color="auto"/>
            <w:bottom w:val="none" w:sz="0" w:space="0" w:color="auto"/>
            <w:right w:val="none" w:sz="0" w:space="0" w:color="auto"/>
          </w:divBdr>
          <w:divsChild>
            <w:div w:id="1897352129">
              <w:marLeft w:val="0"/>
              <w:marRight w:val="0"/>
              <w:marTop w:val="0"/>
              <w:marBottom w:val="0"/>
              <w:divBdr>
                <w:top w:val="none" w:sz="0" w:space="0" w:color="auto"/>
                <w:left w:val="none" w:sz="0" w:space="0" w:color="auto"/>
                <w:bottom w:val="none" w:sz="0" w:space="0" w:color="auto"/>
                <w:right w:val="none" w:sz="0" w:space="0" w:color="auto"/>
              </w:divBdr>
            </w:div>
          </w:divsChild>
        </w:div>
        <w:div w:id="95098874">
          <w:marLeft w:val="0"/>
          <w:marRight w:val="0"/>
          <w:marTop w:val="0"/>
          <w:marBottom w:val="0"/>
          <w:divBdr>
            <w:top w:val="none" w:sz="0" w:space="0" w:color="auto"/>
            <w:left w:val="none" w:sz="0" w:space="0" w:color="auto"/>
            <w:bottom w:val="none" w:sz="0" w:space="0" w:color="auto"/>
            <w:right w:val="none" w:sz="0" w:space="0" w:color="auto"/>
          </w:divBdr>
          <w:divsChild>
            <w:div w:id="1909337808">
              <w:marLeft w:val="0"/>
              <w:marRight w:val="0"/>
              <w:marTop w:val="0"/>
              <w:marBottom w:val="0"/>
              <w:divBdr>
                <w:top w:val="none" w:sz="0" w:space="0" w:color="auto"/>
                <w:left w:val="none" w:sz="0" w:space="0" w:color="auto"/>
                <w:bottom w:val="none" w:sz="0" w:space="0" w:color="auto"/>
                <w:right w:val="none" w:sz="0" w:space="0" w:color="auto"/>
              </w:divBdr>
            </w:div>
          </w:divsChild>
        </w:div>
        <w:div w:id="2092728223">
          <w:marLeft w:val="0"/>
          <w:marRight w:val="0"/>
          <w:marTop w:val="0"/>
          <w:marBottom w:val="0"/>
          <w:divBdr>
            <w:top w:val="none" w:sz="0" w:space="0" w:color="auto"/>
            <w:left w:val="none" w:sz="0" w:space="0" w:color="auto"/>
            <w:bottom w:val="none" w:sz="0" w:space="0" w:color="auto"/>
            <w:right w:val="none" w:sz="0" w:space="0" w:color="auto"/>
          </w:divBdr>
          <w:divsChild>
            <w:div w:id="1327519680">
              <w:marLeft w:val="0"/>
              <w:marRight w:val="0"/>
              <w:marTop w:val="0"/>
              <w:marBottom w:val="0"/>
              <w:divBdr>
                <w:top w:val="none" w:sz="0" w:space="0" w:color="auto"/>
                <w:left w:val="none" w:sz="0" w:space="0" w:color="auto"/>
                <w:bottom w:val="none" w:sz="0" w:space="0" w:color="auto"/>
                <w:right w:val="none" w:sz="0" w:space="0" w:color="auto"/>
              </w:divBdr>
            </w:div>
          </w:divsChild>
        </w:div>
        <w:div w:id="1824391509">
          <w:marLeft w:val="0"/>
          <w:marRight w:val="0"/>
          <w:marTop w:val="0"/>
          <w:marBottom w:val="0"/>
          <w:divBdr>
            <w:top w:val="none" w:sz="0" w:space="0" w:color="auto"/>
            <w:left w:val="none" w:sz="0" w:space="0" w:color="auto"/>
            <w:bottom w:val="none" w:sz="0" w:space="0" w:color="auto"/>
            <w:right w:val="none" w:sz="0" w:space="0" w:color="auto"/>
          </w:divBdr>
          <w:divsChild>
            <w:div w:id="690112683">
              <w:marLeft w:val="0"/>
              <w:marRight w:val="0"/>
              <w:marTop w:val="0"/>
              <w:marBottom w:val="0"/>
              <w:divBdr>
                <w:top w:val="none" w:sz="0" w:space="0" w:color="auto"/>
                <w:left w:val="none" w:sz="0" w:space="0" w:color="auto"/>
                <w:bottom w:val="none" w:sz="0" w:space="0" w:color="auto"/>
                <w:right w:val="none" w:sz="0" w:space="0" w:color="auto"/>
              </w:divBdr>
            </w:div>
          </w:divsChild>
        </w:div>
        <w:div w:id="2973638">
          <w:marLeft w:val="0"/>
          <w:marRight w:val="0"/>
          <w:marTop w:val="0"/>
          <w:marBottom w:val="0"/>
          <w:divBdr>
            <w:top w:val="none" w:sz="0" w:space="0" w:color="auto"/>
            <w:left w:val="none" w:sz="0" w:space="0" w:color="auto"/>
            <w:bottom w:val="none" w:sz="0" w:space="0" w:color="auto"/>
            <w:right w:val="none" w:sz="0" w:space="0" w:color="auto"/>
          </w:divBdr>
          <w:divsChild>
            <w:div w:id="780615651">
              <w:marLeft w:val="0"/>
              <w:marRight w:val="0"/>
              <w:marTop w:val="0"/>
              <w:marBottom w:val="0"/>
              <w:divBdr>
                <w:top w:val="none" w:sz="0" w:space="0" w:color="auto"/>
                <w:left w:val="none" w:sz="0" w:space="0" w:color="auto"/>
                <w:bottom w:val="none" w:sz="0" w:space="0" w:color="auto"/>
                <w:right w:val="none" w:sz="0" w:space="0" w:color="auto"/>
              </w:divBdr>
            </w:div>
          </w:divsChild>
        </w:div>
        <w:div w:id="457652700">
          <w:marLeft w:val="0"/>
          <w:marRight w:val="0"/>
          <w:marTop w:val="0"/>
          <w:marBottom w:val="0"/>
          <w:divBdr>
            <w:top w:val="none" w:sz="0" w:space="0" w:color="auto"/>
            <w:left w:val="none" w:sz="0" w:space="0" w:color="auto"/>
            <w:bottom w:val="none" w:sz="0" w:space="0" w:color="auto"/>
            <w:right w:val="none" w:sz="0" w:space="0" w:color="auto"/>
          </w:divBdr>
          <w:divsChild>
            <w:div w:id="1247499694">
              <w:marLeft w:val="0"/>
              <w:marRight w:val="0"/>
              <w:marTop w:val="0"/>
              <w:marBottom w:val="0"/>
              <w:divBdr>
                <w:top w:val="none" w:sz="0" w:space="0" w:color="auto"/>
                <w:left w:val="none" w:sz="0" w:space="0" w:color="auto"/>
                <w:bottom w:val="none" w:sz="0" w:space="0" w:color="auto"/>
                <w:right w:val="none" w:sz="0" w:space="0" w:color="auto"/>
              </w:divBdr>
            </w:div>
          </w:divsChild>
        </w:div>
        <w:div w:id="1206522868">
          <w:marLeft w:val="0"/>
          <w:marRight w:val="0"/>
          <w:marTop w:val="0"/>
          <w:marBottom w:val="0"/>
          <w:divBdr>
            <w:top w:val="none" w:sz="0" w:space="0" w:color="auto"/>
            <w:left w:val="none" w:sz="0" w:space="0" w:color="auto"/>
            <w:bottom w:val="none" w:sz="0" w:space="0" w:color="auto"/>
            <w:right w:val="none" w:sz="0" w:space="0" w:color="auto"/>
          </w:divBdr>
          <w:divsChild>
            <w:div w:id="1188760432">
              <w:marLeft w:val="0"/>
              <w:marRight w:val="0"/>
              <w:marTop w:val="0"/>
              <w:marBottom w:val="0"/>
              <w:divBdr>
                <w:top w:val="none" w:sz="0" w:space="0" w:color="auto"/>
                <w:left w:val="none" w:sz="0" w:space="0" w:color="auto"/>
                <w:bottom w:val="none" w:sz="0" w:space="0" w:color="auto"/>
                <w:right w:val="none" w:sz="0" w:space="0" w:color="auto"/>
              </w:divBdr>
            </w:div>
          </w:divsChild>
        </w:div>
        <w:div w:id="333267322">
          <w:marLeft w:val="0"/>
          <w:marRight w:val="0"/>
          <w:marTop w:val="0"/>
          <w:marBottom w:val="0"/>
          <w:divBdr>
            <w:top w:val="none" w:sz="0" w:space="0" w:color="auto"/>
            <w:left w:val="none" w:sz="0" w:space="0" w:color="auto"/>
            <w:bottom w:val="none" w:sz="0" w:space="0" w:color="auto"/>
            <w:right w:val="none" w:sz="0" w:space="0" w:color="auto"/>
          </w:divBdr>
          <w:divsChild>
            <w:div w:id="135147630">
              <w:marLeft w:val="0"/>
              <w:marRight w:val="0"/>
              <w:marTop w:val="0"/>
              <w:marBottom w:val="0"/>
              <w:divBdr>
                <w:top w:val="none" w:sz="0" w:space="0" w:color="auto"/>
                <w:left w:val="none" w:sz="0" w:space="0" w:color="auto"/>
                <w:bottom w:val="none" w:sz="0" w:space="0" w:color="auto"/>
                <w:right w:val="none" w:sz="0" w:space="0" w:color="auto"/>
              </w:divBdr>
            </w:div>
          </w:divsChild>
        </w:div>
        <w:div w:id="138350296">
          <w:marLeft w:val="0"/>
          <w:marRight w:val="0"/>
          <w:marTop w:val="0"/>
          <w:marBottom w:val="0"/>
          <w:divBdr>
            <w:top w:val="none" w:sz="0" w:space="0" w:color="auto"/>
            <w:left w:val="none" w:sz="0" w:space="0" w:color="auto"/>
            <w:bottom w:val="none" w:sz="0" w:space="0" w:color="auto"/>
            <w:right w:val="none" w:sz="0" w:space="0" w:color="auto"/>
          </w:divBdr>
          <w:divsChild>
            <w:div w:id="68844840">
              <w:marLeft w:val="0"/>
              <w:marRight w:val="0"/>
              <w:marTop w:val="0"/>
              <w:marBottom w:val="0"/>
              <w:divBdr>
                <w:top w:val="none" w:sz="0" w:space="0" w:color="auto"/>
                <w:left w:val="none" w:sz="0" w:space="0" w:color="auto"/>
                <w:bottom w:val="none" w:sz="0" w:space="0" w:color="auto"/>
                <w:right w:val="none" w:sz="0" w:space="0" w:color="auto"/>
              </w:divBdr>
            </w:div>
          </w:divsChild>
        </w:div>
        <w:div w:id="824248489">
          <w:marLeft w:val="0"/>
          <w:marRight w:val="0"/>
          <w:marTop w:val="0"/>
          <w:marBottom w:val="0"/>
          <w:divBdr>
            <w:top w:val="none" w:sz="0" w:space="0" w:color="auto"/>
            <w:left w:val="none" w:sz="0" w:space="0" w:color="auto"/>
            <w:bottom w:val="none" w:sz="0" w:space="0" w:color="auto"/>
            <w:right w:val="none" w:sz="0" w:space="0" w:color="auto"/>
          </w:divBdr>
          <w:divsChild>
            <w:div w:id="73363542">
              <w:marLeft w:val="0"/>
              <w:marRight w:val="0"/>
              <w:marTop w:val="0"/>
              <w:marBottom w:val="0"/>
              <w:divBdr>
                <w:top w:val="none" w:sz="0" w:space="0" w:color="auto"/>
                <w:left w:val="none" w:sz="0" w:space="0" w:color="auto"/>
                <w:bottom w:val="none" w:sz="0" w:space="0" w:color="auto"/>
                <w:right w:val="none" w:sz="0" w:space="0" w:color="auto"/>
              </w:divBdr>
            </w:div>
          </w:divsChild>
        </w:div>
        <w:div w:id="1070930702">
          <w:marLeft w:val="0"/>
          <w:marRight w:val="0"/>
          <w:marTop w:val="0"/>
          <w:marBottom w:val="0"/>
          <w:divBdr>
            <w:top w:val="none" w:sz="0" w:space="0" w:color="auto"/>
            <w:left w:val="none" w:sz="0" w:space="0" w:color="auto"/>
            <w:bottom w:val="none" w:sz="0" w:space="0" w:color="auto"/>
            <w:right w:val="none" w:sz="0" w:space="0" w:color="auto"/>
          </w:divBdr>
          <w:divsChild>
            <w:div w:id="1011223611">
              <w:marLeft w:val="0"/>
              <w:marRight w:val="0"/>
              <w:marTop w:val="0"/>
              <w:marBottom w:val="0"/>
              <w:divBdr>
                <w:top w:val="none" w:sz="0" w:space="0" w:color="auto"/>
                <w:left w:val="none" w:sz="0" w:space="0" w:color="auto"/>
                <w:bottom w:val="none" w:sz="0" w:space="0" w:color="auto"/>
                <w:right w:val="none" w:sz="0" w:space="0" w:color="auto"/>
              </w:divBdr>
            </w:div>
          </w:divsChild>
        </w:div>
        <w:div w:id="2030640046">
          <w:marLeft w:val="0"/>
          <w:marRight w:val="0"/>
          <w:marTop w:val="0"/>
          <w:marBottom w:val="0"/>
          <w:divBdr>
            <w:top w:val="none" w:sz="0" w:space="0" w:color="auto"/>
            <w:left w:val="none" w:sz="0" w:space="0" w:color="auto"/>
            <w:bottom w:val="none" w:sz="0" w:space="0" w:color="auto"/>
            <w:right w:val="none" w:sz="0" w:space="0" w:color="auto"/>
          </w:divBdr>
          <w:divsChild>
            <w:div w:id="29259290">
              <w:marLeft w:val="0"/>
              <w:marRight w:val="0"/>
              <w:marTop w:val="0"/>
              <w:marBottom w:val="0"/>
              <w:divBdr>
                <w:top w:val="none" w:sz="0" w:space="0" w:color="auto"/>
                <w:left w:val="none" w:sz="0" w:space="0" w:color="auto"/>
                <w:bottom w:val="none" w:sz="0" w:space="0" w:color="auto"/>
                <w:right w:val="none" w:sz="0" w:space="0" w:color="auto"/>
              </w:divBdr>
            </w:div>
          </w:divsChild>
        </w:div>
        <w:div w:id="1630696772">
          <w:marLeft w:val="0"/>
          <w:marRight w:val="0"/>
          <w:marTop w:val="0"/>
          <w:marBottom w:val="0"/>
          <w:divBdr>
            <w:top w:val="none" w:sz="0" w:space="0" w:color="auto"/>
            <w:left w:val="none" w:sz="0" w:space="0" w:color="auto"/>
            <w:bottom w:val="none" w:sz="0" w:space="0" w:color="auto"/>
            <w:right w:val="none" w:sz="0" w:space="0" w:color="auto"/>
          </w:divBdr>
          <w:divsChild>
            <w:div w:id="2037197039">
              <w:marLeft w:val="0"/>
              <w:marRight w:val="0"/>
              <w:marTop w:val="0"/>
              <w:marBottom w:val="0"/>
              <w:divBdr>
                <w:top w:val="none" w:sz="0" w:space="0" w:color="auto"/>
                <w:left w:val="none" w:sz="0" w:space="0" w:color="auto"/>
                <w:bottom w:val="none" w:sz="0" w:space="0" w:color="auto"/>
                <w:right w:val="none" w:sz="0" w:space="0" w:color="auto"/>
              </w:divBdr>
            </w:div>
          </w:divsChild>
        </w:div>
        <w:div w:id="1521549462">
          <w:marLeft w:val="0"/>
          <w:marRight w:val="0"/>
          <w:marTop w:val="0"/>
          <w:marBottom w:val="0"/>
          <w:divBdr>
            <w:top w:val="none" w:sz="0" w:space="0" w:color="auto"/>
            <w:left w:val="none" w:sz="0" w:space="0" w:color="auto"/>
            <w:bottom w:val="none" w:sz="0" w:space="0" w:color="auto"/>
            <w:right w:val="none" w:sz="0" w:space="0" w:color="auto"/>
          </w:divBdr>
          <w:divsChild>
            <w:div w:id="1561476997">
              <w:marLeft w:val="0"/>
              <w:marRight w:val="0"/>
              <w:marTop w:val="0"/>
              <w:marBottom w:val="0"/>
              <w:divBdr>
                <w:top w:val="none" w:sz="0" w:space="0" w:color="auto"/>
                <w:left w:val="none" w:sz="0" w:space="0" w:color="auto"/>
                <w:bottom w:val="none" w:sz="0" w:space="0" w:color="auto"/>
                <w:right w:val="none" w:sz="0" w:space="0" w:color="auto"/>
              </w:divBdr>
            </w:div>
          </w:divsChild>
        </w:div>
        <w:div w:id="1206061072">
          <w:marLeft w:val="0"/>
          <w:marRight w:val="0"/>
          <w:marTop w:val="0"/>
          <w:marBottom w:val="0"/>
          <w:divBdr>
            <w:top w:val="none" w:sz="0" w:space="0" w:color="auto"/>
            <w:left w:val="none" w:sz="0" w:space="0" w:color="auto"/>
            <w:bottom w:val="none" w:sz="0" w:space="0" w:color="auto"/>
            <w:right w:val="none" w:sz="0" w:space="0" w:color="auto"/>
          </w:divBdr>
          <w:divsChild>
            <w:div w:id="1917787110">
              <w:marLeft w:val="0"/>
              <w:marRight w:val="0"/>
              <w:marTop w:val="0"/>
              <w:marBottom w:val="0"/>
              <w:divBdr>
                <w:top w:val="none" w:sz="0" w:space="0" w:color="auto"/>
                <w:left w:val="none" w:sz="0" w:space="0" w:color="auto"/>
                <w:bottom w:val="none" w:sz="0" w:space="0" w:color="auto"/>
                <w:right w:val="none" w:sz="0" w:space="0" w:color="auto"/>
              </w:divBdr>
            </w:div>
          </w:divsChild>
        </w:div>
        <w:div w:id="642346933">
          <w:marLeft w:val="0"/>
          <w:marRight w:val="0"/>
          <w:marTop w:val="0"/>
          <w:marBottom w:val="0"/>
          <w:divBdr>
            <w:top w:val="none" w:sz="0" w:space="0" w:color="auto"/>
            <w:left w:val="none" w:sz="0" w:space="0" w:color="auto"/>
            <w:bottom w:val="none" w:sz="0" w:space="0" w:color="auto"/>
            <w:right w:val="none" w:sz="0" w:space="0" w:color="auto"/>
          </w:divBdr>
          <w:divsChild>
            <w:div w:id="1589843760">
              <w:marLeft w:val="0"/>
              <w:marRight w:val="0"/>
              <w:marTop w:val="0"/>
              <w:marBottom w:val="0"/>
              <w:divBdr>
                <w:top w:val="none" w:sz="0" w:space="0" w:color="auto"/>
                <w:left w:val="none" w:sz="0" w:space="0" w:color="auto"/>
                <w:bottom w:val="none" w:sz="0" w:space="0" w:color="auto"/>
                <w:right w:val="none" w:sz="0" w:space="0" w:color="auto"/>
              </w:divBdr>
            </w:div>
          </w:divsChild>
        </w:div>
        <w:div w:id="1816218907">
          <w:marLeft w:val="0"/>
          <w:marRight w:val="0"/>
          <w:marTop w:val="0"/>
          <w:marBottom w:val="0"/>
          <w:divBdr>
            <w:top w:val="none" w:sz="0" w:space="0" w:color="auto"/>
            <w:left w:val="none" w:sz="0" w:space="0" w:color="auto"/>
            <w:bottom w:val="none" w:sz="0" w:space="0" w:color="auto"/>
            <w:right w:val="none" w:sz="0" w:space="0" w:color="auto"/>
          </w:divBdr>
          <w:divsChild>
            <w:div w:id="375395419">
              <w:marLeft w:val="0"/>
              <w:marRight w:val="0"/>
              <w:marTop w:val="0"/>
              <w:marBottom w:val="0"/>
              <w:divBdr>
                <w:top w:val="none" w:sz="0" w:space="0" w:color="auto"/>
                <w:left w:val="none" w:sz="0" w:space="0" w:color="auto"/>
                <w:bottom w:val="none" w:sz="0" w:space="0" w:color="auto"/>
                <w:right w:val="none" w:sz="0" w:space="0" w:color="auto"/>
              </w:divBdr>
            </w:div>
          </w:divsChild>
        </w:div>
        <w:div w:id="842890315">
          <w:marLeft w:val="0"/>
          <w:marRight w:val="0"/>
          <w:marTop w:val="0"/>
          <w:marBottom w:val="0"/>
          <w:divBdr>
            <w:top w:val="none" w:sz="0" w:space="0" w:color="auto"/>
            <w:left w:val="none" w:sz="0" w:space="0" w:color="auto"/>
            <w:bottom w:val="none" w:sz="0" w:space="0" w:color="auto"/>
            <w:right w:val="none" w:sz="0" w:space="0" w:color="auto"/>
          </w:divBdr>
          <w:divsChild>
            <w:div w:id="465202141">
              <w:marLeft w:val="0"/>
              <w:marRight w:val="0"/>
              <w:marTop w:val="0"/>
              <w:marBottom w:val="0"/>
              <w:divBdr>
                <w:top w:val="none" w:sz="0" w:space="0" w:color="auto"/>
                <w:left w:val="none" w:sz="0" w:space="0" w:color="auto"/>
                <w:bottom w:val="none" w:sz="0" w:space="0" w:color="auto"/>
                <w:right w:val="none" w:sz="0" w:space="0" w:color="auto"/>
              </w:divBdr>
            </w:div>
          </w:divsChild>
        </w:div>
        <w:div w:id="1472332244">
          <w:marLeft w:val="0"/>
          <w:marRight w:val="0"/>
          <w:marTop w:val="0"/>
          <w:marBottom w:val="0"/>
          <w:divBdr>
            <w:top w:val="none" w:sz="0" w:space="0" w:color="auto"/>
            <w:left w:val="none" w:sz="0" w:space="0" w:color="auto"/>
            <w:bottom w:val="none" w:sz="0" w:space="0" w:color="auto"/>
            <w:right w:val="none" w:sz="0" w:space="0" w:color="auto"/>
          </w:divBdr>
          <w:divsChild>
            <w:div w:id="133523319">
              <w:marLeft w:val="0"/>
              <w:marRight w:val="0"/>
              <w:marTop w:val="0"/>
              <w:marBottom w:val="0"/>
              <w:divBdr>
                <w:top w:val="none" w:sz="0" w:space="0" w:color="auto"/>
                <w:left w:val="none" w:sz="0" w:space="0" w:color="auto"/>
                <w:bottom w:val="none" w:sz="0" w:space="0" w:color="auto"/>
                <w:right w:val="none" w:sz="0" w:space="0" w:color="auto"/>
              </w:divBdr>
            </w:div>
          </w:divsChild>
        </w:div>
        <w:div w:id="826869517">
          <w:marLeft w:val="0"/>
          <w:marRight w:val="0"/>
          <w:marTop w:val="0"/>
          <w:marBottom w:val="0"/>
          <w:divBdr>
            <w:top w:val="none" w:sz="0" w:space="0" w:color="auto"/>
            <w:left w:val="none" w:sz="0" w:space="0" w:color="auto"/>
            <w:bottom w:val="none" w:sz="0" w:space="0" w:color="auto"/>
            <w:right w:val="none" w:sz="0" w:space="0" w:color="auto"/>
          </w:divBdr>
          <w:divsChild>
            <w:div w:id="1029379605">
              <w:marLeft w:val="0"/>
              <w:marRight w:val="0"/>
              <w:marTop w:val="0"/>
              <w:marBottom w:val="0"/>
              <w:divBdr>
                <w:top w:val="none" w:sz="0" w:space="0" w:color="auto"/>
                <w:left w:val="none" w:sz="0" w:space="0" w:color="auto"/>
                <w:bottom w:val="none" w:sz="0" w:space="0" w:color="auto"/>
                <w:right w:val="none" w:sz="0" w:space="0" w:color="auto"/>
              </w:divBdr>
            </w:div>
          </w:divsChild>
        </w:div>
        <w:div w:id="468742225">
          <w:marLeft w:val="0"/>
          <w:marRight w:val="0"/>
          <w:marTop w:val="0"/>
          <w:marBottom w:val="0"/>
          <w:divBdr>
            <w:top w:val="none" w:sz="0" w:space="0" w:color="auto"/>
            <w:left w:val="none" w:sz="0" w:space="0" w:color="auto"/>
            <w:bottom w:val="none" w:sz="0" w:space="0" w:color="auto"/>
            <w:right w:val="none" w:sz="0" w:space="0" w:color="auto"/>
          </w:divBdr>
          <w:divsChild>
            <w:div w:id="2054454915">
              <w:marLeft w:val="0"/>
              <w:marRight w:val="0"/>
              <w:marTop w:val="0"/>
              <w:marBottom w:val="0"/>
              <w:divBdr>
                <w:top w:val="none" w:sz="0" w:space="0" w:color="auto"/>
                <w:left w:val="none" w:sz="0" w:space="0" w:color="auto"/>
                <w:bottom w:val="none" w:sz="0" w:space="0" w:color="auto"/>
                <w:right w:val="none" w:sz="0" w:space="0" w:color="auto"/>
              </w:divBdr>
            </w:div>
          </w:divsChild>
        </w:div>
        <w:div w:id="867720088">
          <w:marLeft w:val="0"/>
          <w:marRight w:val="0"/>
          <w:marTop w:val="0"/>
          <w:marBottom w:val="0"/>
          <w:divBdr>
            <w:top w:val="none" w:sz="0" w:space="0" w:color="auto"/>
            <w:left w:val="none" w:sz="0" w:space="0" w:color="auto"/>
            <w:bottom w:val="none" w:sz="0" w:space="0" w:color="auto"/>
            <w:right w:val="none" w:sz="0" w:space="0" w:color="auto"/>
          </w:divBdr>
          <w:divsChild>
            <w:div w:id="1782069630">
              <w:marLeft w:val="0"/>
              <w:marRight w:val="0"/>
              <w:marTop w:val="0"/>
              <w:marBottom w:val="0"/>
              <w:divBdr>
                <w:top w:val="none" w:sz="0" w:space="0" w:color="auto"/>
                <w:left w:val="none" w:sz="0" w:space="0" w:color="auto"/>
                <w:bottom w:val="none" w:sz="0" w:space="0" w:color="auto"/>
                <w:right w:val="none" w:sz="0" w:space="0" w:color="auto"/>
              </w:divBdr>
            </w:div>
          </w:divsChild>
        </w:div>
        <w:div w:id="1331758054">
          <w:marLeft w:val="0"/>
          <w:marRight w:val="0"/>
          <w:marTop w:val="0"/>
          <w:marBottom w:val="0"/>
          <w:divBdr>
            <w:top w:val="none" w:sz="0" w:space="0" w:color="auto"/>
            <w:left w:val="none" w:sz="0" w:space="0" w:color="auto"/>
            <w:bottom w:val="none" w:sz="0" w:space="0" w:color="auto"/>
            <w:right w:val="none" w:sz="0" w:space="0" w:color="auto"/>
          </w:divBdr>
          <w:divsChild>
            <w:div w:id="1828863713">
              <w:marLeft w:val="0"/>
              <w:marRight w:val="0"/>
              <w:marTop w:val="0"/>
              <w:marBottom w:val="0"/>
              <w:divBdr>
                <w:top w:val="none" w:sz="0" w:space="0" w:color="auto"/>
                <w:left w:val="none" w:sz="0" w:space="0" w:color="auto"/>
                <w:bottom w:val="none" w:sz="0" w:space="0" w:color="auto"/>
                <w:right w:val="none" w:sz="0" w:space="0" w:color="auto"/>
              </w:divBdr>
            </w:div>
          </w:divsChild>
        </w:div>
        <w:div w:id="1533882190">
          <w:marLeft w:val="0"/>
          <w:marRight w:val="0"/>
          <w:marTop w:val="0"/>
          <w:marBottom w:val="0"/>
          <w:divBdr>
            <w:top w:val="none" w:sz="0" w:space="0" w:color="auto"/>
            <w:left w:val="none" w:sz="0" w:space="0" w:color="auto"/>
            <w:bottom w:val="none" w:sz="0" w:space="0" w:color="auto"/>
            <w:right w:val="none" w:sz="0" w:space="0" w:color="auto"/>
          </w:divBdr>
          <w:divsChild>
            <w:div w:id="716394397">
              <w:marLeft w:val="0"/>
              <w:marRight w:val="0"/>
              <w:marTop w:val="0"/>
              <w:marBottom w:val="0"/>
              <w:divBdr>
                <w:top w:val="none" w:sz="0" w:space="0" w:color="auto"/>
                <w:left w:val="none" w:sz="0" w:space="0" w:color="auto"/>
                <w:bottom w:val="none" w:sz="0" w:space="0" w:color="auto"/>
                <w:right w:val="none" w:sz="0" w:space="0" w:color="auto"/>
              </w:divBdr>
            </w:div>
          </w:divsChild>
        </w:div>
        <w:div w:id="732237398">
          <w:marLeft w:val="0"/>
          <w:marRight w:val="0"/>
          <w:marTop w:val="0"/>
          <w:marBottom w:val="0"/>
          <w:divBdr>
            <w:top w:val="none" w:sz="0" w:space="0" w:color="auto"/>
            <w:left w:val="none" w:sz="0" w:space="0" w:color="auto"/>
            <w:bottom w:val="none" w:sz="0" w:space="0" w:color="auto"/>
            <w:right w:val="none" w:sz="0" w:space="0" w:color="auto"/>
          </w:divBdr>
          <w:divsChild>
            <w:div w:id="1698241362">
              <w:marLeft w:val="0"/>
              <w:marRight w:val="0"/>
              <w:marTop w:val="0"/>
              <w:marBottom w:val="0"/>
              <w:divBdr>
                <w:top w:val="none" w:sz="0" w:space="0" w:color="auto"/>
                <w:left w:val="none" w:sz="0" w:space="0" w:color="auto"/>
                <w:bottom w:val="none" w:sz="0" w:space="0" w:color="auto"/>
                <w:right w:val="none" w:sz="0" w:space="0" w:color="auto"/>
              </w:divBdr>
            </w:div>
          </w:divsChild>
        </w:div>
        <w:div w:id="1737506342">
          <w:marLeft w:val="0"/>
          <w:marRight w:val="0"/>
          <w:marTop w:val="0"/>
          <w:marBottom w:val="0"/>
          <w:divBdr>
            <w:top w:val="none" w:sz="0" w:space="0" w:color="auto"/>
            <w:left w:val="none" w:sz="0" w:space="0" w:color="auto"/>
            <w:bottom w:val="none" w:sz="0" w:space="0" w:color="auto"/>
            <w:right w:val="none" w:sz="0" w:space="0" w:color="auto"/>
          </w:divBdr>
          <w:divsChild>
            <w:div w:id="38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9509">
      <w:bodyDiv w:val="1"/>
      <w:marLeft w:val="0"/>
      <w:marRight w:val="0"/>
      <w:marTop w:val="0"/>
      <w:marBottom w:val="0"/>
      <w:divBdr>
        <w:top w:val="none" w:sz="0" w:space="0" w:color="auto"/>
        <w:left w:val="none" w:sz="0" w:space="0" w:color="auto"/>
        <w:bottom w:val="none" w:sz="0" w:space="0" w:color="auto"/>
        <w:right w:val="none" w:sz="0" w:space="0" w:color="auto"/>
      </w:divBdr>
    </w:div>
    <w:div w:id="1308053258">
      <w:bodyDiv w:val="1"/>
      <w:marLeft w:val="0"/>
      <w:marRight w:val="0"/>
      <w:marTop w:val="0"/>
      <w:marBottom w:val="0"/>
      <w:divBdr>
        <w:top w:val="none" w:sz="0" w:space="0" w:color="auto"/>
        <w:left w:val="none" w:sz="0" w:space="0" w:color="auto"/>
        <w:bottom w:val="none" w:sz="0" w:space="0" w:color="auto"/>
        <w:right w:val="none" w:sz="0" w:space="0" w:color="auto"/>
      </w:divBdr>
      <w:divsChild>
        <w:div w:id="185290630">
          <w:marLeft w:val="0"/>
          <w:marRight w:val="0"/>
          <w:marTop w:val="0"/>
          <w:marBottom w:val="0"/>
          <w:divBdr>
            <w:top w:val="none" w:sz="0" w:space="0" w:color="auto"/>
            <w:left w:val="none" w:sz="0" w:space="0" w:color="auto"/>
            <w:bottom w:val="none" w:sz="0" w:space="0" w:color="auto"/>
            <w:right w:val="none" w:sz="0" w:space="0" w:color="auto"/>
          </w:divBdr>
        </w:div>
        <w:div w:id="1966043031">
          <w:marLeft w:val="0"/>
          <w:marRight w:val="0"/>
          <w:marTop w:val="0"/>
          <w:marBottom w:val="0"/>
          <w:divBdr>
            <w:top w:val="none" w:sz="0" w:space="0" w:color="auto"/>
            <w:left w:val="none" w:sz="0" w:space="0" w:color="auto"/>
            <w:bottom w:val="none" w:sz="0" w:space="0" w:color="auto"/>
            <w:right w:val="none" w:sz="0" w:space="0" w:color="auto"/>
          </w:divBdr>
        </w:div>
        <w:div w:id="170141553">
          <w:marLeft w:val="0"/>
          <w:marRight w:val="0"/>
          <w:marTop w:val="0"/>
          <w:marBottom w:val="0"/>
          <w:divBdr>
            <w:top w:val="none" w:sz="0" w:space="0" w:color="auto"/>
            <w:left w:val="none" w:sz="0" w:space="0" w:color="auto"/>
            <w:bottom w:val="none" w:sz="0" w:space="0" w:color="auto"/>
            <w:right w:val="none" w:sz="0" w:space="0" w:color="auto"/>
          </w:divBdr>
        </w:div>
        <w:div w:id="786894132">
          <w:marLeft w:val="0"/>
          <w:marRight w:val="0"/>
          <w:marTop w:val="0"/>
          <w:marBottom w:val="0"/>
          <w:divBdr>
            <w:top w:val="none" w:sz="0" w:space="0" w:color="auto"/>
            <w:left w:val="none" w:sz="0" w:space="0" w:color="auto"/>
            <w:bottom w:val="none" w:sz="0" w:space="0" w:color="auto"/>
            <w:right w:val="none" w:sz="0" w:space="0" w:color="auto"/>
          </w:divBdr>
        </w:div>
        <w:div w:id="57172143">
          <w:marLeft w:val="0"/>
          <w:marRight w:val="0"/>
          <w:marTop w:val="0"/>
          <w:marBottom w:val="0"/>
          <w:divBdr>
            <w:top w:val="none" w:sz="0" w:space="0" w:color="auto"/>
            <w:left w:val="none" w:sz="0" w:space="0" w:color="auto"/>
            <w:bottom w:val="none" w:sz="0" w:space="0" w:color="auto"/>
            <w:right w:val="none" w:sz="0" w:space="0" w:color="auto"/>
          </w:divBdr>
        </w:div>
      </w:divsChild>
    </w:div>
    <w:div w:id="1337541860">
      <w:bodyDiv w:val="1"/>
      <w:marLeft w:val="0"/>
      <w:marRight w:val="0"/>
      <w:marTop w:val="0"/>
      <w:marBottom w:val="0"/>
      <w:divBdr>
        <w:top w:val="none" w:sz="0" w:space="0" w:color="auto"/>
        <w:left w:val="none" w:sz="0" w:space="0" w:color="auto"/>
        <w:bottom w:val="none" w:sz="0" w:space="0" w:color="auto"/>
        <w:right w:val="none" w:sz="0" w:space="0" w:color="auto"/>
      </w:divBdr>
    </w:div>
    <w:div w:id="1427575570">
      <w:bodyDiv w:val="1"/>
      <w:marLeft w:val="0"/>
      <w:marRight w:val="0"/>
      <w:marTop w:val="0"/>
      <w:marBottom w:val="0"/>
      <w:divBdr>
        <w:top w:val="none" w:sz="0" w:space="0" w:color="auto"/>
        <w:left w:val="none" w:sz="0" w:space="0" w:color="auto"/>
        <w:bottom w:val="none" w:sz="0" w:space="0" w:color="auto"/>
        <w:right w:val="none" w:sz="0" w:space="0" w:color="auto"/>
      </w:divBdr>
    </w:div>
    <w:div w:id="1487428563">
      <w:bodyDiv w:val="1"/>
      <w:marLeft w:val="0"/>
      <w:marRight w:val="0"/>
      <w:marTop w:val="0"/>
      <w:marBottom w:val="0"/>
      <w:divBdr>
        <w:top w:val="none" w:sz="0" w:space="0" w:color="auto"/>
        <w:left w:val="none" w:sz="0" w:space="0" w:color="auto"/>
        <w:bottom w:val="none" w:sz="0" w:space="0" w:color="auto"/>
        <w:right w:val="none" w:sz="0" w:space="0" w:color="auto"/>
      </w:divBdr>
      <w:divsChild>
        <w:div w:id="937372978">
          <w:marLeft w:val="0"/>
          <w:marRight w:val="0"/>
          <w:marTop w:val="0"/>
          <w:marBottom w:val="0"/>
          <w:divBdr>
            <w:top w:val="none" w:sz="0" w:space="0" w:color="auto"/>
            <w:left w:val="none" w:sz="0" w:space="0" w:color="auto"/>
            <w:bottom w:val="none" w:sz="0" w:space="0" w:color="auto"/>
            <w:right w:val="none" w:sz="0" w:space="0" w:color="auto"/>
          </w:divBdr>
        </w:div>
        <w:div w:id="1594776269">
          <w:marLeft w:val="0"/>
          <w:marRight w:val="0"/>
          <w:marTop w:val="0"/>
          <w:marBottom w:val="0"/>
          <w:divBdr>
            <w:top w:val="none" w:sz="0" w:space="0" w:color="auto"/>
            <w:left w:val="none" w:sz="0" w:space="0" w:color="auto"/>
            <w:bottom w:val="none" w:sz="0" w:space="0" w:color="auto"/>
            <w:right w:val="none" w:sz="0" w:space="0" w:color="auto"/>
          </w:divBdr>
        </w:div>
        <w:div w:id="343829273">
          <w:marLeft w:val="0"/>
          <w:marRight w:val="0"/>
          <w:marTop w:val="0"/>
          <w:marBottom w:val="0"/>
          <w:divBdr>
            <w:top w:val="none" w:sz="0" w:space="0" w:color="auto"/>
            <w:left w:val="none" w:sz="0" w:space="0" w:color="auto"/>
            <w:bottom w:val="none" w:sz="0" w:space="0" w:color="auto"/>
            <w:right w:val="none" w:sz="0" w:space="0" w:color="auto"/>
          </w:divBdr>
        </w:div>
      </w:divsChild>
    </w:div>
    <w:div w:id="1519541974">
      <w:bodyDiv w:val="1"/>
      <w:marLeft w:val="0"/>
      <w:marRight w:val="0"/>
      <w:marTop w:val="0"/>
      <w:marBottom w:val="0"/>
      <w:divBdr>
        <w:top w:val="none" w:sz="0" w:space="0" w:color="auto"/>
        <w:left w:val="none" w:sz="0" w:space="0" w:color="auto"/>
        <w:bottom w:val="none" w:sz="0" w:space="0" w:color="auto"/>
        <w:right w:val="none" w:sz="0" w:space="0" w:color="auto"/>
      </w:divBdr>
    </w:div>
    <w:div w:id="1535380933">
      <w:bodyDiv w:val="1"/>
      <w:marLeft w:val="0"/>
      <w:marRight w:val="0"/>
      <w:marTop w:val="0"/>
      <w:marBottom w:val="0"/>
      <w:divBdr>
        <w:top w:val="none" w:sz="0" w:space="0" w:color="auto"/>
        <w:left w:val="none" w:sz="0" w:space="0" w:color="auto"/>
        <w:bottom w:val="none" w:sz="0" w:space="0" w:color="auto"/>
        <w:right w:val="none" w:sz="0" w:space="0" w:color="auto"/>
      </w:divBdr>
      <w:divsChild>
        <w:div w:id="691296168">
          <w:marLeft w:val="0"/>
          <w:marRight w:val="0"/>
          <w:marTop w:val="0"/>
          <w:marBottom w:val="0"/>
          <w:divBdr>
            <w:top w:val="none" w:sz="0" w:space="0" w:color="auto"/>
            <w:left w:val="none" w:sz="0" w:space="0" w:color="auto"/>
            <w:bottom w:val="none" w:sz="0" w:space="0" w:color="auto"/>
            <w:right w:val="none" w:sz="0" w:space="0" w:color="auto"/>
          </w:divBdr>
        </w:div>
        <w:div w:id="1739591147">
          <w:marLeft w:val="0"/>
          <w:marRight w:val="0"/>
          <w:marTop w:val="0"/>
          <w:marBottom w:val="0"/>
          <w:divBdr>
            <w:top w:val="none" w:sz="0" w:space="0" w:color="auto"/>
            <w:left w:val="none" w:sz="0" w:space="0" w:color="auto"/>
            <w:bottom w:val="none" w:sz="0" w:space="0" w:color="auto"/>
            <w:right w:val="none" w:sz="0" w:space="0" w:color="auto"/>
          </w:divBdr>
        </w:div>
        <w:div w:id="1851870202">
          <w:marLeft w:val="0"/>
          <w:marRight w:val="0"/>
          <w:marTop w:val="0"/>
          <w:marBottom w:val="0"/>
          <w:divBdr>
            <w:top w:val="none" w:sz="0" w:space="0" w:color="auto"/>
            <w:left w:val="none" w:sz="0" w:space="0" w:color="auto"/>
            <w:bottom w:val="none" w:sz="0" w:space="0" w:color="auto"/>
            <w:right w:val="none" w:sz="0" w:space="0" w:color="auto"/>
          </w:divBdr>
        </w:div>
      </w:divsChild>
    </w:div>
    <w:div w:id="1569801271">
      <w:bodyDiv w:val="1"/>
      <w:marLeft w:val="0"/>
      <w:marRight w:val="0"/>
      <w:marTop w:val="0"/>
      <w:marBottom w:val="0"/>
      <w:divBdr>
        <w:top w:val="none" w:sz="0" w:space="0" w:color="auto"/>
        <w:left w:val="none" w:sz="0" w:space="0" w:color="auto"/>
        <w:bottom w:val="none" w:sz="0" w:space="0" w:color="auto"/>
        <w:right w:val="none" w:sz="0" w:space="0" w:color="auto"/>
      </w:divBdr>
    </w:div>
    <w:div w:id="1707439642">
      <w:bodyDiv w:val="1"/>
      <w:marLeft w:val="0"/>
      <w:marRight w:val="0"/>
      <w:marTop w:val="0"/>
      <w:marBottom w:val="0"/>
      <w:divBdr>
        <w:top w:val="none" w:sz="0" w:space="0" w:color="auto"/>
        <w:left w:val="none" w:sz="0" w:space="0" w:color="auto"/>
        <w:bottom w:val="none" w:sz="0" w:space="0" w:color="auto"/>
        <w:right w:val="none" w:sz="0" w:space="0" w:color="auto"/>
      </w:divBdr>
      <w:divsChild>
        <w:div w:id="106969422">
          <w:marLeft w:val="0"/>
          <w:marRight w:val="0"/>
          <w:marTop w:val="0"/>
          <w:marBottom w:val="0"/>
          <w:divBdr>
            <w:top w:val="none" w:sz="0" w:space="0" w:color="auto"/>
            <w:left w:val="none" w:sz="0" w:space="0" w:color="auto"/>
            <w:bottom w:val="none" w:sz="0" w:space="0" w:color="auto"/>
            <w:right w:val="none" w:sz="0" w:space="0" w:color="auto"/>
          </w:divBdr>
        </w:div>
        <w:div w:id="2074884216">
          <w:marLeft w:val="0"/>
          <w:marRight w:val="0"/>
          <w:marTop w:val="0"/>
          <w:marBottom w:val="0"/>
          <w:divBdr>
            <w:top w:val="none" w:sz="0" w:space="0" w:color="auto"/>
            <w:left w:val="none" w:sz="0" w:space="0" w:color="auto"/>
            <w:bottom w:val="none" w:sz="0" w:space="0" w:color="auto"/>
            <w:right w:val="none" w:sz="0" w:space="0" w:color="auto"/>
          </w:divBdr>
        </w:div>
        <w:div w:id="1513643708">
          <w:marLeft w:val="0"/>
          <w:marRight w:val="0"/>
          <w:marTop w:val="0"/>
          <w:marBottom w:val="0"/>
          <w:divBdr>
            <w:top w:val="none" w:sz="0" w:space="0" w:color="auto"/>
            <w:left w:val="none" w:sz="0" w:space="0" w:color="auto"/>
            <w:bottom w:val="none" w:sz="0" w:space="0" w:color="auto"/>
            <w:right w:val="none" w:sz="0" w:space="0" w:color="auto"/>
          </w:divBdr>
        </w:div>
      </w:divsChild>
    </w:div>
    <w:div w:id="1722628895">
      <w:bodyDiv w:val="1"/>
      <w:marLeft w:val="0"/>
      <w:marRight w:val="0"/>
      <w:marTop w:val="0"/>
      <w:marBottom w:val="0"/>
      <w:divBdr>
        <w:top w:val="none" w:sz="0" w:space="0" w:color="auto"/>
        <w:left w:val="none" w:sz="0" w:space="0" w:color="auto"/>
        <w:bottom w:val="none" w:sz="0" w:space="0" w:color="auto"/>
        <w:right w:val="none" w:sz="0" w:space="0" w:color="auto"/>
      </w:divBdr>
      <w:divsChild>
        <w:div w:id="412094277">
          <w:marLeft w:val="0"/>
          <w:marRight w:val="0"/>
          <w:marTop w:val="0"/>
          <w:marBottom w:val="0"/>
          <w:divBdr>
            <w:top w:val="none" w:sz="0" w:space="0" w:color="auto"/>
            <w:left w:val="none" w:sz="0" w:space="0" w:color="auto"/>
            <w:bottom w:val="none" w:sz="0" w:space="0" w:color="auto"/>
            <w:right w:val="none" w:sz="0" w:space="0" w:color="auto"/>
          </w:divBdr>
        </w:div>
        <w:div w:id="1753548971">
          <w:marLeft w:val="0"/>
          <w:marRight w:val="0"/>
          <w:marTop w:val="0"/>
          <w:marBottom w:val="0"/>
          <w:divBdr>
            <w:top w:val="none" w:sz="0" w:space="0" w:color="auto"/>
            <w:left w:val="none" w:sz="0" w:space="0" w:color="auto"/>
            <w:bottom w:val="none" w:sz="0" w:space="0" w:color="auto"/>
            <w:right w:val="none" w:sz="0" w:space="0" w:color="auto"/>
          </w:divBdr>
        </w:div>
        <w:div w:id="48191747">
          <w:marLeft w:val="0"/>
          <w:marRight w:val="0"/>
          <w:marTop w:val="0"/>
          <w:marBottom w:val="0"/>
          <w:divBdr>
            <w:top w:val="none" w:sz="0" w:space="0" w:color="auto"/>
            <w:left w:val="none" w:sz="0" w:space="0" w:color="auto"/>
            <w:bottom w:val="none" w:sz="0" w:space="0" w:color="auto"/>
            <w:right w:val="none" w:sz="0" w:space="0" w:color="auto"/>
          </w:divBdr>
        </w:div>
        <w:div w:id="1580018603">
          <w:marLeft w:val="0"/>
          <w:marRight w:val="0"/>
          <w:marTop w:val="0"/>
          <w:marBottom w:val="0"/>
          <w:divBdr>
            <w:top w:val="none" w:sz="0" w:space="0" w:color="auto"/>
            <w:left w:val="none" w:sz="0" w:space="0" w:color="auto"/>
            <w:bottom w:val="none" w:sz="0" w:space="0" w:color="auto"/>
            <w:right w:val="none" w:sz="0" w:space="0" w:color="auto"/>
          </w:divBdr>
        </w:div>
      </w:divsChild>
    </w:div>
    <w:div w:id="1776557793">
      <w:bodyDiv w:val="1"/>
      <w:marLeft w:val="0"/>
      <w:marRight w:val="0"/>
      <w:marTop w:val="0"/>
      <w:marBottom w:val="0"/>
      <w:divBdr>
        <w:top w:val="none" w:sz="0" w:space="0" w:color="auto"/>
        <w:left w:val="none" w:sz="0" w:space="0" w:color="auto"/>
        <w:bottom w:val="none" w:sz="0" w:space="0" w:color="auto"/>
        <w:right w:val="none" w:sz="0" w:space="0" w:color="auto"/>
      </w:divBdr>
      <w:divsChild>
        <w:div w:id="632760679">
          <w:marLeft w:val="0"/>
          <w:marRight w:val="0"/>
          <w:marTop w:val="0"/>
          <w:marBottom w:val="0"/>
          <w:divBdr>
            <w:top w:val="none" w:sz="0" w:space="0" w:color="auto"/>
            <w:left w:val="none" w:sz="0" w:space="0" w:color="auto"/>
            <w:bottom w:val="none" w:sz="0" w:space="0" w:color="auto"/>
            <w:right w:val="none" w:sz="0" w:space="0" w:color="auto"/>
          </w:divBdr>
        </w:div>
        <w:div w:id="1524708411">
          <w:marLeft w:val="0"/>
          <w:marRight w:val="0"/>
          <w:marTop w:val="0"/>
          <w:marBottom w:val="0"/>
          <w:divBdr>
            <w:top w:val="none" w:sz="0" w:space="0" w:color="auto"/>
            <w:left w:val="none" w:sz="0" w:space="0" w:color="auto"/>
            <w:bottom w:val="none" w:sz="0" w:space="0" w:color="auto"/>
            <w:right w:val="none" w:sz="0" w:space="0" w:color="auto"/>
          </w:divBdr>
        </w:div>
        <w:div w:id="1418594224">
          <w:marLeft w:val="0"/>
          <w:marRight w:val="0"/>
          <w:marTop w:val="0"/>
          <w:marBottom w:val="0"/>
          <w:divBdr>
            <w:top w:val="none" w:sz="0" w:space="0" w:color="auto"/>
            <w:left w:val="none" w:sz="0" w:space="0" w:color="auto"/>
            <w:bottom w:val="none" w:sz="0" w:space="0" w:color="auto"/>
            <w:right w:val="none" w:sz="0" w:space="0" w:color="auto"/>
          </w:divBdr>
        </w:div>
      </w:divsChild>
    </w:div>
    <w:div w:id="1812364800">
      <w:bodyDiv w:val="1"/>
      <w:marLeft w:val="0"/>
      <w:marRight w:val="0"/>
      <w:marTop w:val="0"/>
      <w:marBottom w:val="0"/>
      <w:divBdr>
        <w:top w:val="none" w:sz="0" w:space="0" w:color="auto"/>
        <w:left w:val="none" w:sz="0" w:space="0" w:color="auto"/>
        <w:bottom w:val="none" w:sz="0" w:space="0" w:color="auto"/>
        <w:right w:val="none" w:sz="0" w:space="0" w:color="auto"/>
      </w:divBdr>
      <w:divsChild>
        <w:div w:id="1164589524">
          <w:marLeft w:val="0"/>
          <w:marRight w:val="0"/>
          <w:marTop w:val="0"/>
          <w:marBottom w:val="0"/>
          <w:divBdr>
            <w:top w:val="none" w:sz="0" w:space="0" w:color="auto"/>
            <w:left w:val="none" w:sz="0" w:space="0" w:color="auto"/>
            <w:bottom w:val="none" w:sz="0" w:space="0" w:color="auto"/>
            <w:right w:val="none" w:sz="0" w:space="0" w:color="auto"/>
          </w:divBdr>
        </w:div>
        <w:div w:id="637224466">
          <w:marLeft w:val="0"/>
          <w:marRight w:val="0"/>
          <w:marTop w:val="0"/>
          <w:marBottom w:val="0"/>
          <w:divBdr>
            <w:top w:val="none" w:sz="0" w:space="0" w:color="auto"/>
            <w:left w:val="none" w:sz="0" w:space="0" w:color="auto"/>
            <w:bottom w:val="none" w:sz="0" w:space="0" w:color="auto"/>
            <w:right w:val="none" w:sz="0" w:space="0" w:color="auto"/>
          </w:divBdr>
        </w:div>
        <w:div w:id="1083911164">
          <w:marLeft w:val="0"/>
          <w:marRight w:val="0"/>
          <w:marTop w:val="0"/>
          <w:marBottom w:val="0"/>
          <w:divBdr>
            <w:top w:val="none" w:sz="0" w:space="0" w:color="auto"/>
            <w:left w:val="none" w:sz="0" w:space="0" w:color="auto"/>
            <w:bottom w:val="none" w:sz="0" w:space="0" w:color="auto"/>
            <w:right w:val="none" w:sz="0" w:space="0" w:color="auto"/>
          </w:divBdr>
        </w:div>
      </w:divsChild>
    </w:div>
    <w:div w:id="1850098543">
      <w:bodyDiv w:val="1"/>
      <w:marLeft w:val="0"/>
      <w:marRight w:val="0"/>
      <w:marTop w:val="0"/>
      <w:marBottom w:val="0"/>
      <w:divBdr>
        <w:top w:val="none" w:sz="0" w:space="0" w:color="auto"/>
        <w:left w:val="none" w:sz="0" w:space="0" w:color="auto"/>
        <w:bottom w:val="none" w:sz="0" w:space="0" w:color="auto"/>
        <w:right w:val="none" w:sz="0" w:space="0" w:color="auto"/>
      </w:divBdr>
      <w:divsChild>
        <w:div w:id="604464103">
          <w:marLeft w:val="0"/>
          <w:marRight w:val="0"/>
          <w:marTop w:val="0"/>
          <w:marBottom w:val="0"/>
          <w:divBdr>
            <w:top w:val="none" w:sz="0" w:space="0" w:color="auto"/>
            <w:left w:val="none" w:sz="0" w:space="0" w:color="auto"/>
            <w:bottom w:val="none" w:sz="0" w:space="0" w:color="auto"/>
            <w:right w:val="none" w:sz="0" w:space="0" w:color="auto"/>
          </w:divBdr>
        </w:div>
        <w:div w:id="1112094017">
          <w:marLeft w:val="0"/>
          <w:marRight w:val="0"/>
          <w:marTop w:val="0"/>
          <w:marBottom w:val="0"/>
          <w:divBdr>
            <w:top w:val="none" w:sz="0" w:space="0" w:color="auto"/>
            <w:left w:val="none" w:sz="0" w:space="0" w:color="auto"/>
            <w:bottom w:val="none" w:sz="0" w:space="0" w:color="auto"/>
            <w:right w:val="none" w:sz="0" w:space="0" w:color="auto"/>
          </w:divBdr>
        </w:div>
        <w:div w:id="366562500">
          <w:marLeft w:val="0"/>
          <w:marRight w:val="0"/>
          <w:marTop w:val="0"/>
          <w:marBottom w:val="0"/>
          <w:divBdr>
            <w:top w:val="none" w:sz="0" w:space="0" w:color="auto"/>
            <w:left w:val="none" w:sz="0" w:space="0" w:color="auto"/>
            <w:bottom w:val="none" w:sz="0" w:space="0" w:color="auto"/>
            <w:right w:val="none" w:sz="0" w:space="0" w:color="auto"/>
          </w:divBdr>
        </w:div>
        <w:div w:id="212893659">
          <w:marLeft w:val="0"/>
          <w:marRight w:val="0"/>
          <w:marTop w:val="0"/>
          <w:marBottom w:val="0"/>
          <w:divBdr>
            <w:top w:val="none" w:sz="0" w:space="0" w:color="auto"/>
            <w:left w:val="none" w:sz="0" w:space="0" w:color="auto"/>
            <w:bottom w:val="none" w:sz="0" w:space="0" w:color="auto"/>
            <w:right w:val="none" w:sz="0" w:space="0" w:color="auto"/>
          </w:divBdr>
        </w:div>
        <w:div w:id="816383309">
          <w:marLeft w:val="0"/>
          <w:marRight w:val="0"/>
          <w:marTop w:val="0"/>
          <w:marBottom w:val="0"/>
          <w:divBdr>
            <w:top w:val="none" w:sz="0" w:space="0" w:color="auto"/>
            <w:left w:val="none" w:sz="0" w:space="0" w:color="auto"/>
            <w:bottom w:val="none" w:sz="0" w:space="0" w:color="auto"/>
            <w:right w:val="none" w:sz="0" w:space="0" w:color="auto"/>
          </w:divBdr>
        </w:div>
        <w:div w:id="1396657630">
          <w:marLeft w:val="0"/>
          <w:marRight w:val="0"/>
          <w:marTop w:val="0"/>
          <w:marBottom w:val="0"/>
          <w:divBdr>
            <w:top w:val="none" w:sz="0" w:space="0" w:color="auto"/>
            <w:left w:val="none" w:sz="0" w:space="0" w:color="auto"/>
            <w:bottom w:val="none" w:sz="0" w:space="0" w:color="auto"/>
            <w:right w:val="none" w:sz="0" w:space="0" w:color="auto"/>
          </w:divBdr>
        </w:div>
      </w:divsChild>
    </w:div>
    <w:div w:id="1886675885">
      <w:bodyDiv w:val="1"/>
      <w:marLeft w:val="0"/>
      <w:marRight w:val="0"/>
      <w:marTop w:val="0"/>
      <w:marBottom w:val="0"/>
      <w:divBdr>
        <w:top w:val="none" w:sz="0" w:space="0" w:color="auto"/>
        <w:left w:val="none" w:sz="0" w:space="0" w:color="auto"/>
        <w:bottom w:val="none" w:sz="0" w:space="0" w:color="auto"/>
        <w:right w:val="none" w:sz="0" w:space="0" w:color="auto"/>
      </w:divBdr>
      <w:divsChild>
        <w:div w:id="817651181">
          <w:marLeft w:val="0"/>
          <w:marRight w:val="0"/>
          <w:marTop w:val="0"/>
          <w:marBottom w:val="0"/>
          <w:divBdr>
            <w:top w:val="none" w:sz="0" w:space="0" w:color="auto"/>
            <w:left w:val="none" w:sz="0" w:space="0" w:color="auto"/>
            <w:bottom w:val="none" w:sz="0" w:space="0" w:color="auto"/>
            <w:right w:val="none" w:sz="0" w:space="0" w:color="auto"/>
          </w:divBdr>
        </w:div>
        <w:div w:id="1770542602">
          <w:marLeft w:val="0"/>
          <w:marRight w:val="0"/>
          <w:marTop w:val="0"/>
          <w:marBottom w:val="0"/>
          <w:divBdr>
            <w:top w:val="none" w:sz="0" w:space="0" w:color="auto"/>
            <w:left w:val="none" w:sz="0" w:space="0" w:color="auto"/>
            <w:bottom w:val="none" w:sz="0" w:space="0" w:color="auto"/>
            <w:right w:val="none" w:sz="0" w:space="0" w:color="auto"/>
          </w:divBdr>
        </w:div>
      </w:divsChild>
    </w:div>
    <w:div w:id="1944605234">
      <w:bodyDiv w:val="1"/>
      <w:marLeft w:val="0"/>
      <w:marRight w:val="0"/>
      <w:marTop w:val="0"/>
      <w:marBottom w:val="0"/>
      <w:divBdr>
        <w:top w:val="none" w:sz="0" w:space="0" w:color="auto"/>
        <w:left w:val="none" w:sz="0" w:space="0" w:color="auto"/>
        <w:bottom w:val="none" w:sz="0" w:space="0" w:color="auto"/>
        <w:right w:val="none" w:sz="0" w:space="0" w:color="auto"/>
      </w:divBdr>
      <w:divsChild>
        <w:div w:id="1176191516">
          <w:marLeft w:val="0"/>
          <w:marRight w:val="0"/>
          <w:marTop w:val="0"/>
          <w:marBottom w:val="0"/>
          <w:divBdr>
            <w:top w:val="none" w:sz="0" w:space="0" w:color="auto"/>
            <w:left w:val="none" w:sz="0" w:space="0" w:color="auto"/>
            <w:bottom w:val="none" w:sz="0" w:space="0" w:color="auto"/>
            <w:right w:val="none" w:sz="0" w:space="0" w:color="auto"/>
          </w:divBdr>
        </w:div>
        <w:div w:id="885411084">
          <w:marLeft w:val="0"/>
          <w:marRight w:val="0"/>
          <w:marTop w:val="0"/>
          <w:marBottom w:val="0"/>
          <w:divBdr>
            <w:top w:val="none" w:sz="0" w:space="0" w:color="auto"/>
            <w:left w:val="none" w:sz="0" w:space="0" w:color="auto"/>
            <w:bottom w:val="none" w:sz="0" w:space="0" w:color="auto"/>
            <w:right w:val="none" w:sz="0" w:space="0" w:color="auto"/>
          </w:divBdr>
        </w:div>
        <w:div w:id="1910921959">
          <w:marLeft w:val="0"/>
          <w:marRight w:val="0"/>
          <w:marTop w:val="0"/>
          <w:marBottom w:val="0"/>
          <w:divBdr>
            <w:top w:val="none" w:sz="0" w:space="0" w:color="auto"/>
            <w:left w:val="none" w:sz="0" w:space="0" w:color="auto"/>
            <w:bottom w:val="none" w:sz="0" w:space="0" w:color="auto"/>
            <w:right w:val="none" w:sz="0" w:space="0" w:color="auto"/>
          </w:divBdr>
        </w:div>
        <w:div w:id="1739279765">
          <w:marLeft w:val="0"/>
          <w:marRight w:val="0"/>
          <w:marTop w:val="0"/>
          <w:marBottom w:val="0"/>
          <w:divBdr>
            <w:top w:val="none" w:sz="0" w:space="0" w:color="auto"/>
            <w:left w:val="none" w:sz="0" w:space="0" w:color="auto"/>
            <w:bottom w:val="none" w:sz="0" w:space="0" w:color="auto"/>
            <w:right w:val="none" w:sz="0" w:space="0" w:color="auto"/>
          </w:divBdr>
        </w:div>
      </w:divsChild>
    </w:div>
    <w:div w:id="1948194745">
      <w:bodyDiv w:val="1"/>
      <w:marLeft w:val="0"/>
      <w:marRight w:val="0"/>
      <w:marTop w:val="0"/>
      <w:marBottom w:val="0"/>
      <w:divBdr>
        <w:top w:val="none" w:sz="0" w:space="0" w:color="auto"/>
        <w:left w:val="none" w:sz="0" w:space="0" w:color="auto"/>
        <w:bottom w:val="none" w:sz="0" w:space="0" w:color="auto"/>
        <w:right w:val="none" w:sz="0" w:space="0" w:color="auto"/>
      </w:divBdr>
      <w:divsChild>
        <w:div w:id="1816532977">
          <w:marLeft w:val="0"/>
          <w:marRight w:val="0"/>
          <w:marTop w:val="0"/>
          <w:marBottom w:val="0"/>
          <w:divBdr>
            <w:top w:val="none" w:sz="0" w:space="0" w:color="auto"/>
            <w:left w:val="none" w:sz="0" w:space="0" w:color="auto"/>
            <w:bottom w:val="none" w:sz="0" w:space="0" w:color="auto"/>
            <w:right w:val="none" w:sz="0" w:space="0" w:color="auto"/>
          </w:divBdr>
        </w:div>
        <w:div w:id="382097756">
          <w:marLeft w:val="0"/>
          <w:marRight w:val="0"/>
          <w:marTop w:val="0"/>
          <w:marBottom w:val="0"/>
          <w:divBdr>
            <w:top w:val="none" w:sz="0" w:space="0" w:color="auto"/>
            <w:left w:val="none" w:sz="0" w:space="0" w:color="auto"/>
            <w:bottom w:val="none" w:sz="0" w:space="0" w:color="auto"/>
            <w:right w:val="none" w:sz="0" w:space="0" w:color="auto"/>
          </w:divBdr>
        </w:div>
        <w:div w:id="1406801124">
          <w:marLeft w:val="0"/>
          <w:marRight w:val="0"/>
          <w:marTop w:val="0"/>
          <w:marBottom w:val="0"/>
          <w:divBdr>
            <w:top w:val="none" w:sz="0" w:space="0" w:color="auto"/>
            <w:left w:val="none" w:sz="0" w:space="0" w:color="auto"/>
            <w:bottom w:val="none" w:sz="0" w:space="0" w:color="auto"/>
            <w:right w:val="none" w:sz="0" w:space="0" w:color="auto"/>
          </w:divBdr>
        </w:div>
      </w:divsChild>
    </w:div>
    <w:div w:id="2125617316">
      <w:bodyDiv w:val="1"/>
      <w:marLeft w:val="0"/>
      <w:marRight w:val="0"/>
      <w:marTop w:val="0"/>
      <w:marBottom w:val="0"/>
      <w:divBdr>
        <w:top w:val="none" w:sz="0" w:space="0" w:color="auto"/>
        <w:left w:val="none" w:sz="0" w:space="0" w:color="auto"/>
        <w:bottom w:val="none" w:sz="0" w:space="0" w:color="auto"/>
        <w:right w:val="none" w:sz="0" w:space="0" w:color="auto"/>
      </w:divBdr>
    </w:div>
    <w:div w:id="2135711098">
      <w:bodyDiv w:val="1"/>
      <w:marLeft w:val="0"/>
      <w:marRight w:val="0"/>
      <w:marTop w:val="0"/>
      <w:marBottom w:val="0"/>
      <w:divBdr>
        <w:top w:val="none" w:sz="0" w:space="0" w:color="auto"/>
        <w:left w:val="none" w:sz="0" w:space="0" w:color="auto"/>
        <w:bottom w:val="none" w:sz="0" w:space="0" w:color="auto"/>
        <w:right w:val="none" w:sz="0" w:space="0" w:color="auto"/>
      </w:divBdr>
      <w:divsChild>
        <w:div w:id="2088188697">
          <w:marLeft w:val="0"/>
          <w:marRight w:val="0"/>
          <w:marTop w:val="0"/>
          <w:marBottom w:val="0"/>
          <w:divBdr>
            <w:top w:val="none" w:sz="0" w:space="0" w:color="auto"/>
            <w:left w:val="none" w:sz="0" w:space="0" w:color="auto"/>
            <w:bottom w:val="none" w:sz="0" w:space="0" w:color="auto"/>
            <w:right w:val="none" w:sz="0" w:space="0" w:color="auto"/>
          </w:divBdr>
        </w:div>
        <w:div w:id="11077717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boe.es/diario_boe/txt.php?id=BOE-A-2023-16889" TargetMode="External" Id="rId13" /><Relationship Type="http://schemas.openxmlformats.org/officeDocument/2006/relationships/hyperlink" Target="https://ceice.gva.es/documents/162640785/162670691/2019_11616.pdf/06f8911e-0527-4e38-8c4c-1b3ce82de4be" TargetMode="Externa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www.boe.es/diario_boe/txt.php?id=BOE-A-2023-16889" TargetMode="External" Id="rId12" /><Relationship Type="http://schemas.openxmlformats.org/officeDocument/2006/relationships/hyperlink" Target="https://www.boe.es/eli/es/lo/2020/12/29/3/dof/spa/pdf" TargetMode="External" Id="rId17" /><Relationship Type="http://schemas.openxmlformats.org/officeDocument/2006/relationships/hyperlink" Target="https://cssgridgarden.com/" TargetMode="External" Id="rId25" /><Relationship Type="http://schemas.openxmlformats.org/officeDocument/2006/relationships/customXml" Target="../customXml/item2.xml" Id="rId2" /><Relationship Type="http://schemas.openxmlformats.org/officeDocument/2006/relationships/hyperlink" Target="https://incual.educacion.gob.es/inicio" TargetMode="External" Id="rId16" /><Relationship Type="http://schemas.openxmlformats.org/officeDocument/2006/relationships/header" Target="header1.xm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boe.es/buscar/act.php?id=BOE-A-2022-5139" TargetMode="External" Id="rId11" /><Relationship Type="http://schemas.openxmlformats.org/officeDocument/2006/relationships/hyperlink" Target="https://flexboxfroggy.com/" TargetMode="External" Id="rId24" /><Relationship Type="http://schemas.openxmlformats.org/officeDocument/2006/relationships/numbering" Target="numbering.xml" Id="rId5" /><Relationship Type="http://schemas.openxmlformats.org/officeDocument/2006/relationships/hyperlink" Target="https://www.boe.es/diario_boe/txt.php?id=BOE-A-2023-16889" TargetMode="External" Id="rId15" /><Relationship Type="http://schemas.openxmlformats.org/officeDocument/2006/relationships/footer" Target="footer2.xml"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hyperlink" Target="https://dogv.gva.es/datos/2010/09/06/pdf/2010_9553.pdf"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boe.es/diario_boe/txt.php?id=BOE-A-2023-16889" TargetMode="External" Id="rId14" /><Relationship Type="http://schemas.openxmlformats.org/officeDocument/2006/relationships/header" Target="header2.xml" Id="rId22" /><Relationship Type="http://schemas.openxmlformats.org/officeDocument/2006/relationships/footer" Target="footer3.xml" Id="rId27"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4bb2349-83bb-47d8-8d71-d16bbc7407c3">
      <UserInfo>
        <DisplayName>CRESPO RICO, ROBERT</DisplayName>
        <AccountId>33</AccountId>
        <AccountType/>
      </UserInfo>
      <UserInfo>
        <DisplayName>FERNÁNDEZ NAVARRO, TANIA</DisplayName>
        <AccountId>26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1C3886BC88F974680BDF811716AA8A2" ma:contentTypeVersion="9" ma:contentTypeDescription="Crear nuevo documento." ma:contentTypeScope="" ma:versionID="9635109b5b403a014e385bca98a113cb">
  <xsd:schema xmlns:xsd="http://www.w3.org/2001/XMLSchema" xmlns:xs="http://www.w3.org/2001/XMLSchema" xmlns:p="http://schemas.microsoft.com/office/2006/metadata/properties" xmlns:ns2="3db5de8d-1893-4bcd-9ec0-2e33ed1b3eb7" xmlns:ns3="e4bb2349-83bb-47d8-8d71-d16bbc7407c3" targetNamespace="http://schemas.microsoft.com/office/2006/metadata/properties" ma:root="true" ma:fieldsID="2bc75b71553372f33e1ad80f7b09fc74" ns2:_="" ns3:_="">
    <xsd:import namespace="3db5de8d-1893-4bcd-9ec0-2e33ed1b3eb7"/>
    <xsd:import namespace="e4bb2349-83bb-47d8-8d71-d16bbc7407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de8d-1893-4bcd-9ec0-2e33ed1b3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bb2349-83bb-47d8-8d71-d16bbc7407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28C8C-57C1-4C40-B957-69121DC79C48}">
  <ds:schemaRefs>
    <ds:schemaRef ds:uri="http://schemas.microsoft.com/office/2006/metadata/properties"/>
    <ds:schemaRef ds:uri="http://schemas.microsoft.com/office/infopath/2007/PartnerControls"/>
    <ds:schemaRef ds:uri="561d3232-41a7-4c36-b250-9ba99df78791"/>
    <ds:schemaRef ds:uri="7ded6650-5342-4d98-9c7f-b23638238389"/>
  </ds:schemaRefs>
</ds:datastoreItem>
</file>

<file path=customXml/itemProps2.xml><?xml version="1.0" encoding="utf-8"?>
<ds:datastoreItem xmlns:ds="http://schemas.openxmlformats.org/officeDocument/2006/customXml" ds:itemID="{DB0D9F8D-3B77-44B7-8D52-527433708982}"/>
</file>

<file path=customXml/itemProps3.xml><?xml version="1.0" encoding="utf-8"?>
<ds:datastoreItem xmlns:ds="http://schemas.openxmlformats.org/officeDocument/2006/customXml" ds:itemID="{D501B71A-9484-4D54-9590-3076807BDDFA}">
  <ds:schemaRefs>
    <ds:schemaRef ds:uri="http://schemas.openxmlformats.org/officeDocument/2006/bibliography"/>
  </ds:schemaRefs>
</ds:datastoreItem>
</file>

<file path=customXml/itemProps4.xml><?xml version="1.0" encoding="utf-8"?>
<ds:datastoreItem xmlns:ds="http://schemas.openxmlformats.org/officeDocument/2006/customXml" ds:itemID="{68E4C004-7EDA-40E3-93B1-7812CB056E2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dc:creator>
  <dc:description/>
  <lastModifiedBy>CRUZ ORTIZ, MARIA DEL CARMEN</lastModifiedBy>
  <revision>274</revision>
  <dcterms:created xsi:type="dcterms:W3CDTF">2024-07-03T08:17:00.0000000Z</dcterms:created>
  <dcterms:modified xsi:type="dcterms:W3CDTF">2024-07-21T10:01:46.2881318Z</dcterms:modified>
  <dc:identifier/>
  <dc:language>es-ES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0x01010081C3886BC88F974680BDF811716AA8A2</vt:lpwstr>
  </property>
  <property fmtid="{D5CDD505-2E9C-101B-9397-08002B2CF9AE}" pid="3" name="MediaServiceImageTags">
    <vt:lpwstr/>
  </property>
</Properties>
</file>