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EFBA9" w14:textId="77777777" w:rsidR="00DE10B6" w:rsidRDefault="00DE10B6" w:rsidP="00DE10B6">
      <w:pPr>
        <w:shd w:val="clear" w:color="auto" w:fill="FFFFFF"/>
        <w:spacing w:before="240" w:after="240" w:line="240" w:lineRule="auto"/>
        <w:outlineLvl w:val="1"/>
        <w:rPr>
          <w:rFonts w:ascii="Georgia" w:eastAsia="Times New Roman" w:hAnsi="Georgia" w:cs="Times New Roman"/>
          <w:b/>
          <w:bCs/>
          <w:color w:val="000000"/>
          <w:sz w:val="40"/>
          <w:szCs w:val="40"/>
          <w:lang w:eastAsia="es-ES"/>
        </w:rPr>
      </w:pPr>
      <w:r w:rsidRPr="00DE10B6">
        <w:rPr>
          <w:rFonts w:ascii="Georgia" w:eastAsia="Times New Roman" w:hAnsi="Georgia" w:cs="Times New Roman"/>
          <w:b/>
          <w:bCs/>
          <w:color w:val="000000"/>
          <w:sz w:val="40"/>
          <w:szCs w:val="40"/>
          <w:lang w:eastAsia="es-ES"/>
        </w:rPr>
        <w:t>Usar Turbo C++. Grupo B.</w:t>
      </w:r>
    </w:p>
    <w:p w14:paraId="6A392F80" w14:textId="77777777" w:rsidR="00DE10B6" w:rsidRPr="00DE10B6" w:rsidRDefault="00DE10B6" w:rsidP="00DE10B6">
      <w:pPr>
        <w:shd w:val="clear" w:color="auto" w:fill="FFFFFF"/>
        <w:spacing w:before="240" w:after="240" w:line="240" w:lineRule="auto"/>
        <w:outlineLvl w:val="1"/>
        <w:rPr>
          <w:rFonts w:ascii="Georgia" w:eastAsia="Times New Roman" w:hAnsi="Georgia" w:cs="Times New Roman"/>
          <w:b/>
          <w:bCs/>
          <w:color w:val="000000"/>
          <w:sz w:val="40"/>
          <w:szCs w:val="40"/>
          <w:lang w:eastAsia="es-ES"/>
        </w:rPr>
      </w:pPr>
      <w:r>
        <w:rPr>
          <w:rFonts w:ascii="Georgia" w:eastAsia="Times New Roman" w:hAnsi="Georgia" w:cs="Times New Roman"/>
          <w:b/>
          <w:bCs/>
          <w:noProof/>
          <w:color w:val="000000"/>
          <w:sz w:val="40"/>
          <w:szCs w:val="40"/>
          <w:lang w:eastAsia="es-ES"/>
        </w:rPr>
        <w:drawing>
          <wp:inline distT="0" distB="0" distL="0" distR="0" wp14:anchorId="5A25ADE5" wp14:editId="728CFF3B">
            <wp:extent cx="5391150" cy="3600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028AD" w14:textId="77777777" w:rsidR="00DE10B6" w:rsidRDefault="00DE10B6">
      <w:r>
        <w:t xml:space="preserve">a) ¿Puedes localizar el ejecutable generado? </w:t>
      </w:r>
    </w:p>
    <w:p w14:paraId="68855341" w14:textId="77777777" w:rsidR="00DE10B6" w:rsidRDefault="00DE10B6">
      <w:r>
        <w:t xml:space="preserve">Si, está en </w:t>
      </w:r>
      <w:r w:rsidRPr="00DE10B6">
        <w:t>C:\TURBOC3\SOURCE</w:t>
      </w:r>
    </w:p>
    <w:p w14:paraId="5DD7DFB8" w14:textId="77777777" w:rsidR="00DE10B6" w:rsidRDefault="00DE10B6">
      <w:r>
        <w:t xml:space="preserve">b) ¿Se ejecuta en Windows? ¿Cómo podríamos abrirlo? </w:t>
      </w:r>
    </w:p>
    <w:p w14:paraId="3DAE8064" w14:textId="77777777" w:rsidR="00DE10B6" w:rsidRDefault="00DE10B6">
      <w:r>
        <w:t>No, ya que no tes una versión compatible, se puede abrir con DosBox</w:t>
      </w:r>
    </w:p>
    <w:p w14:paraId="6A806167" w14:textId="2B5C368C" w:rsidR="002224D2" w:rsidRDefault="00DE10B6">
      <w:r>
        <w:t>c) Prueba a jugar con las ventanas de texto de Turbo C++. ¿Puedes maximizar una?</w:t>
      </w:r>
    </w:p>
    <w:p w14:paraId="0BA565AA" w14:textId="01AECDD2" w:rsidR="0019598E" w:rsidRDefault="0019598E">
      <w:r>
        <w:t>Si</w:t>
      </w:r>
    </w:p>
    <w:p w14:paraId="2A1A95A2" w14:textId="77777777" w:rsidR="0019598E" w:rsidRDefault="0019598E">
      <w:bookmarkStart w:id="0" w:name="_GoBack"/>
      <w:bookmarkEnd w:id="0"/>
    </w:p>
    <w:sectPr w:rsidR="001959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0B6"/>
    <w:rsid w:val="0019598E"/>
    <w:rsid w:val="002224D2"/>
    <w:rsid w:val="004E4BAD"/>
    <w:rsid w:val="00DE1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4264D"/>
  <w15:chartTrackingRefBased/>
  <w15:docId w15:val="{2C7E58A2-B259-406F-BFE3-8E1211F0E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DE10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E10B6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Prrafodelista">
    <w:name w:val="List Paragraph"/>
    <w:basedOn w:val="Normal"/>
    <w:uiPriority w:val="34"/>
    <w:qFormat/>
    <w:rsid w:val="00DE10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2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47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Arrieta</dc:creator>
  <cp:keywords/>
  <dc:description/>
  <cp:lastModifiedBy>Jose Manuel Arrieta</cp:lastModifiedBy>
  <cp:revision>2</cp:revision>
  <dcterms:created xsi:type="dcterms:W3CDTF">2019-11-15T11:27:00Z</dcterms:created>
  <dcterms:modified xsi:type="dcterms:W3CDTF">2019-11-21T15:05:00Z</dcterms:modified>
</cp:coreProperties>
</file>