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DC257" w14:textId="42720490" w:rsidR="00537228" w:rsidRDefault="00537228" w:rsidP="00537228">
      <w:pPr>
        <w:pStyle w:val="NormalWeb"/>
        <w:spacing w:before="0" w:beforeAutospacing="0" w:after="240" w:afterAutospacing="0"/>
        <w:jc w:val="center"/>
        <w:rPr>
          <w:rFonts w:ascii="Helvetica Neue" w:hAnsi="Helvetica Neue"/>
          <w:color w:val="000000"/>
        </w:rPr>
      </w:pPr>
      <w:r>
        <w:rPr>
          <w:rFonts w:ascii="Helvetica Neue" w:hAnsi="Helvetica Neue"/>
          <w:color w:val="000000"/>
        </w:rPr>
        <w:t>Quiz 2.25.21</w:t>
      </w:r>
    </w:p>
    <w:p w14:paraId="0B6DE3E4" w14:textId="2B25E17B" w:rsidR="00537228" w:rsidRDefault="00537228" w:rsidP="00537228">
      <w:pPr>
        <w:pStyle w:val="NormalWeb"/>
        <w:spacing w:before="0" w:beforeAutospacing="0" w:after="240" w:afterAutospacing="0"/>
        <w:rPr>
          <w:rFonts w:ascii="Helvetica Neue" w:hAnsi="Helvetica Neue"/>
          <w:color w:val="000000"/>
        </w:rPr>
      </w:pPr>
      <w:r>
        <w:rPr>
          <w:rFonts w:ascii="Helvetica Neue" w:hAnsi="Helvetica Neue"/>
          <w:color w:val="000000"/>
        </w:rPr>
        <w:t>Summarize the paragraph that starts "It was once understood," pp. 170-171. Then write your own comment in response.</w:t>
      </w:r>
    </w:p>
    <w:p w14:paraId="6747E500" w14:textId="233C888A" w:rsidR="00537228" w:rsidRDefault="00537228" w:rsidP="00537228">
      <w:pPr>
        <w:pStyle w:val="NormalWeb"/>
        <w:spacing w:before="0" w:beforeAutospacing="0" w:after="240" w:afterAutospacing="0"/>
        <w:rPr>
          <w:rFonts w:ascii="Helvetica Neue" w:hAnsi="Helvetica Neue"/>
          <w:color w:val="000000"/>
        </w:rPr>
      </w:pPr>
      <w:r>
        <w:rPr>
          <w:rFonts w:ascii="Helvetica Neue" w:hAnsi="Helvetica Neue"/>
          <w:color w:val="000000"/>
        </w:rPr>
        <w:t xml:space="preserve">The paragraph is showing the reading that time used to be a crucial and important thing. We needed to have patience, but now that technology has been developed a fast way of searching anything, we want we no longer have the patience for anything. People want everything quick and refuse to wait any more than they should for something that they know is out there on the internet. The book does have a point to show that there is a difference in time for </w:t>
      </w:r>
      <w:proofErr w:type="spellStart"/>
      <w:r>
        <w:rPr>
          <w:rFonts w:ascii="Helvetica Neue" w:hAnsi="Helvetica Neue"/>
          <w:color w:val="000000"/>
        </w:rPr>
        <w:t>iGen</w:t>
      </w:r>
      <w:proofErr w:type="spellEnd"/>
      <w:r>
        <w:rPr>
          <w:rFonts w:ascii="Helvetica Neue" w:hAnsi="Helvetica Neue"/>
          <w:color w:val="000000"/>
        </w:rPr>
        <w:t xml:space="preserve"> and for baby boomers. Kids are growing up with technology so there’s no surprise that the rate of patience has been declining. We are basically building a machine to make human life as easy as possible. </w:t>
      </w:r>
      <w:r w:rsidR="001600A5">
        <w:rPr>
          <w:rFonts w:ascii="Helvetica Neue" w:hAnsi="Helvetica Neue"/>
          <w:color w:val="000000"/>
        </w:rPr>
        <w:t xml:space="preserve">Rather than using our brains we are so dependent on the machines to do the work for us. </w:t>
      </w:r>
      <w:proofErr w:type="spellStart"/>
      <w:r w:rsidR="001600A5">
        <w:rPr>
          <w:rFonts w:ascii="Helvetica Neue" w:hAnsi="Helvetica Neue"/>
          <w:color w:val="000000"/>
        </w:rPr>
        <w:t>Carr</w:t>
      </w:r>
      <w:proofErr w:type="spellEnd"/>
      <w:r w:rsidR="001600A5">
        <w:rPr>
          <w:rFonts w:ascii="Helvetica Neue" w:hAnsi="Helvetica Neue"/>
          <w:color w:val="000000"/>
        </w:rPr>
        <w:t xml:space="preserve"> understands the consequences and sees how the internet is changing us. From reading out loud to reading independently and now to simply read a quick paragraph from the internet. With these changes came a change in the way we retain information we no longer memorize things we simply use our brain to search up what we need and temporarily store it until it is no longer useful.</w:t>
      </w:r>
    </w:p>
    <w:p w14:paraId="3F0E6DE1" w14:textId="77777777" w:rsidR="00537228" w:rsidRDefault="00537228"/>
    <w:sectPr w:rsidR="00537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28"/>
    <w:rsid w:val="001600A5"/>
    <w:rsid w:val="00537228"/>
    <w:rsid w:val="00BD5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976182"/>
  <w15:chartTrackingRefBased/>
  <w15:docId w15:val="{9141AFC7-755E-4A40-95DA-99ACF4E66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722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372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17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Martinez</dc:creator>
  <cp:keywords/>
  <dc:description/>
  <cp:lastModifiedBy>Jaqueline Martinez</cp:lastModifiedBy>
  <cp:revision>1</cp:revision>
  <cp:lastPrinted>2021-02-25T17:36:00Z</cp:lastPrinted>
  <dcterms:created xsi:type="dcterms:W3CDTF">2021-02-25T17:21:00Z</dcterms:created>
  <dcterms:modified xsi:type="dcterms:W3CDTF">2021-02-25T18:59:00Z</dcterms:modified>
</cp:coreProperties>
</file>