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3205A" w14:textId="7AEE8FFE" w:rsidR="00621AC5" w:rsidRDefault="009A444F">
      <w:pPr>
        <w:rPr>
          <w:lang w:val="en-US"/>
        </w:rPr>
      </w:pPr>
      <w:r>
        <w:rPr>
          <w:lang w:val="en-US"/>
        </w:rPr>
        <w:t>About making</w:t>
      </w:r>
      <w:r w:rsidR="006C4DDB">
        <w:rPr>
          <w:lang w:val="en-US"/>
        </w:rPr>
        <w:t xml:space="preserve"> software projects</w:t>
      </w:r>
    </w:p>
    <w:p w14:paraId="7B18E134" w14:textId="4058CE87" w:rsidR="006C4DDB" w:rsidRPr="00880BE1" w:rsidRDefault="000D090A">
      <w:pPr>
        <w:rPr>
          <w:color w:val="0070C0"/>
          <w:lang w:val="en-US"/>
        </w:rPr>
      </w:pPr>
      <w:r w:rsidRPr="00880BE1">
        <w:rPr>
          <w:color w:val="0070C0"/>
          <w:lang w:val="en-US"/>
        </w:rPr>
        <w:t>The standard request</w:t>
      </w:r>
    </w:p>
    <w:p w14:paraId="04847B5C" w14:textId="635DFA23" w:rsidR="006C4DDB" w:rsidRDefault="009A444F">
      <w:pPr>
        <w:rPr>
          <w:lang w:val="en-US"/>
        </w:rPr>
      </w:pPr>
      <w:r>
        <w:rPr>
          <w:lang w:val="en-US"/>
        </w:rPr>
        <w:t>Quite often we</w:t>
      </w:r>
      <w:r w:rsidR="006C4DDB">
        <w:rPr>
          <w:lang w:val="en-US"/>
        </w:rPr>
        <w:t xml:space="preserve"> get prospective customers calling to consult us regarding making a software project. Typically they have some business objectives that can’t be achieved by purchasing some canned software because one or more of several possible reasons: </w:t>
      </w:r>
    </w:p>
    <w:p w14:paraId="1B3DFA31" w14:textId="651F0B6A" w:rsidR="006C4DDB" w:rsidRPr="002F68EB" w:rsidRDefault="006C4DDB" w:rsidP="002F68EB">
      <w:pPr>
        <w:pStyle w:val="Prrafodelista"/>
        <w:numPr>
          <w:ilvl w:val="0"/>
          <w:numId w:val="8"/>
        </w:numPr>
        <w:rPr>
          <w:lang w:val="en-US"/>
        </w:rPr>
      </w:pPr>
      <w:r w:rsidRPr="002F68EB">
        <w:rPr>
          <w:lang w:val="en-US"/>
        </w:rPr>
        <w:t>Off-the-shelf software can’t meet their needs</w:t>
      </w:r>
    </w:p>
    <w:p w14:paraId="7B865F66" w14:textId="7305D4E5" w:rsidR="006C4DDB" w:rsidRPr="002F68EB" w:rsidRDefault="006C4DDB" w:rsidP="002F68EB">
      <w:pPr>
        <w:pStyle w:val="Prrafodelista"/>
        <w:numPr>
          <w:ilvl w:val="0"/>
          <w:numId w:val="8"/>
        </w:numPr>
        <w:rPr>
          <w:lang w:val="en-US"/>
        </w:rPr>
      </w:pPr>
      <w:r w:rsidRPr="002F68EB">
        <w:rPr>
          <w:lang w:val="en-US"/>
        </w:rPr>
        <w:t>They need to be able to change, and canned solutions are quite rigid.</w:t>
      </w:r>
    </w:p>
    <w:p w14:paraId="51C9EDE2" w14:textId="41C54AE7" w:rsidR="006C4DDB" w:rsidRPr="002F68EB" w:rsidRDefault="006C4DDB" w:rsidP="002F68EB">
      <w:pPr>
        <w:pStyle w:val="Prrafodelista"/>
        <w:numPr>
          <w:ilvl w:val="0"/>
          <w:numId w:val="8"/>
        </w:numPr>
        <w:rPr>
          <w:lang w:val="en-US"/>
        </w:rPr>
      </w:pPr>
      <w:r w:rsidRPr="002F68EB">
        <w:rPr>
          <w:lang w:val="en-US"/>
        </w:rPr>
        <w:t xml:space="preserve">Off-the-self software may not </w:t>
      </w:r>
      <w:r w:rsidR="009A444F" w:rsidRPr="002F68EB">
        <w:rPr>
          <w:lang w:val="en-US"/>
        </w:rPr>
        <w:t>be compatible with other software they already have.</w:t>
      </w:r>
    </w:p>
    <w:p w14:paraId="3AF245FC" w14:textId="48D7678B" w:rsidR="006C4DDB" w:rsidRPr="002F68EB" w:rsidRDefault="006C4DDB" w:rsidP="002F68EB">
      <w:pPr>
        <w:pStyle w:val="Prrafodelista"/>
        <w:numPr>
          <w:ilvl w:val="0"/>
          <w:numId w:val="8"/>
        </w:numPr>
        <w:rPr>
          <w:lang w:val="en-US"/>
        </w:rPr>
      </w:pPr>
      <w:r w:rsidRPr="002F68EB">
        <w:rPr>
          <w:lang w:val="en-US"/>
        </w:rPr>
        <w:t>Their competitive advantage relies in how they use the technology in a differ</w:t>
      </w:r>
      <w:r w:rsidR="007339F5" w:rsidRPr="002F68EB">
        <w:rPr>
          <w:lang w:val="en-US"/>
        </w:rPr>
        <w:t>ent way than their competitors</w:t>
      </w:r>
    </w:p>
    <w:p w14:paraId="23B40F07" w14:textId="77E886FA" w:rsidR="006C4DDB" w:rsidRDefault="002F68EB">
      <w:pPr>
        <w:rPr>
          <w:lang w:val="en-US"/>
        </w:rPr>
      </w:pPr>
      <w:r>
        <w:rPr>
          <w:lang w:val="en-US"/>
        </w:rPr>
        <w:t>A lot</w:t>
      </w:r>
      <w:r w:rsidR="006C4DDB">
        <w:rPr>
          <w:lang w:val="en-US"/>
        </w:rPr>
        <w:t xml:space="preserve"> of them come with a list of </w:t>
      </w:r>
      <w:r w:rsidR="009A444F">
        <w:rPr>
          <w:lang w:val="en-US"/>
        </w:rPr>
        <w:t xml:space="preserve">requested functionalities they </w:t>
      </w:r>
      <w:r w:rsidR="00C22321">
        <w:rPr>
          <w:lang w:val="en-US"/>
        </w:rPr>
        <w:t xml:space="preserve">believe they </w:t>
      </w:r>
      <w:r w:rsidR="009A444F">
        <w:rPr>
          <w:lang w:val="en-US"/>
        </w:rPr>
        <w:t>need</w:t>
      </w:r>
      <w:r w:rsidR="006C4DDB">
        <w:rPr>
          <w:lang w:val="en-US"/>
        </w:rPr>
        <w:t xml:space="preserve"> </w:t>
      </w:r>
      <w:r w:rsidR="00C22321">
        <w:rPr>
          <w:lang w:val="en-US"/>
        </w:rPr>
        <w:t xml:space="preserve">in order </w:t>
      </w:r>
      <w:r w:rsidR="006C4DDB">
        <w:rPr>
          <w:lang w:val="en-US"/>
        </w:rPr>
        <w:t>to achieve their business objectives</w:t>
      </w:r>
      <w:r w:rsidR="009A444F">
        <w:rPr>
          <w:lang w:val="en-US"/>
        </w:rPr>
        <w:t>. Then</w:t>
      </w:r>
      <w:r w:rsidR="00C22321">
        <w:rPr>
          <w:lang w:val="en-US"/>
        </w:rPr>
        <w:t xml:space="preserve"> they put to</w:t>
      </w:r>
      <w:r w:rsidR="009A444F">
        <w:rPr>
          <w:lang w:val="en-US"/>
        </w:rPr>
        <w:t xml:space="preserve"> us the</w:t>
      </w:r>
      <w:r w:rsidR="00C22321">
        <w:rPr>
          <w:lang w:val="en-US"/>
        </w:rPr>
        <w:t xml:space="preserve"> two following</w:t>
      </w:r>
      <w:r w:rsidR="009A444F">
        <w:rPr>
          <w:lang w:val="en-US"/>
        </w:rPr>
        <w:t xml:space="preserve"> question</w:t>
      </w:r>
      <w:r w:rsidR="00C22321">
        <w:rPr>
          <w:lang w:val="en-US"/>
        </w:rPr>
        <w:t>s</w:t>
      </w:r>
      <w:r w:rsidR="009A444F">
        <w:rPr>
          <w:lang w:val="en-US"/>
        </w:rPr>
        <w:t xml:space="preserve">: How much is this going to cost? </w:t>
      </w:r>
      <w:proofErr w:type="gramStart"/>
      <w:r w:rsidR="009A444F">
        <w:rPr>
          <w:lang w:val="en-US"/>
        </w:rPr>
        <w:t>a</w:t>
      </w:r>
      <w:r w:rsidR="006C4DDB">
        <w:rPr>
          <w:lang w:val="en-US"/>
        </w:rPr>
        <w:t>nd</w:t>
      </w:r>
      <w:proofErr w:type="gramEnd"/>
      <w:r w:rsidR="006C4DDB">
        <w:rPr>
          <w:lang w:val="en-US"/>
        </w:rPr>
        <w:t xml:space="preserve"> how long is it going to take?</w:t>
      </w:r>
    </w:p>
    <w:p w14:paraId="0913CA93" w14:textId="77777777" w:rsidR="000D090A" w:rsidRDefault="000D090A">
      <w:pPr>
        <w:rPr>
          <w:lang w:val="en-US"/>
        </w:rPr>
      </w:pPr>
    </w:p>
    <w:p w14:paraId="0AA9746B" w14:textId="2408020D" w:rsidR="000D090A" w:rsidRPr="00880BE1" w:rsidRDefault="000D090A">
      <w:pPr>
        <w:rPr>
          <w:color w:val="0070C0"/>
          <w:lang w:val="en-US"/>
        </w:rPr>
      </w:pPr>
      <w:r w:rsidRPr="00880BE1">
        <w:rPr>
          <w:color w:val="0070C0"/>
          <w:lang w:val="en-US"/>
        </w:rPr>
        <w:t>The standard process</w:t>
      </w:r>
    </w:p>
    <w:p w14:paraId="62437FF7" w14:textId="59313EE2" w:rsidR="000D090A" w:rsidRDefault="004518AE">
      <w:pPr>
        <w:rPr>
          <w:lang w:val="en-US"/>
        </w:rPr>
      </w:pPr>
      <w:r>
        <w:rPr>
          <w:lang w:val="en-US"/>
        </w:rPr>
        <w:t>This is a quit</w:t>
      </w:r>
      <w:r w:rsidR="002F68EB">
        <w:rPr>
          <w:lang w:val="en-US"/>
        </w:rPr>
        <w:t>e standard way of thinking and in</w:t>
      </w:r>
      <w:r>
        <w:rPr>
          <w:lang w:val="en-US"/>
        </w:rPr>
        <w:t xml:space="preserve"> the software industry </w:t>
      </w:r>
      <w:r w:rsidR="002F68EB">
        <w:rPr>
          <w:lang w:val="en-US"/>
        </w:rPr>
        <w:t xml:space="preserve">there is </w:t>
      </w:r>
      <w:r>
        <w:rPr>
          <w:lang w:val="en-US"/>
        </w:rPr>
        <w:t>a standard process to deal with</w:t>
      </w:r>
      <w:r w:rsidR="000D090A">
        <w:rPr>
          <w:lang w:val="en-US"/>
        </w:rPr>
        <w:t xml:space="preserve"> the question</w:t>
      </w:r>
      <w:r w:rsidR="00C22321">
        <w:rPr>
          <w:lang w:val="en-US"/>
        </w:rPr>
        <w:t>s of schedule</w:t>
      </w:r>
      <w:r w:rsidR="000D090A">
        <w:rPr>
          <w:lang w:val="en-US"/>
        </w:rPr>
        <w:t xml:space="preserve"> and cost, </w:t>
      </w:r>
      <w:r>
        <w:rPr>
          <w:lang w:val="en-US"/>
        </w:rPr>
        <w:t xml:space="preserve">that </w:t>
      </w:r>
      <w:r w:rsidR="000D090A">
        <w:rPr>
          <w:lang w:val="en-US"/>
        </w:rPr>
        <w:t xml:space="preserve">consist in elaborating, double checking and understanding the list of things to be done, and breaking then down in tasks and subtasks until the </w:t>
      </w:r>
      <w:r w:rsidR="00D73101">
        <w:rPr>
          <w:lang w:val="en-US"/>
        </w:rPr>
        <w:t>necessary level of detail. Then a qualified member of the t</w:t>
      </w:r>
      <w:r w:rsidR="00C22321">
        <w:rPr>
          <w:lang w:val="en-US"/>
        </w:rPr>
        <w:t>echnical team should estimate or</w:t>
      </w:r>
      <w:r w:rsidR="00D73101">
        <w:rPr>
          <w:lang w:val="en-US"/>
        </w:rPr>
        <w:t xml:space="preserve"> m</w:t>
      </w:r>
      <w:r w:rsidR="00C22321">
        <w:rPr>
          <w:lang w:val="en-US"/>
        </w:rPr>
        <w:t>ake a prediction of the necessary amounts of</w:t>
      </w:r>
      <w:r w:rsidR="00D73101">
        <w:rPr>
          <w:lang w:val="en-US"/>
        </w:rPr>
        <w:t xml:space="preserve"> time, qualified persons and tools requested by every</w:t>
      </w:r>
      <w:r w:rsidR="001F09E3">
        <w:rPr>
          <w:lang w:val="en-US"/>
        </w:rPr>
        <w:t xml:space="preserve"> </w:t>
      </w:r>
      <w:r w:rsidR="00D73101">
        <w:rPr>
          <w:lang w:val="en-US"/>
        </w:rPr>
        <w:t>one of them. They should also look after the sequential order of the tasks, which ones if any can be executed in parallel, and the mutual dependencies among them.</w:t>
      </w:r>
    </w:p>
    <w:p w14:paraId="60A5CD16" w14:textId="485F09F6" w:rsidR="00D73101" w:rsidRDefault="00D73101">
      <w:pPr>
        <w:rPr>
          <w:lang w:val="en-US"/>
        </w:rPr>
      </w:pPr>
      <w:r>
        <w:rPr>
          <w:lang w:val="en-US"/>
        </w:rPr>
        <w:t xml:space="preserve">The result of that should be a plan, </w:t>
      </w:r>
      <w:r w:rsidR="00A37DB8">
        <w:rPr>
          <w:lang w:val="en-US"/>
        </w:rPr>
        <w:t xml:space="preserve">that you can </w:t>
      </w:r>
      <w:r>
        <w:rPr>
          <w:lang w:val="en-US"/>
        </w:rPr>
        <w:t>typically</w:t>
      </w:r>
      <w:r w:rsidR="00A37DB8">
        <w:rPr>
          <w:lang w:val="en-US"/>
        </w:rPr>
        <w:t xml:space="preserve"> represent in</w:t>
      </w:r>
      <w:r>
        <w:rPr>
          <w:lang w:val="en-US"/>
        </w:rPr>
        <w:t xml:space="preserve"> a </w:t>
      </w:r>
      <w:proofErr w:type="gramStart"/>
      <w:r>
        <w:rPr>
          <w:lang w:val="en-US"/>
        </w:rPr>
        <w:t>GANT</w:t>
      </w:r>
      <w:r w:rsidR="001F09E3">
        <w:rPr>
          <w:lang w:val="en-US"/>
        </w:rPr>
        <w:t>T</w:t>
      </w:r>
      <w:proofErr w:type="gramEnd"/>
      <w:r>
        <w:rPr>
          <w:lang w:val="en-US"/>
        </w:rPr>
        <w:t xml:space="preserve"> chart, with an associated</w:t>
      </w:r>
      <w:r w:rsidR="00980367">
        <w:rPr>
          <w:lang w:val="en-US"/>
        </w:rPr>
        <w:t xml:space="preserve"> estimation of the</w:t>
      </w:r>
      <w:r>
        <w:rPr>
          <w:lang w:val="en-US"/>
        </w:rPr>
        <w:t xml:space="preserve"> timing </w:t>
      </w:r>
      <w:r w:rsidR="00980367">
        <w:rPr>
          <w:lang w:val="en-US"/>
        </w:rPr>
        <w:t>for starting and finishing and for the project</w:t>
      </w:r>
      <w:r>
        <w:rPr>
          <w:lang w:val="en-US"/>
        </w:rPr>
        <w:t xml:space="preserve"> cost.</w:t>
      </w:r>
      <w:r w:rsidR="000B40E1">
        <w:rPr>
          <w:lang w:val="en-US"/>
        </w:rPr>
        <w:t xml:space="preserve"> This process is called software estimation.</w:t>
      </w:r>
    </w:p>
    <w:p w14:paraId="7DC1B957" w14:textId="77777777" w:rsidR="00D73101" w:rsidRDefault="00D73101">
      <w:pPr>
        <w:rPr>
          <w:lang w:val="en-US"/>
        </w:rPr>
      </w:pPr>
    </w:p>
    <w:p w14:paraId="0BF03EF6" w14:textId="42AADDA3" w:rsidR="00D73101" w:rsidRPr="00880BE1" w:rsidRDefault="00D73101">
      <w:pPr>
        <w:rPr>
          <w:color w:val="0070C0"/>
          <w:lang w:val="en-US"/>
        </w:rPr>
      </w:pPr>
      <w:r w:rsidRPr="00880BE1">
        <w:rPr>
          <w:color w:val="0070C0"/>
          <w:lang w:val="en-US"/>
        </w:rPr>
        <w:t>Issues with the standard process</w:t>
      </w:r>
    </w:p>
    <w:p w14:paraId="08B067A5" w14:textId="0EAE64A8" w:rsidR="000B40E1" w:rsidRDefault="00D73101">
      <w:pPr>
        <w:rPr>
          <w:lang w:val="en-US"/>
        </w:rPr>
      </w:pPr>
      <w:r>
        <w:rPr>
          <w:lang w:val="en-US"/>
        </w:rPr>
        <w:t>It all sounds logical, intuitive and common sense</w:t>
      </w:r>
      <w:r w:rsidR="000B40E1">
        <w:rPr>
          <w:lang w:val="en-US"/>
        </w:rPr>
        <w:t>, however there is still an unresolved issue with the traditional approach and this is the high variance that has been observed in practice between software estimations and real project execution.</w:t>
      </w:r>
      <w:r w:rsidR="008C2ACC">
        <w:rPr>
          <w:lang w:val="en-US"/>
        </w:rPr>
        <w:t xml:space="preserve"> Steve Mc Connell explains this very well in his book: </w:t>
      </w:r>
      <w:r w:rsidR="00441D4C">
        <w:rPr>
          <w:lang w:val="en-US"/>
        </w:rPr>
        <w:t>‘</w:t>
      </w:r>
      <w:r w:rsidR="008C2ACC">
        <w:rPr>
          <w:lang w:val="en-US"/>
        </w:rPr>
        <w:t xml:space="preserve">Software Estimation: </w:t>
      </w:r>
      <w:r w:rsidR="00441D4C">
        <w:rPr>
          <w:lang w:val="en-US"/>
        </w:rPr>
        <w:t>Demystifying</w:t>
      </w:r>
      <w:r w:rsidR="008C2ACC">
        <w:rPr>
          <w:lang w:val="en-US"/>
        </w:rPr>
        <w:t xml:space="preserve"> the Black Art</w:t>
      </w:r>
      <w:r w:rsidR="00441D4C">
        <w:rPr>
          <w:lang w:val="en-US"/>
        </w:rPr>
        <w:t>’. W</w:t>
      </w:r>
      <w:r w:rsidR="008C2ACC">
        <w:rPr>
          <w:lang w:val="en-US"/>
        </w:rPr>
        <w:t>hen he applies the Cone of Uncertainty Concept to a number of software projects the variance obtained r</w:t>
      </w:r>
      <w:r w:rsidR="00441D4C">
        <w:rPr>
          <w:lang w:val="en-US"/>
        </w:rPr>
        <w:t xml:space="preserve">anges from 0.25 to 4, which means an uncertainty factor of </w:t>
      </w:r>
      <w:r w:rsidR="00A37DB8">
        <w:rPr>
          <w:lang w:val="en-US"/>
        </w:rPr>
        <w:t xml:space="preserve">1 to </w:t>
      </w:r>
      <w:r w:rsidR="00441D4C">
        <w:rPr>
          <w:lang w:val="en-US"/>
        </w:rPr>
        <w:t>16 times.</w:t>
      </w:r>
    </w:p>
    <w:p w14:paraId="23231E57" w14:textId="69B753F7" w:rsidR="00441D4C" w:rsidRDefault="002F68EB">
      <w:pPr>
        <w:rPr>
          <w:lang w:val="en-US"/>
        </w:rPr>
      </w:pPr>
      <w:r>
        <w:rPr>
          <w:lang w:val="en-US"/>
        </w:rPr>
        <w:t>This creat</w:t>
      </w:r>
      <w:r w:rsidR="00441D4C">
        <w:rPr>
          <w:lang w:val="en-US"/>
        </w:rPr>
        <w:t xml:space="preserve">es a challenge because in business terms to say to your internal or external customer that their project can take an unpredictable number of months between 1 and 16, doesn’t look to be very helpful. </w:t>
      </w:r>
    </w:p>
    <w:p w14:paraId="30057BD3" w14:textId="1EEB77DB" w:rsidR="00D73101" w:rsidRDefault="00441D4C">
      <w:pPr>
        <w:rPr>
          <w:lang w:val="en-US"/>
        </w:rPr>
      </w:pPr>
      <w:r>
        <w:rPr>
          <w:lang w:val="en-US"/>
        </w:rPr>
        <w:t xml:space="preserve">Since the book of Steve Mc Connell was published in 2006 a lot of good work and research have been done on the art of software estimations, and you could </w:t>
      </w:r>
      <w:r w:rsidR="00AC7A46">
        <w:rPr>
          <w:lang w:val="en-US"/>
        </w:rPr>
        <w:t xml:space="preserve">expect some improvements </w:t>
      </w:r>
      <w:r w:rsidR="00AC7A46">
        <w:rPr>
          <w:lang w:val="en-US"/>
        </w:rPr>
        <w:lastRenderedPageBreak/>
        <w:t>in managing the uncertainty, however when you look at more rece</w:t>
      </w:r>
      <w:r w:rsidR="002F68EB">
        <w:rPr>
          <w:lang w:val="en-US"/>
        </w:rPr>
        <w:t>nt statistics you still see similarly</w:t>
      </w:r>
      <w:r w:rsidR="00AC7A46">
        <w:rPr>
          <w:lang w:val="en-US"/>
        </w:rPr>
        <w:t xml:space="preserve"> disappointing results. Just to mention a couple of them: </w:t>
      </w:r>
    </w:p>
    <w:p w14:paraId="2BC864C6" w14:textId="437B291F" w:rsidR="00D73101" w:rsidRPr="00473CEA" w:rsidRDefault="00AC7A46" w:rsidP="00D73101">
      <w:pPr>
        <w:pStyle w:val="Ttulo1"/>
        <w:spacing w:before="0" w:after="75"/>
        <w:ind w:left="708"/>
      </w:pPr>
      <w:proofErr w:type="spellStart"/>
      <w:r>
        <w:rPr>
          <w:rFonts w:asciiTheme="minorHAnsi" w:eastAsiaTheme="minorEastAsia" w:hAnsiTheme="minorHAnsi" w:cstheme="minorBidi"/>
          <w:color w:val="auto"/>
          <w:sz w:val="22"/>
          <w:szCs w:val="22"/>
          <w:lang w:val="en-US"/>
        </w:rPr>
        <w:t>McKinsey&amp;Company</w:t>
      </w:r>
      <w:proofErr w:type="spellEnd"/>
      <w:r>
        <w:rPr>
          <w:rFonts w:asciiTheme="minorHAnsi" w:eastAsiaTheme="minorEastAsia" w:hAnsiTheme="minorHAnsi" w:cstheme="minorBidi"/>
          <w:color w:val="auto"/>
          <w:sz w:val="22"/>
          <w:szCs w:val="22"/>
          <w:lang w:val="en-US"/>
        </w:rPr>
        <w:t xml:space="preserve"> h</w:t>
      </w:r>
      <w:r w:rsidR="002F68EB">
        <w:rPr>
          <w:rFonts w:asciiTheme="minorHAnsi" w:eastAsiaTheme="minorEastAsia" w:hAnsiTheme="minorHAnsi" w:cstheme="minorBidi"/>
          <w:color w:val="auto"/>
          <w:sz w:val="22"/>
          <w:szCs w:val="22"/>
          <w:lang w:val="en-US"/>
        </w:rPr>
        <w:t>as published in October 2012</w:t>
      </w:r>
      <w:r>
        <w:rPr>
          <w:rFonts w:asciiTheme="minorHAnsi" w:eastAsiaTheme="minorEastAsia" w:hAnsiTheme="minorHAnsi" w:cstheme="minorBidi"/>
          <w:color w:val="auto"/>
          <w:sz w:val="22"/>
          <w:szCs w:val="22"/>
          <w:lang w:val="en-US"/>
        </w:rPr>
        <w:t xml:space="preserve"> in their article: </w:t>
      </w:r>
      <w:r w:rsidR="00D73101" w:rsidRPr="5A1A009D">
        <w:rPr>
          <w:rFonts w:asciiTheme="minorHAnsi" w:eastAsiaTheme="minorEastAsia" w:hAnsiTheme="minorHAnsi" w:cstheme="minorBidi"/>
          <w:sz w:val="22"/>
          <w:szCs w:val="22"/>
          <w:lang w:val="en-US"/>
        </w:rPr>
        <w:t>‘</w:t>
      </w:r>
      <w:r w:rsidR="00D73101" w:rsidRPr="5A1A009D">
        <w:rPr>
          <w:rFonts w:asciiTheme="minorHAnsi" w:eastAsiaTheme="minorEastAsia" w:hAnsiTheme="minorHAnsi" w:cstheme="minorBidi"/>
          <w:color w:val="000000"/>
          <w:spacing w:val="-6"/>
          <w:kern w:val="36"/>
          <w:sz w:val="22"/>
          <w:szCs w:val="22"/>
          <w:lang w:val="en-US" w:eastAsia="es-ES"/>
        </w:rPr>
        <w:t xml:space="preserve">Delivering large-scale IT projects on time, on budget, and on value’ </w:t>
      </w:r>
      <w:r>
        <w:rPr>
          <w:rFonts w:asciiTheme="minorHAnsi" w:eastAsiaTheme="minorEastAsia" w:hAnsiTheme="minorHAnsi" w:cstheme="minorBidi"/>
          <w:color w:val="000000"/>
          <w:spacing w:val="-6"/>
          <w:kern w:val="36"/>
          <w:sz w:val="22"/>
          <w:szCs w:val="22"/>
          <w:lang w:val="en-US" w:eastAsia="es-ES"/>
        </w:rPr>
        <w:t xml:space="preserve">the results of a research </w:t>
      </w:r>
      <w:r w:rsidR="0091172F">
        <w:rPr>
          <w:rFonts w:asciiTheme="minorHAnsi" w:eastAsiaTheme="minorEastAsia" w:hAnsiTheme="minorHAnsi" w:cstheme="minorBidi"/>
          <w:color w:val="000000"/>
          <w:spacing w:val="-6"/>
          <w:kern w:val="36"/>
          <w:sz w:val="22"/>
          <w:szCs w:val="22"/>
          <w:lang w:val="en-US" w:eastAsia="es-ES"/>
        </w:rPr>
        <w:t xml:space="preserve">conducted </w:t>
      </w:r>
      <w:r w:rsidR="0091172F" w:rsidRPr="5A1A009D">
        <w:rPr>
          <w:rFonts w:asciiTheme="minorHAnsi" w:eastAsiaTheme="minorEastAsia" w:hAnsiTheme="minorHAnsi" w:cstheme="minorBidi"/>
          <w:color w:val="000000"/>
          <w:spacing w:val="-6"/>
          <w:kern w:val="36"/>
          <w:sz w:val="22"/>
          <w:szCs w:val="22"/>
          <w:lang w:val="en-US" w:eastAsia="es-ES"/>
        </w:rPr>
        <w:t>together</w:t>
      </w:r>
      <w:r w:rsidR="00D73101" w:rsidRPr="5A1A009D">
        <w:rPr>
          <w:rFonts w:asciiTheme="minorHAnsi" w:eastAsiaTheme="minorEastAsia" w:hAnsiTheme="minorHAnsi" w:cstheme="minorBidi"/>
          <w:color w:val="000000"/>
          <w:spacing w:val="-6"/>
          <w:kern w:val="36"/>
          <w:sz w:val="22"/>
          <w:szCs w:val="22"/>
          <w:lang w:val="en-US" w:eastAsia="es-ES"/>
        </w:rPr>
        <w:t xml:space="preserve"> with Oxford University over more than 5400 IT proj</w:t>
      </w:r>
      <w:r w:rsidR="00C62422">
        <w:rPr>
          <w:rFonts w:asciiTheme="minorHAnsi" w:eastAsiaTheme="minorEastAsia" w:hAnsiTheme="minorHAnsi" w:cstheme="minorBidi"/>
          <w:color w:val="000000"/>
          <w:spacing w:val="-6"/>
          <w:kern w:val="36"/>
          <w:sz w:val="22"/>
          <w:szCs w:val="22"/>
          <w:lang w:val="en-US" w:eastAsia="es-ES"/>
        </w:rPr>
        <w:t>ects, and they found out that 66% of all the software</w:t>
      </w:r>
      <w:r w:rsidR="00D73101" w:rsidRPr="5A1A009D">
        <w:rPr>
          <w:rFonts w:asciiTheme="minorHAnsi" w:eastAsiaTheme="minorEastAsia" w:hAnsiTheme="minorHAnsi" w:cstheme="minorBidi"/>
          <w:color w:val="000000"/>
          <w:spacing w:val="-6"/>
          <w:kern w:val="36"/>
          <w:sz w:val="22"/>
          <w:szCs w:val="22"/>
          <w:lang w:val="en-US" w:eastAsia="es-ES"/>
        </w:rPr>
        <w:t xml:space="preserve"> projects </w:t>
      </w:r>
      <w:r w:rsidR="00C62422">
        <w:rPr>
          <w:rFonts w:asciiTheme="minorHAnsi" w:eastAsiaTheme="minorEastAsia" w:hAnsiTheme="minorHAnsi" w:cstheme="minorBidi"/>
          <w:color w:val="000000"/>
          <w:spacing w:val="-6"/>
          <w:kern w:val="36"/>
          <w:sz w:val="22"/>
          <w:szCs w:val="22"/>
          <w:lang w:val="en-US" w:eastAsia="es-ES"/>
        </w:rPr>
        <w:t>ran over budget, 33% ran over</w:t>
      </w:r>
      <w:r w:rsidR="00D73101" w:rsidRPr="5A1A009D">
        <w:rPr>
          <w:rFonts w:asciiTheme="minorHAnsi" w:eastAsiaTheme="minorEastAsia" w:hAnsiTheme="minorHAnsi" w:cstheme="minorBidi"/>
          <w:color w:val="000000"/>
          <w:spacing w:val="-6"/>
          <w:kern w:val="36"/>
          <w:sz w:val="22"/>
          <w:szCs w:val="22"/>
          <w:lang w:val="en-US" w:eastAsia="es-ES"/>
        </w:rPr>
        <w:t xml:space="preserve"> schedule and </w:t>
      </w:r>
      <w:r w:rsidR="00C62422">
        <w:rPr>
          <w:rFonts w:asciiTheme="minorHAnsi" w:eastAsiaTheme="minorEastAsia" w:hAnsiTheme="minorHAnsi" w:cstheme="minorBidi"/>
          <w:color w:val="000000"/>
          <w:spacing w:val="-6"/>
          <w:kern w:val="36"/>
          <w:sz w:val="22"/>
          <w:szCs w:val="22"/>
          <w:lang w:val="en-US" w:eastAsia="es-ES"/>
        </w:rPr>
        <w:t xml:space="preserve">on top of that </w:t>
      </w:r>
      <w:r w:rsidR="00D73101" w:rsidRPr="5A1A009D">
        <w:rPr>
          <w:rFonts w:asciiTheme="minorHAnsi" w:eastAsiaTheme="minorEastAsia" w:hAnsiTheme="minorHAnsi" w:cstheme="minorBidi"/>
          <w:color w:val="000000"/>
          <w:spacing w:val="-6"/>
          <w:kern w:val="36"/>
          <w:sz w:val="22"/>
          <w:szCs w:val="22"/>
          <w:lang w:val="en-US" w:eastAsia="es-ES"/>
        </w:rPr>
        <w:t>on average they deliver</w:t>
      </w:r>
      <w:r w:rsidR="0091172F">
        <w:rPr>
          <w:rFonts w:asciiTheme="minorHAnsi" w:eastAsiaTheme="minorEastAsia" w:hAnsiTheme="minorHAnsi" w:cstheme="minorBidi"/>
          <w:color w:val="000000"/>
          <w:spacing w:val="-6"/>
          <w:kern w:val="36"/>
          <w:sz w:val="22"/>
          <w:szCs w:val="22"/>
          <w:lang w:val="en-US" w:eastAsia="es-ES"/>
        </w:rPr>
        <w:t>ed</w:t>
      </w:r>
      <w:r w:rsidR="00C62422">
        <w:rPr>
          <w:rFonts w:asciiTheme="minorHAnsi" w:eastAsiaTheme="minorEastAsia" w:hAnsiTheme="minorHAnsi" w:cstheme="minorBidi"/>
          <w:color w:val="000000"/>
          <w:spacing w:val="-6"/>
          <w:kern w:val="36"/>
          <w:sz w:val="22"/>
          <w:szCs w:val="22"/>
          <w:lang w:val="en-US" w:eastAsia="es-ES"/>
        </w:rPr>
        <w:t xml:space="preserve"> 17</w:t>
      </w:r>
      <w:r w:rsidR="00D73101" w:rsidRPr="5A1A009D">
        <w:rPr>
          <w:rFonts w:asciiTheme="minorHAnsi" w:eastAsiaTheme="minorEastAsia" w:hAnsiTheme="minorHAnsi" w:cstheme="minorBidi"/>
          <w:color w:val="000000"/>
          <w:spacing w:val="-6"/>
          <w:kern w:val="36"/>
          <w:sz w:val="22"/>
          <w:szCs w:val="22"/>
          <w:lang w:val="en-US" w:eastAsia="es-ES"/>
        </w:rPr>
        <w:t xml:space="preserve">% less value than predicted. </w:t>
      </w:r>
      <w:hyperlink r:id="rId5">
        <w:r w:rsidR="00D73101" w:rsidRPr="5A1A009D">
          <w:rPr>
            <w:rStyle w:val="Hipervnculo"/>
            <w:rFonts w:asciiTheme="minorHAnsi" w:eastAsiaTheme="minorEastAsia" w:hAnsiTheme="minorHAnsi" w:cstheme="minorBidi"/>
            <w:sz w:val="22"/>
            <w:szCs w:val="22"/>
          </w:rPr>
          <w:t>http://www.mckinsey.com/insights/business_technology/delivering_large-scale_it_projects_on_time_on_budget_and_on_value</w:t>
        </w:r>
      </w:hyperlink>
    </w:p>
    <w:p w14:paraId="31C18293" w14:textId="77777777" w:rsidR="00E760FA" w:rsidRPr="00C967B7" w:rsidRDefault="00E760FA" w:rsidP="000667A3">
      <w:pPr>
        <w:rPr>
          <w:rFonts w:ascii="Calibri" w:eastAsia="Calibri" w:hAnsi="Calibri" w:cs="Calibri"/>
        </w:rPr>
      </w:pPr>
    </w:p>
    <w:p w14:paraId="7FB4BE45" w14:textId="2E524C22" w:rsidR="00D73101" w:rsidRPr="000667A3" w:rsidRDefault="00E760FA" w:rsidP="000667A3">
      <w:pPr>
        <w:ind w:left="708"/>
        <w:rPr>
          <w:rStyle w:val="Hipervnculo"/>
          <w:rFonts w:ascii="Calibri" w:eastAsia="Calibri" w:hAnsi="Calibri" w:cs="Calibri"/>
          <w:color w:val="auto"/>
          <w:u w:val="none"/>
          <w:lang w:val="en-US"/>
        </w:rPr>
      </w:pPr>
      <w:r>
        <w:rPr>
          <w:rFonts w:ascii="Calibri" w:eastAsia="Calibri" w:hAnsi="Calibri" w:cs="Calibri"/>
          <w:lang w:val="en-US"/>
        </w:rPr>
        <w:t xml:space="preserve">The Standish Group </w:t>
      </w:r>
      <w:r w:rsidR="000667A3">
        <w:rPr>
          <w:rFonts w:ascii="Calibri" w:eastAsia="Calibri" w:hAnsi="Calibri" w:cs="Calibri"/>
          <w:lang w:val="en-US"/>
        </w:rPr>
        <w:t xml:space="preserve">is publishing every year a snapshot of the state of the software development industry. This year they have studied 50.000 software projects around the world and found out: only 29% of all projects have been completed successfully; 52% were overrun either on time, on cost of both, and 19% were failed. </w:t>
      </w:r>
      <w:hyperlink r:id="rId6" w:history="1">
        <w:r w:rsidR="0035544D" w:rsidRPr="006E60C5">
          <w:rPr>
            <w:rStyle w:val="Hipervnculo"/>
            <w:rFonts w:ascii="Calibri" w:eastAsia="Calibri" w:hAnsi="Calibri" w:cs="Calibri"/>
            <w:lang w:val="en-US"/>
          </w:rPr>
          <w:t>http://www.infoq.com/articles/standish-chaos-2015</w:t>
        </w:r>
      </w:hyperlink>
    </w:p>
    <w:p w14:paraId="6065F4EA" w14:textId="77777777" w:rsidR="00D73101" w:rsidRPr="00895096" w:rsidRDefault="00D73101" w:rsidP="000667A3">
      <w:pPr>
        <w:rPr>
          <w:lang w:val="en-US"/>
        </w:rPr>
      </w:pPr>
    </w:p>
    <w:p w14:paraId="5F622833" w14:textId="632086A2" w:rsidR="00D73101" w:rsidRDefault="00D73101">
      <w:pPr>
        <w:rPr>
          <w:color w:val="0070C0"/>
          <w:lang w:val="en-US"/>
        </w:rPr>
      </w:pPr>
      <w:r w:rsidRPr="00880BE1">
        <w:rPr>
          <w:color w:val="0070C0"/>
          <w:lang w:val="en-US"/>
        </w:rPr>
        <w:t>Reasons why th</w:t>
      </w:r>
      <w:r w:rsidR="007432C2">
        <w:rPr>
          <w:color w:val="0070C0"/>
          <w:lang w:val="en-US"/>
        </w:rPr>
        <w:t>e standard process doesn’t produce accurate estimates:</w:t>
      </w:r>
    </w:p>
    <w:p w14:paraId="59666103" w14:textId="15BBE1F2" w:rsidR="00462564" w:rsidRDefault="00462564">
      <w:pPr>
        <w:rPr>
          <w:lang w:val="en-US"/>
        </w:rPr>
      </w:pPr>
      <w:r>
        <w:rPr>
          <w:lang w:val="en-US"/>
        </w:rPr>
        <w:t>In his 2006 article:  ‘</w:t>
      </w:r>
      <w:r w:rsidRPr="00462564">
        <w:rPr>
          <w:lang w:val="en-US"/>
        </w:rPr>
        <w:t>Schedule Estimation and Uncertainty Surrounding the Cone of Uncertainty</w:t>
      </w:r>
      <w:r>
        <w:rPr>
          <w:lang w:val="en-US"/>
        </w:rPr>
        <w:t xml:space="preserve">’    Todd </w:t>
      </w:r>
      <w:proofErr w:type="gramStart"/>
      <w:r>
        <w:rPr>
          <w:lang w:val="en-US"/>
        </w:rPr>
        <w:t>Little</w:t>
      </w:r>
      <w:proofErr w:type="gramEnd"/>
      <w:r>
        <w:rPr>
          <w:lang w:val="en-US"/>
        </w:rPr>
        <w:t xml:space="preserve"> identifies the following reasons for estimation variance: </w:t>
      </w:r>
    </w:p>
    <w:p w14:paraId="01121103" w14:textId="08560F09" w:rsidR="00462564" w:rsidRPr="007432C2" w:rsidRDefault="00462564" w:rsidP="007432C2">
      <w:pPr>
        <w:pStyle w:val="Prrafodelista"/>
        <w:numPr>
          <w:ilvl w:val="0"/>
          <w:numId w:val="7"/>
        </w:numPr>
        <w:rPr>
          <w:lang w:val="en-US"/>
        </w:rPr>
      </w:pPr>
      <w:r w:rsidRPr="007432C2">
        <w:rPr>
          <w:lang w:val="en-US"/>
        </w:rPr>
        <w:t>optimistic assumpti</w:t>
      </w:r>
      <w:r w:rsidR="007432C2">
        <w:rPr>
          <w:lang w:val="en-US"/>
        </w:rPr>
        <w:t>ons about resource availability</w:t>
      </w:r>
    </w:p>
    <w:p w14:paraId="3E9D3B1C" w14:textId="4A0F9B4D" w:rsidR="00462564" w:rsidRPr="007432C2" w:rsidRDefault="00462564" w:rsidP="007432C2">
      <w:pPr>
        <w:pStyle w:val="Prrafodelista"/>
        <w:numPr>
          <w:ilvl w:val="0"/>
          <w:numId w:val="7"/>
        </w:numPr>
        <w:rPr>
          <w:lang w:val="en-US"/>
        </w:rPr>
      </w:pPr>
      <w:r w:rsidRPr="007432C2">
        <w:rPr>
          <w:lang w:val="en-US"/>
        </w:rPr>
        <w:t>unanticipated requirements changes broug</w:t>
      </w:r>
      <w:r w:rsidR="007432C2">
        <w:rPr>
          <w:lang w:val="en-US"/>
        </w:rPr>
        <w:t>ht on by new market information</w:t>
      </w:r>
    </w:p>
    <w:p w14:paraId="39809574" w14:textId="626F66F9" w:rsidR="00462564" w:rsidRPr="007432C2" w:rsidRDefault="00462564" w:rsidP="007432C2">
      <w:pPr>
        <w:pStyle w:val="Prrafodelista"/>
        <w:numPr>
          <w:ilvl w:val="0"/>
          <w:numId w:val="7"/>
        </w:numPr>
        <w:rPr>
          <w:lang w:val="en-US"/>
        </w:rPr>
      </w:pPr>
      <w:r w:rsidRPr="007432C2">
        <w:rPr>
          <w:lang w:val="en-US"/>
        </w:rPr>
        <w:t>underestimation of cross-product int</w:t>
      </w:r>
      <w:r w:rsidR="007432C2">
        <w:rPr>
          <w:lang w:val="en-US"/>
        </w:rPr>
        <w:t>egration and dependency delays</w:t>
      </w:r>
    </w:p>
    <w:p w14:paraId="2F6A6BEE" w14:textId="3F67063D" w:rsidR="00462564" w:rsidRPr="007432C2" w:rsidRDefault="00462564" w:rsidP="007432C2">
      <w:pPr>
        <w:pStyle w:val="Prrafodelista"/>
        <w:numPr>
          <w:ilvl w:val="0"/>
          <w:numId w:val="7"/>
        </w:numPr>
        <w:rPr>
          <w:lang w:val="en-US"/>
        </w:rPr>
      </w:pPr>
      <w:r w:rsidRPr="007432C2">
        <w:rPr>
          <w:lang w:val="en-US"/>
        </w:rPr>
        <w:t xml:space="preserve">a corporate culture </w:t>
      </w:r>
      <w:r w:rsidR="007432C2">
        <w:rPr>
          <w:lang w:val="en-US"/>
        </w:rPr>
        <w:t>using targets as estimates</w:t>
      </w:r>
    </w:p>
    <w:p w14:paraId="0C484AF3" w14:textId="14C4DA12" w:rsidR="00462564" w:rsidRPr="007432C2" w:rsidRDefault="00462564" w:rsidP="007432C2">
      <w:pPr>
        <w:pStyle w:val="Prrafodelista"/>
        <w:numPr>
          <w:ilvl w:val="0"/>
          <w:numId w:val="7"/>
        </w:numPr>
        <w:rPr>
          <w:lang w:val="en-US"/>
        </w:rPr>
      </w:pPr>
      <w:r w:rsidRPr="007432C2">
        <w:rPr>
          <w:lang w:val="en-US"/>
        </w:rPr>
        <w:t>customer satisfaction prioritized over</w:t>
      </w:r>
      <w:r w:rsidR="007432C2">
        <w:rPr>
          <w:lang w:val="en-US"/>
        </w:rPr>
        <w:t xml:space="preserve"> arbitrarily meeting a deadline</w:t>
      </w:r>
    </w:p>
    <w:p w14:paraId="02788DCC" w14:textId="0147A513" w:rsidR="00462564" w:rsidRDefault="008A52F8" w:rsidP="007432C2">
      <w:pPr>
        <w:ind w:left="708"/>
        <w:rPr>
          <w:lang w:val="en-US"/>
        </w:rPr>
      </w:pPr>
      <w:hyperlink r:id="rId7" w:history="1">
        <w:r w:rsidR="007432C2" w:rsidRPr="006B2DE5">
          <w:rPr>
            <w:rStyle w:val="Hipervnculo"/>
            <w:lang w:val="en-US"/>
          </w:rPr>
          <w:t>http://www.toddlittleweb.com/Papers/Little%20Cone%20of%20Uncertainty.pdf</w:t>
        </w:r>
      </w:hyperlink>
    </w:p>
    <w:p w14:paraId="7AC8F71F" w14:textId="3218A61E" w:rsidR="00462564" w:rsidRDefault="007432C2">
      <w:pPr>
        <w:rPr>
          <w:lang w:val="en-US"/>
        </w:rPr>
      </w:pPr>
      <w:r>
        <w:rPr>
          <w:lang w:val="en-US"/>
        </w:rPr>
        <w:t>All of them except the forth one have to do with basing the estimation on assumptions made at the beginning of the project. But they are later challenged by the reality; thus resulting in the estimation to be wrong and failing to predict the schedule, the cost and even the scope.</w:t>
      </w:r>
    </w:p>
    <w:p w14:paraId="6E693799" w14:textId="5B542DCD" w:rsidR="009A0393" w:rsidRDefault="00880BE1">
      <w:pPr>
        <w:rPr>
          <w:lang w:val="en-US"/>
        </w:rPr>
      </w:pPr>
      <w:r>
        <w:rPr>
          <w:lang w:val="en-US"/>
        </w:rPr>
        <w:t xml:space="preserve">Even </w:t>
      </w:r>
      <w:r w:rsidR="00783B12">
        <w:rPr>
          <w:lang w:val="en-US"/>
        </w:rPr>
        <w:t>in a theore</w:t>
      </w:r>
      <w:r w:rsidR="002F68EB">
        <w:rPr>
          <w:lang w:val="en-US"/>
        </w:rPr>
        <w:t>tical case where we would consider</w:t>
      </w:r>
      <w:r w:rsidR="00783B12">
        <w:rPr>
          <w:lang w:val="en-US"/>
        </w:rPr>
        <w:t xml:space="preserve"> all of the previous assumptions to be accurate still there is an additional human factor, consisting on an optimistic bias when we predict the time we will need to complete a complex task. This phenomena called ‘The Planning Fallacy’ has been studied by Nobel Prize Daniel </w:t>
      </w:r>
      <w:proofErr w:type="spellStart"/>
      <w:r w:rsidR="00783B12">
        <w:rPr>
          <w:lang w:val="en-US"/>
        </w:rPr>
        <w:t>Kahneman</w:t>
      </w:r>
      <w:proofErr w:type="spellEnd"/>
      <w:r w:rsidR="00783B12">
        <w:rPr>
          <w:lang w:val="en-US"/>
        </w:rPr>
        <w:t xml:space="preserve"> and explained in his best seller book: ‘Thinking Fast</w:t>
      </w:r>
      <w:r w:rsidR="002F68EB">
        <w:rPr>
          <w:lang w:val="en-US"/>
        </w:rPr>
        <w:t xml:space="preserve"> and Slow’. The optimistic bias has been observ</w:t>
      </w:r>
      <w:r w:rsidR="00783B12">
        <w:rPr>
          <w:lang w:val="en-US"/>
        </w:rPr>
        <w:t xml:space="preserve">ed to happen regardless of </w:t>
      </w:r>
      <w:r w:rsidR="002F68EB">
        <w:rPr>
          <w:lang w:val="en-US"/>
        </w:rPr>
        <w:t xml:space="preserve">what </w:t>
      </w:r>
      <w:r w:rsidR="00783B12">
        <w:rPr>
          <w:lang w:val="en-US"/>
        </w:rPr>
        <w:t>our previous experience</w:t>
      </w:r>
      <w:r w:rsidR="002F68EB">
        <w:rPr>
          <w:lang w:val="en-US"/>
        </w:rPr>
        <w:t xml:space="preserve"> is</w:t>
      </w:r>
      <w:r w:rsidR="00783B12">
        <w:rPr>
          <w:lang w:val="en-US"/>
        </w:rPr>
        <w:t xml:space="preserve"> in dealing with tasks of a similar degree of complexity. </w:t>
      </w:r>
      <w:hyperlink r:id="rId8">
        <w:r w:rsidR="001F09E3" w:rsidRPr="00895096">
          <w:rPr>
            <w:rStyle w:val="Hipervnculo"/>
            <w:rFonts w:ascii="Calibri" w:eastAsia="Calibri" w:hAnsi="Calibri" w:cs="Calibri"/>
            <w:lang w:val="en-US"/>
          </w:rPr>
          <w:t>https://en.wikipedia.org/wiki/Planning_fallacy</w:t>
        </w:r>
      </w:hyperlink>
    </w:p>
    <w:p w14:paraId="4978975D" w14:textId="77777777" w:rsidR="009A0393" w:rsidRDefault="009A0393">
      <w:pPr>
        <w:rPr>
          <w:lang w:val="en-US"/>
        </w:rPr>
      </w:pPr>
    </w:p>
    <w:p w14:paraId="3253B3D6" w14:textId="766A44C7" w:rsidR="009A0393" w:rsidRDefault="004E03F5">
      <w:pPr>
        <w:rPr>
          <w:color w:val="0070C0"/>
          <w:lang w:val="en-US"/>
        </w:rPr>
      </w:pPr>
      <w:r>
        <w:rPr>
          <w:color w:val="0070C0"/>
          <w:lang w:val="en-US"/>
        </w:rPr>
        <w:t>Taking a</w:t>
      </w:r>
      <w:r w:rsidR="009A0393" w:rsidRPr="009A0393">
        <w:rPr>
          <w:color w:val="0070C0"/>
          <w:lang w:val="en-US"/>
        </w:rPr>
        <w:t xml:space="preserve"> different approach:</w:t>
      </w:r>
    </w:p>
    <w:p w14:paraId="54C16DF5" w14:textId="77777777" w:rsidR="00614EF8" w:rsidRDefault="00614EF8">
      <w:pPr>
        <w:rPr>
          <w:lang w:val="en-US"/>
        </w:rPr>
      </w:pPr>
    </w:p>
    <w:p w14:paraId="65DAAA36" w14:textId="266AD949" w:rsidR="004518AE" w:rsidRDefault="00E35227">
      <w:pPr>
        <w:rPr>
          <w:lang w:val="en-US"/>
        </w:rPr>
      </w:pPr>
      <w:r>
        <w:rPr>
          <w:lang w:val="en-US"/>
        </w:rPr>
        <w:t>In 2001 some of the best software developers in the world came together to a 2 days long meeting to discuss about the problems in the software development industry and</w:t>
      </w:r>
      <w:r w:rsidR="002F68EB">
        <w:rPr>
          <w:lang w:val="en-US"/>
        </w:rPr>
        <w:t xml:space="preserve"> to</w:t>
      </w:r>
      <w:r>
        <w:rPr>
          <w:lang w:val="en-US"/>
        </w:rPr>
        <w:t xml:space="preserve"> find an </w:t>
      </w:r>
      <w:r>
        <w:rPr>
          <w:lang w:val="en-US"/>
        </w:rPr>
        <w:lastRenderedPageBreak/>
        <w:t>approach that could help to avoid them. T</w:t>
      </w:r>
      <w:r w:rsidR="004518AE">
        <w:rPr>
          <w:lang w:val="en-US"/>
        </w:rPr>
        <w:t>he result of this</w:t>
      </w:r>
      <w:r w:rsidR="00325402">
        <w:rPr>
          <w:lang w:val="en-US"/>
        </w:rPr>
        <w:t xml:space="preserve"> meeting</w:t>
      </w:r>
      <w:r w:rsidR="004518AE">
        <w:rPr>
          <w:lang w:val="en-US"/>
        </w:rPr>
        <w:t xml:space="preserve"> was the </w:t>
      </w:r>
      <w:r w:rsidRPr="004518AE">
        <w:rPr>
          <w:b/>
          <w:lang w:val="en-US"/>
        </w:rPr>
        <w:t>Manifesto</w:t>
      </w:r>
      <w:r w:rsidR="004518AE" w:rsidRPr="004518AE">
        <w:rPr>
          <w:b/>
          <w:lang w:val="en-US"/>
        </w:rPr>
        <w:t xml:space="preserve"> for Agile Software Development</w:t>
      </w:r>
      <w:r w:rsidR="004518AE">
        <w:rPr>
          <w:lang w:val="en-US"/>
        </w:rPr>
        <w:t xml:space="preserve"> and the </w:t>
      </w:r>
      <w:proofErr w:type="spellStart"/>
      <w:r w:rsidR="004518AE">
        <w:rPr>
          <w:lang w:val="en-US"/>
        </w:rPr>
        <w:t>the</w:t>
      </w:r>
      <w:proofErr w:type="spellEnd"/>
      <w:r w:rsidR="004518AE">
        <w:rPr>
          <w:lang w:val="en-US"/>
        </w:rPr>
        <w:t xml:space="preserve"> </w:t>
      </w:r>
      <w:r w:rsidR="004518AE" w:rsidRPr="004518AE">
        <w:rPr>
          <w:b/>
          <w:lang w:val="en-US"/>
        </w:rPr>
        <w:t>Twelve Principles of Agile Software</w:t>
      </w:r>
      <w:r w:rsidR="004518AE">
        <w:rPr>
          <w:lang w:val="en-US"/>
        </w:rPr>
        <w:t xml:space="preserve">. </w:t>
      </w:r>
      <w:hyperlink r:id="rId9" w:history="1">
        <w:r w:rsidR="004518AE" w:rsidRPr="00E91B55">
          <w:rPr>
            <w:rStyle w:val="Hipervnculo"/>
            <w:lang w:val="en-US"/>
          </w:rPr>
          <w:t>http://agilemanifesto.org/</w:t>
        </w:r>
      </w:hyperlink>
      <w:r w:rsidR="004518AE">
        <w:rPr>
          <w:lang w:val="en-US"/>
        </w:rPr>
        <w:t xml:space="preserve">  and </w:t>
      </w:r>
      <w:hyperlink r:id="rId10" w:history="1">
        <w:r w:rsidR="004518AE" w:rsidRPr="00E91B55">
          <w:rPr>
            <w:rStyle w:val="Hipervnculo"/>
            <w:lang w:val="en-US"/>
          </w:rPr>
          <w:t>http://agilemanifesto.org/principles.html</w:t>
        </w:r>
      </w:hyperlink>
    </w:p>
    <w:p w14:paraId="7C25F865" w14:textId="558E0AD5" w:rsidR="00E35227" w:rsidRDefault="00E35227">
      <w:pPr>
        <w:rPr>
          <w:lang w:val="en-US"/>
        </w:rPr>
      </w:pPr>
      <w:r w:rsidRPr="00E35227">
        <w:rPr>
          <w:lang w:val="en-US"/>
        </w:rPr>
        <w:t xml:space="preserve">The agile manifesto define a new set of values </w:t>
      </w:r>
      <w:r w:rsidR="00325402">
        <w:rPr>
          <w:lang w:val="en-US"/>
        </w:rPr>
        <w:t>that</w:t>
      </w:r>
      <w:r>
        <w:rPr>
          <w:lang w:val="en-US"/>
        </w:rPr>
        <w:t xml:space="preserve"> are</w:t>
      </w:r>
      <w:r w:rsidR="00325402">
        <w:rPr>
          <w:lang w:val="en-US"/>
        </w:rPr>
        <w:t xml:space="preserve"> considered</w:t>
      </w:r>
      <w:r>
        <w:rPr>
          <w:lang w:val="en-US"/>
        </w:rPr>
        <w:t xml:space="preserve"> </w:t>
      </w:r>
      <w:r w:rsidR="00A37DB8">
        <w:rPr>
          <w:lang w:val="en-US"/>
        </w:rPr>
        <w:t>a</w:t>
      </w:r>
      <w:r w:rsidR="00325402">
        <w:rPr>
          <w:lang w:val="en-US"/>
        </w:rPr>
        <w:t>s a</w:t>
      </w:r>
      <w:r w:rsidR="00A37DB8">
        <w:rPr>
          <w:lang w:val="en-US"/>
        </w:rPr>
        <w:t xml:space="preserve"> priority over</w:t>
      </w:r>
      <w:r>
        <w:rPr>
          <w:lang w:val="en-US"/>
        </w:rPr>
        <w:t xml:space="preserve"> the traditional ones, and </w:t>
      </w:r>
      <w:r w:rsidR="00A37DB8">
        <w:rPr>
          <w:lang w:val="en-US"/>
        </w:rPr>
        <w:t xml:space="preserve">a </w:t>
      </w:r>
      <w:r>
        <w:rPr>
          <w:lang w:val="en-US"/>
        </w:rPr>
        <w:t>set of principles that facilitate the application of the values. This is the ap</w:t>
      </w:r>
      <w:r w:rsidR="00325402">
        <w:rPr>
          <w:lang w:val="en-US"/>
        </w:rPr>
        <w:t xml:space="preserve">proach that we apply at </w:t>
      </w:r>
      <w:proofErr w:type="spellStart"/>
      <w:r w:rsidR="00325402">
        <w:rPr>
          <w:lang w:val="en-US"/>
        </w:rPr>
        <w:t>ASPgems</w:t>
      </w:r>
      <w:proofErr w:type="spellEnd"/>
      <w:r w:rsidR="00325402">
        <w:rPr>
          <w:lang w:val="en-US"/>
        </w:rPr>
        <w:t>.  O</w:t>
      </w:r>
      <w:r>
        <w:rPr>
          <w:lang w:val="en-US"/>
        </w:rPr>
        <w:t>ut of the several</w:t>
      </w:r>
      <w:r w:rsidR="00A37DB8">
        <w:rPr>
          <w:lang w:val="en-US"/>
        </w:rPr>
        <w:t xml:space="preserve"> methodologies </w:t>
      </w:r>
      <w:r w:rsidR="004518AE">
        <w:rPr>
          <w:lang w:val="en-US"/>
        </w:rPr>
        <w:t xml:space="preserve">existing </w:t>
      </w:r>
      <w:r w:rsidR="00A37DB8">
        <w:rPr>
          <w:lang w:val="en-US"/>
        </w:rPr>
        <w:t>for the AGILE approach</w:t>
      </w:r>
      <w:r w:rsidR="00325402">
        <w:rPr>
          <w:lang w:val="en-US"/>
        </w:rPr>
        <w:t xml:space="preserve"> we have chosen</w:t>
      </w:r>
      <w:r>
        <w:rPr>
          <w:lang w:val="en-US"/>
        </w:rPr>
        <w:t xml:space="preserve"> the Scrum one. </w:t>
      </w:r>
    </w:p>
    <w:p w14:paraId="1262C504" w14:textId="77777777" w:rsidR="004518AE" w:rsidRDefault="004518AE">
      <w:pPr>
        <w:rPr>
          <w:lang w:val="en-US"/>
        </w:rPr>
      </w:pPr>
    </w:p>
    <w:p w14:paraId="722CD516" w14:textId="2310B7E4" w:rsidR="004518AE" w:rsidRPr="004518AE" w:rsidRDefault="004518AE">
      <w:pPr>
        <w:rPr>
          <w:color w:val="0070C0"/>
          <w:lang w:val="en-US"/>
        </w:rPr>
      </w:pPr>
      <w:r w:rsidRPr="004518AE">
        <w:rPr>
          <w:color w:val="0070C0"/>
          <w:lang w:val="en-US"/>
        </w:rPr>
        <w:t>The Agile Team</w:t>
      </w:r>
      <w:r w:rsidR="00325402">
        <w:rPr>
          <w:color w:val="0070C0"/>
          <w:lang w:val="en-US"/>
        </w:rPr>
        <w:t xml:space="preserve"> and Collaboration</w:t>
      </w:r>
    </w:p>
    <w:p w14:paraId="3FC20D21" w14:textId="6394A94D" w:rsidR="00E35227" w:rsidRDefault="004518AE">
      <w:pPr>
        <w:rPr>
          <w:lang w:val="en-US"/>
        </w:rPr>
      </w:pPr>
      <w:r>
        <w:rPr>
          <w:lang w:val="en-US"/>
        </w:rPr>
        <w:t>To work with</w:t>
      </w:r>
      <w:r w:rsidR="00E35227">
        <w:rPr>
          <w:lang w:val="en-US"/>
        </w:rPr>
        <w:t xml:space="preserve"> this methodology we create multidisciplinary teams, including at least a member</w:t>
      </w:r>
      <w:r w:rsidR="00A37DB8">
        <w:rPr>
          <w:lang w:val="en-US"/>
        </w:rPr>
        <w:t xml:space="preserve"> of every one of</w:t>
      </w:r>
      <w:r w:rsidR="00E35227">
        <w:rPr>
          <w:lang w:val="en-US"/>
        </w:rPr>
        <w:t xml:space="preserve"> roles that are necessary for t</w:t>
      </w:r>
      <w:r>
        <w:rPr>
          <w:lang w:val="en-US"/>
        </w:rPr>
        <w:t xml:space="preserve">he project. As </w:t>
      </w:r>
      <w:r w:rsidR="00323773">
        <w:rPr>
          <w:lang w:val="en-US"/>
        </w:rPr>
        <w:t>we collaborate with</w:t>
      </w:r>
      <w:r>
        <w:rPr>
          <w:lang w:val="en-US"/>
        </w:rPr>
        <w:t xml:space="preserve"> the customers,</w:t>
      </w:r>
      <w:r w:rsidR="00E35227">
        <w:rPr>
          <w:lang w:val="en-US"/>
        </w:rPr>
        <w:t xml:space="preserve"> they pa</w:t>
      </w:r>
      <w:r>
        <w:rPr>
          <w:lang w:val="en-US"/>
        </w:rPr>
        <w:t>rticipate in the team as well. W</w:t>
      </w:r>
      <w:r w:rsidR="00E35227">
        <w:rPr>
          <w:lang w:val="en-US"/>
        </w:rPr>
        <w:t xml:space="preserve">e divide the work into small chunks called sprints, and at the end of every sprint we deliver a chunk of working software and we sit together with the customer to review it and to plan for the next Sprint. </w:t>
      </w:r>
      <w:r w:rsidR="00323773">
        <w:rPr>
          <w:lang w:val="en-US"/>
        </w:rPr>
        <w:t>We take in consideration all the new feedback and any</w:t>
      </w:r>
      <w:r>
        <w:rPr>
          <w:lang w:val="en-US"/>
        </w:rPr>
        <w:t xml:space="preserve"> new events during every sprint</w:t>
      </w:r>
      <w:r w:rsidR="00323773">
        <w:rPr>
          <w:lang w:val="en-US"/>
        </w:rPr>
        <w:t xml:space="preserve"> thus allowing us to adapt and respond to changes. </w:t>
      </w:r>
    </w:p>
    <w:p w14:paraId="40E8F16A" w14:textId="5C2352B9" w:rsidR="00323773" w:rsidRDefault="00323773">
      <w:pPr>
        <w:rPr>
          <w:lang w:val="en-US"/>
        </w:rPr>
      </w:pPr>
      <w:r>
        <w:rPr>
          <w:lang w:val="en-US"/>
        </w:rPr>
        <w:t xml:space="preserve">By doing this we collaborate with the customer, and </w:t>
      </w:r>
      <w:r w:rsidR="00325402">
        <w:rPr>
          <w:lang w:val="en-US"/>
        </w:rPr>
        <w:t xml:space="preserve">by including in the team all the development roles and all the stakeholders from the </w:t>
      </w:r>
      <w:proofErr w:type="gramStart"/>
      <w:r w:rsidR="00325402">
        <w:rPr>
          <w:lang w:val="en-US"/>
        </w:rPr>
        <w:t>customer  we</w:t>
      </w:r>
      <w:proofErr w:type="gramEnd"/>
      <w:r w:rsidR="00325402">
        <w:rPr>
          <w:lang w:val="en-US"/>
        </w:rPr>
        <w:t xml:space="preserve"> make sure that </w:t>
      </w:r>
      <w:r>
        <w:rPr>
          <w:lang w:val="en-US"/>
        </w:rPr>
        <w:t xml:space="preserve">we adapt the software to the evolving needs of the customer. </w:t>
      </w:r>
    </w:p>
    <w:p w14:paraId="1AB2D6F0" w14:textId="77777777" w:rsidR="00367A9B" w:rsidRDefault="00367A9B">
      <w:pPr>
        <w:rPr>
          <w:lang w:val="en-US"/>
        </w:rPr>
      </w:pPr>
    </w:p>
    <w:p w14:paraId="59EC8057" w14:textId="5442C6B9" w:rsidR="00367A9B" w:rsidRPr="00367A9B" w:rsidRDefault="009D715E">
      <w:pPr>
        <w:rPr>
          <w:color w:val="0070C0"/>
          <w:lang w:val="en-US"/>
        </w:rPr>
      </w:pPr>
      <w:r>
        <w:rPr>
          <w:color w:val="0070C0"/>
          <w:lang w:val="en-US"/>
        </w:rPr>
        <w:t xml:space="preserve">Working the </w:t>
      </w:r>
      <w:r w:rsidR="00367A9B" w:rsidRPr="00367A9B">
        <w:rPr>
          <w:color w:val="0070C0"/>
          <w:lang w:val="en-US"/>
        </w:rPr>
        <w:t>Agile way</w:t>
      </w:r>
    </w:p>
    <w:p w14:paraId="682C7FC2" w14:textId="286D1E79" w:rsidR="00B34341" w:rsidRDefault="00323773">
      <w:pPr>
        <w:rPr>
          <w:lang w:val="en-US"/>
        </w:rPr>
      </w:pPr>
      <w:r>
        <w:rPr>
          <w:lang w:val="en-US"/>
        </w:rPr>
        <w:t xml:space="preserve">To do this we start by understanding </w:t>
      </w:r>
      <w:r w:rsidR="00325402">
        <w:rPr>
          <w:lang w:val="en-US"/>
        </w:rPr>
        <w:t xml:space="preserve">the customer’s context </w:t>
      </w:r>
      <w:r>
        <w:rPr>
          <w:lang w:val="en-US"/>
        </w:rPr>
        <w:t>and defining clearly what</w:t>
      </w:r>
      <w:r w:rsidR="00C967B7">
        <w:rPr>
          <w:lang w:val="en-US"/>
        </w:rPr>
        <w:t xml:space="preserve"> the customer’s business objectives are and what their key factors of value are</w:t>
      </w:r>
      <w:r>
        <w:rPr>
          <w:lang w:val="en-US"/>
        </w:rPr>
        <w:t xml:space="preserve">. </w:t>
      </w:r>
    </w:p>
    <w:p w14:paraId="3F0C0D6B" w14:textId="3A95D969" w:rsidR="00C06373" w:rsidRDefault="00A37DB8">
      <w:pPr>
        <w:rPr>
          <w:lang w:val="en-US"/>
        </w:rPr>
      </w:pPr>
      <w:r>
        <w:rPr>
          <w:lang w:val="en-US"/>
        </w:rPr>
        <w:t>Then instead of asking ourselves the question that we mentioned at</w:t>
      </w:r>
      <w:r w:rsidR="00B34341">
        <w:rPr>
          <w:lang w:val="en-US"/>
        </w:rPr>
        <w:t xml:space="preserve"> the beginning of this post, we propose to change the question: rather than coming with a fixed scope and request how many resources and how much time</w:t>
      </w:r>
      <w:r w:rsidR="00325402">
        <w:rPr>
          <w:lang w:val="en-US"/>
        </w:rPr>
        <w:t xml:space="preserve"> are requested</w:t>
      </w:r>
      <w:r w:rsidR="00B34341">
        <w:rPr>
          <w:lang w:val="en-US"/>
        </w:rPr>
        <w:t>, we propose to</w:t>
      </w:r>
      <w:r>
        <w:rPr>
          <w:lang w:val="en-US"/>
        </w:rPr>
        <w:t xml:space="preserve"> change the question and ask to ourselves and themselves what is the best functionality that can be provided to meet the business objectives and the Key Factors of Value within the availabl</w:t>
      </w:r>
      <w:r w:rsidR="00C06373">
        <w:rPr>
          <w:lang w:val="en-US"/>
        </w:rPr>
        <w:t>e timeframe, and with the available budget.</w:t>
      </w:r>
    </w:p>
    <w:p w14:paraId="01F8461E" w14:textId="34D0C0A8" w:rsidR="00B34341" w:rsidRDefault="00C06373">
      <w:pPr>
        <w:rPr>
          <w:lang w:val="en-US"/>
        </w:rPr>
      </w:pPr>
      <w:r>
        <w:rPr>
          <w:lang w:val="en-US"/>
        </w:rPr>
        <w:t xml:space="preserve"> In the classical approach we try all and everything to co</w:t>
      </w:r>
      <w:r w:rsidR="00325402">
        <w:rPr>
          <w:lang w:val="en-US"/>
        </w:rPr>
        <w:t>ntrol th</w:t>
      </w:r>
      <w:r>
        <w:rPr>
          <w:lang w:val="en-US"/>
        </w:rPr>
        <w:t>e situations in order t</w:t>
      </w:r>
      <w:r w:rsidR="00325402">
        <w:rPr>
          <w:lang w:val="en-US"/>
        </w:rPr>
        <w:t>o force if necessary to meet the</w:t>
      </w:r>
      <w:r>
        <w:rPr>
          <w:lang w:val="en-US"/>
        </w:rPr>
        <w:t xml:space="preserve"> plan. While in the </w:t>
      </w:r>
      <w:proofErr w:type="gramStart"/>
      <w:r>
        <w:rPr>
          <w:lang w:val="en-US"/>
        </w:rPr>
        <w:t>Agile</w:t>
      </w:r>
      <w:proofErr w:type="gramEnd"/>
      <w:r>
        <w:rPr>
          <w:lang w:val="en-US"/>
        </w:rPr>
        <w:t xml:space="preserve"> approach we try to adapt to the situations. In the classical approach we focus on meeting the plan and the list of functionalities, and the timing, while in the Agile approach we focus on what provides more value to the customer.</w:t>
      </w:r>
    </w:p>
    <w:p w14:paraId="5AE4CE63" w14:textId="77777777" w:rsidR="00C06373" w:rsidRDefault="00C06373">
      <w:pPr>
        <w:rPr>
          <w:lang w:val="en-US"/>
        </w:rPr>
      </w:pPr>
    </w:p>
    <w:p w14:paraId="1AAF09D7" w14:textId="6F70F145" w:rsidR="00B34341" w:rsidRPr="00C06373" w:rsidRDefault="00C06373">
      <w:pPr>
        <w:rPr>
          <w:color w:val="0070C0"/>
          <w:lang w:val="en-US"/>
        </w:rPr>
      </w:pPr>
      <w:r w:rsidRPr="00C06373">
        <w:rPr>
          <w:color w:val="0070C0"/>
          <w:lang w:val="en-US"/>
        </w:rPr>
        <w:t xml:space="preserve">The project with the </w:t>
      </w:r>
      <w:proofErr w:type="gramStart"/>
      <w:r w:rsidRPr="00C06373">
        <w:rPr>
          <w:color w:val="0070C0"/>
          <w:lang w:val="en-US"/>
        </w:rPr>
        <w:t>Highest</w:t>
      </w:r>
      <w:proofErr w:type="gramEnd"/>
      <w:r w:rsidRPr="00C06373">
        <w:rPr>
          <w:color w:val="0070C0"/>
          <w:lang w:val="en-US"/>
        </w:rPr>
        <w:t xml:space="preserve"> possible Customer Value.</w:t>
      </w:r>
    </w:p>
    <w:p w14:paraId="24D02312" w14:textId="77FB4A88" w:rsidR="00323773" w:rsidRDefault="00323773">
      <w:pPr>
        <w:rPr>
          <w:lang w:val="en-US"/>
        </w:rPr>
      </w:pPr>
      <w:r>
        <w:rPr>
          <w:lang w:val="en-US"/>
        </w:rPr>
        <w:t xml:space="preserve">Then we create a low granularity scope, which means a list of necessary modules and functionalities the software will need to have </w:t>
      </w:r>
      <w:r w:rsidR="00325402">
        <w:rPr>
          <w:lang w:val="en-US"/>
        </w:rPr>
        <w:t xml:space="preserve">in order </w:t>
      </w:r>
      <w:r>
        <w:rPr>
          <w:lang w:val="en-US"/>
        </w:rPr>
        <w:t xml:space="preserve">to deliver the </w:t>
      </w:r>
      <w:r w:rsidR="00325402">
        <w:rPr>
          <w:lang w:val="en-US"/>
        </w:rPr>
        <w:t xml:space="preserve">necessary </w:t>
      </w:r>
      <w:r>
        <w:rPr>
          <w:lang w:val="en-US"/>
        </w:rPr>
        <w:t>value, but without descending to the level of detail.</w:t>
      </w:r>
    </w:p>
    <w:p w14:paraId="41860A8B" w14:textId="7C854CD4" w:rsidR="009D715E" w:rsidRDefault="00323773">
      <w:pPr>
        <w:rPr>
          <w:lang w:val="en-US"/>
        </w:rPr>
      </w:pPr>
      <w:r>
        <w:rPr>
          <w:lang w:val="en-US"/>
        </w:rPr>
        <w:lastRenderedPageBreak/>
        <w:t>Once we start the develo</w:t>
      </w:r>
      <w:r w:rsidR="009D715E">
        <w:rPr>
          <w:lang w:val="en-US"/>
        </w:rPr>
        <w:t>pment process</w:t>
      </w:r>
      <w:r w:rsidR="00325402">
        <w:rPr>
          <w:lang w:val="en-US"/>
        </w:rPr>
        <w:t xml:space="preserve"> it is at every sprint where</w:t>
      </w:r>
      <w:r w:rsidR="009D715E">
        <w:rPr>
          <w:lang w:val="en-US"/>
        </w:rPr>
        <w:t xml:space="preserve"> we make the transition</w:t>
      </w:r>
      <w:r>
        <w:rPr>
          <w:lang w:val="en-US"/>
        </w:rPr>
        <w:t xml:space="preserve"> from low granularity </w:t>
      </w:r>
      <w:r w:rsidR="009D715E">
        <w:rPr>
          <w:lang w:val="en-US"/>
        </w:rPr>
        <w:t xml:space="preserve">design </w:t>
      </w:r>
      <w:r>
        <w:rPr>
          <w:lang w:val="en-US"/>
        </w:rPr>
        <w:t>to high granularity</w:t>
      </w:r>
      <w:r w:rsidR="009D715E">
        <w:rPr>
          <w:lang w:val="en-US"/>
        </w:rPr>
        <w:t>, and we do it by making decisions</w:t>
      </w:r>
      <w:r>
        <w:rPr>
          <w:lang w:val="en-US"/>
        </w:rPr>
        <w:t xml:space="preserve"> together wit</w:t>
      </w:r>
      <w:r w:rsidR="00325402">
        <w:rPr>
          <w:lang w:val="en-US"/>
        </w:rPr>
        <w:t>h the customer</w:t>
      </w:r>
      <w:r w:rsidR="00C967B7">
        <w:rPr>
          <w:lang w:val="en-US"/>
        </w:rPr>
        <w:t xml:space="preserve">, </w:t>
      </w:r>
      <w:r w:rsidR="009D715E">
        <w:rPr>
          <w:lang w:val="en-US"/>
        </w:rPr>
        <w:t>while taking in mind</w:t>
      </w:r>
      <w:r>
        <w:rPr>
          <w:lang w:val="en-US"/>
        </w:rPr>
        <w:t xml:space="preserve"> the </w:t>
      </w:r>
      <w:r w:rsidR="00C967B7">
        <w:rPr>
          <w:lang w:val="en-US"/>
        </w:rPr>
        <w:t xml:space="preserve">key </w:t>
      </w:r>
      <w:r>
        <w:rPr>
          <w:lang w:val="en-US"/>
        </w:rPr>
        <w:t>value</w:t>
      </w:r>
      <w:r w:rsidR="00C967B7">
        <w:rPr>
          <w:lang w:val="en-US"/>
        </w:rPr>
        <w:t xml:space="preserve"> factors</w:t>
      </w:r>
      <w:r>
        <w:rPr>
          <w:lang w:val="en-US"/>
        </w:rPr>
        <w:t xml:space="preserve">, and the constraints. </w:t>
      </w:r>
    </w:p>
    <w:p w14:paraId="1F690822" w14:textId="5D944AC2" w:rsidR="009D715E" w:rsidRDefault="009D715E" w:rsidP="009D715E">
      <w:pPr>
        <w:rPr>
          <w:lang w:val="en-US"/>
        </w:rPr>
      </w:pPr>
      <w:r>
        <w:rPr>
          <w:lang w:val="en-US"/>
        </w:rPr>
        <w:t xml:space="preserve">By this </w:t>
      </w:r>
      <w:r w:rsidR="000D2466">
        <w:rPr>
          <w:lang w:val="en-US"/>
        </w:rPr>
        <w:t xml:space="preserve">adaptive and collaborative </w:t>
      </w:r>
      <w:r>
        <w:rPr>
          <w:lang w:val="en-US"/>
        </w:rPr>
        <w:t>process we make sure that the customer’s business objectives are met, and on achieving this we are guided by the key value factors. We avoid to invest a lot of effort into defining things with high fidelity before we can make sure that we won’t need to change them. We m</w:t>
      </w:r>
      <w:r w:rsidR="00325402">
        <w:rPr>
          <w:lang w:val="en-US"/>
        </w:rPr>
        <w:t>anage to get</w:t>
      </w:r>
      <w:r>
        <w:rPr>
          <w:lang w:val="en-US"/>
        </w:rPr>
        <w:t xml:space="preserve"> all the customer’s knowledge transferred to the project team; which is n</w:t>
      </w:r>
      <w:r w:rsidR="00325402">
        <w:rPr>
          <w:lang w:val="en-US"/>
        </w:rPr>
        <w:t>ot possible</w:t>
      </w:r>
      <w:r>
        <w:rPr>
          <w:lang w:val="en-US"/>
        </w:rPr>
        <w:t xml:space="preserve"> </w:t>
      </w:r>
      <w:r w:rsidR="003B16E8">
        <w:rPr>
          <w:lang w:val="en-US"/>
        </w:rPr>
        <w:t>i</w:t>
      </w:r>
      <w:r>
        <w:rPr>
          <w:lang w:val="en-US"/>
        </w:rPr>
        <w:t>f you pretend</w:t>
      </w:r>
      <w:r w:rsidR="003B16E8">
        <w:rPr>
          <w:lang w:val="en-US"/>
        </w:rPr>
        <w:t>ed</w:t>
      </w:r>
      <w:r>
        <w:rPr>
          <w:lang w:val="en-US"/>
        </w:rPr>
        <w:t xml:space="preserve"> to concentrate all of this transfer of knowledge only in the initial analysis phase. We also make sure that the experience of the users is best satisfied as we are learning from their behavior during the process. </w:t>
      </w:r>
    </w:p>
    <w:p w14:paraId="726E95A9" w14:textId="26958E99" w:rsidR="000D2466" w:rsidRDefault="000D2466" w:rsidP="009D715E">
      <w:pPr>
        <w:rPr>
          <w:lang w:val="en-US"/>
        </w:rPr>
      </w:pPr>
      <w:r>
        <w:rPr>
          <w:lang w:val="en-US"/>
        </w:rPr>
        <w:t xml:space="preserve">By doing </w:t>
      </w:r>
      <w:r w:rsidR="003B16E8">
        <w:rPr>
          <w:lang w:val="en-US"/>
        </w:rPr>
        <w:t>all of this we make sure that the software will</w:t>
      </w:r>
      <w:r>
        <w:rPr>
          <w:lang w:val="en-US"/>
        </w:rPr>
        <w:t xml:space="preserve"> deliver the maximum possible value within the schedule and the budget </w:t>
      </w:r>
      <w:r w:rsidR="003B16E8">
        <w:rPr>
          <w:lang w:val="en-US"/>
        </w:rPr>
        <w:t xml:space="preserve">constraints </w:t>
      </w:r>
      <w:r>
        <w:rPr>
          <w:lang w:val="en-US"/>
        </w:rPr>
        <w:t>that have been given.</w:t>
      </w:r>
    </w:p>
    <w:p w14:paraId="6C6433C8" w14:textId="77777777" w:rsidR="008A52F8" w:rsidRDefault="008A52F8" w:rsidP="009D715E">
      <w:pPr>
        <w:rPr>
          <w:lang w:val="en-US"/>
        </w:rPr>
      </w:pPr>
    </w:p>
    <w:p w14:paraId="5B23681B" w14:textId="653A67D3" w:rsidR="008A52F8" w:rsidRDefault="008A52F8" w:rsidP="009D715E">
      <w:pPr>
        <w:rPr>
          <w:color w:val="00B050"/>
          <w:lang w:val="en-US"/>
        </w:rPr>
      </w:pPr>
      <w:proofErr w:type="spellStart"/>
      <w:r>
        <w:rPr>
          <w:color w:val="00B050"/>
          <w:lang w:val="en-US"/>
        </w:rPr>
        <w:t>Cambio</w:t>
      </w:r>
      <w:proofErr w:type="spellEnd"/>
      <w:r>
        <w:rPr>
          <w:color w:val="00B050"/>
          <w:lang w:val="en-US"/>
        </w:rPr>
        <w:t xml:space="preserve"> n1 para </w:t>
      </w:r>
      <w:proofErr w:type="spellStart"/>
      <w:r>
        <w:rPr>
          <w:color w:val="00B050"/>
          <w:lang w:val="en-US"/>
        </w:rPr>
        <w:t>probar</w:t>
      </w:r>
      <w:proofErr w:type="spellEnd"/>
      <w:r>
        <w:rPr>
          <w:color w:val="00B050"/>
          <w:lang w:val="en-US"/>
        </w:rPr>
        <w:t xml:space="preserve"> GIT</w:t>
      </w:r>
    </w:p>
    <w:p w14:paraId="2AF3C788" w14:textId="77777777" w:rsidR="008A52F8" w:rsidRPr="008A52F8" w:rsidRDefault="008A52F8" w:rsidP="009D715E">
      <w:pPr>
        <w:rPr>
          <w:color w:val="00B050"/>
          <w:lang w:val="en-US"/>
        </w:rPr>
      </w:pPr>
      <w:bookmarkStart w:id="0" w:name="_GoBack"/>
      <w:bookmarkEnd w:id="0"/>
    </w:p>
    <w:p w14:paraId="5453BEB5" w14:textId="77777777" w:rsidR="009D715E" w:rsidRDefault="009D715E">
      <w:pPr>
        <w:rPr>
          <w:lang w:val="en-US"/>
        </w:rPr>
      </w:pPr>
    </w:p>
    <w:p w14:paraId="2BC7F927" w14:textId="77777777" w:rsidR="009D715E" w:rsidRDefault="009D715E">
      <w:pPr>
        <w:rPr>
          <w:lang w:val="en-US"/>
        </w:rPr>
      </w:pPr>
    </w:p>
    <w:p w14:paraId="31AE0704" w14:textId="77777777" w:rsidR="009D715E" w:rsidRDefault="009D715E">
      <w:pPr>
        <w:rPr>
          <w:lang w:val="en-US"/>
        </w:rPr>
      </w:pPr>
    </w:p>
    <w:p w14:paraId="030C88B0" w14:textId="77777777" w:rsidR="00C967B7" w:rsidRPr="00E35227" w:rsidRDefault="00C967B7">
      <w:pPr>
        <w:rPr>
          <w:lang w:val="en-US"/>
        </w:rPr>
      </w:pPr>
    </w:p>
    <w:p w14:paraId="68F845EB" w14:textId="156213E9" w:rsidR="003F7301" w:rsidRPr="009A0393" w:rsidRDefault="003F7301" w:rsidP="00367A9B">
      <w:pPr>
        <w:rPr>
          <w:lang w:val="en-US"/>
        </w:rPr>
      </w:pPr>
    </w:p>
    <w:p w14:paraId="0364DD4F" w14:textId="77777777" w:rsidR="009A0393" w:rsidRPr="009A0393" w:rsidRDefault="009A0393">
      <w:pPr>
        <w:rPr>
          <w:color w:val="0070C0"/>
          <w:lang w:val="en-US"/>
        </w:rPr>
      </w:pPr>
    </w:p>
    <w:p w14:paraId="47F9D5DB" w14:textId="79C49C7C" w:rsidR="00180CAD" w:rsidRPr="00473CEA" w:rsidRDefault="00180CAD">
      <w:pPr>
        <w:rPr>
          <w:color w:val="C45911" w:themeColor="accent2" w:themeShade="BF"/>
          <w:lang w:val="en-US"/>
        </w:rPr>
      </w:pPr>
    </w:p>
    <w:sectPr w:rsidR="00180CAD" w:rsidRPr="00473CE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B19E2"/>
    <w:multiLevelType w:val="hybridMultilevel"/>
    <w:tmpl w:val="DB7CA9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E926EB2"/>
    <w:multiLevelType w:val="hybridMultilevel"/>
    <w:tmpl w:val="C658B130"/>
    <w:lvl w:ilvl="0" w:tplc="1A1C0F30">
      <w:start w:val="1"/>
      <w:numFmt w:val="decimal"/>
      <w:lvlText w:val="%1."/>
      <w:lvlJc w:val="left"/>
      <w:pPr>
        <w:ind w:left="720" w:hanging="360"/>
      </w:pPr>
    </w:lvl>
    <w:lvl w:ilvl="1" w:tplc="1E3C273A">
      <w:start w:val="1"/>
      <w:numFmt w:val="decimal"/>
      <w:lvlText w:val="%2."/>
      <w:lvlJc w:val="left"/>
      <w:pPr>
        <w:ind w:left="1440" w:hanging="360"/>
      </w:pPr>
    </w:lvl>
    <w:lvl w:ilvl="2" w:tplc="33D24D02">
      <w:start w:val="1"/>
      <w:numFmt w:val="lowerRoman"/>
      <w:lvlText w:val="%3."/>
      <w:lvlJc w:val="right"/>
      <w:pPr>
        <w:ind w:left="2160" w:hanging="180"/>
      </w:pPr>
    </w:lvl>
    <w:lvl w:ilvl="3" w:tplc="BCA0D9EA">
      <w:start w:val="1"/>
      <w:numFmt w:val="decimal"/>
      <w:lvlText w:val="%4."/>
      <w:lvlJc w:val="left"/>
      <w:pPr>
        <w:ind w:left="2880" w:hanging="360"/>
      </w:pPr>
    </w:lvl>
    <w:lvl w:ilvl="4" w:tplc="8D440D9E">
      <w:start w:val="1"/>
      <w:numFmt w:val="lowerLetter"/>
      <w:lvlText w:val="%5."/>
      <w:lvlJc w:val="left"/>
      <w:pPr>
        <w:ind w:left="3600" w:hanging="360"/>
      </w:pPr>
    </w:lvl>
    <w:lvl w:ilvl="5" w:tplc="E586E5A4">
      <w:start w:val="1"/>
      <w:numFmt w:val="lowerRoman"/>
      <w:lvlText w:val="%6."/>
      <w:lvlJc w:val="right"/>
      <w:pPr>
        <w:ind w:left="4320" w:hanging="180"/>
      </w:pPr>
    </w:lvl>
    <w:lvl w:ilvl="6" w:tplc="45BA484C">
      <w:start w:val="1"/>
      <w:numFmt w:val="decimal"/>
      <w:lvlText w:val="%7."/>
      <w:lvlJc w:val="left"/>
      <w:pPr>
        <w:ind w:left="5040" w:hanging="360"/>
      </w:pPr>
    </w:lvl>
    <w:lvl w:ilvl="7" w:tplc="1D70B702">
      <w:start w:val="1"/>
      <w:numFmt w:val="lowerLetter"/>
      <w:lvlText w:val="%8."/>
      <w:lvlJc w:val="left"/>
      <w:pPr>
        <w:ind w:left="5760" w:hanging="360"/>
      </w:pPr>
    </w:lvl>
    <w:lvl w:ilvl="8" w:tplc="4BAA1116">
      <w:start w:val="1"/>
      <w:numFmt w:val="lowerRoman"/>
      <w:lvlText w:val="%9."/>
      <w:lvlJc w:val="right"/>
      <w:pPr>
        <w:ind w:left="6480" w:hanging="180"/>
      </w:pPr>
    </w:lvl>
  </w:abstractNum>
  <w:abstractNum w:abstractNumId="2" w15:restartNumberingAfterBreak="0">
    <w:nsid w:val="54354DAB"/>
    <w:multiLevelType w:val="hybridMultilevel"/>
    <w:tmpl w:val="E12CE02E"/>
    <w:lvl w:ilvl="0" w:tplc="EA6E0F16">
      <w:start w:val="1"/>
      <w:numFmt w:val="lowerLetter"/>
      <w:lvlText w:val="%1."/>
      <w:lvlJc w:val="left"/>
      <w:pPr>
        <w:ind w:left="720" w:hanging="360"/>
      </w:pPr>
    </w:lvl>
    <w:lvl w:ilvl="1" w:tplc="30325AE6">
      <w:start w:val="1"/>
      <w:numFmt w:val="lowerLetter"/>
      <w:lvlText w:val="%2."/>
      <w:lvlJc w:val="left"/>
      <w:pPr>
        <w:ind w:left="1440" w:hanging="360"/>
      </w:pPr>
    </w:lvl>
    <w:lvl w:ilvl="2" w:tplc="979A529E">
      <w:start w:val="1"/>
      <w:numFmt w:val="lowerRoman"/>
      <w:lvlText w:val="%3."/>
      <w:lvlJc w:val="right"/>
      <w:pPr>
        <w:ind w:left="2160" w:hanging="180"/>
      </w:pPr>
    </w:lvl>
    <w:lvl w:ilvl="3" w:tplc="F914FB72">
      <w:start w:val="1"/>
      <w:numFmt w:val="decimal"/>
      <w:lvlText w:val="%4."/>
      <w:lvlJc w:val="left"/>
      <w:pPr>
        <w:ind w:left="2880" w:hanging="360"/>
      </w:pPr>
    </w:lvl>
    <w:lvl w:ilvl="4" w:tplc="EE5E225E">
      <w:start w:val="1"/>
      <w:numFmt w:val="lowerLetter"/>
      <w:lvlText w:val="%5."/>
      <w:lvlJc w:val="left"/>
      <w:pPr>
        <w:ind w:left="3600" w:hanging="360"/>
      </w:pPr>
    </w:lvl>
    <w:lvl w:ilvl="5" w:tplc="B302F5AA">
      <w:start w:val="1"/>
      <w:numFmt w:val="lowerRoman"/>
      <w:lvlText w:val="%6."/>
      <w:lvlJc w:val="right"/>
      <w:pPr>
        <w:ind w:left="4320" w:hanging="180"/>
      </w:pPr>
    </w:lvl>
    <w:lvl w:ilvl="6" w:tplc="080E7964">
      <w:start w:val="1"/>
      <w:numFmt w:val="decimal"/>
      <w:lvlText w:val="%7."/>
      <w:lvlJc w:val="left"/>
      <w:pPr>
        <w:ind w:left="5040" w:hanging="360"/>
      </w:pPr>
    </w:lvl>
    <w:lvl w:ilvl="7" w:tplc="50DEA552">
      <w:start w:val="1"/>
      <w:numFmt w:val="lowerLetter"/>
      <w:lvlText w:val="%8."/>
      <w:lvlJc w:val="left"/>
      <w:pPr>
        <w:ind w:left="5760" w:hanging="360"/>
      </w:pPr>
    </w:lvl>
    <w:lvl w:ilvl="8" w:tplc="A76E9894">
      <w:start w:val="1"/>
      <w:numFmt w:val="lowerRoman"/>
      <w:lvlText w:val="%9."/>
      <w:lvlJc w:val="right"/>
      <w:pPr>
        <w:ind w:left="6480" w:hanging="180"/>
      </w:pPr>
    </w:lvl>
  </w:abstractNum>
  <w:abstractNum w:abstractNumId="3" w15:restartNumberingAfterBreak="0">
    <w:nsid w:val="5C432F47"/>
    <w:multiLevelType w:val="hybridMultilevel"/>
    <w:tmpl w:val="D35C28F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66E40A9C"/>
    <w:multiLevelType w:val="hybridMultilevel"/>
    <w:tmpl w:val="7396B5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792A1F01"/>
    <w:multiLevelType w:val="hybridMultilevel"/>
    <w:tmpl w:val="31387738"/>
    <w:lvl w:ilvl="0" w:tplc="3DF2D13C">
      <w:start w:val="1"/>
      <w:numFmt w:val="decimal"/>
      <w:lvlText w:val="%1."/>
      <w:lvlJc w:val="left"/>
      <w:pPr>
        <w:ind w:left="720" w:hanging="360"/>
      </w:pPr>
    </w:lvl>
    <w:lvl w:ilvl="1" w:tplc="66B0EB58">
      <w:start w:val="1"/>
      <w:numFmt w:val="lowerLetter"/>
      <w:lvlText w:val="%2."/>
      <w:lvlJc w:val="left"/>
      <w:pPr>
        <w:ind w:left="1440" w:hanging="360"/>
      </w:pPr>
    </w:lvl>
    <w:lvl w:ilvl="2" w:tplc="46EA0DEC">
      <w:start w:val="1"/>
      <w:numFmt w:val="lowerRoman"/>
      <w:lvlText w:val="%3."/>
      <w:lvlJc w:val="right"/>
      <w:pPr>
        <w:ind w:left="2160" w:hanging="180"/>
      </w:pPr>
    </w:lvl>
    <w:lvl w:ilvl="3" w:tplc="659EEFD4">
      <w:start w:val="1"/>
      <w:numFmt w:val="decimal"/>
      <w:lvlText w:val="%4."/>
      <w:lvlJc w:val="left"/>
      <w:pPr>
        <w:ind w:left="2880" w:hanging="360"/>
      </w:pPr>
    </w:lvl>
    <w:lvl w:ilvl="4" w:tplc="4708814C">
      <w:start w:val="1"/>
      <w:numFmt w:val="lowerLetter"/>
      <w:lvlText w:val="%5."/>
      <w:lvlJc w:val="left"/>
      <w:pPr>
        <w:ind w:left="3600" w:hanging="360"/>
      </w:pPr>
    </w:lvl>
    <w:lvl w:ilvl="5" w:tplc="D826DE6C">
      <w:start w:val="1"/>
      <w:numFmt w:val="lowerRoman"/>
      <w:lvlText w:val="%6."/>
      <w:lvlJc w:val="right"/>
      <w:pPr>
        <w:ind w:left="4320" w:hanging="180"/>
      </w:pPr>
    </w:lvl>
    <w:lvl w:ilvl="6" w:tplc="6D640FA4">
      <w:start w:val="1"/>
      <w:numFmt w:val="decimal"/>
      <w:lvlText w:val="%7."/>
      <w:lvlJc w:val="left"/>
      <w:pPr>
        <w:ind w:left="5040" w:hanging="360"/>
      </w:pPr>
    </w:lvl>
    <w:lvl w:ilvl="7" w:tplc="7EC491DA">
      <w:start w:val="1"/>
      <w:numFmt w:val="lowerLetter"/>
      <w:lvlText w:val="%8."/>
      <w:lvlJc w:val="left"/>
      <w:pPr>
        <w:ind w:left="5760" w:hanging="360"/>
      </w:pPr>
    </w:lvl>
    <w:lvl w:ilvl="8" w:tplc="E018BE8A">
      <w:start w:val="1"/>
      <w:numFmt w:val="lowerRoman"/>
      <w:lvlText w:val="%9."/>
      <w:lvlJc w:val="right"/>
      <w:pPr>
        <w:ind w:left="6480" w:hanging="180"/>
      </w:pPr>
    </w:lvl>
  </w:abstractNum>
  <w:abstractNum w:abstractNumId="6" w15:restartNumberingAfterBreak="0">
    <w:nsid w:val="7A2A5EF1"/>
    <w:multiLevelType w:val="hybridMultilevel"/>
    <w:tmpl w:val="04208CA4"/>
    <w:lvl w:ilvl="0" w:tplc="F34C5F18">
      <w:start w:val="1"/>
      <w:numFmt w:val="decimal"/>
      <w:lvlText w:val="%1."/>
      <w:lvlJc w:val="left"/>
      <w:pPr>
        <w:ind w:left="720" w:hanging="360"/>
      </w:pPr>
    </w:lvl>
    <w:lvl w:ilvl="1" w:tplc="B9161FB8">
      <w:start w:val="1"/>
      <w:numFmt w:val="lowerLetter"/>
      <w:lvlText w:val="%2."/>
      <w:lvlJc w:val="left"/>
      <w:pPr>
        <w:ind w:left="1440" w:hanging="360"/>
      </w:pPr>
    </w:lvl>
    <w:lvl w:ilvl="2" w:tplc="5CBC12C4">
      <w:start w:val="1"/>
      <w:numFmt w:val="lowerRoman"/>
      <w:lvlText w:val="%3."/>
      <w:lvlJc w:val="right"/>
      <w:pPr>
        <w:ind w:left="2160" w:hanging="180"/>
      </w:pPr>
    </w:lvl>
    <w:lvl w:ilvl="3" w:tplc="36E2C718">
      <w:start w:val="1"/>
      <w:numFmt w:val="decimal"/>
      <w:lvlText w:val="%4."/>
      <w:lvlJc w:val="left"/>
      <w:pPr>
        <w:ind w:left="2880" w:hanging="360"/>
      </w:pPr>
    </w:lvl>
    <w:lvl w:ilvl="4" w:tplc="93B8646E">
      <w:start w:val="1"/>
      <w:numFmt w:val="lowerLetter"/>
      <w:lvlText w:val="%5."/>
      <w:lvlJc w:val="left"/>
      <w:pPr>
        <w:ind w:left="3600" w:hanging="360"/>
      </w:pPr>
    </w:lvl>
    <w:lvl w:ilvl="5" w:tplc="51080156">
      <w:start w:val="1"/>
      <w:numFmt w:val="lowerRoman"/>
      <w:lvlText w:val="%6."/>
      <w:lvlJc w:val="right"/>
      <w:pPr>
        <w:ind w:left="4320" w:hanging="180"/>
      </w:pPr>
    </w:lvl>
    <w:lvl w:ilvl="6" w:tplc="C2106F3E">
      <w:start w:val="1"/>
      <w:numFmt w:val="decimal"/>
      <w:lvlText w:val="%7."/>
      <w:lvlJc w:val="left"/>
      <w:pPr>
        <w:ind w:left="5040" w:hanging="360"/>
      </w:pPr>
    </w:lvl>
    <w:lvl w:ilvl="7" w:tplc="20DCE254">
      <w:start w:val="1"/>
      <w:numFmt w:val="lowerLetter"/>
      <w:lvlText w:val="%8."/>
      <w:lvlJc w:val="left"/>
      <w:pPr>
        <w:ind w:left="5760" w:hanging="360"/>
      </w:pPr>
    </w:lvl>
    <w:lvl w:ilvl="8" w:tplc="4D843EE0">
      <w:start w:val="1"/>
      <w:numFmt w:val="lowerRoman"/>
      <w:lvlText w:val="%9."/>
      <w:lvlJc w:val="right"/>
      <w:pPr>
        <w:ind w:left="6480" w:hanging="180"/>
      </w:pPr>
    </w:lvl>
  </w:abstractNum>
  <w:abstractNum w:abstractNumId="7" w15:restartNumberingAfterBreak="0">
    <w:nsid w:val="7CF215C0"/>
    <w:multiLevelType w:val="hybridMultilevel"/>
    <w:tmpl w:val="13A86AC2"/>
    <w:lvl w:ilvl="0" w:tplc="EDC07026">
      <w:start w:val="1"/>
      <w:numFmt w:val="decimal"/>
      <w:lvlText w:val="%1."/>
      <w:lvlJc w:val="left"/>
      <w:pPr>
        <w:ind w:left="720" w:hanging="360"/>
      </w:pPr>
    </w:lvl>
    <w:lvl w:ilvl="1" w:tplc="01A2E3C8">
      <w:start w:val="1"/>
      <w:numFmt w:val="lowerLetter"/>
      <w:lvlText w:val="%2."/>
      <w:lvlJc w:val="left"/>
      <w:pPr>
        <w:ind w:left="1440" w:hanging="360"/>
      </w:pPr>
    </w:lvl>
    <w:lvl w:ilvl="2" w:tplc="189C69C8">
      <w:start w:val="1"/>
      <w:numFmt w:val="lowerRoman"/>
      <w:lvlText w:val="%3."/>
      <w:lvlJc w:val="right"/>
      <w:pPr>
        <w:ind w:left="2160" w:hanging="180"/>
      </w:pPr>
    </w:lvl>
    <w:lvl w:ilvl="3" w:tplc="9C2257F6">
      <w:start w:val="1"/>
      <w:numFmt w:val="decimal"/>
      <w:lvlText w:val="%4."/>
      <w:lvlJc w:val="left"/>
      <w:pPr>
        <w:ind w:left="2880" w:hanging="360"/>
      </w:pPr>
    </w:lvl>
    <w:lvl w:ilvl="4" w:tplc="D5E07822">
      <w:start w:val="1"/>
      <w:numFmt w:val="lowerLetter"/>
      <w:lvlText w:val="%5."/>
      <w:lvlJc w:val="left"/>
      <w:pPr>
        <w:ind w:left="3600" w:hanging="360"/>
      </w:pPr>
    </w:lvl>
    <w:lvl w:ilvl="5" w:tplc="484E415A">
      <w:start w:val="1"/>
      <w:numFmt w:val="lowerRoman"/>
      <w:lvlText w:val="%6."/>
      <w:lvlJc w:val="right"/>
      <w:pPr>
        <w:ind w:left="4320" w:hanging="180"/>
      </w:pPr>
    </w:lvl>
    <w:lvl w:ilvl="6" w:tplc="6CA6B464">
      <w:start w:val="1"/>
      <w:numFmt w:val="decimal"/>
      <w:lvlText w:val="%7."/>
      <w:lvlJc w:val="left"/>
      <w:pPr>
        <w:ind w:left="5040" w:hanging="360"/>
      </w:pPr>
    </w:lvl>
    <w:lvl w:ilvl="7" w:tplc="E794D382">
      <w:start w:val="1"/>
      <w:numFmt w:val="lowerLetter"/>
      <w:lvlText w:val="%8."/>
      <w:lvlJc w:val="left"/>
      <w:pPr>
        <w:ind w:left="5760" w:hanging="360"/>
      </w:pPr>
    </w:lvl>
    <w:lvl w:ilvl="8" w:tplc="B594A6AE">
      <w:start w:val="1"/>
      <w:numFmt w:val="lowerRoman"/>
      <w:lvlText w:val="%9."/>
      <w:lvlJc w:val="right"/>
      <w:pPr>
        <w:ind w:left="6480" w:hanging="180"/>
      </w:pPr>
    </w:lvl>
  </w:abstractNum>
  <w:num w:numId="1">
    <w:abstractNumId w:val="2"/>
  </w:num>
  <w:num w:numId="2">
    <w:abstractNumId w:val="7"/>
  </w:num>
  <w:num w:numId="3">
    <w:abstractNumId w:val="6"/>
  </w:num>
  <w:num w:numId="4">
    <w:abstractNumId w:val="1"/>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9A7"/>
    <w:rsid w:val="000667A3"/>
    <w:rsid w:val="000B40E1"/>
    <w:rsid w:val="000D090A"/>
    <w:rsid w:val="000D2466"/>
    <w:rsid w:val="00180CAD"/>
    <w:rsid w:val="001F09E3"/>
    <w:rsid w:val="002F68EB"/>
    <w:rsid w:val="00323773"/>
    <w:rsid w:val="00325402"/>
    <w:rsid w:val="0035544D"/>
    <w:rsid w:val="00367A9B"/>
    <w:rsid w:val="003B16E8"/>
    <w:rsid w:val="003F7301"/>
    <w:rsid w:val="00441D4C"/>
    <w:rsid w:val="004518AE"/>
    <w:rsid w:val="00462564"/>
    <w:rsid w:val="00473CEA"/>
    <w:rsid w:val="004E03F5"/>
    <w:rsid w:val="00514FAA"/>
    <w:rsid w:val="005B0AFE"/>
    <w:rsid w:val="005B15DF"/>
    <w:rsid w:val="00614EF8"/>
    <w:rsid w:val="00621AC5"/>
    <w:rsid w:val="006C4DDB"/>
    <w:rsid w:val="007339F5"/>
    <w:rsid w:val="007432C2"/>
    <w:rsid w:val="00783B12"/>
    <w:rsid w:val="007C35FD"/>
    <w:rsid w:val="0080590D"/>
    <w:rsid w:val="0083122B"/>
    <w:rsid w:val="00880950"/>
    <w:rsid w:val="00880BE1"/>
    <w:rsid w:val="00895096"/>
    <w:rsid w:val="008A52F8"/>
    <w:rsid w:val="008C2ACC"/>
    <w:rsid w:val="008E59A7"/>
    <w:rsid w:val="0091172F"/>
    <w:rsid w:val="00944DE4"/>
    <w:rsid w:val="00980367"/>
    <w:rsid w:val="009A0393"/>
    <w:rsid w:val="009A07BB"/>
    <w:rsid w:val="009A444F"/>
    <w:rsid w:val="009D715E"/>
    <w:rsid w:val="00A37DB8"/>
    <w:rsid w:val="00A40F8E"/>
    <w:rsid w:val="00AC7A46"/>
    <w:rsid w:val="00AD101A"/>
    <w:rsid w:val="00AE73CD"/>
    <w:rsid w:val="00B34341"/>
    <w:rsid w:val="00C06373"/>
    <w:rsid w:val="00C22321"/>
    <w:rsid w:val="00C62422"/>
    <w:rsid w:val="00C91D35"/>
    <w:rsid w:val="00C967B7"/>
    <w:rsid w:val="00D73101"/>
    <w:rsid w:val="00DA087F"/>
    <w:rsid w:val="00E35227"/>
    <w:rsid w:val="00E454CD"/>
    <w:rsid w:val="00E760FA"/>
    <w:rsid w:val="00FD1963"/>
    <w:rsid w:val="5A1A00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C5CB"/>
  <w15:chartTrackingRefBased/>
  <w15:docId w15:val="{EB7FA5C4-CC9B-411C-9173-12DCB3C4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3C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473CEA"/>
    <w:rPr>
      <w:b/>
      <w:bCs/>
    </w:rPr>
  </w:style>
  <w:style w:type="paragraph" w:styleId="Prrafodelista">
    <w:name w:val="List Paragraph"/>
    <w:basedOn w:val="Normal"/>
    <w:uiPriority w:val="34"/>
    <w:qFormat/>
    <w:rsid w:val="00473CEA"/>
    <w:pPr>
      <w:ind w:left="720"/>
      <w:contextualSpacing/>
    </w:pPr>
  </w:style>
  <w:style w:type="character" w:customStyle="1" w:styleId="Ttulo1Car">
    <w:name w:val="Título 1 Car"/>
    <w:basedOn w:val="Fuentedeprrafopredeter"/>
    <w:link w:val="Ttulo1"/>
    <w:uiPriority w:val="9"/>
    <w:rsid w:val="00473CEA"/>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Pr>
      <w:color w:val="0563C1" w:themeColor="hyperlink"/>
      <w:u w:val="single"/>
    </w:rPr>
  </w:style>
  <w:style w:type="character" w:styleId="Hipervnculovisitado">
    <w:name w:val="FollowedHyperlink"/>
    <w:basedOn w:val="Fuentedeprrafopredeter"/>
    <w:uiPriority w:val="99"/>
    <w:semiHidden/>
    <w:unhideWhenUsed/>
    <w:rsid w:val="000667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794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lanning_fallacy" TargetMode="External"/><Relationship Id="rId3" Type="http://schemas.openxmlformats.org/officeDocument/2006/relationships/settings" Target="settings.xml"/><Relationship Id="rId7" Type="http://schemas.openxmlformats.org/officeDocument/2006/relationships/hyperlink" Target="http://www.toddlittleweb.com/Papers/Little%20Cone%20of%20Uncertainty.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foq.com/articles/standish-chaos-2015" TargetMode="External"/><Relationship Id="rId11" Type="http://schemas.openxmlformats.org/officeDocument/2006/relationships/fontTable" Target="fontTable.xml"/><Relationship Id="rId5" Type="http://schemas.openxmlformats.org/officeDocument/2006/relationships/hyperlink" Target="http://www.mckinsey.com/insights/business_technology/delivering_large-scale_it_projects_on_time_on_budget_and_on_value" TargetMode="External"/><Relationship Id="rId10" Type="http://schemas.openxmlformats.org/officeDocument/2006/relationships/hyperlink" Target="http://agilemanifesto.org/principles.html" TargetMode="External"/><Relationship Id="rId4" Type="http://schemas.openxmlformats.org/officeDocument/2006/relationships/webSettings" Target="webSettings.xml"/><Relationship Id="rId9" Type="http://schemas.openxmlformats.org/officeDocument/2006/relationships/hyperlink" Target="http://agilemanifesto.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4</Pages>
  <Words>1498</Words>
  <Characters>8243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Martinez Pagan</dc:creator>
  <cp:keywords/>
  <dc:description/>
  <cp:lastModifiedBy>Juan Jose Martinez Pagan</cp:lastModifiedBy>
  <cp:revision>13</cp:revision>
  <dcterms:created xsi:type="dcterms:W3CDTF">2015-12-16T09:21:00Z</dcterms:created>
  <dcterms:modified xsi:type="dcterms:W3CDTF">2016-01-06T13:03:00Z</dcterms:modified>
</cp:coreProperties>
</file>