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81342" w14:textId="77777777" w:rsidR="00394D59" w:rsidRDefault="00394D59" w:rsidP="00CF5E8E">
      <w:pPr>
        <w:jc w:val="center"/>
        <w:rPr>
          <w:b/>
        </w:rPr>
      </w:pPr>
      <w:r>
        <w:rPr>
          <w:noProof/>
        </w:rPr>
        <w:pict w14:anchorId="606DB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153pt;margin-top:-45pt;width:126pt;height:77.8pt;z-index:-1;visibility:visible">
            <v:imagedata r:id="rId7" o:title=""/>
          </v:shape>
        </w:pict>
      </w:r>
      <w:r>
        <w:rPr>
          <w:b/>
        </w:rPr>
        <w:t xml:space="preserve">      </w:t>
      </w:r>
    </w:p>
    <w:p w14:paraId="2EC78379" w14:textId="77777777" w:rsidR="00394D59" w:rsidRPr="002D04EC" w:rsidRDefault="00394D59" w:rsidP="00CF5E8E">
      <w:pPr>
        <w:ind w:left="2160"/>
        <w:rPr>
          <w:rFonts w:ascii="Arial Narrow" w:hAnsi="Arial Narrow" w:cs="Arial"/>
          <w:sz w:val="32"/>
          <w:szCs w:val="32"/>
        </w:rPr>
      </w:pPr>
    </w:p>
    <w:p w14:paraId="370B9126" w14:textId="77777777" w:rsidR="00394D59" w:rsidRPr="002D04EC" w:rsidRDefault="00394D59" w:rsidP="00CF5E8E">
      <w:pPr>
        <w:jc w:val="center"/>
        <w:rPr>
          <w:rFonts w:ascii="Arial Narrow" w:hAnsi="Arial Narrow" w:cs="Arial"/>
          <w:b/>
          <w:sz w:val="20"/>
          <w:szCs w:val="20"/>
        </w:rPr>
      </w:pPr>
      <w:r w:rsidRPr="002D04EC">
        <w:rPr>
          <w:rFonts w:ascii="Arial Narrow" w:hAnsi="Arial Narrow" w:cs="Arial"/>
          <w:b/>
          <w:sz w:val="20"/>
          <w:szCs w:val="20"/>
        </w:rPr>
        <w:t xml:space="preserve">P. O. </w:t>
      </w:r>
      <w:smartTag w:uri="urn:schemas-microsoft-com:office:smarttags" w:element="stockticker">
        <w:smartTag w:uri="urn:schemas-microsoft-com:office:smarttags" w:element="address">
          <w:smartTag w:uri="urn:schemas-microsoft-com:office:smarttags" w:element="Street">
            <w:r w:rsidRPr="002D04EC">
              <w:rPr>
                <w:rFonts w:ascii="Arial Narrow" w:hAnsi="Arial Narrow" w:cs="Arial"/>
                <w:b/>
                <w:sz w:val="20"/>
                <w:szCs w:val="20"/>
              </w:rPr>
              <w:t>BOX</w:t>
            </w:r>
          </w:smartTag>
        </w:smartTag>
        <w:r w:rsidRPr="002D04EC">
          <w:rPr>
            <w:rFonts w:ascii="Arial Narrow" w:hAnsi="Arial Narrow" w:cs="Arial"/>
            <w:b/>
            <w:sz w:val="20"/>
            <w:szCs w:val="20"/>
          </w:rPr>
          <w:t xml:space="preserve"> 52521</w:t>
        </w:r>
      </w:smartTag>
    </w:p>
    <w:p w14:paraId="51CC30A0" w14:textId="77777777" w:rsidR="00394D59" w:rsidRPr="002D04EC" w:rsidRDefault="00394D59" w:rsidP="00CF5E8E">
      <w:pPr>
        <w:jc w:val="center"/>
        <w:rPr>
          <w:rFonts w:ascii="Arial Narrow" w:hAnsi="Arial Narrow" w:cs="Arial"/>
          <w:b/>
          <w:sz w:val="20"/>
          <w:szCs w:val="20"/>
        </w:rPr>
      </w:pPr>
      <w:smartTag w:uri="urn:schemas-microsoft-com:office:smarttags" w:element="City">
        <w:smartTag w:uri="urn:schemas-microsoft-com:office:smarttags" w:element="place">
          <w:r w:rsidRPr="002D04EC">
            <w:rPr>
              <w:rFonts w:ascii="Arial Narrow" w:hAnsi="Arial Narrow" w:cs="Arial"/>
              <w:b/>
              <w:sz w:val="20"/>
              <w:szCs w:val="20"/>
            </w:rPr>
            <w:t>Lafayette</w:t>
          </w:r>
        </w:smartTag>
        <w:r w:rsidRPr="002D04EC">
          <w:rPr>
            <w:rFonts w:ascii="Arial Narrow" w:hAnsi="Arial Narrow" w:cs="Arial"/>
            <w:b/>
            <w:sz w:val="20"/>
            <w:szCs w:val="20"/>
          </w:rPr>
          <w:t xml:space="preserve">, </w:t>
        </w:r>
        <w:smartTag w:uri="urn:schemas-microsoft-com:office:smarttags" w:element="PostalCode">
          <w:r w:rsidRPr="002D04EC">
            <w:rPr>
              <w:rFonts w:ascii="Arial Narrow" w:hAnsi="Arial Narrow" w:cs="Arial"/>
              <w:b/>
              <w:sz w:val="20"/>
              <w:szCs w:val="20"/>
            </w:rPr>
            <w:t>Louisiana</w:t>
          </w:r>
        </w:smartTag>
        <w:r w:rsidRPr="002D04EC">
          <w:rPr>
            <w:rFonts w:ascii="Arial Narrow" w:hAnsi="Arial Narrow" w:cs="Arial"/>
            <w:b/>
            <w:sz w:val="20"/>
            <w:szCs w:val="20"/>
          </w:rPr>
          <w:t xml:space="preserve">  </w:t>
        </w:r>
        <w:smartTag w:uri="urn:schemas-microsoft-com:office:smarttags" w:element="PostalCode">
          <w:r w:rsidRPr="002D04EC">
            <w:rPr>
              <w:rFonts w:ascii="Arial Narrow" w:hAnsi="Arial Narrow" w:cs="Arial"/>
              <w:b/>
              <w:sz w:val="20"/>
              <w:szCs w:val="20"/>
            </w:rPr>
            <w:t>70505</w:t>
          </w:r>
        </w:smartTag>
      </w:smartTag>
    </w:p>
    <w:p w14:paraId="21725174" w14:textId="77777777" w:rsidR="00394D59" w:rsidRPr="002D04EC" w:rsidRDefault="00394D59" w:rsidP="00CF5E8E">
      <w:pPr>
        <w:jc w:val="center"/>
        <w:rPr>
          <w:rFonts w:ascii="Arial Narrow" w:hAnsi="Arial Narrow" w:cs="Arial"/>
          <w:b/>
          <w:sz w:val="20"/>
          <w:szCs w:val="20"/>
        </w:rPr>
      </w:pPr>
      <w:r w:rsidRPr="002D04EC">
        <w:rPr>
          <w:rFonts w:ascii="Arial Narrow" w:hAnsi="Arial Narrow" w:cs="Arial"/>
          <w:b/>
          <w:sz w:val="20"/>
          <w:szCs w:val="20"/>
        </w:rPr>
        <w:t>(337) 234-7470</w:t>
      </w:r>
    </w:p>
    <w:p w14:paraId="39AB9520" w14:textId="77777777" w:rsidR="00394D59" w:rsidRPr="002D04EC" w:rsidRDefault="00394D59" w:rsidP="00CF5E8E">
      <w:pPr>
        <w:jc w:val="center"/>
        <w:rPr>
          <w:rFonts w:ascii="Arial Narrow" w:hAnsi="Arial Narrow" w:cs="Arial"/>
          <w:b/>
          <w:sz w:val="20"/>
          <w:szCs w:val="20"/>
        </w:rPr>
      </w:pPr>
      <w:r w:rsidRPr="002D04EC">
        <w:rPr>
          <w:rFonts w:ascii="Arial Narrow" w:hAnsi="Arial Narrow" w:cs="Arial"/>
          <w:b/>
          <w:sz w:val="20"/>
          <w:szCs w:val="20"/>
        </w:rPr>
        <w:t>Fax: (337) 234-7495</w:t>
      </w:r>
    </w:p>
    <w:p w14:paraId="0684B921" w14:textId="77777777" w:rsidR="00394D59" w:rsidRDefault="00394D59" w:rsidP="00CF5E8E">
      <w:pPr>
        <w:pStyle w:val="Header"/>
        <w:jc w:val="center"/>
        <w:rPr>
          <w:rFonts w:ascii="Arial Narrow" w:hAnsi="Arial Narrow" w:cs="Arial"/>
          <w:b/>
        </w:rPr>
      </w:pPr>
      <w:r w:rsidRPr="00CF5E8E">
        <w:rPr>
          <w:rFonts w:ascii="Arial Narrow" w:hAnsi="Arial Narrow" w:cs="Arial"/>
          <w:b/>
          <w:sz w:val="20"/>
          <w:szCs w:val="20"/>
        </w:rPr>
        <w:t>www.bradleyabstractors.com</w:t>
      </w:r>
    </w:p>
    <w:p w14:paraId="2CBEEBEC" w14:textId="77777777" w:rsidR="00394D59" w:rsidRPr="00CF5E8E" w:rsidRDefault="00394D59" w:rsidP="00CF5E8E">
      <w:pPr>
        <w:pStyle w:val="Header"/>
        <w:spacing w:line="360" w:lineRule="auto"/>
        <w:jc w:val="center"/>
        <w:rPr>
          <w:rFonts w:ascii="Arial Narrow" w:hAnsi="Arial Narrow" w:cs="Arial"/>
          <w:b/>
          <w:sz w:val="20"/>
          <w:szCs w:val="20"/>
        </w:rPr>
      </w:pPr>
      <w:r w:rsidRPr="00CF5E8E">
        <w:rPr>
          <w:rFonts w:ascii="Arial Narrow" w:hAnsi="Arial Narrow" w:cs="Arial"/>
          <w:b/>
          <w:sz w:val="20"/>
          <w:szCs w:val="20"/>
        </w:rPr>
        <w:t>abstract@bradleyabstractors.com</w:t>
      </w:r>
    </w:p>
    <w:p w14:paraId="336D9AC5" w14:textId="77777777" w:rsidR="00394D59" w:rsidRDefault="00714561" w:rsidP="00A90ECD">
      <w:pPr>
        <w:spacing w:line="360" w:lineRule="auto"/>
        <w:jc w:val="center"/>
        <w:rPr>
          <w:b/>
        </w:rPr>
      </w:pPr>
      <w:r>
        <w:rPr>
          <w:b/>
        </w:rPr>
        <w:t>CONVEYANCE AND MORTGAGE CERTIFICATE</w:t>
      </w:r>
    </w:p>
    <w:p w14:paraId="0ED74FD6" w14:textId="77777777" w:rsidR="00394D59" w:rsidRPr="001F4519" w:rsidRDefault="00394D59" w:rsidP="00A90ECD">
      <w:pPr>
        <w:rPr>
          <w:u w:val="single"/>
        </w:rPr>
      </w:pPr>
      <w:r>
        <w:rPr>
          <w:b/>
        </w:rPr>
        <w:t>FOR</w:t>
      </w:r>
      <w:r w:rsidRPr="00817FF9">
        <w:rPr>
          <w:b/>
        </w:rPr>
        <w:t>:</w:t>
      </w:r>
      <w:r w:rsidR="00EA6EFD">
        <w:rPr>
          <w:u w:val="single"/>
        </w:rPr>
        <w:t xml:space="preserve"> </w:t>
      </w:r>
      <w:r w:rsidR="00CD1B42">
        <w:rPr>
          <w:u w:val="single"/>
        </w:rPr>
        <w:tab/>
      </w:r>
      <w:r w:rsidR="00CD1B42">
        <w:rPr>
          <w:u w:val="single"/>
        </w:rPr>
        <w:tab/>
      </w:r>
      <w:r w:rsidR="00FA60DE">
        <w:rPr>
          <w:u w:val="single"/>
        </w:rPr>
        <w:tab/>
      </w:r>
      <w:r w:rsidRPr="001F4519">
        <w:tab/>
      </w:r>
      <w:r>
        <w:tab/>
      </w:r>
      <w:r>
        <w:rPr>
          <w:b/>
        </w:rPr>
        <w:t>FILE #</w:t>
      </w:r>
      <w:r w:rsidRPr="00817FF9">
        <w:rPr>
          <w:b/>
        </w:rPr>
        <w:t>:</w:t>
      </w:r>
      <w:r w:rsidR="00982F01">
        <w:rPr>
          <w:u w:val="single"/>
        </w:rPr>
        <w:t xml:space="preserve"> </w:t>
      </w:r>
      <w:r w:rsidR="0046762C">
        <w:rPr>
          <w:u w:val="single"/>
        </w:rPr>
        <w:tab/>
      </w:r>
      <w:r w:rsidR="00863A08">
        <w:rPr>
          <w:u w:val="single"/>
        </w:rPr>
        <w:tab/>
      </w:r>
    </w:p>
    <w:p w14:paraId="751E772B" w14:textId="77777777" w:rsidR="00394D59" w:rsidRPr="00817FF9" w:rsidRDefault="00394D59" w:rsidP="00A90ECD">
      <w:pPr>
        <w:rPr>
          <w:b/>
          <w:u w:val="single"/>
        </w:rPr>
      </w:pPr>
    </w:p>
    <w:p w14:paraId="2CCE8FD4" w14:textId="77777777" w:rsidR="00394D59" w:rsidRPr="00C8009C" w:rsidRDefault="00394D59" w:rsidP="00A90ECD">
      <w:pPr>
        <w:rPr>
          <w:u w:val="single"/>
        </w:rPr>
      </w:pPr>
      <w:r>
        <w:rPr>
          <w:b/>
        </w:rPr>
        <w:t>PROPERTY DESCRIPTION:</w:t>
      </w:r>
      <w:r w:rsidR="00CD1B42">
        <w:rPr>
          <w:u w:val="single"/>
        </w:rPr>
        <w:tab/>
      </w:r>
      <w:r w:rsidR="00CD1B42">
        <w:rPr>
          <w:u w:val="single"/>
        </w:rPr>
        <w:tab/>
      </w:r>
      <w:r w:rsidR="00CD1B42">
        <w:rPr>
          <w:u w:val="single"/>
        </w:rPr>
        <w:tab/>
      </w:r>
      <w:r w:rsidR="00982F01">
        <w:rPr>
          <w:u w:val="single"/>
        </w:rPr>
        <w:tab/>
      </w:r>
      <w:r w:rsidR="00982F01">
        <w:rPr>
          <w:u w:val="single"/>
        </w:rPr>
        <w:tab/>
      </w:r>
      <w:r w:rsidR="002B1482">
        <w:rPr>
          <w:u w:val="single"/>
        </w:rPr>
        <w:tab/>
      </w:r>
      <w:r w:rsidR="002B1482">
        <w:rPr>
          <w:u w:val="single"/>
        </w:rPr>
        <w:tab/>
      </w:r>
    </w:p>
    <w:p w14:paraId="0B707E60" w14:textId="77777777" w:rsidR="00394D59" w:rsidRDefault="00394D59" w:rsidP="00A90ECD">
      <w:pPr>
        <w:tabs>
          <w:tab w:val="left" w:pos="5680"/>
        </w:tabs>
        <w:rPr>
          <w:b/>
        </w:rPr>
      </w:pPr>
      <w:r>
        <w:rPr>
          <w:b/>
        </w:rPr>
        <w:tab/>
      </w:r>
    </w:p>
    <w:p w14:paraId="75ACF1DA" w14:textId="77777777" w:rsidR="00394D59" w:rsidRPr="007D6682" w:rsidRDefault="00394D59" w:rsidP="00A90ECD">
      <w:pPr>
        <w:rPr>
          <w:b/>
          <w:u w:val="single"/>
        </w:rPr>
      </w:pPr>
      <w:r>
        <w:rPr>
          <w:b/>
        </w:rPr>
        <w:t>PERIOD OF SEARCH:</w:t>
      </w:r>
      <w:r w:rsidR="009511FF">
        <w:rPr>
          <w:u w:val="single"/>
        </w:rPr>
        <w:tab/>
      </w:r>
      <w:r w:rsidR="00360508">
        <w:rPr>
          <w:u w:val="single"/>
        </w:rPr>
        <w:tab/>
      </w:r>
      <w:r w:rsidR="0046047C">
        <w:rPr>
          <w:u w:val="single"/>
        </w:rPr>
        <w:tab/>
      </w:r>
    </w:p>
    <w:p w14:paraId="06C73541" w14:textId="77777777" w:rsidR="00394D59" w:rsidRDefault="00394D59" w:rsidP="00A90ECD">
      <w:pPr>
        <w:rPr>
          <w:b/>
        </w:rPr>
      </w:pPr>
    </w:p>
    <w:p w14:paraId="2352B83C" w14:textId="77777777" w:rsidR="00863A08" w:rsidRDefault="00394D59" w:rsidP="00A90ECD">
      <w:pPr>
        <w:rPr>
          <w:u w:val="single"/>
        </w:rPr>
      </w:pPr>
      <w:r w:rsidRPr="001F4519">
        <w:rPr>
          <w:b/>
        </w:rPr>
        <w:t>PRESENT OWNER(S)</w:t>
      </w:r>
      <w:r w:rsidRPr="00680A0F">
        <w:rPr>
          <w:b/>
        </w:rPr>
        <w:t>:</w:t>
      </w:r>
      <w:r w:rsidR="0046762C">
        <w:rPr>
          <w:u w:val="single"/>
        </w:rPr>
        <w:tab/>
      </w:r>
      <w:r w:rsidR="000F1C78">
        <w:rPr>
          <w:u w:val="single"/>
        </w:rPr>
        <w:tab/>
      </w:r>
      <w:r w:rsidR="000F1C78">
        <w:rPr>
          <w:u w:val="single"/>
        </w:rPr>
        <w:tab/>
      </w:r>
      <w:r w:rsidR="000F1C78">
        <w:rPr>
          <w:u w:val="single"/>
        </w:rPr>
        <w:tab/>
      </w:r>
      <w:r w:rsidR="000F1C78">
        <w:rPr>
          <w:u w:val="single"/>
        </w:rPr>
        <w:tab/>
      </w:r>
      <w:r w:rsidR="00360508">
        <w:rPr>
          <w:u w:val="single"/>
        </w:rPr>
        <w:tab/>
      </w:r>
      <w:r w:rsidR="00360508">
        <w:rPr>
          <w:u w:val="single"/>
        </w:rPr>
        <w:tab/>
      </w:r>
      <w:r w:rsidR="00C8009C">
        <w:rPr>
          <w:u w:val="single"/>
        </w:rPr>
        <w:t xml:space="preserve"> </w:t>
      </w:r>
    </w:p>
    <w:p w14:paraId="3772A36C" w14:textId="77777777" w:rsidR="00CB4315" w:rsidRPr="00863A08" w:rsidRDefault="00CB4315" w:rsidP="00A90ECD">
      <w:pPr>
        <w:rPr>
          <w:u w:val="single"/>
        </w:rPr>
      </w:pPr>
    </w:p>
    <w:p w14:paraId="43F446F8" w14:textId="77777777" w:rsidR="00394D59" w:rsidRPr="00963B7D" w:rsidRDefault="00394D59" w:rsidP="00963B7D">
      <w:pPr>
        <w:pStyle w:val="NormalWeb"/>
        <w:ind w:firstLine="720"/>
        <w:rPr>
          <w:color w:val="000000"/>
          <w:sz w:val="16"/>
          <w:szCs w:val="16"/>
        </w:rPr>
      </w:pPr>
      <w:r w:rsidRPr="00963B7D">
        <w:rPr>
          <w:color w:val="000000"/>
          <w:sz w:val="16"/>
          <w:szCs w:val="16"/>
        </w:rPr>
        <w:t xml:space="preserve">This is not a Title Opinion.  I have made a careful examination of the MORTGAGE and CONVEYANCE records in the office of the Clerk and </w:t>
      </w:r>
      <w:r>
        <w:rPr>
          <w:color w:val="000000"/>
          <w:sz w:val="16"/>
          <w:szCs w:val="16"/>
        </w:rPr>
        <w:t>Recorder in the Parish of</w:t>
      </w:r>
      <w:r w:rsidR="00CB4315">
        <w:rPr>
          <w:color w:val="000000"/>
          <w:sz w:val="16"/>
          <w:szCs w:val="16"/>
        </w:rPr>
        <w:t xml:space="preserve"> </w:t>
      </w:r>
      <w:r w:rsidR="00CD1B42">
        <w:rPr>
          <w:color w:val="000000"/>
          <w:sz w:val="16"/>
          <w:szCs w:val="16"/>
        </w:rPr>
        <w:t>ACADIA</w:t>
      </w:r>
      <w:r>
        <w:rPr>
          <w:color w:val="000000"/>
          <w:sz w:val="16"/>
          <w:szCs w:val="16"/>
        </w:rPr>
        <w:t xml:space="preserve">, </w:t>
      </w:r>
      <w:r w:rsidRPr="00963B7D">
        <w:rPr>
          <w:color w:val="000000"/>
          <w:sz w:val="16"/>
          <w:szCs w:val="16"/>
        </w:rPr>
        <w:t>State of Louisiana, in the names of the parties as disclosed by the sets included in the abstract and provided by client.  The examination is limited to the timeframe requested by client.  Client shall defend, hold harmless and indemnify abstractor for any searches outside of the records and Parish specified above.  I do hereby certify that the following copies are all the instruments affecting the title to the above captioned property, as accurately disclosed by the indices to said Records.  This abstract is not intended to reflect, nor does it in fact reflect, the current mineral ownership of the subject property.  No variations of the listed names have been searched unless otherwise specified.  We did not research bonds.  We do not warrant the authenticity of the sets, nor do we warrant the validity of the sets of cancellations and releases.  We do not certify to the tax information unless a tax certificate is attached.  Statewide UCC and Bankruptcy Pacer searches are separately requested services and are not searched unless expressly requested by client in order</w:t>
      </w:r>
      <w:bookmarkStart w:id="0" w:name="_GoBack"/>
      <w:bookmarkEnd w:id="0"/>
      <w:r w:rsidRPr="00963B7D">
        <w:rPr>
          <w:color w:val="000000"/>
          <w:sz w:val="16"/>
          <w:szCs w:val="16"/>
        </w:rPr>
        <w:t>.</w:t>
      </w:r>
    </w:p>
    <w:p w14:paraId="0D535EAE" w14:textId="77777777" w:rsidR="00394D59" w:rsidRPr="00D81D05" w:rsidRDefault="00394D59" w:rsidP="00A90ECD">
      <w:pPr>
        <w:rPr>
          <w:b/>
          <w:sz w:val="32"/>
          <w:szCs w:val="32"/>
          <w:u w:val="single"/>
        </w:rPr>
      </w:pPr>
      <w:r>
        <w:rPr>
          <w:b/>
          <w:sz w:val="32"/>
          <w:szCs w:val="32"/>
          <w:u w:val="single"/>
        </w:rPr>
        <w:t>---------------------------------------------------------------------------------</w:t>
      </w:r>
    </w:p>
    <w:p w14:paraId="5263F0BB" w14:textId="77777777" w:rsidR="00394D59" w:rsidRDefault="00394D59" w:rsidP="00A90ECD">
      <w:pPr>
        <w:spacing w:line="360" w:lineRule="auto"/>
        <w:rPr>
          <w:b/>
        </w:rPr>
      </w:pPr>
      <w:r w:rsidRPr="00D81D05">
        <w:rPr>
          <w:b/>
        </w:rPr>
        <w:t>NAMES SEARCHED:</w:t>
      </w:r>
      <w:r>
        <w:rPr>
          <w:b/>
        </w:rPr>
        <w:tab/>
      </w:r>
      <w:r>
        <w:rPr>
          <w:b/>
        </w:rPr>
        <w:tab/>
      </w:r>
      <w:r>
        <w:rPr>
          <w:b/>
        </w:rPr>
        <w:tab/>
      </w:r>
      <w:r>
        <w:rPr>
          <w:b/>
        </w:rPr>
        <w:tab/>
      </w:r>
      <w:r>
        <w:rPr>
          <w:b/>
        </w:rPr>
        <w:tab/>
      </w:r>
      <w:r>
        <w:rPr>
          <w:b/>
        </w:rPr>
        <w:tab/>
      </w:r>
      <w:r>
        <w:rPr>
          <w:b/>
        </w:rPr>
        <w:tab/>
      </w:r>
      <w:r>
        <w:rPr>
          <w:b/>
        </w:rPr>
        <w:tab/>
        <w:t xml:space="preserve">                         </w:t>
      </w:r>
    </w:p>
    <w:p w14:paraId="5F1726A0" w14:textId="77777777" w:rsidR="007F21F8" w:rsidRDefault="007F21F8" w:rsidP="00A90ECD"/>
    <w:p w14:paraId="1631A929" w14:textId="77777777" w:rsidR="00394D59" w:rsidRPr="007B1A4D" w:rsidRDefault="00394D59" w:rsidP="00A90ECD">
      <w:pPr>
        <w:rPr>
          <w:b/>
        </w:rPr>
      </w:pPr>
      <w:r w:rsidRPr="00AC2231">
        <w:rPr>
          <w:sz w:val="20"/>
          <w:szCs w:val="20"/>
        </w:rPr>
        <w:t>All</w:t>
      </w:r>
      <w:r>
        <w:rPr>
          <w:sz w:val="20"/>
          <w:szCs w:val="20"/>
        </w:rPr>
        <w:t xml:space="preserve"> names searched 20 years for Federal judgments &amp; liens</w:t>
      </w:r>
    </w:p>
    <w:p w14:paraId="0A3345FE" w14:textId="77777777" w:rsidR="00394D59" w:rsidRPr="00D81D05" w:rsidRDefault="00394D59" w:rsidP="00A90ECD">
      <w:pPr>
        <w:rPr>
          <w:b/>
          <w:sz w:val="32"/>
          <w:szCs w:val="32"/>
          <w:u w:val="single"/>
        </w:rPr>
      </w:pPr>
      <w:r w:rsidRPr="00D81D05">
        <w:rPr>
          <w:b/>
          <w:sz w:val="32"/>
          <w:szCs w:val="32"/>
          <w:u w:val="single"/>
        </w:rPr>
        <w:t>----------------------------------------------------------------------------</w:t>
      </w:r>
      <w:r>
        <w:rPr>
          <w:b/>
          <w:sz w:val="32"/>
          <w:szCs w:val="32"/>
          <w:u w:val="single"/>
        </w:rPr>
        <w:t>-----</w:t>
      </w:r>
    </w:p>
    <w:p w14:paraId="6C10C84F" w14:textId="77777777" w:rsidR="00863A08" w:rsidRPr="00430D9A" w:rsidRDefault="00394D59" w:rsidP="00863A08">
      <w:pPr>
        <w:spacing w:line="360" w:lineRule="auto"/>
        <w:rPr>
          <w:b/>
        </w:rPr>
      </w:pPr>
      <w:r>
        <w:rPr>
          <w:b/>
        </w:rPr>
        <w:t>CONV</w:t>
      </w:r>
      <w:r w:rsidR="00CB4315">
        <w:rPr>
          <w:b/>
        </w:rPr>
        <w:t>E</w:t>
      </w:r>
      <w:r>
        <w:rPr>
          <w:b/>
        </w:rPr>
        <w:t>YANCE DOCUMENTS:</w:t>
      </w:r>
    </w:p>
    <w:p w14:paraId="5AE170E3" w14:textId="77777777" w:rsidR="00287B33" w:rsidRPr="00026DF2" w:rsidRDefault="00287B33" w:rsidP="00D45CD1">
      <w:pPr>
        <w:ind w:left="720"/>
        <w:rPr>
          <w:bCs/>
        </w:rPr>
      </w:pPr>
    </w:p>
    <w:p w14:paraId="15B4ADC7" w14:textId="77777777" w:rsidR="00807565" w:rsidRDefault="00FF6D06" w:rsidP="00807565">
      <w:pPr>
        <w:rPr>
          <w:sz w:val="22"/>
          <w:szCs w:val="22"/>
        </w:rPr>
      </w:pPr>
      <w:r w:rsidRPr="00D81D05">
        <w:rPr>
          <w:b/>
          <w:sz w:val="32"/>
          <w:szCs w:val="32"/>
          <w:u w:val="single"/>
        </w:rPr>
        <w:t>----------------------------------------------------------------------------</w:t>
      </w:r>
      <w:r>
        <w:rPr>
          <w:b/>
          <w:sz w:val="32"/>
          <w:szCs w:val="32"/>
          <w:u w:val="single"/>
        </w:rPr>
        <w:t>----</w:t>
      </w:r>
      <w:r w:rsidR="00394D59">
        <w:rPr>
          <w:b/>
        </w:rPr>
        <w:t>ENCUMBRANCES:</w:t>
      </w:r>
      <w:r w:rsidR="00394D59">
        <w:rPr>
          <w:sz w:val="22"/>
          <w:szCs w:val="22"/>
        </w:rPr>
        <w:tab/>
      </w:r>
    </w:p>
    <w:p w14:paraId="4F7B61B1" w14:textId="77777777" w:rsidR="009B6BD9" w:rsidRPr="00807565" w:rsidRDefault="009B6BD9" w:rsidP="00807565">
      <w:pPr>
        <w:rPr>
          <w:sz w:val="22"/>
          <w:szCs w:val="22"/>
        </w:rPr>
      </w:pPr>
    </w:p>
    <w:p w14:paraId="4B5F9832" w14:textId="77777777" w:rsidR="006B38E6" w:rsidRDefault="006B38E6" w:rsidP="00CB4315">
      <w:pPr>
        <w:rPr>
          <w:sz w:val="22"/>
          <w:szCs w:val="22"/>
        </w:rPr>
      </w:pPr>
      <w:r>
        <w:rPr>
          <w:sz w:val="22"/>
          <w:szCs w:val="22"/>
        </w:rPr>
        <w:tab/>
      </w:r>
    </w:p>
    <w:p w14:paraId="2D5E8849" w14:textId="77777777" w:rsidR="00CD1B42" w:rsidRPr="0046047C" w:rsidRDefault="00CD1B42" w:rsidP="00CB4315">
      <w:pPr>
        <w:rPr>
          <w:sz w:val="22"/>
          <w:szCs w:val="22"/>
        </w:rPr>
      </w:pPr>
    </w:p>
    <w:p w14:paraId="1E9F355C" w14:textId="77777777" w:rsidR="00CB4315" w:rsidRDefault="00CB4315" w:rsidP="00CB4315">
      <w:pPr>
        <w:rPr>
          <w:b/>
        </w:rPr>
      </w:pPr>
      <w:r w:rsidRPr="009511FF">
        <w:rPr>
          <w:b/>
          <w:sz w:val="32"/>
          <w:szCs w:val="32"/>
          <w:u w:val="single"/>
        </w:rPr>
        <w:t>--------------------------------------------------------------------------------</w:t>
      </w:r>
    </w:p>
    <w:p w14:paraId="5CCEBFEB" w14:textId="77777777" w:rsidR="00394D59" w:rsidRPr="00680A0F" w:rsidRDefault="009729A6" w:rsidP="009511FF">
      <w:pPr>
        <w:rPr>
          <w:b/>
        </w:rPr>
      </w:pPr>
      <w:r>
        <w:rPr>
          <w:b/>
        </w:rPr>
        <w:t>202</w:t>
      </w:r>
      <w:r w:rsidR="00185178">
        <w:rPr>
          <w:b/>
        </w:rPr>
        <w:t>4</w:t>
      </w:r>
      <w:r>
        <w:rPr>
          <w:b/>
        </w:rPr>
        <w:t xml:space="preserve"> </w:t>
      </w:r>
      <w:r w:rsidR="00394D59">
        <w:rPr>
          <w:b/>
        </w:rPr>
        <w:t>TAX INFORMATIO</w:t>
      </w:r>
      <w:r w:rsidR="00394D59" w:rsidRPr="00680A0F">
        <w:rPr>
          <w:b/>
        </w:rPr>
        <w:t xml:space="preserve">N: </w:t>
      </w:r>
      <w:r w:rsidR="00394D59">
        <w:t xml:space="preserve">Assessment </w:t>
      </w:r>
      <w:r w:rsidR="00CD1B42">
        <w:t xml:space="preserve">Number </w:t>
      </w:r>
      <w:r w:rsidR="00CD1B42" w:rsidRPr="00CD1B42">
        <w:t>0610429400</w:t>
      </w:r>
      <w:r w:rsidR="00CD1B42" w:rsidRPr="00CD1B42">
        <w:cr/>
      </w:r>
      <w:r w:rsidR="00364129">
        <w:t>-</w:t>
      </w:r>
      <w:r w:rsidR="00394D59" w:rsidRPr="00680A0F">
        <w:t>Taxes Paid Annually</w:t>
      </w:r>
    </w:p>
    <w:p w14:paraId="02A58EBD" w14:textId="77777777" w:rsidR="00394D59" w:rsidRPr="00680A0F" w:rsidRDefault="00394D59" w:rsidP="00A90ECD">
      <w:pPr>
        <w:rPr>
          <w:b/>
        </w:rPr>
      </w:pPr>
    </w:p>
    <w:p w14:paraId="24619F82" w14:textId="77777777" w:rsidR="0046047C" w:rsidRDefault="00305BE5" w:rsidP="0046047C">
      <w:r>
        <w:t>*See printout for tax information</w:t>
      </w:r>
    </w:p>
    <w:p w14:paraId="50311692" w14:textId="77777777" w:rsidR="00EA6EFD" w:rsidRPr="0046047C" w:rsidRDefault="00EA6EFD" w:rsidP="0046047C"/>
    <w:p w14:paraId="063BAF71" w14:textId="77777777" w:rsidR="00394D59" w:rsidRPr="003B1460" w:rsidRDefault="00394D59" w:rsidP="00A90ECD">
      <w:pPr>
        <w:ind w:left="720" w:firstLine="720"/>
        <w:rPr>
          <w:sz w:val="22"/>
          <w:szCs w:val="22"/>
        </w:rPr>
      </w:pPr>
      <w:r>
        <w:rPr>
          <w:b/>
          <w:u w:val="single"/>
        </w:rPr>
        <w:t>___________________________________________________</w:t>
      </w:r>
    </w:p>
    <w:p w14:paraId="3AC631B5" w14:textId="77777777" w:rsidR="00394D59" w:rsidRPr="0000377E" w:rsidRDefault="00394D59" w:rsidP="0000377E">
      <w:pPr>
        <w:jc w:val="center"/>
        <w:rPr>
          <w:b/>
        </w:rPr>
      </w:pPr>
      <w:r>
        <w:rPr>
          <w:b/>
        </w:rPr>
        <w:t>BRADLEY ABSTRACT, LLC</w:t>
      </w:r>
    </w:p>
    <w:sectPr w:rsidR="00394D59" w:rsidRPr="0000377E" w:rsidSect="00C8009C">
      <w:footerReference w:type="even" r:id="rId8"/>
      <w:footerReference w:type="default" r:id="rId9"/>
      <w:pgSz w:w="12240" w:h="20160" w:code="5"/>
      <w:pgMar w:top="1152"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09C79" w14:textId="77777777" w:rsidR="00C91070" w:rsidRDefault="00C91070" w:rsidP="00AD58F6">
      <w:r>
        <w:separator/>
      </w:r>
    </w:p>
  </w:endnote>
  <w:endnote w:type="continuationSeparator" w:id="0">
    <w:p w14:paraId="02742AD5" w14:textId="77777777" w:rsidR="00C91070" w:rsidRDefault="00C91070" w:rsidP="00AD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DE9B" w14:textId="77777777" w:rsidR="00394D59" w:rsidRDefault="00394D59" w:rsidP="00BD6D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8AB3B3" w14:textId="77777777" w:rsidR="00394D59" w:rsidRDefault="00394D59" w:rsidP="00BD6D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1301E" w14:textId="77777777" w:rsidR="00394D59" w:rsidRDefault="00394D59" w:rsidP="00BD6D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6D7A">
      <w:rPr>
        <w:rStyle w:val="PageNumber"/>
        <w:noProof/>
      </w:rPr>
      <w:t>1</w:t>
    </w:r>
    <w:r>
      <w:rPr>
        <w:rStyle w:val="PageNumber"/>
      </w:rPr>
      <w:fldChar w:fldCharType="end"/>
    </w:r>
  </w:p>
  <w:p w14:paraId="12FF9CE8" w14:textId="77777777" w:rsidR="00394D59" w:rsidRDefault="00394D59" w:rsidP="00BD6D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308D2" w14:textId="77777777" w:rsidR="00C91070" w:rsidRDefault="00C91070" w:rsidP="00AD58F6">
      <w:r>
        <w:separator/>
      </w:r>
    </w:p>
  </w:footnote>
  <w:footnote w:type="continuationSeparator" w:id="0">
    <w:p w14:paraId="1B20B04E" w14:textId="77777777" w:rsidR="00C91070" w:rsidRDefault="00C91070" w:rsidP="00AD5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802A31"/>
    <w:multiLevelType w:val="hybridMultilevel"/>
    <w:tmpl w:val="ED14D93A"/>
    <w:lvl w:ilvl="0" w:tplc="FED60C3A">
      <w:start w:val="1"/>
      <w:numFmt w:val="decimal"/>
      <w:lvlText w:val="%1."/>
      <w:lvlJc w:val="left"/>
      <w:pPr>
        <w:tabs>
          <w:tab w:val="num" w:pos="720"/>
        </w:tabs>
        <w:ind w:left="720" w:hanging="360"/>
      </w:pPr>
      <w:rPr>
        <w:rFonts w:cs="Times New Roman"/>
        <w:b w:val="0"/>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6C287EB9"/>
    <w:multiLevelType w:val="hybridMultilevel"/>
    <w:tmpl w:val="270A09BA"/>
    <w:lvl w:ilvl="0" w:tplc="5F1415AC">
      <w:start w:val="1"/>
      <w:numFmt w:val="decimal"/>
      <w:lvlText w:val="%1."/>
      <w:lvlJc w:val="left"/>
      <w:pPr>
        <w:tabs>
          <w:tab w:val="num" w:pos="720"/>
        </w:tabs>
        <w:ind w:left="720" w:hanging="360"/>
      </w:pPr>
      <w:rPr>
        <w:rFonts w:cs="Times New Roman"/>
        <w:b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96180133">
    <w:abstractNumId w:val="1"/>
  </w:num>
  <w:num w:numId="2" w16cid:durableId="131075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0ECD"/>
    <w:rsid w:val="0000377E"/>
    <w:rsid w:val="00015D59"/>
    <w:rsid w:val="00015DC0"/>
    <w:rsid w:val="00026DF2"/>
    <w:rsid w:val="000846CE"/>
    <w:rsid w:val="00090185"/>
    <w:rsid w:val="000A2A2A"/>
    <w:rsid w:val="000F1C78"/>
    <w:rsid w:val="000F2B34"/>
    <w:rsid w:val="00132DC6"/>
    <w:rsid w:val="001364CF"/>
    <w:rsid w:val="001745F4"/>
    <w:rsid w:val="00185178"/>
    <w:rsid w:val="001D40AA"/>
    <w:rsid w:val="001F4519"/>
    <w:rsid w:val="00201DDF"/>
    <w:rsid w:val="00211596"/>
    <w:rsid w:val="002311A7"/>
    <w:rsid w:val="002414AB"/>
    <w:rsid w:val="00250EE0"/>
    <w:rsid w:val="0026267C"/>
    <w:rsid w:val="00273FC4"/>
    <w:rsid w:val="00287B33"/>
    <w:rsid w:val="002B1482"/>
    <w:rsid w:val="002D04EC"/>
    <w:rsid w:val="00305BE5"/>
    <w:rsid w:val="00306BE2"/>
    <w:rsid w:val="00351637"/>
    <w:rsid w:val="00360508"/>
    <w:rsid w:val="003625D6"/>
    <w:rsid w:val="00364129"/>
    <w:rsid w:val="0038661E"/>
    <w:rsid w:val="00394D59"/>
    <w:rsid w:val="003B1460"/>
    <w:rsid w:val="00400CB5"/>
    <w:rsid w:val="00401EDC"/>
    <w:rsid w:val="00402854"/>
    <w:rsid w:val="00430D9A"/>
    <w:rsid w:val="004440E2"/>
    <w:rsid w:val="00445CF3"/>
    <w:rsid w:val="0046047C"/>
    <w:rsid w:val="0046762C"/>
    <w:rsid w:val="004C7EDE"/>
    <w:rsid w:val="004F16C2"/>
    <w:rsid w:val="004F16D1"/>
    <w:rsid w:val="005072C1"/>
    <w:rsid w:val="0055110F"/>
    <w:rsid w:val="00556DB9"/>
    <w:rsid w:val="00573D28"/>
    <w:rsid w:val="00574C2D"/>
    <w:rsid w:val="00576D7A"/>
    <w:rsid w:val="00590D1E"/>
    <w:rsid w:val="005D05DE"/>
    <w:rsid w:val="00604731"/>
    <w:rsid w:val="00615891"/>
    <w:rsid w:val="00680A0F"/>
    <w:rsid w:val="00680B07"/>
    <w:rsid w:val="006832B7"/>
    <w:rsid w:val="0069357C"/>
    <w:rsid w:val="0069405E"/>
    <w:rsid w:val="006A32F8"/>
    <w:rsid w:val="006B38E6"/>
    <w:rsid w:val="006B56D9"/>
    <w:rsid w:val="006E3F05"/>
    <w:rsid w:val="006F2C6D"/>
    <w:rsid w:val="00714561"/>
    <w:rsid w:val="00725618"/>
    <w:rsid w:val="007313AF"/>
    <w:rsid w:val="00756411"/>
    <w:rsid w:val="007808BF"/>
    <w:rsid w:val="00783BEA"/>
    <w:rsid w:val="00783E6B"/>
    <w:rsid w:val="00785AA2"/>
    <w:rsid w:val="007B1A4D"/>
    <w:rsid w:val="007D6682"/>
    <w:rsid w:val="007F21F8"/>
    <w:rsid w:val="00807565"/>
    <w:rsid w:val="008144EF"/>
    <w:rsid w:val="00817FF9"/>
    <w:rsid w:val="008373AD"/>
    <w:rsid w:val="00844922"/>
    <w:rsid w:val="008548A9"/>
    <w:rsid w:val="00863A08"/>
    <w:rsid w:val="00882DE0"/>
    <w:rsid w:val="008C0C51"/>
    <w:rsid w:val="008C0E25"/>
    <w:rsid w:val="008D6140"/>
    <w:rsid w:val="008E4B70"/>
    <w:rsid w:val="009511FF"/>
    <w:rsid w:val="00952B3D"/>
    <w:rsid w:val="00963B7D"/>
    <w:rsid w:val="009729A6"/>
    <w:rsid w:val="00973ADD"/>
    <w:rsid w:val="00982F01"/>
    <w:rsid w:val="00992293"/>
    <w:rsid w:val="009A402F"/>
    <w:rsid w:val="009B6592"/>
    <w:rsid w:val="009B6BD9"/>
    <w:rsid w:val="009C760E"/>
    <w:rsid w:val="009D39AE"/>
    <w:rsid w:val="009F0666"/>
    <w:rsid w:val="009F08B0"/>
    <w:rsid w:val="00A06EB3"/>
    <w:rsid w:val="00A075BF"/>
    <w:rsid w:val="00A50521"/>
    <w:rsid w:val="00A64009"/>
    <w:rsid w:val="00A77BCA"/>
    <w:rsid w:val="00A90ECD"/>
    <w:rsid w:val="00A92FC5"/>
    <w:rsid w:val="00AC2231"/>
    <w:rsid w:val="00AD543D"/>
    <w:rsid w:val="00AD58F6"/>
    <w:rsid w:val="00AF1E29"/>
    <w:rsid w:val="00AF5545"/>
    <w:rsid w:val="00AF58CE"/>
    <w:rsid w:val="00B271A0"/>
    <w:rsid w:val="00B36940"/>
    <w:rsid w:val="00B72715"/>
    <w:rsid w:val="00B8285D"/>
    <w:rsid w:val="00B82BFE"/>
    <w:rsid w:val="00B9347A"/>
    <w:rsid w:val="00BD098A"/>
    <w:rsid w:val="00BD6DEC"/>
    <w:rsid w:val="00C0047A"/>
    <w:rsid w:val="00C27635"/>
    <w:rsid w:val="00C32E8B"/>
    <w:rsid w:val="00C453A1"/>
    <w:rsid w:val="00C76791"/>
    <w:rsid w:val="00C8009C"/>
    <w:rsid w:val="00C91070"/>
    <w:rsid w:val="00C92592"/>
    <w:rsid w:val="00CA3B03"/>
    <w:rsid w:val="00CB4315"/>
    <w:rsid w:val="00CC4B79"/>
    <w:rsid w:val="00CD1B42"/>
    <w:rsid w:val="00CF5E8E"/>
    <w:rsid w:val="00D0460A"/>
    <w:rsid w:val="00D20977"/>
    <w:rsid w:val="00D262F2"/>
    <w:rsid w:val="00D34732"/>
    <w:rsid w:val="00D45CD1"/>
    <w:rsid w:val="00D46F5F"/>
    <w:rsid w:val="00D5147C"/>
    <w:rsid w:val="00D81D05"/>
    <w:rsid w:val="00DB3E39"/>
    <w:rsid w:val="00DD1073"/>
    <w:rsid w:val="00DE4C5B"/>
    <w:rsid w:val="00E01FA8"/>
    <w:rsid w:val="00E062AF"/>
    <w:rsid w:val="00E0640C"/>
    <w:rsid w:val="00E33BF5"/>
    <w:rsid w:val="00E935DA"/>
    <w:rsid w:val="00EA6EFD"/>
    <w:rsid w:val="00EC4FF0"/>
    <w:rsid w:val="00ED3E28"/>
    <w:rsid w:val="00EE1C70"/>
    <w:rsid w:val="00F13898"/>
    <w:rsid w:val="00F16230"/>
    <w:rsid w:val="00F97B50"/>
    <w:rsid w:val="00FA60DE"/>
    <w:rsid w:val="00FC5B8A"/>
    <w:rsid w:val="00FD7DBB"/>
    <w:rsid w:val="00FE15E6"/>
    <w:rsid w:val="00FF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reet"/>
  <w:smartTagType w:namespaceuri="urn:schemas-microsoft-com:office:smarttags" w:name="PostalCode"/>
  <w:smartTagType w:namespaceuri="urn:schemas-microsoft-com:office:smarttags" w:name="place"/>
  <w:smartTagType w:namespaceuri="urn:schemas-microsoft-com:office:smarttags" w:name="address"/>
  <w:smartTagType w:namespaceuri="urn:schemas-microsoft-com:office:smarttags" w:name="stockticker"/>
  <w:shapeDefaults>
    <o:shapedefaults v:ext="edit" spidmax="1027"/>
    <o:shapelayout v:ext="edit">
      <o:idmap v:ext="edit" data="1"/>
    </o:shapelayout>
  </w:shapeDefaults>
  <w:decimalSymbol w:val="."/>
  <w:listSeparator w:val=","/>
  <w14:docId w14:val="157F1524"/>
  <w15:chartTrackingRefBased/>
  <w15:docId w15:val="{399039C4-21D3-4983-BF8E-825B550F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EC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0ECD"/>
    <w:pPr>
      <w:tabs>
        <w:tab w:val="center" w:pos="4320"/>
        <w:tab w:val="right" w:pos="8640"/>
      </w:tabs>
    </w:pPr>
  </w:style>
  <w:style w:type="character" w:customStyle="1" w:styleId="FooterChar">
    <w:name w:val="Footer Char"/>
    <w:link w:val="Footer"/>
    <w:uiPriority w:val="99"/>
    <w:locked/>
    <w:rsid w:val="00A90ECD"/>
    <w:rPr>
      <w:rFonts w:cs="Times New Roman"/>
      <w:sz w:val="24"/>
      <w:szCs w:val="24"/>
    </w:rPr>
  </w:style>
  <w:style w:type="character" w:styleId="PageNumber">
    <w:name w:val="page number"/>
    <w:uiPriority w:val="99"/>
    <w:rsid w:val="00A90ECD"/>
    <w:rPr>
      <w:rFonts w:cs="Times New Roman"/>
    </w:rPr>
  </w:style>
  <w:style w:type="paragraph" w:styleId="Header">
    <w:name w:val="header"/>
    <w:basedOn w:val="Normal"/>
    <w:link w:val="HeaderChar"/>
    <w:uiPriority w:val="99"/>
    <w:rsid w:val="00A90ECD"/>
    <w:pPr>
      <w:tabs>
        <w:tab w:val="center" w:pos="4320"/>
        <w:tab w:val="right" w:pos="8640"/>
      </w:tabs>
    </w:pPr>
  </w:style>
  <w:style w:type="character" w:customStyle="1" w:styleId="HeaderChar">
    <w:name w:val="Header Char"/>
    <w:link w:val="Header"/>
    <w:uiPriority w:val="99"/>
    <w:locked/>
    <w:rsid w:val="00A90ECD"/>
    <w:rPr>
      <w:rFonts w:cs="Times New Roman"/>
      <w:sz w:val="24"/>
      <w:szCs w:val="24"/>
    </w:rPr>
  </w:style>
  <w:style w:type="paragraph" w:styleId="NormalWeb">
    <w:name w:val="Normal (Web)"/>
    <w:basedOn w:val="Normal"/>
    <w:uiPriority w:val="99"/>
    <w:unhideWhenUsed/>
    <w:rsid w:val="00963B7D"/>
  </w:style>
  <w:style w:type="character" w:styleId="Hyperlink">
    <w:name w:val="Hyperlink"/>
    <w:uiPriority w:val="99"/>
    <w:unhideWhenUsed/>
    <w:rsid w:val="00CF5E8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cp:lastModifiedBy>joseph.samson</cp:lastModifiedBy>
  <cp:revision>2</cp:revision>
  <cp:lastPrinted>2025-10-27T21:17:00Z</cp:lastPrinted>
  <dcterms:created xsi:type="dcterms:W3CDTF">2025-10-27T21:19:00Z</dcterms:created>
  <dcterms:modified xsi:type="dcterms:W3CDTF">2025-10-27T21:19:00Z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e6e9710d8ff6b68731711d9603a5e88187d7d3c870d5a22023e2af472f1a03c1</vt:lpwstr>
  </property>
</Properties>
</file>