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CEA63B" w14:textId="77777777" w:rsidR="0047662D" w:rsidRDefault="0047662D" w:rsidP="0047662D">
      <w:pPr>
        <w:pStyle w:val="Heading1"/>
        <w:ind w:left="1076" w:right="975"/>
      </w:pPr>
      <w:r>
        <w:t xml:space="preserve">Chapter 35: Structure and Function of the Pulmonary System </w:t>
      </w:r>
    </w:p>
    <w:p w14:paraId="42CC0FC2" w14:textId="77777777" w:rsidR="0047662D" w:rsidRDefault="0047662D" w:rsidP="0047662D">
      <w:pPr>
        <w:spacing w:after="21" w:line="259" w:lineRule="auto"/>
        <w:ind w:left="1232"/>
      </w:pPr>
      <w:r>
        <w:rPr>
          <w:rFonts w:ascii="Calibri" w:eastAsia="Calibri" w:hAnsi="Calibri" w:cs="Calibri"/>
          <w:noProof/>
          <w:sz w:val="22"/>
        </w:rPr>
        <mc:AlternateContent>
          <mc:Choice Requires="wpg">
            <w:drawing>
              <wp:inline distT="0" distB="0" distL="0" distR="0" wp14:anchorId="1358D591" wp14:editId="5205D213">
                <wp:extent cx="5998210" cy="76200"/>
                <wp:effectExtent l="0" t="0" r="0" b="0"/>
                <wp:docPr id="1236691" name="Group 1236691"/>
                <wp:cNvGraphicFramePr/>
                <a:graphic xmlns:a="http://schemas.openxmlformats.org/drawingml/2006/main">
                  <a:graphicData uri="http://schemas.microsoft.com/office/word/2010/wordprocessingGroup">
                    <wpg:wgp>
                      <wpg:cNvGrpSpPr/>
                      <wpg:grpSpPr>
                        <a:xfrm>
                          <a:off x="0" y="0"/>
                          <a:ext cx="5998210" cy="76200"/>
                          <a:chOff x="0" y="0"/>
                          <a:chExt cx="5998210" cy="76200"/>
                        </a:xfrm>
                      </wpg:grpSpPr>
                      <wps:wsp>
                        <wps:cNvPr id="1308081" name="Shape 1308081"/>
                        <wps:cNvSpPr/>
                        <wps:spPr>
                          <a:xfrm>
                            <a:off x="0" y="0"/>
                            <a:ext cx="5998210" cy="76200"/>
                          </a:xfrm>
                          <a:custGeom>
                            <a:avLst/>
                            <a:gdLst/>
                            <a:ahLst/>
                            <a:cxnLst/>
                            <a:rect l="0" t="0" r="0" b="0"/>
                            <a:pathLst>
                              <a:path w="5998210" h="76200">
                                <a:moveTo>
                                  <a:pt x="0" y="0"/>
                                </a:moveTo>
                                <a:lnTo>
                                  <a:pt x="5998210" y="0"/>
                                </a:lnTo>
                                <a:lnTo>
                                  <a:pt x="5998210" y="76200"/>
                                </a:lnTo>
                                <a:lnTo>
                                  <a:pt x="0" y="762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74429E6" id="Group 1236691" o:spid="_x0000_s1026" style="width:472.3pt;height:6pt;mso-position-horizontal-relative:char;mso-position-vertical-relative:line" coordsize="59982,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">
                <v:shape id="Shape 1308081" o:spid="_x0000_s1027" style="position:absolute;width:59982;height:762;visibility:visible;mso-wrap-style:square;v-text-anchor:top" coordsize="59982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" path="m,l5998210,r,76200l,76200,,e" fillcolor="black" stroked="f" strokeweight="0">
                  <v:stroke miterlimit="83231f" joinstyle="miter"/>
                  <v:path arrowok="t" textboxrect="0,0,5998210,76200"/>
                </v:shape>
                <w10:anchorlock/>
              </v:group>
            </w:pict>
          </mc:Fallback>
        </mc:AlternateContent>
      </w:r>
    </w:p>
    <w:p w14:paraId="298555BA" w14:textId="77777777" w:rsidR="0047662D" w:rsidRDefault="0047662D" w:rsidP="0047662D">
      <w:pPr>
        <w:spacing w:after="0" w:line="259" w:lineRule="auto"/>
      </w:pPr>
      <w:r>
        <w:rPr>
          <w:rFonts w:ascii="Times New Roman" w:eastAsia="Times New Roman" w:hAnsi="Times New Roman" w:cs="Times New Roman"/>
          <w:b/>
        </w:rPr>
        <w:t xml:space="preserve"> </w:t>
      </w:r>
    </w:p>
    <w:p w14:paraId="7B3688A6" w14:textId="77777777" w:rsidR="0047662D" w:rsidRDefault="0047662D" w:rsidP="0047662D">
      <w:pPr>
        <w:pStyle w:val="Heading2"/>
        <w:ind w:left="1101"/>
      </w:pPr>
      <w:r>
        <w:t xml:space="preserve">MULTIPLE CHOICE </w:t>
      </w:r>
    </w:p>
    <w:p w14:paraId="76253E77" w14:textId="77777777" w:rsidR="0047662D" w:rsidRDefault="0047662D" w:rsidP="0047662D">
      <w:pPr>
        <w:spacing w:after="8" w:line="259" w:lineRule="auto"/>
      </w:pPr>
      <w:r>
        <w:rPr>
          <w:rFonts w:ascii="Times New Roman" w:eastAsia="Times New Roman" w:hAnsi="Times New Roman" w:cs="Times New Roman"/>
          <w:b/>
          <w:sz w:val="21"/>
        </w:rPr>
        <w:t xml:space="preserve"> </w:t>
      </w:r>
    </w:p>
    <w:p w14:paraId="0DDA464E" w14:textId="77777777" w:rsidR="0047662D" w:rsidRDefault="0047662D" w:rsidP="0047662D">
      <w:pPr>
        <w:numPr>
          <w:ilvl w:val="0"/>
          <w:numId w:val="1"/>
        </w:numPr>
        <w:spacing w:after="17" w:line="247" w:lineRule="auto"/>
        <w:ind w:left="2027" w:right="825" w:hanging="771"/>
      </w:pPr>
      <w:r>
        <w:t>What pulmonary defense mechanism propels a mucous blanket that entraps particles moving toward the oropharynx?</w:t>
      </w:r>
      <w:r>
        <w:rPr>
          <w:sz w:val="22"/>
        </w:rPr>
        <w:t xml:space="preserve"> </w:t>
      </w:r>
    </w:p>
    <w:p w14:paraId="09C7E78B" w14:textId="77777777" w:rsidR="0047662D" w:rsidRDefault="0047662D" w:rsidP="0047662D">
      <w:pPr>
        <w:numPr>
          <w:ilvl w:val="1"/>
          <w:numId w:val="1"/>
        </w:numPr>
        <w:spacing w:after="17" w:line="247" w:lineRule="auto"/>
        <w:ind w:right="825" w:hanging="365"/>
      </w:pPr>
      <w:r>
        <w:t xml:space="preserve">Nasal </w:t>
      </w:r>
      <w:proofErr w:type="spellStart"/>
      <w:r>
        <w:t>turbinates</w:t>
      </w:r>
      <w:proofErr w:type="spellEnd"/>
      <w:r>
        <w:t xml:space="preserve"> </w:t>
      </w:r>
      <w:r>
        <w:tab/>
      </w:r>
      <w:r>
        <w:rPr>
          <w:sz w:val="22"/>
        </w:rPr>
        <w:t xml:space="preserve">c. </w:t>
      </w:r>
      <w:r>
        <w:t xml:space="preserve">Cilia </w:t>
      </w:r>
    </w:p>
    <w:p w14:paraId="550A84BB" w14:textId="77777777" w:rsidR="0047662D" w:rsidRDefault="0047662D" w:rsidP="0047662D">
      <w:pPr>
        <w:numPr>
          <w:ilvl w:val="1"/>
          <w:numId w:val="1"/>
        </w:numPr>
        <w:spacing w:after="146" w:line="247" w:lineRule="auto"/>
        <w:ind w:right="825" w:hanging="365"/>
      </w:pPr>
      <w:r>
        <w:t xml:space="preserve">Alveolar macrophages </w:t>
      </w:r>
      <w:r>
        <w:tab/>
      </w:r>
      <w:r>
        <w:rPr>
          <w:sz w:val="22"/>
        </w:rPr>
        <w:t xml:space="preserve">d. </w:t>
      </w:r>
      <w:r>
        <w:t xml:space="preserve">Irritant receptors on the nares </w:t>
      </w:r>
    </w:p>
    <w:p w14:paraId="0F92CD7B" w14:textId="77777777" w:rsidR="0047662D" w:rsidRDefault="0047662D" w:rsidP="0047662D">
      <w:pPr>
        <w:spacing w:after="16"/>
        <w:ind w:left="1726" w:right="585" w:firstLine="10"/>
      </w:pPr>
      <w:r>
        <w:rPr>
          <w:sz w:val="22"/>
        </w:rPr>
        <w:t xml:space="preserve">ANS: C </w:t>
      </w:r>
    </w:p>
    <w:p w14:paraId="0DE1AF78" w14:textId="77777777" w:rsidR="0047662D" w:rsidRDefault="0047662D" w:rsidP="0047662D">
      <w:pPr>
        <w:ind w:left="1736" w:right="221"/>
      </w:pPr>
      <w:r>
        <w:t xml:space="preserve">The submucosal glands of the bronchial lining produce mucus, contributing to the mucous blanket that covers the bronchial epithelium. The ciliated epithelial cells rhythmically beat this mucous blanket toward the trachea and pharynx, where it can be swallowed or </w:t>
      </w:r>
      <w:proofErr w:type="gramStart"/>
      <w:r>
        <w:t>expectorated</w:t>
      </w:r>
      <w:proofErr w:type="gramEnd"/>
      <w:r>
        <w:t xml:space="preserve"> by coughing. This selection is the only option that accurately identifies the pulmonary defense mechanism described. </w:t>
      </w:r>
    </w:p>
    <w:p w14:paraId="26154285" w14:textId="77777777" w:rsidR="0047662D" w:rsidRDefault="0047662D" w:rsidP="0047662D">
      <w:pPr>
        <w:spacing w:after="0" w:line="259" w:lineRule="auto"/>
      </w:pPr>
      <w:r>
        <w:rPr>
          <w:sz w:val="22"/>
        </w:rPr>
        <w:t xml:space="preserve"> </w:t>
      </w:r>
    </w:p>
    <w:p w14:paraId="18A5BD70"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1229 </w:t>
      </w:r>
    </w:p>
    <w:p w14:paraId="2961325A" w14:textId="77777777" w:rsidR="0047662D" w:rsidRDefault="0047662D" w:rsidP="0047662D">
      <w:pPr>
        <w:spacing w:after="3" w:line="259" w:lineRule="auto"/>
      </w:pPr>
      <w:r>
        <w:rPr>
          <w:sz w:val="21"/>
        </w:rPr>
        <w:t xml:space="preserve"> </w:t>
      </w:r>
    </w:p>
    <w:p w14:paraId="10D5772C" w14:textId="77777777" w:rsidR="0047662D" w:rsidRDefault="0047662D" w:rsidP="0047662D">
      <w:pPr>
        <w:numPr>
          <w:ilvl w:val="0"/>
          <w:numId w:val="1"/>
        </w:numPr>
        <w:spacing w:after="17" w:line="247" w:lineRule="auto"/>
        <w:ind w:left="2027" w:right="825" w:hanging="771"/>
      </w:pPr>
      <w:r>
        <w:t>Which term is used to identify the movement of gas and air into and out of the lungs?</w:t>
      </w:r>
      <w:r>
        <w:rPr>
          <w:sz w:val="22"/>
        </w:rPr>
        <w:t xml:space="preserve"> </w:t>
      </w:r>
    </w:p>
    <w:p w14:paraId="6849899B" w14:textId="77777777" w:rsidR="0047662D" w:rsidRDefault="0047662D" w:rsidP="0047662D">
      <w:pPr>
        <w:numPr>
          <w:ilvl w:val="1"/>
          <w:numId w:val="1"/>
        </w:numPr>
        <w:spacing w:after="17" w:line="247" w:lineRule="auto"/>
        <w:ind w:right="825" w:hanging="365"/>
      </w:pPr>
      <w:r>
        <w:t xml:space="preserve">Perfusion </w:t>
      </w:r>
      <w:r>
        <w:tab/>
      </w:r>
      <w:r>
        <w:rPr>
          <w:sz w:val="22"/>
        </w:rPr>
        <w:t xml:space="preserve">c. </w:t>
      </w:r>
      <w:r>
        <w:t xml:space="preserve">Respiration </w:t>
      </w:r>
    </w:p>
    <w:p w14:paraId="6830E91B" w14:textId="77777777" w:rsidR="0047662D" w:rsidRDefault="0047662D" w:rsidP="0047662D">
      <w:pPr>
        <w:numPr>
          <w:ilvl w:val="1"/>
          <w:numId w:val="1"/>
        </w:numPr>
        <w:spacing w:after="155" w:line="247" w:lineRule="auto"/>
        <w:ind w:right="825" w:hanging="365"/>
      </w:pPr>
      <w:r>
        <w:t xml:space="preserve">Ventilation </w:t>
      </w:r>
      <w:r>
        <w:tab/>
      </w:r>
      <w:r>
        <w:rPr>
          <w:sz w:val="22"/>
        </w:rPr>
        <w:t xml:space="preserve">d. </w:t>
      </w:r>
      <w:r>
        <w:t xml:space="preserve">Diffusion </w:t>
      </w:r>
    </w:p>
    <w:p w14:paraId="376B9CEE" w14:textId="77777777" w:rsidR="0047662D" w:rsidRDefault="0047662D" w:rsidP="0047662D">
      <w:pPr>
        <w:spacing w:after="16"/>
        <w:ind w:left="1726" w:right="585" w:firstLine="10"/>
      </w:pPr>
      <w:r>
        <w:rPr>
          <w:sz w:val="22"/>
        </w:rPr>
        <w:t xml:space="preserve">ANS: B </w:t>
      </w:r>
    </w:p>
    <w:p w14:paraId="3670346C" w14:textId="77777777" w:rsidR="0047662D" w:rsidRDefault="0047662D" w:rsidP="0047662D">
      <w:pPr>
        <w:ind w:left="1736" w:right="825"/>
      </w:pPr>
      <w:r>
        <w:t xml:space="preserve">Of the options available, ventilation is the only term used to identify the mechanical movement of gas or air into and out of the lungs. </w:t>
      </w:r>
    </w:p>
    <w:p w14:paraId="0997E489" w14:textId="77777777" w:rsidR="0047662D" w:rsidRDefault="0047662D" w:rsidP="0047662D">
      <w:pPr>
        <w:spacing w:after="0" w:line="259" w:lineRule="auto"/>
      </w:pPr>
      <w:r>
        <w:rPr>
          <w:sz w:val="22"/>
        </w:rPr>
        <w:t xml:space="preserve"> </w:t>
      </w:r>
    </w:p>
    <w:p w14:paraId="23271252" w14:textId="77777777" w:rsidR="0047662D" w:rsidRDefault="0047662D" w:rsidP="0047662D">
      <w:pPr>
        <w:tabs>
          <w:tab w:val="center" w:pos="2099"/>
          <w:tab w:val="center" w:pos="4417"/>
        </w:tabs>
        <w:spacing w:after="16"/>
      </w:pPr>
      <w:r>
        <w:rPr>
          <w:rFonts w:ascii="Calibri" w:eastAsia="Calibri" w:hAnsi="Calibri" w:cs="Calibri"/>
          <w:sz w:val="22"/>
        </w:rPr>
        <w:tab/>
      </w:r>
      <w:r>
        <w:rPr>
          <w:sz w:val="22"/>
        </w:rPr>
        <w:t xml:space="preserve">PTS: 1 </w:t>
      </w:r>
      <w:r>
        <w:rPr>
          <w:sz w:val="22"/>
        </w:rPr>
        <w:tab/>
        <w:t>REF: Page 1232</w:t>
      </w:r>
      <w:r>
        <w:rPr>
          <w:sz w:val="20"/>
        </w:rPr>
        <w:t xml:space="preserve"> </w:t>
      </w:r>
    </w:p>
    <w:p w14:paraId="2CF69042" w14:textId="77777777" w:rsidR="0047662D" w:rsidRDefault="0047662D" w:rsidP="0047662D">
      <w:pPr>
        <w:spacing w:after="0" w:line="259" w:lineRule="auto"/>
      </w:pPr>
      <w:r>
        <w:rPr>
          <w:sz w:val="22"/>
        </w:rPr>
        <w:t xml:space="preserve"> </w:t>
      </w:r>
    </w:p>
    <w:p w14:paraId="0A08FDDC" w14:textId="77777777" w:rsidR="0047662D" w:rsidRDefault="0047662D" w:rsidP="0047662D">
      <w:pPr>
        <w:numPr>
          <w:ilvl w:val="0"/>
          <w:numId w:val="1"/>
        </w:numPr>
        <w:spacing w:after="17" w:line="247" w:lineRule="auto"/>
        <w:ind w:left="2027" w:right="825" w:hanging="771"/>
      </w:pPr>
      <w:r>
        <w:t>When an individual aspirates food particles, where would the nurse expect to hear decreased or absent breath sounds?</w:t>
      </w:r>
      <w:r>
        <w:rPr>
          <w:sz w:val="22"/>
        </w:rPr>
        <w:t xml:space="preserve"> </w:t>
      </w:r>
    </w:p>
    <w:p w14:paraId="15FF9826" w14:textId="77777777" w:rsidR="0047662D" w:rsidRDefault="0047662D" w:rsidP="0047662D">
      <w:pPr>
        <w:numPr>
          <w:ilvl w:val="1"/>
          <w:numId w:val="1"/>
        </w:numPr>
        <w:spacing w:after="17" w:line="247" w:lineRule="auto"/>
        <w:ind w:right="825" w:hanging="365"/>
      </w:pPr>
      <w:r>
        <w:t xml:space="preserve">Left lung </w:t>
      </w:r>
      <w:r>
        <w:tab/>
      </w:r>
      <w:r>
        <w:rPr>
          <w:sz w:val="22"/>
        </w:rPr>
        <w:t xml:space="preserve">c. </w:t>
      </w:r>
      <w:r>
        <w:t xml:space="preserve">Trachea </w:t>
      </w:r>
    </w:p>
    <w:p w14:paraId="097C9844" w14:textId="77777777" w:rsidR="0047662D" w:rsidRDefault="0047662D" w:rsidP="0047662D">
      <w:pPr>
        <w:numPr>
          <w:ilvl w:val="1"/>
          <w:numId w:val="1"/>
        </w:numPr>
        <w:spacing w:after="155" w:line="247" w:lineRule="auto"/>
        <w:ind w:right="825" w:hanging="365"/>
      </w:pPr>
      <w:r>
        <w:lastRenderedPageBreak/>
        <w:t xml:space="preserve">Right lung </w:t>
      </w:r>
      <w:r>
        <w:tab/>
      </w:r>
      <w:r>
        <w:rPr>
          <w:sz w:val="22"/>
        </w:rPr>
        <w:t xml:space="preserve">d. </w:t>
      </w:r>
      <w:r>
        <w:t xml:space="preserve">Carina </w:t>
      </w:r>
    </w:p>
    <w:p w14:paraId="0BEA0D7F" w14:textId="77777777" w:rsidR="0047662D" w:rsidRDefault="0047662D" w:rsidP="0047662D">
      <w:pPr>
        <w:spacing w:after="16"/>
        <w:ind w:left="1726" w:right="585" w:firstLine="10"/>
      </w:pPr>
      <w:r>
        <w:rPr>
          <w:sz w:val="22"/>
        </w:rPr>
        <w:t xml:space="preserve">ANS: B </w:t>
      </w:r>
    </w:p>
    <w:p w14:paraId="2D147BBB" w14:textId="77777777" w:rsidR="0047662D" w:rsidRDefault="0047662D" w:rsidP="0047662D">
      <w:pPr>
        <w:ind w:left="1736" w:right="270"/>
      </w:pPr>
      <w:r>
        <w:t xml:space="preserve">The right mainstem bronchus extends from the trachea more vertically than the left main bronchus; </w:t>
      </w:r>
      <w:proofErr w:type="gramStart"/>
      <w:r>
        <w:t>therefore</w:t>
      </w:r>
      <w:proofErr w:type="gramEnd"/>
      <w:r>
        <w:t xml:space="preserve"> aspirated fluids or foreign particles tend to enter the right lung rather than the left or any of the other locations listed. </w:t>
      </w:r>
    </w:p>
    <w:p w14:paraId="05DB906D" w14:textId="77777777" w:rsidR="0047662D" w:rsidRDefault="0047662D" w:rsidP="0047662D">
      <w:pPr>
        <w:spacing w:after="0" w:line="259" w:lineRule="auto"/>
      </w:pPr>
      <w:r>
        <w:rPr>
          <w:sz w:val="21"/>
        </w:rPr>
        <w:t xml:space="preserve"> </w:t>
      </w:r>
    </w:p>
    <w:p w14:paraId="534050C1"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1228 </w:t>
      </w:r>
    </w:p>
    <w:p w14:paraId="6566EDED" w14:textId="77777777" w:rsidR="0047662D" w:rsidRDefault="0047662D" w:rsidP="0047662D">
      <w:pPr>
        <w:spacing w:after="8" w:line="259" w:lineRule="auto"/>
      </w:pPr>
      <w:r>
        <w:rPr>
          <w:sz w:val="21"/>
        </w:rPr>
        <w:t xml:space="preserve"> </w:t>
      </w:r>
    </w:p>
    <w:p w14:paraId="38C299EE" w14:textId="77777777" w:rsidR="0047662D" w:rsidRDefault="0047662D" w:rsidP="0047662D">
      <w:pPr>
        <w:numPr>
          <w:ilvl w:val="0"/>
          <w:numId w:val="1"/>
        </w:numPr>
        <w:spacing w:after="11" w:line="248" w:lineRule="auto"/>
        <w:ind w:left="2027" w:right="825" w:hanging="771"/>
      </w:pPr>
      <w:r>
        <w:t>Aspiration is most likely to occur in the right mainstem bronchus because it:</w:t>
      </w:r>
      <w:r>
        <w:rPr>
          <w:sz w:val="22"/>
        </w:rPr>
        <w:t xml:space="preserve"> </w:t>
      </w:r>
    </w:p>
    <w:p w14:paraId="1C980A77" w14:textId="77777777" w:rsidR="0047662D" w:rsidRDefault="0047662D" w:rsidP="0047662D">
      <w:pPr>
        <w:numPr>
          <w:ilvl w:val="1"/>
          <w:numId w:val="1"/>
        </w:numPr>
        <w:spacing w:after="17" w:line="247" w:lineRule="auto"/>
        <w:ind w:right="825" w:hanging="365"/>
      </w:pPr>
      <w:r>
        <w:t xml:space="preserve">Extends vertically from the trachea. </w:t>
      </w:r>
    </w:p>
    <w:p w14:paraId="0FD64A41" w14:textId="77777777" w:rsidR="0047662D" w:rsidRDefault="0047662D" w:rsidP="0047662D">
      <w:pPr>
        <w:numPr>
          <w:ilvl w:val="1"/>
          <w:numId w:val="1"/>
        </w:numPr>
        <w:spacing w:after="17" w:line="247" w:lineRule="auto"/>
        <w:ind w:right="825" w:hanging="365"/>
      </w:pPr>
      <w:proofErr w:type="gramStart"/>
      <w:r>
        <w:t>Is</w:t>
      </w:r>
      <w:proofErr w:type="gramEnd"/>
      <w:r>
        <w:t xml:space="preserve"> narrower than the left mainstem bronchus. </w:t>
      </w:r>
    </w:p>
    <w:p w14:paraId="2AEB5CFB" w14:textId="77777777" w:rsidR="0047662D" w:rsidRDefault="0047662D" w:rsidP="0047662D">
      <w:pPr>
        <w:numPr>
          <w:ilvl w:val="1"/>
          <w:numId w:val="1"/>
        </w:numPr>
        <w:spacing w:after="17" w:line="247" w:lineRule="auto"/>
        <w:ind w:right="825" w:hanging="365"/>
      </w:pPr>
      <w:proofErr w:type="gramStart"/>
      <w:r>
        <w:t>Comes into contact with</w:t>
      </w:r>
      <w:proofErr w:type="gramEnd"/>
      <w:r>
        <w:t xml:space="preserve"> food and drink first. </w:t>
      </w:r>
    </w:p>
    <w:p w14:paraId="225AD9F5" w14:textId="77777777" w:rsidR="0047662D" w:rsidRDefault="0047662D" w:rsidP="0047662D">
      <w:pPr>
        <w:numPr>
          <w:ilvl w:val="1"/>
          <w:numId w:val="1"/>
        </w:numPr>
        <w:spacing w:after="132" w:line="247" w:lineRule="auto"/>
        <w:ind w:right="825" w:hanging="365"/>
      </w:pPr>
      <w:proofErr w:type="gramStart"/>
      <w:r>
        <w:t>Is</w:t>
      </w:r>
      <w:proofErr w:type="gramEnd"/>
      <w:r>
        <w:t xml:space="preserve"> located at the site where the bronchi bifurcate. </w:t>
      </w:r>
    </w:p>
    <w:p w14:paraId="12685E81" w14:textId="77777777" w:rsidR="0047662D" w:rsidRDefault="0047662D" w:rsidP="0047662D">
      <w:pPr>
        <w:spacing w:after="16"/>
        <w:ind w:left="1726" w:right="585" w:firstLine="10"/>
      </w:pPr>
      <w:r>
        <w:rPr>
          <w:sz w:val="22"/>
        </w:rPr>
        <w:t xml:space="preserve">ANS: A </w:t>
      </w:r>
    </w:p>
    <w:p w14:paraId="48FE2DD0" w14:textId="77777777" w:rsidR="0047662D" w:rsidRDefault="0047662D" w:rsidP="0047662D">
      <w:pPr>
        <w:ind w:left="1736" w:right="825"/>
      </w:pPr>
      <w:r>
        <w:t xml:space="preserve">The right mainstem bronchus extends from the trachea more vertically than the left mainstem bronchus; </w:t>
      </w:r>
      <w:proofErr w:type="gramStart"/>
      <w:r>
        <w:t>therefore</w:t>
      </w:r>
      <w:proofErr w:type="gramEnd"/>
      <w:r>
        <w:t xml:space="preserve"> aspirated fluids or foreign particles tend to enter the right lung rather than the left. The size of both mainstems is equal. The trachea </w:t>
      </w:r>
      <w:proofErr w:type="gramStart"/>
      <w:r>
        <w:t>comes into contact with</w:t>
      </w:r>
      <w:proofErr w:type="gramEnd"/>
      <w:r>
        <w:t xml:space="preserve"> food and drink first, and the carina is the site where the bronchi bifurcate. </w:t>
      </w:r>
    </w:p>
    <w:p w14:paraId="5A30722E"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1228 </w:t>
      </w:r>
    </w:p>
    <w:p w14:paraId="0F9944F3" w14:textId="77777777" w:rsidR="0047662D" w:rsidRDefault="0047662D" w:rsidP="0047662D">
      <w:pPr>
        <w:spacing w:after="0" w:line="259" w:lineRule="auto"/>
      </w:pPr>
      <w:r>
        <w:rPr>
          <w:sz w:val="22"/>
        </w:rPr>
        <w:t xml:space="preserve"> </w:t>
      </w:r>
    </w:p>
    <w:p w14:paraId="05F6E9E2" w14:textId="77777777" w:rsidR="0047662D" w:rsidRDefault="0047662D" w:rsidP="0047662D">
      <w:pPr>
        <w:numPr>
          <w:ilvl w:val="0"/>
          <w:numId w:val="1"/>
        </w:numPr>
        <w:spacing w:after="17" w:line="247" w:lineRule="auto"/>
        <w:ind w:left="2027" w:right="825" w:hanging="771"/>
      </w:pPr>
      <w:r>
        <w:t>Air passage among alveoli is collateral and evenly distributed because of the function of which structures?</w:t>
      </w:r>
      <w:r>
        <w:rPr>
          <w:sz w:val="22"/>
        </w:rPr>
        <w:t xml:space="preserve"> </w:t>
      </w:r>
    </w:p>
    <w:p w14:paraId="6C774124" w14:textId="77777777" w:rsidR="0047662D" w:rsidRDefault="0047662D" w:rsidP="0047662D">
      <w:pPr>
        <w:numPr>
          <w:ilvl w:val="1"/>
          <w:numId w:val="1"/>
        </w:numPr>
        <w:spacing w:after="17" w:line="247" w:lineRule="auto"/>
        <w:ind w:right="825" w:hanging="365"/>
      </w:pPr>
      <w:r>
        <w:t xml:space="preserve">Type I alveolar cells </w:t>
      </w:r>
      <w:r>
        <w:tab/>
      </w:r>
      <w:r>
        <w:rPr>
          <w:sz w:val="22"/>
        </w:rPr>
        <w:t xml:space="preserve">c. </w:t>
      </w:r>
      <w:r>
        <w:t xml:space="preserve">Acinus pores </w:t>
      </w:r>
    </w:p>
    <w:p w14:paraId="360AEB34" w14:textId="77777777" w:rsidR="0047662D" w:rsidRDefault="0047662D" w:rsidP="0047662D">
      <w:pPr>
        <w:numPr>
          <w:ilvl w:val="1"/>
          <w:numId w:val="1"/>
        </w:numPr>
        <w:spacing w:after="148" w:line="247" w:lineRule="auto"/>
        <w:ind w:right="825" w:hanging="365"/>
      </w:pPr>
      <w:r>
        <w:t xml:space="preserve">Pores of Kohn </w:t>
      </w:r>
      <w:r>
        <w:tab/>
      </w:r>
      <w:r>
        <w:rPr>
          <w:sz w:val="22"/>
        </w:rPr>
        <w:t xml:space="preserve">d. </w:t>
      </w:r>
      <w:r>
        <w:t xml:space="preserve">Alveolar pores </w:t>
      </w:r>
    </w:p>
    <w:p w14:paraId="5BEDFDBC" w14:textId="77777777" w:rsidR="0047662D" w:rsidRDefault="0047662D" w:rsidP="0047662D">
      <w:pPr>
        <w:spacing w:after="16"/>
        <w:ind w:left="1726" w:right="585" w:firstLine="10"/>
      </w:pPr>
      <w:r>
        <w:rPr>
          <w:sz w:val="22"/>
        </w:rPr>
        <w:t xml:space="preserve">ANS: B </w:t>
      </w:r>
    </w:p>
    <w:p w14:paraId="542BF8F3" w14:textId="77777777" w:rsidR="0047662D" w:rsidRDefault="0047662D" w:rsidP="0047662D">
      <w:pPr>
        <w:ind w:left="1736" w:right="825"/>
      </w:pPr>
      <w:r>
        <w:t xml:space="preserve">Tiny passages called </w:t>
      </w:r>
      <w:r>
        <w:rPr>
          <w:rFonts w:ascii="Times New Roman" w:eastAsia="Times New Roman" w:hAnsi="Times New Roman" w:cs="Times New Roman"/>
          <w:i/>
        </w:rPr>
        <w:t xml:space="preserve">pores of Kohn </w:t>
      </w:r>
      <w:r>
        <w:t xml:space="preserve">permit some air to pass through the septa from alveolus to alveolus, promoting collateral ventilation and even distribution of air among the alveoli. This selection is the only option that accurately describes the function that allows air passage among alveoli. </w:t>
      </w:r>
    </w:p>
    <w:p w14:paraId="35FA7272" w14:textId="77777777" w:rsidR="0047662D" w:rsidRDefault="0047662D" w:rsidP="0047662D">
      <w:pPr>
        <w:spacing w:after="0" w:line="259" w:lineRule="auto"/>
      </w:pPr>
      <w:r>
        <w:rPr>
          <w:sz w:val="21"/>
        </w:rPr>
        <w:t xml:space="preserve"> </w:t>
      </w:r>
    </w:p>
    <w:p w14:paraId="64055607"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1229 </w:t>
      </w:r>
    </w:p>
    <w:p w14:paraId="3BC249D9" w14:textId="77777777" w:rsidR="0047662D" w:rsidRDefault="0047662D" w:rsidP="0047662D">
      <w:pPr>
        <w:spacing w:after="3" w:line="259" w:lineRule="auto"/>
      </w:pPr>
      <w:r>
        <w:rPr>
          <w:sz w:val="21"/>
        </w:rPr>
        <w:t xml:space="preserve"> </w:t>
      </w:r>
    </w:p>
    <w:p w14:paraId="2797D49D" w14:textId="77777777" w:rsidR="0047662D" w:rsidRDefault="0047662D" w:rsidP="0047662D">
      <w:pPr>
        <w:numPr>
          <w:ilvl w:val="0"/>
          <w:numId w:val="1"/>
        </w:numPr>
        <w:spacing w:after="17" w:line="247" w:lineRule="auto"/>
        <w:ind w:left="2027" w:right="825" w:hanging="771"/>
      </w:pPr>
      <w:r>
        <w:lastRenderedPageBreak/>
        <w:t xml:space="preserve">Where in the </w:t>
      </w:r>
      <w:proofErr w:type="gramStart"/>
      <w:r>
        <w:t>lung does</w:t>
      </w:r>
      <w:proofErr w:type="gramEnd"/>
      <w:r>
        <w:t xml:space="preserve"> gas exchange occur?</w:t>
      </w:r>
      <w:r>
        <w:rPr>
          <w:sz w:val="22"/>
        </w:rPr>
        <w:t xml:space="preserve"> </w:t>
      </w:r>
    </w:p>
    <w:p w14:paraId="06C44928" w14:textId="77777777" w:rsidR="0047662D" w:rsidRDefault="0047662D" w:rsidP="0047662D">
      <w:pPr>
        <w:numPr>
          <w:ilvl w:val="1"/>
          <w:numId w:val="1"/>
        </w:numPr>
        <w:spacing w:after="17" w:line="247" w:lineRule="auto"/>
        <w:ind w:right="825" w:hanging="365"/>
      </w:pPr>
      <w:r>
        <w:t xml:space="preserve">Trachea </w:t>
      </w:r>
      <w:r>
        <w:tab/>
      </w:r>
      <w:r>
        <w:rPr>
          <w:sz w:val="22"/>
        </w:rPr>
        <w:t xml:space="preserve">c. </w:t>
      </w:r>
      <w:r>
        <w:t xml:space="preserve">Alveolocapillary membrane </w:t>
      </w:r>
    </w:p>
    <w:p w14:paraId="333726E6" w14:textId="77777777" w:rsidR="0047662D" w:rsidRDefault="0047662D" w:rsidP="0047662D">
      <w:pPr>
        <w:numPr>
          <w:ilvl w:val="1"/>
          <w:numId w:val="1"/>
        </w:numPr>
        <w:spacing w:after="138" w:line="247" w:lineRule="auto"/>
        <w:ind w:right="825" w:hanging="365"/>
      </w:pPr>
      <w:r>
        <w:t xml:space="preserve">Segmental bronchi </w:t>
      </w:r>
      <w:r>
        <w:tab/>
      </w:r>
      <w:r>
        <w:rPr>
          <w:sz w:val="22"/>
        </w:rPr>
        <w:t xml:space="preserve">d. </w:t>
      </w:r>
      <w:r>
        <w:t xml:space="preserve">Main bronchus </w:t>
      </w:r>
    </w:p>
    <w:p w14:paraId="65DC1534" w14:textId="77777777" w:rsidR="0047662D" w:rsidRDefault="0047662D" w:rsidP="0047662D">
      <w:pPr>
        <w:spacing w:after="16"/>
        <w:ind w:left="1726" w:right="585" w:firstLine="10"/>
      </w:pPr>
      <w:r>
        <w:rPr>
          <w:sz w:val="22"/>
        </w:rPr>
        <w:t xml:space="preserve">ANS: C </w:t>
      </w:r>
    </w:p>
    <w:p w14:paraId="472648F4" w14:textId="77777777" w:rsidR="0047662D" w:rsidRDefault="0047662D" w:rsidP="0047662D">
      <w:pPr>
        <w:ind w:left="1736" w:right="825"/>
      </w:pPr>
      <w:r>
        <w:t xml:space="preserve">Gas exchange occurs only across the alveolocapillary membrane. </w:t>
      </w:r>
    </w:p>
    <w:p w14:paraId="22C9830C" w14:textId="77777777" w:rsidR="0047662D" w:rsidRDefault="0047662D" w:rsidP="0047662D">
      <w:pPr>
        <w:spacing w:after="0" w:line="259" w:lineRule="auto"/>
      </w:pPr>
      <w:r>
        <w:rPr>
          <w:sz w:val="22"/>
        </w:rPr>
        <w:t xml:space="preserve"> </w:t>
      </w:r>
    </w:p>
    <w:p w14:paraId="27B52500"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1230 </w:t>
      </w:r>
    </w:p>
    <w:p w14:paraId="6B5928F8" w14:textId="77777777" w:rsidR="0047662D" w:rsidRDefault="0047662D" w:rsidP="0047662D">
      <w:pPr>
        <w:spacing w:after="0" w:line="259" w:lineRule="auto"/>
      </w:pPr>
      <w:r>
        <w:rPr>
          <w:sz w:val="22"/>
        </w:rPr>
        <w:t xml:space="preserve"> </w:t>
      </w:r>
    </w:p>
    <w:p w14:paraId="5685A63B" w14:textId="77777777" w:rsidR="0047662D" w:rsidRDefault="0047662D" w:rsidP="0047662D">
      <w:pPr>
        <w:numPr>
          <w:ilvl w:val="0"/>
          <w:numId w:val="1"/>
        </w:numPr>
        <w:spacing w:after="17" w:line="247" w:lineRule="auto"/>
        <w:ind w:left="2027" w:right="825" w:hanging="771"/>
      </w:pPr>
      <w:proofErr w:type="gramStart"/>
      <w:r>
        <w:t>Surfactant</w:t>
      </w:r>
      <w:proofErr w:type="gramEnd"/>
      <w:r>
        <w:t xml:space="preserve"> produced by type II alveolar cells </w:t>
      </w:r>
      <w:proofErr w:type="gramStart"/>
      <w:r>
        <w:t>facilitates</w:t>
      </w:r>
      <w:proofErr w:type="gramEnd"/>
      <w:r>
        <w:t xml:space="preserve"> alveolar distention and ventilation by which mechanism?</w:t>
      </w:r>
      <w:r>
        <w:rPr>
          <w:sz w:val="22"/>
        </w:rPr>
        <w:t xml:space="preserve"> </w:t>
      </w:r>
    </w:p>
    <w:p w14:paraId="60471440" w14:textId="77777777" w:rsidR="0047662D" w:rsidRDefault="0047662D" w:rsidP="0047662D">
      <w:pPr>
        <w:numPr>
          <w:ilvl w:val="1"/>
          <w:numId w:val="1"/>
        </w:numPr>
        <w:spacing w:after="17" w:line="247" w:lineRule="auto"/>
        <w:ind w:right="825" w:hanging="365"/>
      </w:pPr>
      <w:r>
        <w:t>Decreasing thoracic compliance</w:t>
      </w:r>
      <w:r>
        <w:rPr>
          <w:sz w:val="20"/>
        </w:rPr>
        <w:t xml:space="preserve"> </w:t>
      </w:r>
    </w:p>
    <w:p w14:paraId="21E0CDE4" w14:textId="77777777" w:rsidR="0047662D" w:rsidRDefault="0047662D" w:rsidP="0047662D">
      <w:pPr>
        <w:numPr>
          <w:ilvl w:val="1"/>
          <w:numId w:val="1"/>
        </w:numPr>
        <w:spacing w:after="17" w:line="247" w:lineRule="auto"/>
        <w:ind w:right="825" w:hanging="365"/>
      </w:pPr>
      <w:r>
        <w:t xml:space="preserve">Attracting water to the alveolar surface </w:t>
      </w:r>
    </w:p>
    <w:p w14:paraId="48477A38" w14:textId="77777777" w:rsidR="0047662D" w:rsidRDefault="0047662D" w:rsidP="0047662D">
      <w:pPr>
        <w:numPr>
          <w:ilvl w:val="1"/>
          <w:numId w:val="1"/>
        </w:numPr>
        <w:spacing w:after="17" w:line="247" w:lineRule="auto"/>
        <w:ind w:right="825" w:hanging="365"/>
      </w:pPr>
      <w:r>
        <w:t xml:space="preserve">Decreasing surface tension in the alveoli </w:t>
      </w:r>
    </w:p>
    <w:p w14:paraId="7928A0BD" w14:textId="77777777" w:rsidR="0047662D" w:rsidRDefault="0047662D" w:rsidP="0047662D">
      <w:pPr>
        <w:numPr>
          <w:ilvl w:val="1"/>
          <w:numId w:val="1"/>
        </w:numPr>
        <w:spacing w:after="132" w:line="247" w:lineRule="auto"/>
        <w:ind w:right="825" w:hanging="365"/>
      </w:pPr>
      <w:r>
        <w:t xml:space="preserve">Increasing surface tension in the alveoli </w:t>
      </w:r>
    </w:p>
    <w:p w14:paraId="26AB702B" w14:textId="77777777" w:rsidR="0047662D" w:rsidRDefault="0047662D" w:rsidP="0047662D">
      <w:pPr>
        <w:spacing w:after="16"/>
        <w:ind w:left="1726" w:right="585" w:firstLine="10"/>
      </w:pPr>
      <w:r>
        <w:rPr>
          <w:sz w:val="22"/>
        </w:rPr>
        <w:t xml:space="preserve">ANS: C </w:t>
      </w:r>
    </w:p>
    <w:p w14:paraId="19FADEB1" w14:textId="77777777" w:rsidR="0047662D" w:rsidRDefault="0047662D" w:rsidP="0047662D">
      <w:pPr>
        <w:ind w:left="1736" w:right="441"/>
      </w:pPr>
      <w:r>
        <w:t xml:space="preserve">Surfactant, a lipoprotein produced by type II alveolar cells, has a detergent-like effect that separates the liquid molecules, thereby decreasing alveolar surface tension. This selection is the only option that accurately describes the mechanism that allows </w:t>
      </w:r>
      <w:proofErr w:type="gramStart"/>
      <w:r>
        <w:t>surfactant</w:t>
      </w:r>
      <w:proofErr w:type="gramEnd"/>
      <w:r>
        <w:t xml:space="preserve"> to facilitate alveolar distention and ventilation. </w:t>
      </w:r>
    </w:p>
    <w:p w14:paraId="483DE133" w14:textId="77777777" w:rsidR="0047662D" w:rsidRDefault="0047662D" w:rsidP="0047662D">
      <w:pPr>
        <w:spacing w:after="0" w:line="259" w:lineRule="auto"/>
      </w:pPr>
      <w:r>
        <w:rPr>
          <w:sz w:val="21"/>
        </w:rPr>
        <w:t xml:space="preserve"> </w:t>
      </w:r>
    </w:p>
    <w:p w14:paraId="08F54483" w14:textId="77777777" w:rsidR="0047662D" w:rsidRDefault="0047662D" w:rsidP="0047662D">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1235-1236 </w:t>
      </w:r>
    </w:p>
    <w:p w14:paraId="4452070B" w14:textId="77777777" w:rsidR="0047662D" w:rsidRDefault="0047662D" w:rsidP="0047662D">
      <w:pPr>
        <w:spacing w:after="1" w:line="259" w:lineRule="auto"/>
      </w:pPr>
      <w:r>
        <w:rPr>
          <w:sz w:val="22"/>
        </w:rPr>
        <w:t xml:space="preserve"> </w:t>
      </w:r>
    </w:p>
    <w:p w14:paraId="19E50658" w14:textId="77777777" w:rsidR="0047662D" w:rsidRDefault="0047662D" w:rsidP="0047662D">
      <w:pPr>
        <w:numPr>
          <w:ilvl w:val="0"/>
          <w:numId w:val="1"/>
        </w:numPr>
        <w:spacing w:after="17" w:line="247" w:lineRule="auto"/>
        <w:ind w:left="2027" w:right="825" w:hanging="771"/>
      </w:pPr>
      <w:r>
        <w:t>Which part of the brainstem provides basic automatic rhythm of respiration by sending efferent impulses to the diaphragm and intercostal muscles?</w:t>
      </w:r>
      <w:r>
        <w:rPr>
          <w:sz w:val="22"/>
        </w:rPr>
        <w:t xml:space="preserve"> </w:t>
      </w:r>
    </w:p>
    <w:p w14:paraId="02310D2D" w14:textId="77777777" w:rsidR="0047662D" w:rsidRDefault="0047662D" w:rsidP="0047662D">
      <w:pPr>
        <w:numPr>
          <w:ilvl w:val="1"/>
          <w:numId w:val="1"/>
        </w:numPr>
        <w:spacing w:after="17" w:line="247" w:lineRule="auto"/>
        <w:ind w:right="825" w:hanging="365"/>
      </w:pPr>
      <w:r>
        <w:t>Dorsal respiratory group (DRG</w:t>
      </w:r>
      <w:proofErr w:type="gramStart"/>
      <w:r>
        <w:t xml:space="preserve">) </w:t>
      </w:r>
      <w:r>
        <w:tab/>
      </w:r>
      <w:r>
        <w:rPr>
          <w:sz w:val="22"/>
        </w:rPr>
        <w:t>c</w:t>
      </w:r>
      <w:proofErr w:type="gramEnd"/>
      <w:r>
        <w:rPr>
          <w:sz w:val="22"/>
        </w:rPr>
        <w:t xml:space="preserve">. </w:t>
      </w:r>
      <w:proofErr w:type="spellStart"/>
      <w:r>
        <w:t>Pneumotaxic</w:t>
      </w:r>
      <w:proofErr w:type="spellEnd"/>
      <w:r>
        <w:t xml:space="preserve"> center </w:t>
      </w:r>
    </w:p>
    <w:p w14:paraId="2ED33B75" w14:textId="77777777" w:rsidR="0047662D" w:rsidRDefault="0047662D" w:rsidP="0047662D">
      <w:pPr>
        <w:numPr>
          <w:ilvl w:val="1"/>
          <w:numId w:val="1"/>
        </w:numPr>
        <w:spacing w:after="147" w:line="247" w:lineRule="auto"/>
        <w:ind w:right="825" w:hanging="365"/>
      </w:pPr>
      <w:r>
        <w:t xml:space="preserve">Ventral respiratory group </w:t>
      </w:r>
      <w:r>
        <w:tab/>
      </w:r>
      <w:r>
        <w:rPr>
          <w:sz w:val="22"/>
        </w:rPr>
        <w:t xml:space="preserve">d. </w:t>
      </w:r>
      <w:r>
        <w:t xml:space="preserve">Apneustic center </w:t>
      </w:r>
    </w:p>
    <w:p w14:paraId="789CD59D" w14:textId="77777777" w:rsidR="0047662D" w:rsidRDefault="0047662D" w:rsidP="0047662D">
      <w:pPr>
        <w:spacing w:after="16"/>
        <w:ind w:left="1726" w:right="585" w:firstLine="10"/>
      </w:pPr>
      <w:r>
        <w:rPr>
          <w:sz w:val="22"/>
        </w:rPr>
        <w:t xml:space="preserve">ANS: A </w:t>
      </w:r>
    </w:p>
    <w:p w14:paraId="33BBDE46" w14:textId="77777777" w:rsidR="0047662D" w:rsidRDefault="0047662D" w:rsidP="0047662D">
      <w:pPr>
        <w:ind w:left="1736" w:right="319"/>
      </w:pPr>
      <w:r>
        <w:t xml:space="preserve">The basic automatic rhythm of respiration is set by the DRG, a cluster of inspiratory nerve cells located in the </w:t>
      </w:r>
      <w:proofErr w:type="gramStart"/>
      <w:r>
        <w:t>medulla</w:t>
      </w:r>
      <w:proofErr w:type="gramEnd"/>
      <w:r>
        <w:t xml:space="preserve"> that sends efferent impulses to the diaphragm and inspiratory intercostal muscles. This selection is the only option that accurately identifies the appropriate brainstem location. </w:t>
      </w:r>
    </w:p>
    <w:p w14:paraId="494AEF2F" w14:textId="77777777" w:rsidR="0047662D" w:rsidRDefault="0047662D" w:rsidP="0047662D">
      <w:pPr>
        <w:spacing w:after="0" w:line="259" w:lineRule="auto"/>
      </w:pPr>
      <w:r>
        <w:rPr>
          <w:sz w:val="21"/>
        </w:rPr>
        <w:t xml:space="preserve"> </w:t>
      </w:r>
    </w:p>
    <w:p w14:paraId="5AC6AA0D"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1233 </w:t>
      </w:r>
    </w:p>
    <w:p w14:paraId="1276959C" w14:textId="77777777" w:rsidR="0047662D" w:rsidRDefault="0047662D" w:rsidP="0047662D">
      <w:pPr>
        <w:numPr>
          <w:ilvl w:val="0"/>
          <w:numId w:val="1"/>
        </w:numPr>
        <w:spacing w:after="17" w:line="247" w:lineRule="auto"/>
        <w:ind w:left="2027" w:right="825" w:hanging="771"/>
      </w:pPr>
      <w:r>
        <w:t>Which structures secrete surfactant?</w:t>
      </w:r>
      <w:r>
        <w:rPr>
          <w:sz w:val="22"/>
        </w:rPr>
        <w:t xml:space="preserve"> </w:t>
      </w:r>
    </w:p>
    <w:p w14:paraId="6A562FD3" w14:textId="77777777" w:rsidR="0047662D" w:rsidRDefault="0047662D" w:rsidP="0047662D">
      <w:pPr>
        <w:numPr>
          <w:ilvl w:val="1"/>
          <w:numId w:val="1"/>
        </w:numPr>
        <w:spacing w:after="17" w:line="247" w:lineRule="auto"/>
        <w:ind w:right="825" w:hanging="365"/>
      </w:pPr>
      <w:r>
        <w:lastRenderedPageBreak/>
        <w:t xml:space="preserve">Type I alveolar cells </w:t>
      </w:r>
      <w:r>
        <w:tab/>
      </w:r>
      <w:r>
        <w:rPr>
          <w:sz w:val="22"/>
        </w:rPr>
        <w:t xml:space="preserve">c. </w:t>
      </w:r>
      <w:r>
        <w:t xml:space="preserve">Alveolar macrophages </w:t>
      </w:r>
    </w:p>
    <w:p w14:paraId="0775ADAA" w14:textId="77777777" w:rsidR="0047662D" w:rsidRDefault="0047662D" w:rsidP="0047662D">
      <w:pPr>
        <w:numPr>
          <w:ilvl w:val="1"/>
          <w:numId w:val="1"/>
        </w:numPr>
        <w:spacing w:after="147" w:line="247" w:lineRule="auto"/>
        <w:ind w:right="825" w:hanging="365"/>
      </w:pPr>
      <w:r>
        <w:t xml:space="preserve">Type II alveolar cells </w:t>
      </w:r>
      <w:r>
        <w:tab/>
      </w:r>
      <w:r>
        <w:rPr>
          <w:sz w:val="22"/>
        </w:rPr>
        <w:t xml:space="preserve">d. </w:t>
      </w:r>
      <w:r>
        <w:t xml:space="preserve">Stretch receptors </w:t>
      </w:r>
    </w:p>
    <w:p w14:paraId="4893F779" w14:textId="77777777" w:rsidR="0047662D" w:rsidRDefault="0047662D" w:rsidP="0047662D">
      <w:pPr>
        <w:spacing w:after="16"/>
        <w:ind w:left="1726" w:right="585" w:firstLine="10"/>
      </w:pPr>
      <w:r>
        <w:rPr>
          <w:sz w:val="22"/>
        </w:rPr>
        <w:t xml:space="preserve">ANS: B </w:t>
      </w:r>
    </w:p>
    <w:p w14:paraId="6F89B6F1" w14:textId="77777777" w:rsidR="0047662D" w:rsidRDefault="0047662D" w:rsidP="0047662D">
      <w:pPr>
        <w:ind w:left="1736" w:right="825"/>
      </w:pPr>
      <w:r>
        <w:t xml:space="preserve">Two major types of epithelial cells appear in the alveolus. Type I alveolar cells provide structure, and type II alveolar cells secrete surfactant, a lipoprotein that coats the inner surface of the alveolus and facilitates its expansion during inspiration, lowers alveolar surface tension at end-expiration, and thereby prevents lung collapse. Neither alveolar macrophages nor stretch receptors secrete </w:t>
      </w:r>
      <w:proofErr w:type="gramStart"/>
      <w:r>
        <w:t>surfactant</w:t>
      </w:r>
      <w:proofErr w:type="gramEnd"/>
      <w:r>
        <w:t xml:space="preserve">. </w:t>
      </w:r>
    </w:p>
    <w:p w14:paraId="113C4187" w14:textId="77777777" w:rsidR="0047662D" w:rsidRDefault="0047662D" w:rsidP="0047662D">
      <w:pPr>
        <w:spacing w:after="0" w:line="259" w:lineRule="auto"/>
      </w:pPr>
      <w:r>
        <w:rPr>
          <w:sz w:val="21"/>
        </w:rPr>
        <w:t xml:space="preserve"> </w:t>
      </w:r>
    </w:p>
    <w:p w14:paraId="4FAA82D4"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1229 </w:t>
      </w:r>
    </w:p>
    <w:p w14:paraId="5B69CDFD" w14:textId="77777777" w:rsidR="0047662D" w:rsidRDefault="0047662D" w:rsidP="0047662D">
      <w:pPr>
        <w:spacing w:after="3" w:line="259" w:lineRule="auto"/>
      </w:pPr>
      <w:r>
        <w:rPr>
          <w:sz w:val="21"/>
        </w:rPr>
        <w:t xml:space="preserve"> </w:t>
      </w:r>
    </w:p>
    <w:p w14:paraId="05104DFD" w14:textId="77777777" w:rsidR="0047662D" w:rsidRDefault="0047662D" w:rsidP="0047662D">
      <w:pPr>
        <w:numPr>
          <w:ilvl w:val="0"/>
          <w:numId w:val="1"/>
        </w:numPr>
        <w:spacing w:after="17" w:line="247" w:lineRule="auto"/>
        <w:ind w:left="2027" w:right="825" w:hanging="771"/>
      </w:pPr>
      <w:r>
        <w:t>Which structure is not associated with any lymphatic vessels?</w:t>
      </w:r>
      <w:r>
        <w:rPr>
          <w:sz w:val="22"/>
        </w:rPr>
        <w:t xml:space="preserve"> </w:t>
      </w:r>
    </w:p>
    <w:p w14:paraId="5D8C85AD" w14:textId="77777777" w:rsidR="0047662D" w:rsidRDefault="0047662D" w:rsidP="0047662D">
      <w:pPr>
        <w:numPr>
          <w:ilvl w:val="1"/>
          <w:numId w:val="1"/>
        </w:numPr>
        <w:spacing w:after="17" w:line="247" w:lineRule="auto"/>
        <w:ind w:right="825" w:hanging="365"/>
      </w:pPr>
      <w:r>
        <w:t xml:space="preserve">Trachea </w:t>
      </w:r>
      <w:r>
        <w:tab/>
      </w:r>
      <w:r>
        <w:rPr>
          <w:sz w:val="22"/>
        </w:rPr>
        <w:t xml:space="preserve">c. </w:t>
      </w:r>
      <w:r>
        <w:t xml:space="preserve">Acinus </w:t>
      </w:r>
    </w:p>
    <w:p w14:paraId="72F12279" w14:textId="77777777" w:rsidR="0047662D" w:rsidRDefault="0047662D" w:rsidP="0047662D">
      <w:pPr>
        <w:numPr>
          <w:ilvl w:val="1"/>
          <w:numId w:val="1"/>
        </w:numPr>
        <w:spacing w:after="138" w:line="247" w:lineRule="auto"/>
        <w:ind w:right="825" w:hanging="365"/>
      </w:pPr>
      <w:r>
        <w:t xml:space="preserve">Bronchi </w:t>
      </w:r>
      <w:r>
        <w:tab/>
      </w:r>
      <w:r>
        <w:rPr>
          <w:sz w:val="22"/>
        </w:rPr>
        <w:t xml:space="preserve">d. </w:t>
      </w:r>
      <w:r>
        <w:t xml:space="preserve">Terminal </w:t>
      </w:r>
      <w:proofErr w:type="gramStart"/>
      <w:r>
        <w:t>bronchioles</w:t>
      </w:r>
      <w:proofErr w:type="gramEnd"/>
      <w:r>
        <w:t xml:space="preserve"> </w:t>
      </w:r>
    </w:p>
    <w:p w14:paraId="27C479FD" w14:textId="77777777" w:rsidR="0047662D" w:rsidRDefault="0047662D" w:rsidP="0047662D">
      <w:pPr>
        <w:spacing w:after="16"/>
        <w:ind w:left="1726" w:right="585" w:firstLine="10"/>
      </w:pPr>
      <w:r>
        <w:rPr>
          <w:sz w:val="22"/>
        </w:rPr>
        <w:t xml:space="preserve">ANS: C </w:t>
      </w:r>
    </w:p>
    <w:p w14:paraId="3788A678" w14:textId="77777777" w:rsidR="0047662D" w:rsidRDefault="0047662D" w:rsidP="0047662D">
      <w:pPr>
        <w:ind w:left="1736" w:right="825"/>
      </w:pPr>
      <w:r>
        <w:t xml:space="preserve">No lymphatic structures </w:t>
      </w:r>
      <w:proofErr w:type="gramStart"/>
      <w:r>
        <w:t>are located in</w:t>
      </w:r>
      <w:proofErr w:type="gramEnd"/>
      <w:r>
        <w:t xml:space="preserve"> the acinus. The other options are associated with lymphatic vessels. </w:t>
      </w:r>
    </w:p>
    <w:p w14:paraId="10670EFB" w14:textId="77777777" w:rsidR="0047662D" w:rsidRDefault="0047662D" w:rsidP="0047662D">
      <w:pPr>
        <w:spacing w:after="0" w:line="259" w:lineRule="auto"/>
      </w:pPr>
      <w:r>
        <w:rPr>
          <w:sz w:val="21"/>
        </w:rPr>
        <w:t xml:space="preserve"> </w:t>
      </w:r>
    </w:p>
    <w:p w14:paraId="5CB66E4D"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1230 </w:t>
      </w:r>
    </w:p>
    <w:p w14:paraId="5DB265E0" w14:textId="77777777" w:rsidR="0047662D" w:rsidRDefault="0047662D" w:rsidP="0047662D">
      <w:pPr>
        <w:spacing w:after="4" w:line="259" w:lineRule="auto"/>
      </w:pPr>
      <w:r>
        <w:rPr>
          <w:sz w:val="21"/>
        </w:rPr>
        <w:t xml:space="preserve"> </w:t>
      </w:r>
    </w:p>
    <w:p w14:paraId="1FFB1D6A" w14:textId="77777777" w:rsidR="0047662D" w:rsidRDefault="0047662D" w:rsidP="0047662D">
      <w:pPr>
        <w:numPr>
          <w:ilvl w:val="0"/>
          <w:numId w:val="1"/>
        </w:numPr>
        <w:spacing w:after="17" w:line="247" w:lineRule="auto"/>
        <w:ind w:left="2027" w:right="825" w:hanging="771"/>
      </w:pPr>
      <w:r>
        <w:t>Which describes the pressure in the pleural space?</w:t>
      </w:r>
      <w:r>
        <w:rPr>
          <w:sz w:val="22"/>
        </w:rPr>
        <w:t xml:space="preserve"> </w:t>
      </w:r>
    </w:p>
    <w:p w14:paraId="7FA43994" w14:textId="77777777" w:rsidR="0047662D" w:rsidRDefault="0047662D" w:rsidP="0047662D">
      <w:pPr>
        <w:numPr>
          <w:ilvl w:val="1"/>
          <w:numId w:val="1"/>
        </w:numPr>
        <w:spacing w:after="17" w:line="247" w:lineRule="auto"/>
        <w:ind w:right="825" w:hanging="365"/>
      </w:pPr>
      <w:r>
        <w:t xml:space="preserve">Atmospheric </w:t>
      </w:r>
      <w:r>
        <w:tab/>
      </w:r>
      <w:r>
        <w:rPr>
          <w:sz w:val="22"/>
        </w:rPr>
        <w:t xml:space="preserve">c. </w:t>
      </w:r>
      <w:r>
        <w:t xml:space="preserve">Above atmospheric </w:t>
      </w:r>
    </w:p>
    <w:p w14:paraId="5A41ED4F" w14:textId="77777777" w:rsidR="0047662D" w:rsidRDefault="0047662D" w:rsidP="0047662D">
      <w:pPr>
        <w:numPr>
          <w:ilvl w:val="1"/>
          <w:numId w:val="1"/>
        </w:numPr>
        <w:spacing w:after="17" w:line="247" w:lineRule="auto"/>
        <w:ind w:right="825" w:hanging="365"/>
      </w:pPr>
      <w:r>
        <w:t xml:space="preserve">Below atmospheric </w:t>
      </w:r>
      <w:r>
        <w:tab/>
      </w:r>
      <w:r>
        <w:rPr>
          <w:sz w:val="22"/>
        </w:rPr>
        <w:t xml:space="preserve">d. </w:t>
      </w:r>
      <w:r>
        <w:t xml:space="preserve">Variable </w:t>
      </w:r>
    </w:p>
    <w:p w14:paraId="2E39C3FF" w14:textId="77777777" w:rsidR="0047662D" w:rsidRDefault="0047662D" w:rsidP="0047662D">
      <w:pPr>
        <w:spacing w:after="0" w:line="259" w:lineRule="auto"/>
        <w:ind w:right="1050"/>
        <w:jc w:val="center"/>
      </w:pPr>
      <w:r>
        <w:rPr>
          <w:sz w:val="20"/>
        </w:rPr>
        <w:t xml:space="preserve"> </w:t>
      </w:r>
    </w:p>
    <w:p w14:paraId="7920CE5F" w14:textId="77777777" w:rsidR="0047662D" w:rsidRDefault="0047662D" w:rsidP="0047662D">
      <w:pPr>
        <w:spacing w:after="16"/>
        <w:ind w:left="1726" w:right="585" w:firstLine="10"/>
      </w:pPr>
      <w:r>
        <w:rPr>
          <w:sz w:val="22"/>
        </w:rPr>
        <w:t xml:space="preserve">ANS: B </w:t>
      </w:r>
    </w:p>
    <w:p w14:paraId="7A9A1050" w14:textId="77777777" w:rsidR="0047662D" w:rsidRDefault="0047662D" w:rsidP="0047662D">
      <w:pPr>
        <w:ind w:left="1736" w:right="825"/>
      </w:pPr>
      <w:r>
        <w:t xml:space="preserve">Pressure in the pleural space is usually negative or </w:t>
      </w:r>
      <w:proofErr w:type="spellStart"/>
      <w:r>
        <w:t>subatmospheric</w:t>
      </w:r>
      <w:proofErr w:type="spellEnd"/>
      <w:r>
        <w:t xml:space="preserve"> (</w:t>
      </w:r>
      <w:r>
        <w:rPr>
          <w:rFonts w:ascii="Tahoma" w:eastAsia="Tahoma" w:hAnsi="Tahoma" w:cs="Tahoma"/>
        </w:rPr>
        <w:t>-</w:t>
      </w:r>
      <w:r>
        <w:t xml:space="preserve">4 to </w:t>
      </w:r>
      <w:r>
        <w:rPr>
          <w:rFonts w:ascii="Tahoma" w:eastAsia="Tahoma" w:hAnsi="Tahoma" w:cs="Tahoma"/>
        </w:rPr>
        <w:t>-</w:t>
      </w:r>
      <w:r>
        <w:t xml:space="preserve">10 mm Hg). This selection is the only option that accurately describes pleural space pressure. </w:t>
      </w:r>
    </w:p>
    <w:p w14:paraId="0370CC5F" w14:textId="77777777" w:rsidR="0047662D" w:rsidRDefault="0047662D" w:rsidP="0047662D">
      <w:pPr>
        <w:spacing w:after="0" w:line="259" w:lineRule="auto"/>
      </w:pPr>
      <w:r>
        <w:rPr>
          <w:sz w:val="22"/>
        </w:rPr>
        <w:t xml:space="preserve"> </w:t>
      </w:r>
    </w:p>
    <w:p w14:paraId="195CFD01"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1231 </w:t>
      </w:r>
    </w:p>
    <w:p w14:paraId="1F62D473" w14:textId="77777777" w:rsidR="0047662D" w:rsidRDefault="0047662D" w:rsidP="0047662D">
      <w:pPr>
        <w:spacing w:after="8" w:line="259" w:lineRule="auto"/>
      </w:pPr>
      <w:r>
        <w:rPr>
          <w:sz w:val="21"/>
        </w:rPr>
        <w:t xml:space="preserve"> </w:t>
      </w:r>
    </w:p>
    <w:p w14:paraId="2D7D0563" w14:textId="77777777" w:rsidR="0047662D" w:rsidRDefault="0047662D" w:rsidP="0047662D">
      <w:pPr>
        <w:numPr>
          <w:ilvl w:val="0"/>
          <w:numId w:val="1"/>
        </w:numPr>
        <w:spacing w:after="17" w:line="247" w:lineRule="auto"/>
        <w:ind w:left="2027" w:right="825" w:hanging="771"/>
      </w:pPr>
      <w:r>
        <w:t>The adequacy of a person’s alveolar ventilation is assessed best by monitoring which mechanism?</w:t>
      </w:r>
      <w:r>
        <w:rPr>
          <w:sz w:val="22"/>
        </w:rPr>
        <w:t xml:space="preserve"> </w:t>
      </w:r>
    </w:p>
    <w:p w14:paraId="304476FD" w14:textId="77777777" w:rsidR="0047662D" w:rsidRDefault="0047662D" w:rsidP="0047662D">
      <w:pPr>
        <w:numPr>
          <w:ilvl w:val="1"/>
          <w:numId w:val="1"/>
        </w:numPr>
        <w:spacing w:after="17" w:line="247" w:lineRule="auto"/>
        <w:ind w:right="825" w:hanging="365"/>
      </w:pPr>
      <w:r>
        <w:t xml:space="preserve">Ventilatory rate </w:t>
      </w:r>
      <w:r>
        <w:tab/>
      </w:r>
      <w:r>
        <w:rPr>
          <w:sz w:val="22"/>
        </w:rPr>
        <w:t xml:space="preserve">c. </w:t>
      </w:r>
      <w:r>
        <w:t xml:space="preserve">Respiratory effort </w:t>
      </w:r>
    </w:p>
    <w:p w14:paraId="4D95A173" w14:textId="77777777" w:rsidR="0047662D" w:rsidRDefault="0047662D" w:rsidP="0047662D">
      <w:pPr>
        <w:numPr>
          <w:ilvl w:val="1"/>
          <w:numId w:val="1"/>
        </w:numPr>
        <w:spacing w:after="153" w:line="247" w:lineRule="auto"/>
        <w:ind w:right="825" w:hanging="365"/>
      </w:pPr>
      <w:r>
        <w:t xml:space="preserve">Ventilatory pattern </w:t>
      </w:r>
      <w:r>
        <w:tab/>
      </w:r>
      <w:r>
        <w:rPr>
          <w:sz w:val="22"/>
        </w:rPr>
        <w:t xml:space="preserve">d.   </w:t>
      </w:r>
      <w:r>
        <w:t xml:space="preserve">Arterial blood gas </w:t>
      </w:r>
    </w:p>
    <w:p w14:paraId="005F94F1" w14:textId="77777777" w:rsidR="0047662D" w:rsidRDefault="0047662D" w:rsidP="0047662D">
      <w:pPr>
        <w:spacing w:after="16"/>
        <w:ind w:left="1726" w:right="585" w:firstLine="10"/>
      </w:pPr>
      <w:r>
        <w:rPr>
          <w:sz w:val="22"/>
        </w:rPr>
        <w:lastRenderedPageBreak/>
        <w:t xml:space="preserve">ANS: D </w:t>
      </w:r>
    </w:p>
    <w:p w14:paraId="6DE1A50F" w14:textId="77777777" w:rsidR="0047662D" w:rsidRDefault="0047662D" w:rsidP="0047662D">
      <w:pPr>
        <w:ind w:left="1736" w:right="825"/>
      </w:pPr>
      <w:r>
        <w:t xml:space="preserve">Observation of the ventilatory rate, pattern, or effort </w:t>
      </w:r>
      <w:r>
        <w:rPr>
          <w:rFonts w:ascii="Times New Roman" w:eastAsia="Times New Roman" w:hAnsi="Times New Roman" w:cs="Times New Roman"/>
          <w:i/>
        </w:rPr>
        <w:t xml:space="preserve">cannot </w:t>
      </w:r>
      <w:r>
        <w:t>determine the adequacy of alveolar ventilation. If a health care professional needs to determine the adequacy of ventilation, then an arterial blood gas analysis must be performed to measure partial pressure of arterial carbon dioxide (PaCO</w:t>
      </w:r>
      <w:r>
        <w:rPr>
          <w:vertAlign w:val="subscript"/>
        </w:rPr>
        <w:t>2</w:t>
      </w:r>
      <w:r>
        <w:t xml:space="preserve">). </w:t>
      </w:r>
    </w:p>
    <w:p w14:paraId="0486238B" w14:textId="77777777" w:rsidR="0047662D" w:rsidRDefault="0047662D" w:rsidP="0047662D">
      <w:pPr>
        <w:spacing w:after="0" w:line="259" w:lineRule="auto"/>
      </w:pPr>
      <w:r>
        <w:t xml:space="preserve"> </w:t>
      </w:r>
    </w:p>
    <w:p w14:paraId="290E4D5C"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1232 </w:t>
      </w:r>
    </w:p>
    <w:p w14:paraId="24BA8F4D" w14:textId="77777777" w:rsidR="0047662D" w:rsidRDefault="0047662D" w:rsidP="0047662D">
      <w:pPr>
        <w:spacing w:after="4" w:line="259" w:lineRule="auto"/>
      </w:pPr>
      <w:r>
        <w:rPr>
          <w:sz w:val="21"/>
        </w:rPr>
        <w:t xml:space="preserve"> </w:t>
      </w:r>
    </w:p>
    <w:p w14:paraId="24183E63" w14:textId="77777777" w:rsidR="0047662D" w:rsidRDefault="0047662D" w:rsidP="0047662D">
      <w:pPr>
        <w:numPr>
          <w:ilvl w:val="0"/>
          <w:numId w:val="1"/>
        </w:numPr>
        <w:spacing w:after="17" w:line="247" w:lineRule="auto"/>
        <w:ind w:left="2027" w:right="825" w:hanging="771"/>
      </w:pPr>
      <w:r>
        <w:t xml:space="preserve">Which normal </w:t>
      </w:r>
      <w:proofErr w:type="gramStart"/>
      <w:r>
        <w:t>physiologic</w:t>
      </w:r>
      <w:proofErr w:type="gramEnd"/>
      <w:r>
        <w:t xml:space="preserve"> change occurs in the aging pulmonary system?</w:t>
      </w:r>
      <w:r>
        <w:rPr>
          <w:sz w:val="22"/>
        </w:rPr>
        <w:t xml:space="preserve"> </w:t>
      </w:r>
    </w:p>
    <w:p w14:paraId="511E2565" w14:textId="77777777" w:rsidR="0047662D" w:rsidRDefault="0047662D" w:rsidP="0047662D">
      <w:pPr>
        <w:numPr>
          <w:ilvl w:val="1"/>
          <w:numId w:val="1"/>
        </w:numPr>
        <w:spacing w:after="17" w:line="247" w:lineRule="auto"/>
        <w:ind w:right="825" w:hanging="365"/>
      </w:pPr>
      <w:r>
        <w:t xml:space="preserve">Decreased flow resistance </w:t>
      </w:r>
      <w:r>
        <w:tab/>
      </w:r>
      <w:r>
        <w:rPr>
          <w:sz w:val="22"/>
        </w:rPr>
        <w:t xml:space="preserve">c. </w:t>
      </w:r>
      <w:r>
        <w:t xml:space="preserve">Stiffening of the chest wall </w:t>
      </w:r>
    </w:p>
    <w:p w14:paraId="0C8D6DD5" w14:textId="77777777" w:rsidR="0047662D" w:rsidRDefault="0047662D" w:rsidP="0047662D">
      <w:pPr>
        <w:numPr>
          <w:ilvl w:val="1"/>
          <w:numId w:val="1"/>
        </w:numPr>
        <w:spacing w:after="148" w:line="247" w:lineRule="auto"/>
        <w:ind w:right="825" w:hanging="365"/>
      </w:pPr>
      <w:r>
        <w:t xml:space="preserve">Fewer alveoli </w:t>
      </w:r>
      <w:r>
        <w:tab/>
      </w:r>
      <w:r>
        <w:rPr>
          <w:sz w:val="22"/>
        </w:rPr>
        <w:t xml:space="preserve">d. </w:t>
      </w:r>
      <w:r>
        <w:t xml:space="preserve">Improved elastic recoil </w:t>
      </w:r>
    </w:p>
    <w:p w14:paraId="28BB4B90" w14:textId="77777777" w:rsidR="0047662D" w:rsidRDefault="0047662D" w:rsidP="0047662D">
      <w:pPr>
        <w:spacing w:after="16"/>
        <w:ind w:left="1726" w:right="585" w:firstLine="10"/>
      </w:pPr>
      <w:r>
        <w:rPr>
          <w:sz w:val="22"/>
        </w:rPr>
        <w:t xml:space="preserve">ANS: C </w:t>
      </w:r>
    </w:p>
    <w:p w14:paraId="344E9C38" w14:textId="77777777" w:rsidR="0047662D" w:rsidRDefault="0047662D" w:rsidP="0047662D">
      <w:pPr>
        <w:ind w:left="1736" w:right="825"/>
      </w:pPr>
      <w:r>
        <w:t xml:space="preserve">Normal alterations include (1) loss of elastic recoil, (2) stiffening of the chest wall, (3) alterations in gas exchange, and (4) increases in flow resistance (see Figure 34-18). The number of alveoli is not affected by age. </w:t>
      </w:r>
    </w:p>
    <w:p w14:paraId="46CBE011" w14:textId="77777777" w:rsidR="0047662D" w:rsidRDefault="0047662D" w:rsidP="0047662D">
      <w:pPr>
        <w:spacing w:after="0" w:line="259" w:lineRule="auto"/>
      </w:pPr>
      <w:r>
        <w:rPr>
          <w:sz w:val="22"/>
        </w:rPr>
        <w:t xml:space="preserve"> </w:t>
      </w:r>
    </w:p>
    <w:p w14:paraId="165FD035"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1244 </w:t>
      </w:r>
    </w:p>
    <w:p w14:paraId="74C34789" w14:textId="77777777" w:rsidR="0047662D" w:rsidRDefault="0047662D" w:rsidP="0047662D">
      <w:pPr>
        <w:spacing w:after="6" w:line="259" w:lineRule="auto"/>
      </w:pPr>
      <w:r>
        <w:rPr>
          <w:sz w:val="20"/>
        </w:rPr>
        <w:t xml:space="preserve"> </w:t>
      </w:r>
    </w:p>
    <w:p w14:paraId="029C3B26" w14:textId="77777777" w:rsidR="0047662D" w:rsidRDefault="0047662D" w:rsidP="0047662D">
      <w:pPr>
        <w:numPr>
          <w:ilvl w:val="0"/>
          <w:numId w:val="1"/>
        </w:numPr>
        <w:spacing w:after="17" w:line="247" w:lineRule="auto"/>
        <w:ind w:left="2027" w:right="825" w:hanging="771"/>
      </w:pPr>
      <w:r>
        <w:t>How is most of the oxygen in the blood transported?</w:t>
      </w:r>
      <w:r>
        <w:rPr>
          <w:sz w:val="22"/>
        </w:rPr>
        <w:t xml:space="preserve"> </w:t>
      </w:r>
    </w:p>
    <w:p w14:paraId="3E95D554" w14:textId="77777777" w:rsidR="0047662D" w:rsidRDefault="0047662D" w:rsidP="0047662D">
      <w:pPr>
        <w:numPr>
          <w:ilvl w:val="1"/>
          <w:numId w:val="1"/>
        </w:numPr>
        <w:spacing w:after="17" w:line="247" w:lineRule="auto"/>
        <w:ind w:right="825" w:hanging="365"/>
      </w:pPr>
      <w:r>
        <w:t xml:space="preserve">Dissolved in plasma </w:t>
      </w:r>
      <w:r>
        <w:tab/>
      </w:r>
      <w:r>
        <w:rPr>
          <w:sz w:val="22"/>
        </w:rPr>
        <w:t xml:space="preserve">c. </w:t>
      </w:r>
      <w:r>
        <w:t>In the form of carbon dioxide (CO</w:t>
      </w:r>
      <w:r>
        <w:rPr>
          <w:vertAlign w:val="subscript"/>
        </w:rPr>
        <w:t>2</w:t>
      </w:r>
      <w:r>
        <w:t xml:space="preserve">) </w:t>
      </w:r>
    </w:p>
    <w:p w14:paraId="1525DE06" w14:textId="77777777" w:rsidR="0047662D" w:rsidRDefault="0047662D" w:rsidP="0047662D">
      <w:pPr>
        <w:numPr>
          <w:ilvl w:val="1"/>
          <w:numId w:val="1"/>
        </w:numPr>
        <w:spacing w:after="132" w:line="247" w:lineRule="auto"/>
        <w:ind w:right="825" w:hanging="365"/>
      </w:pPr>
      <w:r>
        <w:t xml:space="preserve">Bound to hemoglobin </w:t>
      </w:r>
      <w:r>
        <w:tab/>
      </w:r>
      <w:r>
        <w:rPr>
          <w:sz w:val="22"/>
        </w:rPr>
        <w:t xml:space="preserve">d. </w:t>
      </w:r>
      <w:r>
        <w:t xml:space="preserve">Bound to protein </w:t>
      </w:r>
    </w:p>
    <w:p w14:paraId="68C342E0" w14:textId="77777777" w:rsidR="0047662D" w:rsidRDefault="0047662D" w:rsidP="0047662D">
      <w:pPr>
        <w:spacing w:after="16"/>
        <w:ind w:left="1726" w:right="585" w:firstLine="10"/>
      </w:pPr>
      <w:r>
        <w:rPr>
          <w:sz w:val="22"/>
        </w:rPr>
        <w:t xml:space="preserve">ANS: B </w:t>
      </w:r>
    </w:p>
    <w:p w14:paraId="25E97C25" w14:textId="77777777" w:rsidR="0047662D" w:rsidRDefault="0047662D" w:rsidP="0047662D">
      <w:pPr>
        <w:ind w:left="1736" w:right="308"/>
      </w:pPr>
      <w:r>
        <w:t xml:space="preserve">Oxygen is transported in the blood in two forms. A small amount dissolves in plasma, and the remainder binds to hemoglobin molecules. The other options are not involved in this process. </w:t>
      </w:r>
    </w:p>
    <w:p w14:paraId="094C5915" w14:textId="77777777" w:rsidR="0047662D" w:rsidRDefault="0047662D" w:rsidP="0047662D">
      <w:pPr>
        <w:spacing w:after="0" w:line="259" w:lineRule="auto"/>
      </w:pPr>
      <w:r>
        <w:rPr>
          <w:sz w:val="22"/>
        </w:rPr>
        <w:t xml:space="preserve"> </w:t>
      </w:r>
    </w:p>
    <w:p w14:paraId="5102329A"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1240 </w:t>
      </w:r>
    </w:p>
    <w:p w14:paraId="5C5C0BB8" w14:textId="77777777" w:rsidR="0047662D" w:rsidRDefault="0047662D" w:rsidP="0047662D">
      <w:pPr>
        <w:spacing w:after="0" w:line="259" w:lineRule="auto"/>
      </w:pPr>
      <w:r>
        <w:rPr>
          <w:sz w:val="22"/>
        </w:rPr>
        <w:t xml:space="preserve"> </w:t>
      </w:r>
    </w:p>
    <w:p w14:paraId="523A8083" w14:textId="77777777" w:rsidR="0047662D" w:rsidRDefault="0047662D" w:rsidP="0047662D">
      <w:pPr>
        <w:numPr>
          <w:ilvl w:val="0"/>
          <w:numId w:val="1"/>
        </w:numPr>
        <w:spacing w:after="5" w:line="236" w:lineRule="auto"/>
        <w:ind w:left="2027" w:right="825" w:hanging="771"/>
      </w:pPr>
      <w:r>
        <w:t>Stretch receptors and peripheral chemoreceptors send afferent impulses regarding ventilation to which location in the brain</w:t>
      </w:r>
      <w:proofErr w:type="gramStart"/>
      <w:r>
        <w:t>?</w:t>
      </w:r>
      <w:r>
        <w:rPr>
          <w:sz w:val="22"/>
        </w:rPr>
        <w:t xml:space="preserve"> </w:t>
      </w:r>
      <w:r>
        <w:t>a.</w:t>
      </w:r>
      <w:proofErr w:type="gramEnd"/>
      <w:r>
        <w:rPr>
          <w:rFonts w:ascii="Arial" w:eastAsia="Arial" w:hAnsi="Arial" w:cs="Arial"/>
        </w:rPr>
        <w:t xml:space="preserve"> </w:t>
      </w:r>
      <w:proofErr w:type="spellStart"/>
      <w:r>
        <w:t>Pneumotaxic</w:t>
      </w:r>
      <w:proofErr w:type="spellEnd"/>
      <w:r>
        <w:t xml:space="preserve"> center in the pons </w:t>
      </w:r>
    </w:p>
    <w:p w14:paraId="2961064C" w14:textId="77777777" w:rsidR="0047662D" w:rsidRDefault="0047662D" w:rsidP="0047662D">
      <w:pPr>
        <w:numPr>
          <w:ilvl w:val="1"/>
          <w:numId w:val="2"/>
        </w:numPr>
        <w:spacing w:after="17" w:line="247" w:lineRule="auto"/>
        <w:ind w:right="825" w:hanging="365"/>
      </w:pPr>
      <w:r>
        <w:t xml:space="preserve">Apneustic center in the pons </w:t>
      </w:r>
    </w:p>
    <w:p w14:paraId="0A3B49E2" w14:textId="77777777" w:rsidR="0047662D" w:rsidRDefault="0047662D" w:rsidP="0047662D">
      <w:pPr>
        <w:numPr>
          <w:ilvl w:val="1"/>
          <w:numId w:val="2"/>
        </w:numPr>
        <w:spacing w:after="17" w:line="247" w:lineRule="auto"/>
        <w:ind w:right="825" w:hanging="365"/>
      </w:pPr>
      <w:r>
        <w:t xml:space="preserve">Dorsal respiratory group (DRG) in the medulla oblongata </w:t>
      </w:r>
    </w:p>
    <w:p w14:paraId="1F8E2664" w14:textId="77777777" w:rsidR="0047662D" w:rsidRDefault="0047662D" w:rsidP="0047662D">
      <w:pPr>
        <w:numPr>
          <w:ilvl w:val="1"/>
          <w:numId w:val="2"/>
        </w:numPr>
        <w:spacing w:after="132" w:line="247" w:lineRule="auto"/>
        <w:ind w:right="825" w:hanging="365"/>
      </w:pPr>
      <w:r>
        <w:t xml:space="preserve">Ventral respiratory group (VRG) in the medulla oblongata </w:t>
      </w:r>
    </w:p>
    <w:p w14:paraId="2B638227" w14:textId="77777777" w:rsidR="0047662D" w:rsidRDefault="0047662D" w:rsidP="0047662D">
      <w:pPr>
        <w:spacing w:after="16"/>
        <w:ind w:left="1726" w:right="585" w:firstLine="10"/>
      </w:pPr>
      <w:r>
        <w:rPr>
          <w:sz w:val="22"/>
        </w:rPr>
        <w:lastRenderedPageBreak/>
        <w:t xml:space="preserve">ANS: C </w:t>
      </w:r>
    </w:p>
    <w:p w14:paraId="2384D202" w14:textId="77777777" w:rsidR="0047662D" w:rsidRDefault="0047662D" w:rsidP="0047662D">
      <w:pPr>
        <w:spacing w:after="5" w:line="236" w:lineRule="auto"/>
        <w:ind w:left="1706" w:right="840" w:hanging="5"/>
        <w:jc w:val="both"/>
      </w:pPr>
      <w:r>
        <w:t xml:space="preserve">The respiratory center is made up of several groups of neurons located bilaterally in the brainstem: the DRG, the VRG, the </w:t>
      </w:r>
      <w:proofErr w:type="spellStart"/>
      <w:r>
        <w:t>pneumotaxic</w:t>
      </w:r>
      <w:proofErr w:type="spellEnd"/>
      <w:r>
        <w:t xml:space="preserve"> center, and the apneustic center. Of the options available, only the DRG </w:t>
      </w:r>
      <w:proofErr w:type="spellStart"/>
      <w:r>
        <w:t>g</w:t>
      </w:r>
      <w:r>
        <w:rPr>
          <w:color w:val="B3B3B3"/>
          <w:sz w:val="20"/>
        </w:rPr>
        <w:t>N</w:t>
      </w:r>
      <w:r>
        <w:t>ro</w:t>
      </w:r>
      <w:r>
        <w:rPr>
          <w:color w:val="B3B3B3"/>
          <w:sz w:val="20"/>
        </w:rPr>
        <w:t>U</w:t>
      </w:r>
      <w:r>
        <w:t>u</w:t>
      </w:r>
      <w:r>
        <w:rPr>
          <w:color w:val="B3B3B3"/>
          <w:sz w:val="20"/>
        </w:rPr>
        <w:t>R</w:t>
      </w:r>
      <w:r>
        <w:t>p</w:t>
      </w:r>
      <w:r>
        <w:rPr>
          <w:color w:val="B3B3B3"/>
          <w:sz w:val="20"/>
        </w:rPr>
        <w:t>SI</w:t>
      </w:r>
      <w:r>
        <w:t>i</w:t>
      </w:r>
      <w:r>
        <w:rPr>
          <w:color w:val="B3B3B3"/>
          <w:sz w:val="20"/>
        </w:rPr>
        <w:t>N</w:t>
      </w:r>
      <w:r>
        <w:t>n</w:t>
      </w:r>
      <w:r>
        <w:rPr>
          <w:color w:val="B3B3B3"/>
          <w:sz w:val="20"/>
        </w:rPr>
        <w:t>G</w:t>
      </w:r>
      <w:r>
        <w:t>th</w:t>
      </w:r>
      <w:r>
        <w:rPr>
          <w:color w:val="B3B3B3"/>
          <w:sz w:val="20"/>
        </w:rPr>
        <w:t>T</w:t>
      </w:r>
      <w:r>
        <w:t>e</w:t>
      </w:r>
      <w:r>
        <w:rPr>
          <w:color w:val="B3B3B3"/>
          <w:sz w:val="20"/>
        </w:rPr>
        <w:t>B.</w:t>
      </w:r>
      <w:r>
        <w:t>m</w:t>
      </w:r>
      <w:r>
        <w:rPr>
          <w:color w:val="B3B3B3"/>
          <w:sz w:val="20"/>
        </w:rPr>
        <w:t>CO</w:t>
      </w:r>
      <w:r>
        <w:t>ed</w:t>
      </w:r>
      <w:r>
        <w:rPr>
          <w:color w:val="B3B3B3"/>
          <w:sz w:val="20"/>
        </w:rPr>
        <w:t>M</w:t>
      </w:r>
      <w:r>
        <w:t>ulla</w:t>
      </w:r>
      <w:proofErr w:type="spellEnd"/>
      <w:r>
        <w:t xml:space="preserve"> oblongata receives afferent impulses in the situation described. </w:t>
      </w:r>
    </w:p>
    <w:p w14:paraId="39796746" w14:textId="77777777" w:rsidR="0047662D" w:rsidRDefault="0047662D" w:rsidP="0047662D">
      <w:pPr>
        <w:spacing w:after="0" w:line="259" w:lineRule="auto"/>
      </w:pPr>
      <w:r>
        <w:rPr>
          <w:sz w:val="22"/>
        </w:rPr>
        <w:t xml:space="preserve"> </w:t>
      </w:r>
    </w:p>
    <w:p w14:paraId="017BCC63"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1234 </w:t>
      </w:r>
    </w:p>
    <w:p w14:paraId="055CB148" w14:textId="77777777" w:rsidR="0047662D" w:rsidRDefault="0047662D" w:rsidP="0047662D">
      <w:pPr>
        <w:spacing w:after="3" w:line="259" w:lineRule="auto"/>
      </w:pPr>
      <w:r>
        <w:rPr>
          <w:sz w:val="21"/>
        </w:rPr>
        <w:t xml:space="preserve"> </w:t>
      </w:r>
    </w:p>
    <w:p w14:paraId="5009DD4A" w14:textId="77777777" w:rsidR="0047662D" w:rsidRDefault="0047662D" w:rsidP="0047662D">
      <w:pPr>
        <w:numPr>
          <w:ilvl w:val="0"/>
          <w:numId w:val="1"/>
        </w:numPr>
        <w:spacing w:after="17" w:line="247" w:lineRule="auto"/>
        <w:ind w:left="2027" w:right="825" w:hanging="771"/>
      </w:pPr>
      <w:r>
        <w:t>Which substances cause airway epithelium to constrict?</w:t>
      </w:r>
      <w:r>
        <w:rPr>
          <w:sz w:val="22"/>
        </w:rPr>
        <w:t xml:space="preserve"> </w:t>
      </w:r>
    </w:p>
    <w:p w14:paraId="257B45D2" w14:textId="77777777" w:rsidR="0047662D" w:rsidRDefault="0047662D" w:rsidP="0047662D">
      <w:pPr>
        <w:numPr>
          <w:ilvl w:val="1"/>
          <w:numId w:val="1"/>
        </w:numPr>
        <w:spacing w:after="17" w:line="247" w:lineRule="auto"/>
        <w:ind w:right="825" w:hanging="365"/>
      </w:pPr>
      <w:r>
        <w:t xml:space="preserve">Epinephrine and acetylcholine </w:t>
      </w:r>
      <w:r>
        <w:tab/>
      </w:r>
      <w:r>
        <w:rPr>
          <w:sz w:val="22"/>
        </w:rPr>
        <w:t xml:space="preserve">c. </w:t>
      </w:r>
      <w:r>
        <w:t xml:space="preserve">Bradykinin and thromboxane A </w:t>
      </w:r>
    </w:p>
    <w:p w14:paraId="05324D07" w14:textId="77777777" w:rsidR="0047662D" w:rsidRDefault="0047662D" w:rsidP="0047662D">
      <w:pPr>
        <w:numPr>
          <w:ilvl w:val="1"/>
          <w:numId w:val="1"/>
        </w:numPr>
        <w:spacing w:after="146" w:line="247" w:lineRule="auto"/>
        <w:ind w:right="825" w:hanging="365"/>
      </w:pPr>
      <w:r>
        <w:t xml:space="preserve">Histamine and prostaglandin </w:t>
      </w:r>
      <w:r>
        <w:tab/>
      </w:r>
      <w:r>
        <w:rPr>
          <w:sz w:val="22"/>
        </w:rPr>
        <w:t xml:space="preserve">d. </w:t>
      </w:r>
      <w:r>
        <w:t xml:space="preserve">Leukotrienes and prostacyclin </w:t>
      </w:r>
    </w:p>
    <w:p w14:paraId="75C1C0CF" w14:textId="77777777" w:rsidR="0047662D" w:rsidRDefault="0047662D" w:rsidP="0047662D">
      <w:pPr>
        <w:spacing w:after="16"/>
        <w:ind w:left="1726" w:right="585" w:firstLine="10"/>
      </w:pPr>
      <w:r>
        <w:rPr>
          <w:sz w:val="22"/>
        </w:rPr>
        <w:t xml:space="preserve">ANS: B </w:t>
      </w:r>
    </w:p>
    <w:p w14:paraId="250EB90A" w14:textId="77777777" w:rsidR="0047662D" w:rsidRDefault="0047662D" w:rsidP="0047662D">
      <w:pPr>
        <w:ind w:left="1736" w:right="271"/>
      </w:pPr>
      <w:r>
        <w:t xml:space="preserve">Constriction occurs if the irritant receptors in the airway epithelium are stimulated by irritants in inspired air, by endogenous substances (e.g., histamine, serotonin, prostaglandins), by many drugs, and by humoral substances. Of the options available, only histamine and prostaglandin cause constriction. </w:t>
      </w:r>
    </w:p>
    <w:p w14:paraId="40DD8794" w14:textId="77777777" w:rsidR="0047662D" w:rsidRDefault="0047662D" w:rsidP="0047662D">
      <w:pPr>
        <w:spacing w:after="0" w:line="259" w:lineRule="auto"/>
      </w:pPr>
      <w:r>
        <w:rPr>
          <w:sz w:val="22"/>
        </w:rPr>
        <w:t xml:space="preserve"> </w:t>
      </w:r>
    </w:p>
    <w:p w14:paraId="0DA71588"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1234 </w:t>
      </w:r>
    </w:p>
    <w:p w14:paraId="5DF1B0EF" w14:textId="77777777" w:rsidR="0047662D" w:rsidRDefault="0047662D" w:rsidP="0047662D">
      <w:pPr>
        <w:spacing w:after="5" w:line="259" w:lineRule="auto"/>
      </w:pPr>
      <w:r>
        <w:rPr>
          <w:sz w:val="22"/>
        </w:rPr>
        <w:t xml:space="preserve"> </w:t>
      </w:r>
    </w:p>
    <w:p w14:paraId="1C1DB950" w14:textId="77777777" w:rsidR="0047662D" w:rsidRDefault="0047662D" w:rsidP="0047662D">
      <w:pPr>
        <w:numPr>
          <w:ilvl w:val="0"/>
          <w:numId w:val="1"/>
        </w:numPr>
        <w:spacing w:after="17" w:line="247" w:lineRule="auto"/>
        <w:ind w:left="2027" w:right="825" w:hanging="771"/>
      </w:pPr>
      <w:r>
        <w:t xml:space="preserve">If a patient develops acidosis, the nurse </w:t>
      </w:r>
      <w:proofErr w:type="gramStart"/>
      <w:r>
        <w:t>would expect</w:t>
      </w:r>
      <w:proofErr w:type="gramEnd"/>
      <w:r>
        <w:t xml:space="preserve"> the oxyhemoglobin dissociation curve to react in which manner?</w:t>
      </w:r>
      <w:r>
        <w:rPr>
          <w:sz w:val="22"/>
        </w:rPr>
        <w:t xml:space="preserve"> </w:t>
      </w:r>
    </w:p>
    <w:p w14:paraId="3B5AE889" w14:textId="77777777" w:rsidR="0047662D" w:rsidRDefault="0047662D" w:rsidP="0047662D">
      <w:pPr>
        <w:numPr>
          <w:ilvl w:val="1"/>
          <w:numId w:val="1"/>
        </w:numPr>
        <w:spacing w:after="17" w:line="247" w:lineRule="auto"/>
        <w:ind w:right="825" w:hanging="365"/>
      </w:pPr>
      <w:r>
        <w:t>Shift to the right, causing more oxygen (O</w:t>
      </w:r>
      <w:r>
        <w:rPr>
          <w:vertAlign w:val="subscript"/>
        </w:rPr>
        <w:t>2</w:t>
      </w:r>
      <w:r>
        <w:t xml:space="preserve">) to be released to the cells </w:t>
      </w:r>
    </w:p>
    <w:p w14:paraId="2997ABA2" w14:textId="77777777" w:rsidR="0047662D" w:rsidRDefault="0047662D" w:rsidP="0047662D">
      <w:pPr>
        <w:numPr>
          <w:ilvl w:val="1"/>
          <w:numId w:val="1"/>
        </w:numPr>
        <w:spacing w:after="17" w:line="247" w:lineRule="auto"/>
        <w:ind w:right="825" w:hanging="365"/>
      </w:pPr>
      <w:r>
        <w:t>Shift to the left, allowing less O</w:t>
      </w:r>
      <w:r>
        <w:rPr>
          <w:vertAlign w:val="subscript"/>
        </w:rPr>
        <w:t>2</w:t>
      </w:r>
      <w:r>
        <w:t xml:space="preserve"> to be released to the cells </w:t>
      </w:r>
    </w:p>
    <w:p w14:paraId="3AA033DA" w14:textId="77777777" w:rsidR="0047662D" w:rsidRDefault="0047662D" w:rsidP="0047662D">
      <w:pPr>
        <w:numPr>
          <w:ilvl w:val="1"/>
          <w:numId w:val="1"/>
        </w:numPr>
        <w:spacing w:after="17" w:line="247" w:lineRule="auto"/>
        <w:ind w:right="825" w:hanging="365"/>
      </w:pPr>
      <w:r>
        <w:t>Show no change, allowing the O</w:t>
      </w:r>
      <w:r>
        <w:rPr>
          <w:vertAlign w:val="subscript"/>
        </w:rPr>
        <w:t>2</w:t>
      </w:r>
      <w:r>
        <w:t xml:space="preserve"> concentration to remain stable </w:t>
      </w:r>
    </w:p>
    <w:p w14:paraId="2EF20F68" w14:textId="77777777" w:rsidR="0047662D" w:rsidRDefault="0047662D" w:rsidP="0047662D">
      <w:pPr>
        <w:numPr>
          <w:ilvl w:val="1"/>
          <w:numId w:val="1"/>
        </w:numPr>
        <w:spacing w:after="151" w:line="247" w:lineRule="auto"/>
        <w:ind w:right="825" w:hanging="365"/>
      </w:pPr>
      <w:r>
        <w:t>Show dramatic fluctuation, allowing the O</w:t>
      </w:r>
      <w:r>
        <w:rPr>
          <w:vertAlign w:val="subscript"/>
        </w:rPr>
        <w:t>2</w:t>
      </w:r>
      <w:r>
        <w:t xml:space="preserve"> concentration to increase </w:t>
      </w:r>
    </w:p>
    <w:p w14:paraId="1745E120" w14:textId="77777777" w:rsidR="0047662D" w:rsidRDefault="0047662D" w:rsidP="0047662D">
      <w:pPr>
        <w:spacing w:after="16"/>
        <w:ind w:left="1726" w:right="585" w:firstLine="10"/>
      </w:pPr>
      <w:r>
        <w:rPr>
          <w:sz w:val="22"/>
        </w:rPr>
        <w:t xml:space="preserve">ANS: A </w:t>
      </w:r>
    </w:p>
    <w:p w14:paraId="6EDA4204" w14:textId="77777777" w:rsidR="0047662D" w:rsidRDefault="0047662D" w:rsidP="0047662D">
      <w:pPr>
        <w:spacing w:after="214"/>
        <w:ind w:left="1736" w:right="549"/>
      </w:pPr>
      <w:r>
        <w:t>A shift to the right depicts hemoglobin’s decreased affinity for O</w:t>
      </w:r>
      <w:r>
        <w:rPr>
          <w:sz w:val="16"/>
        </w:rPr>
        <w:t>2</w:t>
      </w:r>
      <w:r>
        <w:t xml:space="preserve"> or an increase in the ease with which oxyhemoglobin dissociates and O</w:t>
      </w:r>
      <w:r>
        <w:rPr>
          <w:vertAlign w:val="subscript"/>
        </w:rPr>
        <w:t>2</w:t>
      </w:r>
      <w:r>
        <w:t xml:space="preserve"> moves into the cells. The oxyhemoglobin dissociation curve is shifted to the right by acidosis (low pH) and hypercapnia (increased partial pressure of arterial carbon dioxide [PaCO</w:t>
      </w:r>
      <w:r>
        <w:rPr>
          <w:vertAlign w:val="subscript"/>
        </w:rPr>
        <w:t>2</w:t>
      </w:r>
      <w:r>
        <w:t xml:space="preserve">]). This selection is </w:t>
      </w:r>
      <w:r>
        <w:lastRenderedPageBreak/>
        <w:t xml:space="preserve">the only option that accurately identifies what will happen to the oxyhemoglobin dissociation curve if acidosis occurs. </w:t>
      </w:r>
    </w:p>
    <w:p w14:paraId="462398E6" w14:textId="77777777" w:rsidR="0047662D" w:rsidRDefault="0047662D" w:rsidP="0047662D">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1241-1243 </w:t>
      </w:r>
    </w:p>
    <w:p w14:paraId="5EAD9CB9" w14:textId="77777777" w:rsidR="0047662D" w:rsidRDefault="0047662D" w:rsidP="0047662D">
      <w:pPr>
        <w:spacing w:after="27" w:line="259" w:lineRule="auto"/>
      </w:pPr>
      <w:r>
        <w:rPr>
          <w:sz w:val="20"/>
        </w:rPr>
        <w:t xml:space="preserve"> </w:t>
      </w:r>
    </w:p>
    <w:p w14:paraId="456257FF" w14:textId="77777777" w:rsidR="0047662D" w:rsidRDefault="0047662D" w:rsidP="0047662D">
      <w:pPr>
        <w:numPr>
          <w:ilvl w:val="0"/>
          <w:numId w:val="1"/>
        </w:numPr>
        <w:spacing w:after="17" w:line="247" w:lineRule="auto"/>
        <w:ind w:left="2027" w:right="825" w:hanging="771"/>
      </w:pPr>
      <w:r>
        <w:t>How is most carbon dioxide (CO</w:t>
      </w:r>
      <w:r>
        <w:rPr>
          <w:vertAlign w:val="subscript"/>
        </w:rPr>
        <w:t>2</w:t>
      </w:r>
      <w:r>
        <w:t>) in the blood transported?</w:t>
      </w:r>
      <w:r>
        <w:rPr>
          <w:sz w:val="22"/>
        </w:rPr>
        <w:t xml:space="preserve"> </w:t>
      </w:r>
    </w:p>
    <w:p w14:paraId="68D6B5F7" w14:textId="77777777" w:rsidR="0047662D" w:rsidRDefault="0047662D" w:rsidP="0047662D">
      <w:pPr>
        <w:numPr>
          <w:ilvl w:val="1"/>
          <w:numId w:val="1"/>
        </w:numPr>
        <w:spacing w:after="17" w:line="247" w:lineRule="auto"/>
        <w:ind w:right="825" w:hanging="365"/>
      </w:pPr>
      <w:r>
        <w:t xml:space="preserve">Attached to oxygen </w:t>
      </w:r>
      <w:r>
        <w:tab/>
      </w:r>
      <w:r>
        <w:rPr>
          <w:sz w:val="22"/>
        </w:rPr>
        <w:t xml:space="preserve">c. </w:t>
      </w:r>
      <w:r>
        <w:t xml:space="preserve">Combined with albumin </w:t>
      </w:r>
    </w:p>
    <w:p w14:paraId="100FA6E4" w14:textId="77777777" w:rsidR="0047662D" w:rsidRDefault="0047662D" w:rsidP="0047662D">
      <w:pPr>
        <w:numPr>
          <w:ilvl w:val="1"/>
          <w:numId w:val="1"/>
        </w:numPr>
        <w:spacing w:after="146" w:line="247" w:lineRule="auto"/>
        <w:ind w:right="825" w:hanging="365"/>
      </w:pPr>
      <w:r>
        <w:t xml:space="preserve">In the form of bicarbonate </w:t>
      </w:r>
      <w:r>
        <w:tab/>
      </w:r>
      <w:r>
        <w:rPr>
          <w:sz w:val="22"/>
        </w:rPr>
        <w:t xml:space="preserve">d. </w:t>
      </w:r>
      <w:r>
        <w:t xml:space="preserve">Dissolved in the plasma </w:t>
      </w:r>
    </w:p>
    <w:p w14:paraId="43822A5B" w14:textId="77777777" w:rsidR="0047662D" w:rsidRDefault="0047662D" w:rsidP="0047662D">
      <w:pPr>
        <w:spacing w:after="16"/>
        <w:ind w:left="1726" w:right="585" w:firstLine="10"/>
      </w:pPr>
      <w:r>
        <w:rPr>
          <w:sz w:val="22"/>
        </w:rPr>
        <w:t xml:space="preserve">ANS: B </w:t>
      </w:r>
    </w:p>
    <w:p w14:paraId="739FC15E" w14:textId="77777777" w:rsidR="0047662D" w:rsidRDefault="0047662D" w:rsidP="0047662D">
      <w:pPr>
        <w:spacing w:after="206"/>
        <w:ind w:left="1736"/>
      </w:pPr>
      <w:r>
        <w:t>Approximately 60% of the CO</w:t>
      </w:r>
      <w:r>
        <w:rPr>
          <w:vertAlign w:val="subscript"/>
        </w:rPr>
        <w:t>2</w:t>
      </w:r>
      <w:r>
        <w:t xml:space="preserve"> in venous blood and 90% of the CO</w:t>
      </w:r>
      <w:r>
        <w:rPr>
          <w:vertAlign w:val="subscript"/>
        </w:rPr>
        <w:t>2</w:t>
      </w:r>
      <w:r>
        <w:t xml:space="preserve"> in arterial blood are carried in the form of bicarbonate. </w:t>
      </w:r>
    </w:p>
    <w:p w14:paraId="52CA2AF5"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1243 </w:t>
      </w:r>
    </w:p>
    <w:p w14:paraId="30DEE3EE" w14:textId="77777777" w:rsidR="0047662D" w:rsidRDefault="0047662D" w:rsidP="0047662D">
      <w:pPr>
        <w:spacing w:after="8" w:line="259" w:lineRule="auto"/>
      </w:pPr>
      <w:r>
        <w:rPr>
          <w:sz w:val="21"/>
        </w:rPr>
        <w:t xml:space="preserve"> </w:t>
      </w:r>
    </w:p>
    <w:p w14:paraId="71DADCA7" w14:textId="77777777" w:rsidR="0047662D" w:rsidRDefault="0047662D" w:rsidP="0047662D">
      <w:pPr>
        <w:numPr>
          <w:ilvl w:val="0"/>
          <w:numId w:val="1"/>
        </w:numPr>
        <w:spacing w:after="11" w:line="248" w:lineRule="auto"/>
        <w:ind w:left="2027" w:right="825" w:hanging="771"/>
      </w:pPr>
      <w:proofErr w:type="gramStart"/>
      <w:r>
        <w:t>The</w:t>
      </w:r>
      <w:proofErr w:type="gramEnd"/>
      <w:r>
        <w:t xml:space="preserve"> sternocleidomastoid and scalene muscles </w:t>
      </w:r>
      <w:proofErr w:type="gramStart"/>
      <w:r>
        <w:t>are referred</w:t>
      </w:r>
      <w:proofErr w:type="gramEnd"/>
      <w:r>
        <w:t xml:space="preserve"> to </w:t>
      </w:r>
      <w:proofErr w:type="gramStart"/>
      <w:r>
        <w:t xml:space="preserve">as </w:t>
      </w:r>
      <w:proofErr w:type="gramEnd"/>
      <w:r>
        <w:t xml:space="preserve">which </w:t>
      </w:r>
      <w:proofErr w:type="gramStart"/>
      <w:r>
        <w:t>group</w:t>
      </w:r>
      <w:proofErr w:type="gramEnd"/>
      <w:r>
        <w:t>?</w:t>
      </w:r>
      <w:r>
        <w:rPr>
          <w:sz w:val="22"/>
        </w:rPr>
        <w:t xml:space="preserve"> </w:t>
      </w:r>
    </w:p>
    <w:p w14:paraId="744FDF89" w14:textId="77777777" w:rsidR="0047662D" w:rsidRDefault="0047662D" w:rsidP="0047662D">
      <w:pPr>
        <w:numPr>
          <w:ilvl w:val="1"/>
          <w:numId w:val="1"/>
        </w:numPr>
        <w:spacing w:after="17" w:line="247" w:lineRule="auto"/>
        <w:ind w:right="825" w:hanging="365"/>
      </w:pPr>
      <w:r>
        <w:t xml:space="preserve">Diaphragmatic muscles </w:t>
      </w:r>
      <w:r>
        <w:tab/>
      </w:r>
      <w:r>
        <w:rPr>
          <w:sz w:val="22"/>
        </w:rPr>
        <w:t xml:space="preserve">c. </w:t>
      </w:r>
      <w:r>
        <w:t xml:space="preserve">Intercostal muscles </w:t>
      </w:r>
    </w:p>
    <w:p w14:paraId="373F8820" w14:textId="77777777" w:rsidR="0047662D" w:rsidRDefault="0047662D" w:rsidP="0047662D">
      <w:pPr>
        <w:numPr>
          <w:ilvl w:val="1"/>
          <w:numId w:val="1"/>
        </w:numPr>
        <w:spacing w:after="147" w:line="247" w:lineRule="auto"/>
        <w:ind w:right="825" w:hanging="365"/>
      </w:pPr>
      <w:r>
        <w:t xml:space="preserve">Muscles of expiration </w:t>
      </w:r>
      <w:r>
        <w:tab/>
      </w:r>
      <w:r>
        <w:rPr>
          <w:sz w:val="22"/>
        </w:rPr>
        <w:t xml:space="preserve">d. </w:t>
      </w:r>
      <w:r>
        <w:t xml:space="preserve">Muscles of inspiration </w:t>
      </w:r>
    </w:p>
    <w:p w14:paraId="1B56091F" w14:textId="77777777" w:rsidR="0047662D" w:rsidRDefault="0047662D" w:rsidP="0047662D">
      <w:pPr>
        <w:spacing w:after="16"/>
        <w:ind w:left="1726" w:right="585" w:firstLine="10"/>
      </w:pPr>
      <w:r>
        <w:rPr>
          <w:sz w:val="22"/>
        </w:rPr>
        <w:t xml:space="preserve">ANS: A </w:t>
      </w:r>
    </w:p>
    <w:p w14:paraId="4EA8A767" w14:textId="77777777" w:rsidR="0047662D" w:rsidRDefault="0047662D" w:rsidP="0047662D">
      <w:pPr>
        <w:ind w:left="1736" w:right="986"/>
      </w:pPr>
      <w:r>
        <w:t xml:space="preserve">The accessory muscles of inspiration are the sternocleidomastoid and scalene muscles. These muscles are not associated with the other options. </w:t>
      </w:r>
    </w:p>
    <w:p w14:paraId="372AFCA6" w14:textId="77777777" w:rsidR="0047662D" w:rsidRDefault="0047662D" w:rsidP="0047662D">
      <w:pPr>
        <w:spacing w:after="0" w:line="259" w:lineRule="auto"/>
      </w:pPr>
      <w:r>
        <w:rPr>
          <w:sz w:val="22"/>
        </w:rPr>
        <w:t xml:space="preserve"> </w:t>
      </w:r>
    </w:p>
    <w:p w14:paraId="072B4B2B" w14:textId="77777777" w:rsidR="0047662D" w:rsidRDefault="0047662D" w:rsidP="0047662D">
      <w:pPr>
        <w:tabs>
          <w:tab w:val="center" w:pos="2099"/>
          <w:tab w:val="center" w:pos="4417"/>
        </w:tabs>
        <w:spacing w:after="16"/>
      </w:pPr>
      <w:r>
        <w:rPr>
          <w:rFonts w:ascii="Calibri" w:eastAsia="Calibri" w:hAnsi="Calibri" w:cs="Calibri"/>
          <w:sz w:val="22"/>
        </w:rPr>
        <w:tab/>
      </w:r>
      <w:r>
        <w:rPr>
          <w:sz w:val="22"/>
        </w:rPr>
        <w:t xml:space="preserve">PTS: 1 </w:t>
      </w:r>
      <w:r>
        <w:rPr>
          <w:sz w:val="22"/>
        </w:rPr>
        <w:tab/>
        <w:t>REF: Page 1235</w:t>
      </w:r>
      <w:r>
        <w:rPr>
          <w:sz w:val="20"/>
        </w:rPr>
        <w:t xml:space="preserve"> </w:t>
      </w:r>
    </w:p>
    <w:p w14:paraId="22EF6273" w14:textId="77777777" w:rsidR="0047662D" w:rsidRDefault="0047662D" w:rsidP="0047662D">
      <w:pPr>
        <w:spacing w:after="8" w:line="259" w:lineRule="auto"/>
      </w:pPr>
      <w:r>
        <w:rPr>
          <w:sz w:val="21"/>
        </w:rPr>
        <w:t xml:space="preserve"> </w:t>
      </w:r>
    </w:p>
    <w:p w14:paraId="54A0A799" w14:textId="77777777" w:rsidR="0047662D" w:rsidRDefault="0047662D" w:rsidP="0047662D">
      <w:pPr>
        <w:numPr>
          <w:ilvl w:val="0"/>
          <w:numId w:val="1"/>
        </w:numPr>
        <w:spacing w:after="17" w:line="247" w:lineRule="auto"/>
        <w:ind w:left="2027" w:right="825" w:hanging="771"/>
      </w:pPr>
      <w:r>
        <w:t>An increase in surface tension caused by decreased surfactant production results in which alteration?</w:t>
      </w:r>
      <w:r>
        <w:rPr>
          <w:sz w:val="22"/>
        </w:rPr>
        <w:t xml:space="preserve"> </w:t>
      </w:r>
    </w:p>
    <w:p w14:paraId="324A7FE9" w14:textId="77777777" w:rsidR="0047662D" w:rsidRDefault="0047662D" w:rsidP="0047662D">
      <w:pPr>
        <w:numPr>
          <w:ilvl w:val="1"/>
          <w:numId w:val="1"/>
        </w:numPr>
        <w:spacing w:after="17" w:line="247" w:lineRule="auto"/>
        <w:ind w:right="825" w:hanging="365"/>
      </w:pPr>
      <w:r>
        <w:t xml:space="preserve">Decrease in alveolar macrophage production </w:t>
      </w:r>
    </w:p>
    <w:p w14:paraId="6F19D3A0" w14:textId="77777777" w:rsidR="0047662D" w:rsidRDefault="0047662D" w:rsidP="0047662D">
      <w:pPr>
        <w:numPr>
          <w:ilvl w:val="1"/>
          <w:numId w:val="1"/>
        </w:numPr>
        <w:spacing w:after="17" w:line="247" w:lineRule="auto"/>
        <w:ind w:right="825" w:hanging="365"/>
      </w:pPr>
      <w:r>
        <w:t xml:space="preserve">Increase in lung compliance </w:t>
      </w:r>
    </w:p>
    <w:p w14:paraId="4CD893FD" w14:textId="77777777" w:rsidR="0047662D" w:rsidRDefault="0047662D" w:rsidP="0047662D">
      <w:pPr>
        <w:numPr>
          <w:ilvl w:val="1"/>
          <w:numId w:val="1"/>
        </w:numPr>
        <w:spacing w:after="17" w:line="247" w:lineRule="auto"/>
        <w:ind w:right="825" w:hanging="365"/>
      </w:pPr>
      <w:r>
        <w:t xml:space="preserve">Decrease in alveoli collapse </w:t>
      </w:r>
    </w:p>
    <w:p w14:paraId="2BB23C49" w14:textId="77777777" w:rsidR="0047662D" w:rsidRDefault="0047662D" w:rsidP="0047662D">
      <w:pPr>
        <w:numPr>
          <w:ilvl w:val="1"/>
          <w:numId w:val="1"/>
        </w:numPr>
        <w:spacing w:after="132" w:line="247" w:lineRule="auto"/>
        <w:ind w:right="825" w:hanging="365"/>
      </w:pPr>
      <w:r>
        <w:t xml:space="preserve">Increase in alveoli fluid collection </w:t>
      </w:r>
    </w:p>
    <w:p w14:paraId="6FBF7B28" w14:textId="77777777" w:rsidR="0047662D" w:rsidRDefault="0047662D" w:rsidP="0047662D">
      <w:pPr>
        <w:spacing w:after="16"/>
        <w:ind w:left="1726" w:right="585" w:firstLine="10"/>
      </w:pPr>
      <w:r>
        <w:rPr>
          <w:sz w:val="22"/>
        </w:rPr>
        <w:t xml:space="preserve">ANS: D </w:t>
      </w:r>
    </w:p>
    <w:p w14:paraId="1FE4A80B" w14:textId="77777777" w:rsidR="0047662D" w:rsidRDefault="0047662D" w:rsidP="0047662D">
      <w:pPr>
        <w:ind w:left="1736" w:right="315"/>
      </w:pPr>
      <w:r>
        <w:t xml:space="preserve">The decrease in surface tension caused by </w:t>
      </w:r>
      <w:proofErr w:type="gramStart"/>
      <w:r>
        <w:t>surfactant</w:t>
      </w:r>
      <w:proofErr w:type="gramEnd"/>
      <w:r>
        <w:t xml:space="preserve"> is also responsible for keeping the alveoli free of fluid. In the absence of surfactant, the surface tension tends to attract fluid into the alveoli. If surfactant production is disrupted or surfactant is not produced in adequate quantities, then the alveolar surface tension increases, causing alveolar collapse, decreased lung expansion, increased work </w:t>
      </w:r>
      <w:r>
        <w:lastRenderedPageBreak/>
        <w:t xml:space="preserve">of breathing, and severe gas-exchange abnormalities. The decrease in surface tension caused by </w:t>
      </w:r>
      <w:proofErr w:type="gramStart"/>
      <w:r>
        <w:t>surfactant</w:t>
      </w:r>
      <w:proofErr w:type="gramEnd"/>
      <w:r>
        <w:t xml:space="preserve"> is also responsible for keeping the alveoli free of fluid. The remaining options are not associated with decreased surfactant production. </w:t>
      </w:r>
    </w:p>
    <w:p w14:paraId="220F60E0" w14:textId="77777777" w:rsidR="0047662D" w:rsidRDefault="0047662D" w:rsidP="0047662D">
      <w:pPr>
        <w:spacing w:after="0" w:line="259" w:lineRule="auto"/>
      </w:pPr>
      <w:r>
        <w:rPr>
          <w:sz w:val="22"/>
        </w:rPr>
        <w:t xml:space="preserve"> </w:t>
      </w:r>
    </w:p>
    <w:p w14:paraId="430431AA" w14:textId="77777777" w:rsidR="0047662D" w:rsidRDefault="0047662D" w:rsidP="0047662D">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1235-1236 </w:t>
      </w:r>
    </w:p>
    <w:p w14:paraId="12F21AC1" w14:textId="77777777" w:rsidR="0047662D" w:rsidRDefault="0047662D" w:rsidP="0047662D">
      <w:pPr>
        <w:spacing w:after="3" w:line="259" w:lineRule="auto"/>
      </w:pPr>
      <w:r>
        <w:rPr>
          <w:sz w:val="21"/>
        </w:rPr>
        <w:t xml:space="preserve"> </w:t>
      </w:r>
    </w:p>
    <w:p w14:paraId="6CF92957" w14:textId="77777777" w:rsidR="0047662D" w:rsidRDefault="0047662D" w:rsidP="0047662D">
      <w:pPr>
        <w:numPr>
          <w:ilvl w:val="0"/>
          <w:numId w:val="1"/>
        </w:numPr>
        <w:spacing w:after="5" w:line="259" w:lineRule="auto"/>
        <w:ind w:left="2027" w:right="825" w:hanging="771"/>
      </w:pPr>
      <w:r>
        <w:t>Decreased lung compliance means that the lungs are demonstrating which characteristic?</w:t>
      </w:r>
      <w:r>
        <w:rPr>
          <w:sz w:val="22"/>
        </w:rPr>
        <w:t xml:space="preserve"> </w:t>
      </w:r>
    </w:p>
    <w:p w14:paraId="2DB3D688" w14:textId="77777777" w:rsidR="0047662D" w:rsidRDefault="0047662D" w:rsidP="0047662D">
      <w:pPr>
        <w:numPr>
          <w:ilvl w:val="1"/>
          <w:numId w:val="1"/>
        </w:numPr>
        <w:spacing w:after="17" w:line="247" w:lineRule="auto"/>
        <w:ind w:right="825" w:hanging="365"/>
      </w:pPr>
      <w:r>
        <w:t xml:space="preserve">Difficult deflation </w:t>
      </w:r>
      <w:r>
        <w:tab/>
      </w:r>
      <w:r>
        <w:rPr>
          <w:sz w:val="22"/>
        </w:rPr>
        <w:t xml:space="preserve">c. </w:t>
      </w:r>
      <w:r>
        <w:t xml:space="preserve">Stiffness </w:t>
      </w:r>
    </w:p>
    <w:p w14:paraId="6739F6D8" w14:textId="77777777" w:rsidR="0047662D" w:rsidRDefault="0047662D" w:rsidP="0047662D">
      <w:pPr>
        <w:numPr>
          <w:ilvl w:val="1"/>
          <w:numId w:val="1"/>
        </w:numPr>
        <w:spacing w:after="17" w:line="247" w:lineRule="auto"/>
        <w:ind w:right="825" w:hanging="365"/>
      </w:pPr>
      <w:r>
        <w:t xml:space="preserve">Easy inflation </w:t>
      </w:r>
      <w:r>
        <w:tab/>
      </w:r>
      <w:r>
        <w:rPr>
          <w:sz w:val="22"/>
        </w:rPr>
        <w:t xml:space="preserve">d. </w:t>
      </w:r>
      <w:r>
        <w:t xml:space="preserve">Inability to diffuse oxygen </w:t>
      </w:r>
    </w:p>
    <w:p w14:paraId="35BFBBB3" w14:textId="77777777" w:rsidR="0047662D" w:rsidRDefault="0047662D" w:rsidP="0047662D">
      <w:pPr>
        <w:spacing w:after="16"/>
        <w:ind w:left="1726" w:right="585" w:firstLine="10"/>
      </w:pPr>
      <w:r>
        <w:rPr>
          <w:sz w:val="22"/>
        </w:rPr>
        <w:t xml:space="preserve">ANS: C </w:t>
      </w:r>
    </w:p>
    <w:p w14:paraId="179085D7" w14:textId="77777777" w:rsidR="0047662D" w:rsidRDefault="0047662D" w:rsidP="0047662D">
      <w:pPr>
        <w:ind w:left="1736" w:right="825"/>
      </w:pPr>
      <w:r>
        <w:t xml:space="preserve">A decrease in compliance indicates that the lungs or chest wall </w:t>
      </w:r>
      <w:proofErr w:type="gramStart"/>
      <w:r>
        <w:t>is</w:t>
      </w:r>
      <w:proofErr w:type="gramEnd"/>
      <w:r>
        <w:t xml:space="preserve"> abnormally stiff or difficult to inflate. This selection is the only option that accurately identifies the meaning of decreased compliance. </w:t>
      </w:r>
    </w:p>
    <w:p w14:paraId="1E6B4B58" w14:textId="77777777" w:rsidR="0047662D" w:rsidRDefault="0047662D" w:rsidP="0047662D">
      <w:pPr>
        <w:spacing w:after="0" w:line="259" w:lineRule="auto"/>
      </w:pPr>
      <w:r>
        <w:rPr>
          <w:sz w:val="21"/>
        </w:rPr>
        <w:t xml:space="preserve"> </w:t>
      </w:r>
    </w:p>
    <w:p w14:paraId="15363854"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1236 </w:t>
      </w:r>
    </w:p>
    <w:p w14:paraId="5C1B9B52" w14:textId="77777777" w:rsidR="0047662D" w:rsidRDefault="0047662D" w:rsidP="0047662D">
      <w:pPr>
        <w:spacing w:after="3" w:line="259" w:lineRule="auto"/>
      </w:pPr>
      <w:r>
        <w:rPr>
          <w:sz w:val="21"/>
        </w:rPr>
        <w:t xml:space="preserve"> </w:t>
      </w:r>
    </w:p>
    <w:p w14:paraId="2A228A75" w14:textId="77777777" w:rsidR="0047662D" w:rsidRDefault="0047662D" w:rsidP="0047662D">
      <w:pPr>
        <w:numPr>
          <w:ilvl w:val="0"/>
          <w:numId w:val="1"/>
        </w:numPr>
        <w:spacing w:after="17" w:line="247" w:lineRule="auto"/>
        <w:ind w:left="2027" w:right="825" w:hanging="771"/>
      </w:pPr>
      <w:r>
        <w:t>The lung is innervated by the parasympathetic nervous system via which nerve?</w:t>
      </w:r>
      <w:r>
        <w:rPr>
          <w:sz w:val="22"/>
        </w:rPr>
        <w:t xml:space="preserve"> </w:t>
      </w:r>
    </w:p>
    <w:p w14:paraId="0A26730A" w14:textId="77777777" w:rsidR="0047662D" w:rsidRDefault="0047662D" w:rsidP="0047662D">
      <w:pPr>
        <w:numPr>
          <w:ilvl w:val="1"/>
          <w:numId w:val="1"/>
        </w:numPr>
        <w:spacing w:after="17" w:line="247" w:lineRule="auto"/>
        <w:ind w:right="825" w:hanging="365"/>
      </w:pPr>
      <w:proofErr w:type="spellStart"/>
      <w:r>
        <w:t>Vagus</w:t>
      </w:r>
      <w:proofErr w:type="spellEnd"/>
      <w:r>
        <w:t xml:space="preserve"> </w:t>
      </w:r>
      <w:r>
        <w:tab/>
      </w:r>
      <w:r>
        <w:rPr>
          <w:sz w:val="22"/>
        </w:rPr>
        <w:t xml:space="preserve">c. </w:t>
      </w:r>
      <w:r>
        <w:t xml:space="preserve">Brachial </w:t>
      </w:r>
    </w:p>
    <w:p w14:paraId="0017F385" w14:textId="77777777" w:rsidR="0047662D" w:rsidRDefault="0047662D" w:rsidP="0047662D">
      <w:pPr>
        <w:numPr>
          <w:ilvl w:val="1"/>
          <w:numId w:val="1"/>
        </w:numPr>
        <w:spacing w:after="146" w:line="247" w:lineRule="auto"/>
        <w:ind w:right="825" w:hanging="365"/>
      </w:pPr>
      <w:r>
        <w:t xml:space="preserve">Phrenic </w:t>
      </w:r>
      <w:r>
        <w:tab/>
      </w:r>
      <w:r>
        <w:rPr>
          <w:sz w:val="22"/>
        </w:rPr>
        <w:t xml:space="preserve">d.   </w:t>
      </w:r>
      <w:r>
        <w:t xml:space="preserve">Pectoral </w:t>
      </w:r>
    </w:p>
    <w:p w14:paraId="31E5E13A" w14:textId="77777777" w:rsidR="0047662D" w:rsidRDefault="0047662D" w:rsidP="0047662D">
      <w:pPr>
        <w:spacing w:after="16"/>
        <w:ind w:left="1726" w:right="585" w:firstLine="10"/>
      </w:pPr>
      <w:r>
        <w:rPr>
          <w:sz w:val="22"/>
        </w:rPr>
        <w:t xml:space="preserve">ANS: A </w:t>
      </w:r>
    </w:p>
    <w:p w14:paraId="5AFE327B" w14:textId="77777777" w:rsidR="0047662D" w:rsidRDefault="0047662D" w:rsidP="0047662D">
      <w:pPr>
        <w:ind w:left="1736" w:right="320"/>
      </w:pPr>
      <w:r>
        <w:t xml:space="preserve">Fibers of the parasympathetic division of the autonomic nervous system (ANS) travel only in the </w:t>
      </w:r>
      <w:proofErr w:type="spellStart"/>
      <w:r>
        <w:t>vagus</w:t>
      </w:r>
      <w:proofErr w:type="spellEnd"/>
      <w:r>
        <w:t xml:space="preserve"> nerve to the lung. </w:t>
      </w:r>
    </w:p>
    <w:p w14:paraId="64E379F0" w14:textId="77777777" w:rsidR="0047662D" w:rsidRDefault="0047662D" w:rsidP="0047662D">
      <w:pPr>
        <w:spacing w:after="0" w:line="259" w:lineRule="auto"/>
      </w:pPr>
      <w:r>
        <w:rPr>
          <w:sz w:val="21"/>
        </w:rPr>
        <w:t xml:space="preserve"> </w:t>
      </w:r>
    </w:p>
    <w:p w14:paraId="05C9E38D"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1234 </w:t>
      </w:r>
    </w:p>
    <w:p w14:paraId="2D2B5943" w14:textId="77777777" w:rsidR="0047662D" w:rsidRDefault="0047662D" w:rsidP="0047662D">
      <w:pPr>
        <w:spacing w:after="8" w:line="259" w:lineRule="auto"/>
      </w:pPr>
      <w:r>
        <w:rPr>
          <w:sz w:val="21"/>
        </w:rPr>
        <w:t xml:space="preserve"> </w:t>
      </w:r>
    </w:p>
    <w:p w14:paraId="730C2C4A" w14:textId="77777777" w:rsidR="0047662D" w:rsidRDefault="0047662D" w:rsidP="0047662D">
      <w:pPr>
        <w:numPr>
          <w:ilvl w:val="0"/>
          <w:numId w:val="1"/>
        </w:numPr>
        <w:spacing w:after="17" w:line="247" w:lineRule="auto"/>
        <w:ind w:left="2027" w:right="825" w:hanging="771"/>
      </w:pPr>
      <w:r>
        <w:t>What event is characteristic of the function in Zone 1 of the lung?</w:t>
      </w:r>
      <w:r>
        <w:rPr>
          <w:sz w:val="22"/>
        </w:rPr>
        <w:t xml:space="preserve"> </w:t>
      </w:r>
    </w:p>
    <w:p w14:paraId="350C01A1" w14:textId="77777777" w:rsidR="0047662D" w:rsidRDefault="0047662D" w:rsidP="0047662D">
      <w:pPr>
        <w:numPr>
          <w:ilvl w:val="1"/>
          <w:numId w:val="1"/>
        </w:numPr>
        <w:spacing w:after="17" w:line="247" w:lineRule="auto"/>
        <w:ind w:right="825" w:hanging="365"/>
      </w:pPr>
      <w:r>
        <w:t xml:space="preserve">Blood flow through the pulmonary capillary bed increases in regular increments. </w:t>
      </w:r>
    </w:p>
    <w:p w14:paraId="28A742F3" w14:textId="77777777" w:rsidR="0047662D" w:rsidRDefault="0047662D" w:rsidP="0047662D">
      <w:pPr>
        <w:numPr>
          <w:ilvl w:val="1"/>
          <w:numId w:val="1"/>
        </w:numPr>
        <w:spacing w:after="17" w:line="247" w:lineRule="auto"/>
        <w:ind w:right="825" w:hanging="365"/>
      </w:pPr>
      <w:r>
        <w:t xml:space="preserve">Alveolar pressure is greater than venous pressure but not greater than arterial pressure. </w:t>
      </w:r>
    </w:p>
    <w:p w14:paraId="33C0265D" w14:textId="77777777" w:rsidR="0047662D" w:rsidRDefault="0047662D" w:rsidP="0047662D">
      <w:pPr>
        <w:numPr>
          <w:ilvl w:val="1"/>
          <w:numId w:val="1"/>
        </w:numPr>
        <w:spacing w:after="17" w:line="247" w:lineRule="auto"/>
        <w:ind w:right="825" w:hanging="365"/>
      </w:pPr>
      <w:r>
        <w:t xml:space="preserve">The capillary bed collapses, and normal blood flow ceases. </w:t>
      </w:r>
    </w:p>
    <w:p w14:paraId="6D8C9F90" w14:textId="77777777" w:rsidR="0047662D" w:rsidRDefault="0047662D" w:rsidP="0047662D">
      <w:pPr>
        <w:numPr>
          <w:ilvl w:val="1"/>
          <w:numId w:val="1"/>
        </w:numPr>
        <w:spacing w:after="125" w:line="247" w:lineRule="auto"/>
        <w:ind w:right="825" w:hanging="365"/>
      </w:pPr>
      <w:r>
        <w:t xml:space="preserve">Blood flows through Zone 1, but it is impeded to a certain extent by alveolar pressure. </w:t>
      </w:r>
    </w:p>
    <w:p w14:paraId="46D25917" w14:textId="77777777" w:rsidR="0047662D" w:rsidRDefault="0047662D" w:rsidP="0047662D">
      <w:pPr>
        <w:spacing w:after="16"/>
        <w:ind w:left="1726" w:right="585" w:firstLine="10"/>
      </w:pPr>
      <w:r>
        <w:rPr>
          <w:sz w:val="22"/>
        </w:rPr>
        <w:lastRenderedPageBreak/>
        <w:t xml:space="preserve">ANS: C </w:t>
      </w:r>
    </w:p>
    <w:p w14:paraId="0EB091EA" w14:textId="77777777" w:rsidR="0047662D" w:rsidRDefault="0047662D" w:rsidP="0047662D">
      <w:pPr>
        <w:ind w:left="1736" w:right="825"/>
      </w:pPr>
      <w:r>
        <w:t xml:space="preserve">Alveolar pressure exceeds pulmonary arterial and venous pressures in Zone 1. The capillary bed collapses, and </w:t>
      </w:r>
      <w:proofErr w:type="spellStart"/>
      <w:r>
        <w:t>norma</w:t>
      </w:r>
      <w:r>
        <w:rPr>
          <w:color w:val="B3B3B3"/>
          <w:sz w:val="20"/>
        </w:rPr>
        <w:t>N</w:t>
      </w:r>
      <w:r>
        <w:t>l</w:t>
      </w:r>
      <w:r>
        <w:rPr>
          <w:color w:val="B3B3B3"/>
          <w:sz w:val="20"/>
        </w:rPr>
        <w:t>U</w:t>
      </w:r>
      <w:r>
        <w:t>b</w:t>
      </w:r>
      <w:r>
        <w:rPr>
          <w:color w:val="B3B3B3"/>
          <w:sz w:val="20"/>
        </w:rPr>
        <w:t>R</w:t>
      </w:r>
      <w:r>
        <w:t>lo</w:t>
      </w:r>
      <w:r>
        <w:rPr>
          <w:color w:val="B3B3B3"/>
          <w:sz w:val="20"/>
        </w:rPr>
        <w:t>S</w:t>
      </w:r>
      <w:r>
        <w:t>o</w:t>
      </w:r>
      <w:r>
        <w:rPr>
          <w:color w:val="B3B3B3"/>
          <w:sz w:val="20"/>
        </w:rPr>
        <w:t>IN</w:t>
      </w:r>
      <w:r>
        <w:t>d</w:t>
      </w:r>
      <w:r>
        <w:rPr>
          <w:color w:val="B3B3B3"/>
          <w:sz w:val="20"/>
        </w:rPr>
        <w:t>G</w:t>
      </w:r>
      <w:r>
        <w:t>f</w:t>
      </w:r>
      <w:r>
        <w:rPr>
          <w:color w:val="B3B3B3"/>
          <w:sz w:val="20"/>
        </w:rPr>
        <w:t>T</w:t>
      </w:r>
      <w:r>
        <w:t>lo</w:t>
      </w:r>
      <w:r>
        <w:rPr>
          <w:color w:val="B3B3B3"/>
          <w:sz w:val="20"/>
        </w:rPr>
        <w:t>B</w:t>
      </w:r>
      <w:r>
        <w:t>w</w:t>
      </w:r>
      <w:r>
        <w:rPr>
          <w:color w:val="B3B3B3"/>
          <w:sz w:val="20"/>
        </w:rPr>
        <w:t>.CO</w:t>
      </w:r>
      <w:r>
        <w:t>ce</w:t>
      </w:r>
      <w:r>
        <w:rPr>
          <w:color w:val="B3B3B3"/>
          <w:sz w:val="20"/>
        </w:rPr>
        <w:t>M</w:t>
      </w:r>
      <w:r>
        <w:t>ases</w:t>
      </w:r>
      <w:proofErr w:type="spellEnd"/>
      <w:r>
        <w:t xml:space="preserve">. Zone II is the portion where alveolar pressure is greater than venous pressure but not greater than arterial pressure. Blood flows through zone II, but it is impeded to a certain extent by alveolar pressure. Zone II is normally above the level of the left atrium. In zone III, arterial and venous pressures are greater than alveolar pressure and blood flow is not affected by alveolar pressure. Zone III is in the base of the lung. Blood flow through the pulmonary capillary bed increases in regular increments from the apex to the base. </w:t>
      </w:r>
    </w:p>
    <w:p w14:paraId="26DA6738" w14:textId="77777777" w:rsidR="0047662D" w:rsidRDefault="0047662D" w:rsidP="0047662D">
      <w:pPr>
        <w:spacing w:after="0" w:line="259" w:lineRule="auto"/>
      </w:pPr>
      <w:r>
        <w:rPr>
          <w:sz w:val="22"/>
        </w:rPr>
        <w:t xml:space="preserve"> </w:t>
      </w:r>
    </w:p>
    <w:p w14:paraId="23B6A570" w14:textId="77777777" w:rsidR="0047662D" w:rsidRDefault="0047662D" w:rsidP="0047662D">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1239-1240 </w:t>
      </w:r>
    </w:p>
    <w:p w14:paraId="30F58837" w14:textId="77777777" w:rsidR="0047662D" w:rsidRDefault="0047662D" w:rsidP="0047662D">
      <w:pPr>
        <w:spacing w:after="0" w:line="259" w:lineRule="auto"/>
      </w:pPr>
      <w:r>
        <w:rPr>
          <w:sz w:val="22"/>
        </w:rPr>
        <w:t xml:space="preserve"> </w:t>
      </w:r>
    </w:p>
    <w:p w14:paraId="5677673E" w14:textId="77777777" w:rsidR="0047662D" w:rsidRDefault="0047662D" w:rsidP="0047662D">
      <w:pPr>
        <w:numPr>
          <w:ilvl w:val="0"/>
          <w:numId w:val="1"/>
        </w:numPr>
        <w:spacing w:after="17" w:line="247" w:lineRule="auto"/>
        <w:ind w:left="2027" w:right="825" w:hanging="771"/>
      </w:pPr>
      <w:r>
        <w:t xml:space="preserve">Hypoventilation that results in the retention of carbon dioxide will stimulate which receptors </w:t>
      </w:r>
      <w:proofErr w:type="gramStart"/>
      <w:r>
        <w:t>in an attempt to</w:t>
      </w:r>
      <w:proofErr w:type="gramEnd"/>
      <w:r>
        <w:t xml:space="preserve"> maintain a normal homeostatic state?</w:t>
      </w:r>
      <w:r>
        <w:rPr>
          <w:sz w:val="22"/>
        </w:rPr>
        <w:t xml:space="preserve"> </w:t>
      </w:r>
    </w:p>
    <w:p w14:paraId="3DC09761" w14:textId="77777777" w:rsidR="0047662D" w:rsidRDefault="0047662D" w:rsidP="0047662D">
      <w:pPr>
        <w:numPr>
          <w:ilvl w:val="1"/>
          <w:numId w:val="1"/>
        </w:numPr>
        <w:spacing w:after="17" w:line="247" w:lineRule="auto"/>
        <w:ind w:right="825" w:hanging="365"/>
      </w:pPr>
      <w:r>
        <w:t xml:space="preserve">Irritant receptors </w:t>
      </w:r>
      <w:r>
        <w:tab/>
      </w:r>
      <w:r>
        <w:rPr>
          <w:sz w:val="22"/>
        </w:rPr>
        <w:t xml:space="preserve">c. </w:t>
      </w:r>
      <w:r>
        <w:t xml:space="preserve">Peripheral chemoreceptors </w:t>
      </w:r>
    </w:p>
    <w:p w14:paraId="207C469F" w14:textId="77777777" w:rsidR="0047662D" w:rsidRDefault="0047662D" w:rsidP="0047662D">
      <w:pPr>
        <w:numPr>
          <w:ilvl w:val="1"/>
          <w:numId w:val="1"/>
        </w:numPr>
        <w:spacing w:after="147" w:line="247" w:lineRule="auto"/>
        <w:ind w:right="825" w:hanging="365"/>
      </w:pPr>
      <w:r>
        <w:t xml:space="preserve">Central </w:t>
      </w:r>
      <w:proofErr w:type="gramStart"/>
      <w:r>
        <w:t xml:space="preserve">chemoreceptors </w:t>
      </w:r>
      <w:r>
        <w:tab/>
      </w:r>
      <w:proofErr w:type="gramEnd"/>
      <w:r>
        <w:rPr>
          <w:sz w:val="22"/>
        </w:rPr>
        <w:t xml:space="preserve">d. </w:t>
      </w:r>
      <w:r>
        <w:t xml:space="preserve">Stretch </w:t>
      </w:r>
      <w:proofErr w:type="gramStart"/>
      <w:r>
        <w:t>receptors</w:t>
      </w:r>
      <w:proofErr w:type="gramEnd"/>
      <w:r>
        <w:t xml:space="preserve"> </w:t>
      </w:r>
    </w:p>
    <w:p w14:paraId="5AAE0831" w14:textId="77777777" w:rsidR="0047662D" w:rsidRDefault="0047662D" w:rsidP="0047662D">
      <w:pPr>
        <w:spacing w:after="16"/>
        <w:ind w:left="1726" w:right="585" w:firstLine="10"/>
      </w:pPr>
      <w:r>
        <w:rPr>
          <w:sz w:val="22"/>
        </w:rPr>
        <w:t xml:space="preserve">ANS: B </w:t>
      </w:r>
    </w:p>
    <w:p w14:paraId="617D361C" w14:textId="77777777" w:rsidR="0047662D" w:rsidRDefault="0047662D" w:rsidP="0047662D">
      <w:pPr>
        <w:ind w:left="1736" w:right="413"/>
      </w:pPr>
      <w:r>
        <w:t xml:space="preserve">Central chemoreceptors indirectly monitor arterial blood by sensing changes in the pH of cerebrospinal fluid (CSF). </w:t>
      </w:r>
      <w:proofErr w:type="gramStart"/>
      <w:r>
        <w:t>The central</w:t>
      </w:r>
      <w:proofErr w:type="gramEnd"/>
      <w:r>
        <w:t xml:space="preserve"> chemoreceptors are sensitive to very small changes in the pH of CSF (equivalent to a 1 to 2 mm Hg change in partial pressure of carbon dioxide [PCO</w:t>
      </w:r>
      <w:r>
        <w:rPr>
          <w:vertAlign w:val="subscript"/>
        </w:rPr>
        <w:t>2</w:t>
      </w:r>
      <w:r>
        <w:t xml:space="preserve">]) and </w:t>
      </w:r>
      <w:proofErr w:type="gramStart"/>
      <w:r>
        <w:t>are able to</w:t>
      </w:r>
      <w:proofErr w:type="gramEnd"/>
      <w:r>
        <w:t xml:space="preserve"> maintain a normal partial pressure of arterial carbon dioxide (PaCO</w:t>
      </w:r>
      <w:r>
        <w:rPr>
          <w:vertAlign w:val="subscript"/>
        </w:rPr>
        <w:t>2</w:t>
      </w:r>
      <w:r>
        <w:t xml:space="preserve">) under many different conditions, including strenuous exercise. This selection is the only option that accurately identifies the receptors that are associated with the retention of carbon dioxide. </w:t>
      </w:r>
    </w:p>
    <w:p w14:paraId="1B91C91C" w14:textId="77777777" w:rsidR="0047662D" w:rsidRDefault="0047662D" w:rsidP="0047662D">
      <w:pPr>
        <w:spacing w:after="0" w:line="259" w:lineRule="auto"/>
      </w:pPr>
      <w:r>
        <w:rPr>
          <w:sz w:val="21"/>
        </w:rPr>
        <w:t xml:space="preserve"> </w:t>
      </w:r>
    </w:p>
    <w:p w14:paraId="42DCF117" w14:textId="77777777" w:rsidR="0047662D" w:rsidRDefault="0047662D" w:rsidP="0047662D">
      <w:pPr>
        <w:tabs>
          <w:tab w:val="center" w:pos="2086"/>
          <w:tab w:val="center" w:pos="4394"/>
        </w:tabs>
        <w:spacing w:after="16"/>
      </w:pPr>
      <w:r>
        <w:rPr>
          <w:rFonts w:ascii="Calibri" w:eastAsia="Calibri" w:hAnsi="Calibri" w:cs="Calibri"/>
          <w:sz w:val="22"/>
        </w:rPr>
        <w:tab/>
      </w:r>
      <w:r>
        <w:rPr>
          <w:sz w:val="22"/>
        </w:rPr>
        <w:t xml:space="preserve">PTS:   1 </w:t>
      </w:r>
      <w:r>
        <w:rPr>
          <w:sz w:val="22"/>
        </w:rPr>
        <w:tab/>
        <w:t xml:space="preserve">REF: Page 1234 </w:t>
      </w:r>
    </w:p>
    <w:p w14:paraId="3119E8DB" w14:textId="77777777" w:rsidR="0047662D" w:rsidRDefault="0047662D" w:rsidP="0047662D">
      <w:pPr>
        <w:numPr>
          <w:ilvl w:val="0"/>
          <w:numId w:val="1"/>
        </w:numPr>
        <w:spacing w:after="17" w:line="247" w:lineRule="auto"/>
        <w:ind w:left="2027" w:right="825" w:hanging="771"/>
      </w:pPr>
      <w:r>
        <w:t>What is the most important cause of pulmonary artery constriction?</w:t>
      </w:r>
      <w:r>
        <w:rPr>
          <w:sz w:val="22"/>
        </w:rPr>
        <w:t xml:space="preserve"> </w:t>
      </w:r>
    </w:p>
    <w:p w14:paraId="4A06E9CE" w14:textId="77777777" w:rsidR="0047662D" w:rsidRDefault="0047662D" w:rsidP="0047662D">
      <w:pPr>
        <w:numPr>
          <w:ilvl w:val="1"/>
          <w:numId w:val="1"/>
        </w:numPr>
        <w:spacing w:after="17" w:line="247" w:lineRule="auto"/>
        <w:ind w:right="825" w:hanging="365"/>
      </w:pPr>
      <w:r>
        <w:t>Low alveolar partial pressure of arterial oxygen (PaO</w:t>
      </w:r>
      <w:r>
        <w:rPr>
          <w:vertAlign w:val="subscript"/>
        </w:rPr>
        <w:t>2</w:t>
      </w:r>
      <w:r>
        <w:t xml:space="preserve">) </w:t>
      </w:r>
    </w:p>
    <w:p w14:paraId="06447249" w14:textId="77777777" w:rsidR="0047662D" w:rsidRDefault="0047662D" w:rsidP="0047662D">
      <w:pPr>
        <w:numPr>
          <w:ilvl w:val="1"/>
          <w:numId w:val="1"/>
        </w:numPr>
        <w:spacing w:after="17" w:line="247" w:lineRule="auto"/>
        <w:ind w:right="825" w:hanging="365"/>
      </w:pPr>
      <w:r>
        <w:t xml:space="preserve">Hyperventilation </w:t>
      </w:r>
    </w:p>
    <w:p w14:paraId="0AE103F5" w14:textId="77777777" w:rsidR="0047662D" w:rsidRDefault="0047662D" w:rsidP="0047662D">
      <w:pPr>
        <w:numPr>
          <w:ilvl w:val="1"/>
          <w:numId w:val="1"/>
        </w:numPr>
        <w:spacing w:after="17" w:line="247" w:lineRule="auto"/>
        <w:ind w:right="825" w:hanging="365"/>
      </w:pPr>
      <w:r>
        <w:t xml:space="preserve">Respiratory alkalosis </w:t>
      </w:r>
    </w:p>
    <w:p w14:paraId="756192A3" w14:textId="77777777" w:rsidR="0047662D" w:rsidRDefault="0047662D" w:rsidP="0047662D">
      <w:pPr>
        <w:numPr>
          <w:ilvl w:val="1"/>
          <w:numId w:val="1"/>
        </w:numPr>
        <w:spacing w:after="112" w:line="247" w:lineRule="auto"/>
        <w:ind w:right="825" w:hanging="365"/>
      </w:pPr>
      <w:r>
        <w:t xml:space="preserve">Epinephrine </w:t>
      </w:r>
    </w:p>
    <w:p w14:paraId="3B435FBE" w14:textId="77777777" w:rsidR="0047662D" w:rsidRDefault="0047662D" w:rsidP="0047662D">
      <w:pPr>
        <w:spacing w:after="16"/>
        <w:ind w:left="1726" w:right="585" w:firstLine="10"/>
      </w:pPr>
      <w:r>
        <w:rPr>
          <w:sz w:val="22"/>
        </w:rPr>
        <w:lastRenderedPageBreak/>
        <w:t xml:space="preserve">ANS: A </w:t>
      </w:r>
    </w:p>
    <w:p w14:paraId="22BCBE7D" w14:textId="77777777" w:rsidR="0047662D" w:rsidRDefault="0047662D" w:rsidP="0047662D">
      <w:pPr>
        <w:ind w:left="1736" w:right="825"/>
      </w:pPr>
      <w:r>
        <w:t xml:space="preserve">The most important cause of pulmonary artery constriction is </w:t>
      </w:r>
      <w:proofErr w:type="gramStart"/>
      <w:r>
        <w:t>a low</w:t>
      </w:r>
      <w:proofErr w:type="gramEnd"/>
      <w:r>
        <w:t xml:space="preserve"> alveolar PaO</w:t>
      </w:r>
      <w:r>
        <w:rPr>
          <w:vertAlign w:val="subscript"/>
        </w:rPr>
        <w:t>2</w:t>
      </w:r>
      <w:r>
        <w:t xml:space="preserve">. </w:t>
      </w:r>
    </w:p>
    <w:p w14:paraId="3DE4794F" w14:textId="77777777" w:rsidR="0047662D" w:rsidRDefault="0047662D" w:rsidP="0047662D">
      <w:pPr>
        <w:spacing w:after="0" w:line="259" w:lineRule="auto"/>
      </w:pPr>
      <w:r>
        <w:rPr>
          <w:sz w:val="26"/>
        </w:rPr>
        <w:t xml:space="preserve"> </w:t>
      </w:r>
    </w:p>
    <w:p w14:paraId="010E9283"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1230 </w:t>
      </w:r>
    </w:p>
    <w:p w14:paraId="271751A8" w14:textId="77777777" w:rsidR="0047662D" w:rsidRDefault="0047662D" w:rsidP="0047662D">
      <w:pPr>
        <w:spacing w:after="4" w:line="259" w:lineRule="auto"/>
      </w:pPr>
      <w:r>
        <w:rPr>
          <w:sz w:val="21"/>
        </w:rPr>
        <w:t xml:space="preserve"> </w:t>
      </w:r>
    </w:p>
    <w:p w14:paraId="44A45800" w14:textId="77777777" w:rsidR="0047662D" w:rsidRDefault="0047662D" w:rsidP="0047662D">
      <w:pPr>
        <w:numPr>
          <w:ilvl w:val="0"/>
          <w:numId w:val="1"/>
        </w:numPr>
        <w:spacing w:after="17" w:line="247" w:lineRule="auto"/>
        <w:ind w:left="2027" w:right="825" w:hanging="771"/>
      </w:pPr>
      <w:r>
        <w:t>Where does the tracheal bifurcation occur?</w:t>
      </w:r>
      <w:r>
        <w:rPr>
          <w:sz w:val="22"/>
        </w:rPr>
        <w:t xml:space="preserve"> </w:t>
      </w:r>
    </w:p>
    <w:p w14:paraId="6FD0BF4B" w14:textId="77777777" w:rsidR="0047662D" w:rsidRDefault="0047662D" w:rsidP="0047662D">
      <w:pPr>
        <w:numPr>
          <w:ilvl w:val="1"/>
          <w:numId w:val="1"/>
        </w:numPr>
        <w:spacing w:after="17" w:line="247" w:lineRule="auto"/>
        <w:ind w:right="825" w:hanging="365"/>
      </w:pPr>
      <w:r>
        <w:t xml:space="preserve">Larynx </w:t>
      </w:r>
      <w:r>
        <w:tab/>
      </w:r>
      <w:r>
        <w:rPr>
          <w:sz w:val="22"/>
        </w:rPr>
        <w:t xml:space="preserve">c. </w:t>
      </w:r>
      <w:r>
        <w:t xml:space="preserve">Carina </w:t>
      </w:r>
    </w:p>
    <w:p w14:paraId="364786C0" w14:textId="77777777" w:rsidR="0047662D" w:rsidRDefault="0047662D" w:rsidP="0047662D">
      <w:pPr>
        <w:numPr>
          <w:ilvl w:val="1"/>
          <w:numId w:val="1"/>
        </w:numPr>
        <w:spacing w:after="145" w:line="247" w:lineRule="auto"/>
        <w:ind w:right="825" w:hanging="365"/>
      </w:pPr>
      <w:r>
        <w:t xml:space="preserve">Bronchi </w:t>
      </w:r>
      <w:r>
        <w:tab/>
      </w:r>
      <w:r>
        <w:rPr>
          <w:sz w:val="22"/>
        </w:rPr>
        <w:t xml:space="preserve">d. </w:t>
      </w:r>
      <w:r>
        <w:t xml:space="preserve">Nasopharynx </w:t>
      </w:r>
    </w:p>
    <w:p w14:paraId="710939CE" w14:textId="77777777" w:rsidR="0047662D" w:rsidRDefault="0047662D" w:rsidP="0047662D">
      <w:pPr>
        <w:spacing w:after="16"/>
        <w:ind w:left="1726" w:right="585" w:firstLine="10"/>
      </w:pPr>
      <w:r>
        <w:rPr>
          <w:sz w:val="22"/>
        </w:rPr>
        <w:t xml:space="preserve">ANS: C </w:t>
      </w:r>
    </w:p>
    <w:p w14:paraId="09FB8DAC" w14:textId="77777777" w:rsidR="0047662D" w:rsidRDefault="0047662D" w:rsidP="0047662D">
      <w:pPr>
        <w:ind w:left="1736" w:right="825"/>
      </w:pPr>
      <w:r>
        <w:t xml:space="preserve">The trachea, which is supported by U-shaped cartilage, connects the larynx to the bronchi, the conducting airways of the lungs. The trachea divides into </w:t>
      </w:r>
      <w:proofErr w:type="gramStart"/>
      <w:r>
        <w:t>the two</w:t>
      </w:r>
      <w:proofErr w:type="gramEnd"/>
      <w:r>
        <w:t xml:space="preserve"> main airways, or bronchi, at the carina (see Figure 34-1). The division occurs only at the carina. </w:t>
      </w:r>
    </w:p>
    <w:p w14:paraId="1276C073" w14:textId="77777777" w:rsidR="0047662D" w:rsidRDefault="0047662D" w:rsidP="0047662D">
      <w:pPr>
        <w:spacing w:after="0" w:line="259" w:lineRule="auto"/>
      </w:pPr>
      <w:r>
        <w:rPr>
          <w:sz w:val="21"/>
        </w:rPr>
        <w:t xml:space="preserve"> </w:t>
      </w:r>
    </w:p>
    <w:p w14:paraId="70C1C1C2"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1228 </w:t>
      </w:r>
    </w:p>
    <w:p w14:paraId="54332257" w14:textId="77777777" w:rsidR="0047662D" w:rsidRDefault="0047662D" w:rsidP="0047662D">
      <w:pPr>
        <w:spacing w:after="9" w:line="259" w:lineRule="auto"/>
      </w:pPr>
      <w:r>
        <w:rPr>
          <w:sz w:val="21"/>
        </w:rPr>
        <w:t xml:space="preserve"> </w:t>
      </w:r>
    </w:p>
    <w:p w14:paraId="48B94EFA" w14:textId="77777777" w:rsidR="0047662D" w:rsidRDefault="0047662D" w:rsidP="0047662D">
      <w:pPr>
        <w:numPr>
          <w:ilvl w:val="0"/>
          <w:numId w:val="1"/>
        </w:numPr>
        <w:spacing w:after="17" w:line="247" w:lineRule="auto"/>
        <w:ind w:left="2027" w:right="825" w:hanging="771"/>
      </w:pPr>
      <w:r>
        <w:t>How low must the partial pressure of arterial oxygen (PaO</w:t>
      </w:r>
      <w:r>
        <w:rPr>
          <w:vertAlign w:val="subscript"/>
        </w:rPr>
        <w:t>2</w:t>
      </w:r>
      <w:r>
        <w:t xml:space="preserve">) </w:t>
      </w:r>
      <w:proofErr w:type="gramStart"/>
      <w:r>
        <w:t>drop</w:t>
      </w:r>
      <w:proofErr w:type="gramEnd"/>
      <w:r>
        <w:t xml:space="preserve"> before the peripheral chemoreceptors influence ventilation?</w:t>
      </w:r>
      <w:r>
        <w:rPr>
          <w:sz w:val="22"/>
        </w:rPr>
        <w:t xml:space="preserve"> </w:t>
      </w:r>
    </w:p>
    <w:p w14:paraId="0817B1D4" w14:textId="77777777" w:rsidR="0047662D" w:rsidRDefault="0047662D" w:rsidP="0047662D">
      <w:pPr>
        <w:numPr>
          <w:ilvl w:val="1"/>
          <w:numId w:val="1"/>
        </w:numPr>
        <w:spacing w:after="17" w:line="247" w:lineRule="auto"/>
        <w:ind w:right="825" w:hanging="365"/>
      </w:pPr>
      <w:r>
        <w:t xml:space="preserve">Below 100 mm Hg </w:t>
      </w:r>
      <w:r>
        <w:tab/>
      </w:r>
      <w:r>
        <w:rPr>
          <w:sz w:val="22"/>
        </w:rPr>
        <w:t xml:space="preserve">c. </w:t>
      </w:r>
      <w:r>
        <w:t xml:space="preserve">Below 70 mm Hg </w:t>
      </w:r>
    </w:p>
    <w:p w14:paraId="100DBFCD" w14:textId="77777777" w:rsidR="0047662D" w:rsidRDefault="0047662D" w:rsidP="0047662D">
      <w:pPr>
        <w:numPr>
          <w:ilvl w:val="1"/>
          <w:numId w:val="1"/>
        </w:numPr>
        <w:spacing w:after="17" w:line="247" w:lineRule="auto"/>
        <w:ind w:right="825" w:hanging="365"/>
      </w:pPr>
      <w:r>
        <w:t xml:space="preserve">Below 80 mm Hg </w:t>
      </w:r>
      <w:r>
        <w:tab/>
      </w:r>
      <w:r>
        <w:rPr>
          <w:sz w:val="22"/>
        </w:rPr>
        <w:t xml:space="preserve">d. </w:t>
      </w:r>
      <w:r>
        <w:t xml:space="preserve">Below 60 mm Hg </w:t>
      </w:r>
    </w:p>
    <w:p w14:paraId="7A83CE45" w14:textId="77777777" w:rsidR="0047662D" w:rsidRDefault="0047662D" w:rsidP="0047662D">
      <w:pPr>
        <w:spacing w:after="0" w:line="259" w:lineRule="auto"/>
        <w:ind w:right="1050"/>
        <w:jc w:val="center"/>
      </w:pPr>
      <w:r>
        <w:rPr>
          <w:sz w:val="20"/>
        </w:rPr>
        <w:t xml:space="preserve"> </w:t>
      </w:r>
    </w:p>
    <w:p w14:paraId="2D8D331D" w14:textId="77777777" w:rsidR="0047662D" w:rsidRDefault="0047662D" w:rsidP="0047662D">
      <w:pPr>
        <w:spacing w:after="16"/>
        <w:ind w:left="1726" w:right="585" w:firstLine="10"/>
      </w:pPr>
      <w:r>
        <w:rPr>
          <w:sz w:val="22"/>
        </w:rPr>
        <w:t xml:space="preserve">ANS: C </w:t>
      </w:r>
    </w:p>
    <w:p w14:paraId="1CEEB7BA" w14:textId="77777777" w:rsidR="0047662D" w:rsidRDefault="0047662D" w:rsidP="0047662D">
      <w:pPr>
        <w:ind w:left="1736" w:right="825"/>
      </w:pPr>
      <w:r>
        <w:t>The PaO</w:t>
      </w:r>
      <w:r>
        <w:rPr>
          <w:vertAlign w:val="subscript"/>
        </w:rPr>
        <w:t>2</w:t>
      </w:r>
      <w:r>
        <w:t xml:space="preserve"> must drop well below normal (to approximately 60 mm Hg) before the peripheral chemoreceptors have much influence on ventilation. </w:t>
      </w:r>
    </w:p>
    <w:p w14:paraId="0D0B2C65" w14:textId="77777777" w:rsidR="0047662D" w:rsidRDefault="0047662D" w:rsidP="0047662D">
      <w:pPr>
        <w:spacing w:after="0" w:line="259" w:lineRule="auto"/>
      </w:pPr>
      <w:r>
        <w:rPr>
          <w:sz w:val="21"/>
        </w:rPr>
        <w:t xml:space="preserve"> </w:t>
      </w:r>
    </w:p>
    <w:p w14:paraId="00B2DFA9"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1234 </w:t>
      </w:r>
    </w:p>
    <w:p w14:paraId="693AF603" w14:textId="77777777" w:rsidR="0047662D" w:rsidRDefault="0047662D" w:rsidP="0047662D">
      <w:pPr>
        <w:spacing w:after="3" w:line="259" w:lineRule="auto"/>
      </w:pPr>
      <w:r>
        <w:rPr>
          <w:sz w:val="21"/>
        </w:rPr>
        <w:t xml:space="preserve"> </w:t>
      </w:r>
    </w:p>
    <w:p w14:paraId="15FCC3F5" w14:textId="77777777" w:rsidR="0047662D" w:rsidRDefault="0047662D" w:rsidP="0047662D">
      <w:pPr>
        <w:numPr>
          <w:ilvl w:val="0"/>
          <w:numId w:val="1"/>
        </w:numPr>
        <w:spacing w:after="17" w:line="247" w:lineRule="auto"/>
        <w:ind w:left="2027" w:right="825" w:hanging="771"/>
      </w:pPr>
      <w:r>
        <w:t xml:space="preserve">Which receptors </w:t>
      </w:r>
      <w:proofErr w:type="gramStart"/>
      <w:r>
        <w:t>are located in</w:t>
      </w:r>
      <w:proofErr w:type="gramEnd"/>
      <w:r>
        <w:t xml:space="preserve"> the smooth muscles of airways?</w:t>
      </w:r>
      <w:r>
        <w:rPr>
          <w:sz w:val="22"/>
        </w:rPr>
        <w:t xml:space="preserve"> </w:t>
      </w:r>
    </w:p>
    <w:p w14:paraId="1CF65E68" w14:textId="77777777" w:rsidR="0047662D" w:rsidRDefault="0047662D" w:rsidP="0047662D">
      <w:pPr>
        <w:numPr>
          <w:ilvl w:val="1"/>
          <w:numId w:val="1"/>
        </w:numPr>
        <w:spacing w:after="17" w:line="247" w:lineRule="auto"/>
        <w:ind w:right="825" w:hanging="365"/>
      </w:pPr>
      <w:r>
        <w:t xml:space="preserve">Central chemoreceptors </w:t>
      </w:r>
      <w:r>
        <w:tab/>
      </w:r>
      <w:r>
        <w:rPr>
          <w:sz w:val="22"/>
        </w:rPr>
        <w:t xml:space="preserve">c. </w:t>
      </w:r>
      <w:r>
        <w:t xml:space="preserve">Peripheral chemoreceptors </w:t>
      </w:r>
    </w:p>
    <w:p w14:paraId="32906B70" w14:textId="77777777" w:rsidR="0047662D" w:rsidRDefault="0047662D" w:rsidP="0047662D">
      <w:pPr>
        <w:numPr>
          <w:ilvl w:val="1"/>
          <w:numId w:val="1"/>
        </w:numPr>
        <w:spacing w:after="153" w:line="247" w:lineRule="auto"/>
        <w:ind w:right="825" w:hanging="365"/>
      </w:pPr>
      <w:r>
        <w:t xml:space="preserve">Stretch receptors </w:t>
      </w:r>
      <w:r>
        <w:tab/>
      </w:r>
      <w:r>
        <w:rPr>
          <w:sz w:val="22"/>
        </w:rPr>
        <w:t xml:space="preserve">d. </w:t>
      </w:r>
      <w:r>
        <w:t xml:space="preserve">J-receptors </w:t>
      </w:r>
    </w:p>
    <w:p w14:paraId="69766F3E" w14:textId="77777777" w:rsidR="0047662D" w:rsidRDefault="0047662D" w:rsidP="0047662D">
      <w:pPr>
        <w:spacing w:after="16"/>
        <w:ind w:left="1726" w:right="585" w:firstLine="10"/>
      </w:pPr>
      <w:r>
        <w:rPr>
          <w:sz w:val="22"/>
        </w:rPr>
        <w:t xml:space="preserve">ANS: B </w:t>
      </w:r>
    </w:p>
    <w:p w14:paraId="7F968944" w14:textId="77777777" w:rsidR="0047662D" w:rsidRDefault="0047662D" w:rsidP="0047662D">
      <w:pPr>
        <w:ind w:left="1736" w:right="825"/>
      </w:pPr>
      <w:r>
        <w:t xml:space="preserve">Of the options available, only the stretch receptors </w:t>
      </w:r>
      <w:proofErr w:type="gramStart"/>
      <w:r>
        <w:t>are located in</w:t>
      </w:r>
      <w:proofErr w:type="gramEnd"/>
      <w:r>
        <w:t xml:space="preserve"> the smooth muscles of airways. </w:t>
      </w:r>
    </w:p>
    <w:p w14:paraId="4D1CFD8C" w14:textId="77777777" w:rsidR="0047662D" w:rsidRDefault="0047662D" w:rsidP="0047662D">
      <w:pPr>
        <w:spacing w:after="0" w:line="259" w:lineRule="auto"/>
      </w:pPr>
      <w:r>
        <w:rPr>
          <w:sz w:val="22"/>
        </w:rPr>
        <w:lastRenderedPageBreak/>
        <w:t xml:space="preserve"> </w:t>
      </w:r>
    </w:p>
    <w:p w14:paraId="6C37C9D6"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1234 </w:t>
      </w:r>
    </w:p>
    <w:p w14:paraId="3346F8C0" w14:textId="77777777" w:rsidR="0047662D" w:rsidRDefault="0047662D" w:rsidP="0047662D">
      <w:pPr>
        <w:spacing w:after="3" w:line="259" w:lineRule="auto"/>
      </w:pPr>
      <w:r>
        <w:rPr>
          <w:sz w:val="21"/>
        </w:rPr>
        <w:t xml:space="preserve"> </w:t>
      </w:r>
    </w:p>
    <w:p w14:paraId="44C1A7B4" w14:textId="77777777" w:rsidR="0047662D" w:rsidRDefault="0047662D" w:rsidP="0047662D">
      <w:pPr>
        <w:numPr>
          <w:ilvl w:val="0"/>
          <w:numId w:val="1"/>
        </w:numPr>
        <w:spacing w:after="17" w:line="247" w:lineRule="auto"/>
        <w:ind w:left="2027" w:right="825" w:hanging="771"/>
      </w:pPr>
      <w:r>
        <w:t>Which receptors are located near the respiratory center?</w:t>
      </w:r>
      <w:r>
        <w:rPr>
          <w:sz w:val="22"/>
        </w:rPr>
        <w:t xml:space="preserve"> </w:t>
      </w:r>
    </w:p>
    <w:p w14:paraId="544B88F2" w14:textId="77777777" w:rsidR="0047662D" w:rsidRDefault="0047662D" w:rsidP="0047662D">
      <w:pPr>
        <w:numPr>
          <w:ilvl w:val="1"/>
          <w:numId w:val="1"/>
        </w:numPr>
        <w:spacing w:after="17" w:line="247" w:lineRule="auto"/>
        <w:ind w:right="825" w:hanging="365"/>
      </w:pPr>
      <w:r>
        <w:t xml:space="preserve">Peripheral chemoreceptors </w:t>
      </w:r>
      <w:r>
        <w:tab/>
      </w:r>
      <w:r>
        <w:rPr>
          <w:sz w:val="22"/>
        </w:rPr>
        <w:t xml:space="preserve">c. </w:t>
      </w:r>
      <w:r>
        <w:t xml:space="preserve">Central chemoreceptors </w:t>
      </w:r>
    </w:p>
    <w:p w14:paraId="70D17C9C" w14:textId="77777777" w:rsidR="0047662D" w:rsidRDefault="0047662D" w:rsidP="0047662D">
      <w:pPr>
        <w:numPr>
          <w:ilvl w:val="1"/>
          <w:numId w:val="1"/>
        </w:numPr>
        <w:spacing w:after="153" w:line="247" w:lineRule="auto"/>
        <w:ind w:right="825" w:hanging="365"/>
      </w:pPr>
      <w:r>
        <w:t xml:space="preserve">Stretch receptors </w:t>
      </w:r>
      <w:r>
        <w:tab/>
      </w:r>
      <w:r>
        <w:rPr>
          <w:sz w:val="22"/>
        </w:rPr>
        <w:t xml:space="preserve">d. </w:t>
      </w:r>
      <w:r>
        <w:t xml:space="preserve">J-receptors </w:t>
      </w:r>
    </w:p>
    <w:p w14:paraId="2FA65E90" w14:textId="77777777" w:rsidR="0047662D" w:rsidRDefault="0047662D" w:rsidP="0047662D">
      <w:pPr>
        <w:spacing w:after="16"/>
        <w:ind w:left="1726" w:right="585" w:firstLine="10"/>
      </w:pPr>
      <w:r>
        <w:rPr>
          <w:sz w:val="22"/>
        </w:rPr>
        <w:t xml:space="preserve">ANS: C </w:t>
      </w:r>
    </w:p>
    <w:p w14:paraId="1C8697C0" w14:textId="77777777" w:rsidR="0047662D" w:rsidRDefault="0047662D" w:rsidP="0047662D">
      <w:pPr>
        <w:ind w:left="1736" w:right="45"/>
      </w:pPr>
      <w:r>
        <w:t xml:space="preserve">Of the options available, only the central chemoreceptors are located near the respiratory center. </w:t>
      </w:r>
    </w:p>
    <w:p w14:paraId="727867A1" w14:textId="77777777" w:rsidR="0047662D" w:rsidRDefault="0047662D" w:rsidP="0047662D">
      <w:pPr>
        <w:spacing w:after="0" w:line="259" w:lineRule="auto"/>
      </w:pPr>
      <w:r>
        <w:rPr>
          <w:sz w:val="28"/>
        </w:rPr>
        <w:t xml:space="preserve"> </w:t>
      </w:r>
    </w:p>
    <w:p w14:paraId="102C8540" w14:textId="77777777" w:rsidR="0047662D" w:rsidRDefault="0047662D" w:rsidP="0047662D">
      <w:pPr>
        <w:tabs>
          <w:tab w:val="center" w:pos="2086"/>
          <w:tab w:val="center" w:pos="4394"/>
        </w:tabs>
        <w:spacing w:after="16"/>
      </w:pPr>
      <w:r>
        <w:rPr>
          <w:rFonts w:ascii="Calibri" w:eastAsia="Calibri" w:hAnsi="Calibri" w:cs="Calibri"/>
          <w:sz w:val="22"/>
        </w:rPr>
        <w:tab/>
      </w:r>
      <w:r>
        <w:rPr>
          <w:sz w:val="22"/>
        </w:rPr>
        <w:t xml:space="preserve">PTS:   1 </w:t>
      </w:r>
      <w:r>
        <w:rPr>
          <w:sz w:val="22"/>
        </w:rPr>
        <w:tab/>
        <w:t xml:space="preserve">REF: Page 1234 </w:t>
      </w:r>
    </w:p>
    <w:p w14:paraId="1700A22C" w14:textId="77777777" w:rsidR="0047662D" w:rsidRDefault="0047662D" w:rsidP="0047662D">
      <w:pPr>
        <w:numPr>
          <w:ilvl w:val="0"/>
          <w:numId w:val="1"/>
        </w:numPr>
        <w:spacing w:after="17" w:line="247" w:lineRule="auto"/>
        <w:ind w:left="2027" w:right="825" w:hanging="771"/>
      </w:pPr>
      <w:r>
        <w:t xml:space="preserve">Which receptors </w:t>
      </w:r>
      <w:proofErr w:type="gramStart"/>
      <w:r>
        <w:t>are located in</w:t>
      </w:r>
      <w:proofErr w:type="gramEnd"/>
      <w:r>
        <w:t xml:space="preserve"> the aortic bodies, aortic arch, and carotid bodies?</w:t>
      </w:r>
      <w:r>
        <w:rPr>
          <w:sz w:val="22"/>
        </w:rPr>
        <w:t xml:space="preserve"> </w:t>
      </w:r>
    </w:p>
    <w:p w14:paraId="0E5A3520" w14:textId="77777777" w:rsidR="0047662D" w:rsidRDefault="0047662D" w:rsidP="0047662D">
      <w:pPr>
        <w:numPr>
          <w:ilvl w:val="1"/>
          <w:numId w:val="1"/>
        </w:numPr>
        <w:spacing w:after="17" w:line="247" w:lineRule="auto"/>
        <w:ind w:right="825" w:hanging="365"/>
      </w:pPr>
      <w:r>
        <w:t xml:space="preserve">Central chemoreceptors </w:t>
      </w:r>
      <w:r>
        <w:tab/>
      </w:r>
      <w:r>
        <w:rPr>
          <w:sz w:val="22"/>
        </w:rPr>
        <w:t xml:space="preserve">c. </w:t>
      </w:r>
      <w:r>
        <w:t xml:space="preserve">J-receptors </w:t>
      </w:r>
    </w:p>
    <w:p w14:paraId="35B4B683" w14:textId="77777777" w:rsidR="0047662D" w:rsidRDefault="0047662D" w:rsidP="0047662D">
      <w:pPr>
        <w:numPr>
          <w:ilvl w:val="1"/>
          <w:numId w:val="1"/>
        </w:numPr>
        <w:spacing w:after="147" w:line="247" w:lineRule="auto"/>
        <w:ind w:right="825" w:hanging="365"/>
      </w:pPr>
      <w:r>
        <w:t xml:space="preserve">Stretch receptors </w:t>
      </w:r>
      <w:r>
        <w:tab/>
      </w:r>
      <w:r>
        <w:rPr>
          <w:sz w:val="22"/>
        </w:rPr>
        <w:t xml:space="preserve">d. </w:t>
      </w:r>
      <w:r>
        <w:t xml:space="preserve">Peripheral chemoreceptors </w:t>
      </w:r>
    </w:p>
    <w:p w14:paraId="70CA87AB" w14:textId="77777777" w:rsidR="0047662D" w:rsidRDefault="0047662D" w:rsidP="0047662D">
      <w:pPr>
        <w:spacing w:after="16"/>
        <w:ind w:left="1726" w:right="585" w:firstLine="10"/>
      </w:pPr>
      <w:r>
        <w:rPr>
          <w:sz w:val="22"/>
        </w:rPr>
        <w:t xml:space="preserve">ANS: D </w:t>
      </w:r>
    </w:p>
    <w:p w14:paraId="24C3A149" w14:textId="77777777" w:rsidR="0047662D" w:rsidRDefault="0047662D" w:rsidP="0047662D">
      <w:pPr>
        <w:ind w:left="1736" w:right="825"/>
      </w:pPr>
      <w:r>
        <w:t xml:space="preserve">Of the options available, only the peripheral chemoreceptors </w:t>
      </w:r>
      <w:proofErr w:type="gramStart"/>
      <w:r>
        <w:t>are located in</w:t>
      </w:r>
      <w:proofErr w:type="gramEnd"/>
      <w:r>
        <w:t xml:space="preserve"> the aortic bodies, aortic arch, and carotid bodies at the bifurcation of the carotids, near the baroreceptors. </w:t>
      </w:r>
    </w:p>
    <w:p w14:paraId="000F323C" w14:textId="77777777" w:rsidR="0047662D" w:rsidRDefault="0047662D" w:rsidP="0047662D">
      <w:pPr>
        <w:spacing w:after="0" w:line="259" w:lineRule="auto"/>
      </w:pPr>
      <w:r>
        <w:rPr>
          <w:sz w:val="21"/>
        </w:rPr>
        <w:t xml:space="preserve"> </w:t>
      </w:r>
    </w:p>
    <w:p w14:paraId="6206CA90" w14:textId="77777777" w:rsidR="0047662D" w:rsidRDefault="0047662D" w:rsidP="0047662D">
      <w:pPr>
        <w:tabs>
          <w:tab w:val="center" w:pos="2086"/>
          <w:tab w:val="center" w:pos="4399"/>
        </w:tabs>
        <w:spacing w:after="16"/>
      </w:pPr>
      <w:r>
        <w:rPr>
          <w:rFonts w:ascii="Calibri" w:eastAsia="Calibri" w:hAnsi="Calibri" w:cs="Calibri"/>
          <w:sz w:val="22"/>
        </w:rPr>
        <w:tab/>
      </w:r>
      <w:r>
        <w:rPr>
          <w:sz w:val="22"/>
        </w:rPr>
        <w:t xml:space="preserve">PTS:   1 </w:t>
      </w:r>
      <w:r>
        <w:rPr>
          <w:sz w:val="22"/>
        </w:rPr>
        <w:tab/>
        <w:t xml:space="preserve">REF: Page 1234 </w:t>
      </w:r>
    </w:p>
    <w:p w14:paraId="3995DAF1" w14:textId="77777777" w:rsidR="0047662D" w:rsidRDefault="0047662D" w:rsidP="0047662D">
      <w:pPr>
        <w:spacing w:after="3" w:line="259" w:lineRule="auto"/>
      </w:pPr>
      <w:r>
        <w:rPr>
          <w:sz w:val="21"/>
        </w:rPr>
        <w:t xml:space="preserve"> </w:t>
      </w:r>
    </w:p>
    <w:p w14:paraId="44FD34DB" w14:textId="77777777" w:rsidR="0047662D" w:rsidRDefault="0047662D" w:rsidP="0047662D">
      <w:pPr>
        <w:numPr>
          <w:ilvl w:val="0"/>
          <w:numId w:val="1"/>
        </w:numPr>
        <w:spacing w:after="17" w:line="247" w:lineRule="auto"/>
        <w:ind w:left="2027" w:right="825" w:hanging="771"/>
      </w:pPr>
      <w:r>
        <w:t xml:space="preserve">What is the purpose of </w:t>
      </w:r>
      <w:proofErr w:type="gramStart"/>
      <w:r>
        <w:t>the spirometry</w:t>
      </w:r>
      <w:proofErr w:type="gramEnd"/>
      <w:r>
        <w:t xml:space="preserve"> measurement?</w:t>
      </w:r>
      <w:r>
        <w:rPr>
          <w:sz w:val="22"/>
        </w:rPr>
        <w:t xml:space="preserve"> </w:t>
      </w:r>
    </w:p>
    <w:p w14:paraId="40E17F37" w14:textId="77777777" w:rsidR="0047662D" w:rsidRDefault="0047662D" w:rsidP="0047662D">
      <w:pPr>
        <w:numPr>
          <w:ilvl w:val="1"/>
          <w:numId w:val="1"/>
        </w:numPr>
        <w:spacing w:after="17" w:line="247" w:lineRule="auto"/>
        <w:ind w:right="825" w:hanging="365"/>
      </w:pPr>
      <w:r>
        <w:t xml:space="preserve">To evaluate the cause of hypoxia </w:t>
      </w:r>
    </w:p>
    <w:p w14:paraId="25DA29AA" w14:textId="77777777" w:rsidR="0047662D" w:rsidRDefault="0047662D" w:rsidP="0047662D">
      <w:pPr>
        <w:numPr>
          <w:ilvl w:val="1"/>
          <w:numId w:val="1"/>
        </w:numPr>
        <w:spacing w:after="17" w:line="247" w:lineRule="auto"/>
        <w:ind w:right="825" w:hanging="365"/>
      </w:pPr>
      <w:r>
        <w:t xml:space="preserve">To measure the volume and flow rate during forced expiration </w:t>
      </w:r>
    </w:p>
    <w:p w14:paraId="3D7D1994" w14:textId="77777777" w:rsidR="0047662D" w:rsidRDefault="0047662D" w:rsidP="0047662D">
      <w:pPr>
        <w:numPr>
          <w:ilvl w:val="1"/>
          <w:numId w:val="1"/>
        </w:numPr>
        <w:spacing w:after="17" w:line="247" w:lineRule="auto"/>
        <w:ind w:right="825" w:hanging="365"/>
      </w:pPr>
      <w:r>
        <w:t xml:space="preserve">To measures the gas diffusion rate at the alveolocapillary membrane </w:t>
      </w:r>
    </w:p>
    <w:p w14:paraId="034B0CCC" w14:textId="77777777" w:rsidR="0047662D" w:rsidRDefault="0047662D" w:rsidP="0047662D">
      <w:pPr>
        <w:numPr>
          <w:ilvl w:val="1"/>
          <w:numId w:val="1"/>
        </w:numPr>
        <w:spacing w:after="132" w:line="247" w:lineRule="auto"/>
        <w:ind w:right="825" w:hanging="365"/>
      </w:pPr>
      <w:r>
        <w:t xml:space="preserve">To determine pH and oxygen and carbon dioxide concentrations </w:t>
      </w:r>
    </w:p>
    <w:p w14:paraId="7136B344" w14:textId="77777777" w:rsidR="0047662D" w:rsidRDefault="0047662D" w:rsidP="0047662D">
      <w:pPr>
        <w:spacing w:after="16"/>
        <w:ind w:left="1726" w:right="585" w:firstLine="10"/>
      </w:pPr>
      <w:r>
        <w:rPr>
          <w:sz w:val="22"/>
        </w:rPr>
        <w:t xml:space="preserve">ANS: B </w:t>
      </w:r>
    </w:p>
    <w:p w14:paraId="5A882AA5" w14:textId="77777777" w:rsidR="0047662D" w:rsidRDefault="0047662D" w:rsidP="0047662D">
      <w:pPr>
        <w:ind w:left="1736" w:right="385"/>
      </w:pPr>
      <w:r>
        <w:t xml:space="preserve">Spirometry measures volume and flow rate during forced expiration. The alveolar-arterial oxygen gradient is used to evaluate the cause of hypoxia. Diffusing capacity is a measure of the gas diffusion rate at the alveolocapillary membrane. Arterial blood gas analysis can be used to determine pH and oxygen and carbon dioxide concentrations. </w:t>
      </w:r>
    </w:p>
    <w:p w14:paraId="34D8DEEC" w14:textId="77777777" w:rsidR="0047662D" w:rsidRDefault="0047662D" w:rsidP="0047662D">
      <w:pPr>
        <w:spacing w:after="0" w:line="259" w:lineRule="auto"/>
      </w:pPr>
      <w:r>
        <w:rPr>
          <w:sz w:val="22"/>
        </w:rPr>
        <w:t xml:space="preserve"> </w:t>
      </w:r>
    </w:p>
    <w:p w14:paraId="7EECDB8C" w14:textId="77777777" w:rsidR="0047662D" w:rsidRDefault="0047662D" w:rsidP="0047662D">
      <w:pPr>
        <w:tabs>
          <w:tab w:val="center" w:pos="2086"/>
          <w:tab w:val="center" w:pos="4399"/>
        </w:tabs>
        <w:spacing w:after="127"/>
      </w:pPr>
      <w:r>
        <w:rPr>
          <w:rFonts w:ascii="Calibri" w:eastAsia="Calibri" w:hAnsi="Calibri" w:cs="Calibri"/>
          <w:sz w:val="22"/>
        </w:rPr>
        <w:tab/>
      </w:r>
      <w:r>
        <w:rPr>
          <w:sz w:val="22"/>
        </w:rPr>
        <w:t xml:space="preserve">PTS:   1 </w:t>
      </w:r>
      <w:r>
        <w:rPr>
          <w:sz w:val="22"/>
        </w:rPr>
        <w:tab/>
        <w:t xml:space="preserve">REF: Page 1243 </w:t>
      </w:r>
    </w:p>
    <w:p w14:paraId="5FAF8590" w14:textId="77777777" w:rsidR="0047662D" w:rsidRDefault="0047662D" w:rsidP="0047662D">
      <w:pPr>
        <w:spacing w:after="0" w:line="259" w:lineRule="auto"/>
      </w:pPr>
      <w:r>
        <w:rPr>
          <w:sz w:val="35"/>
        </w:rPr>
        <w:lastRenderedPageBreak/>
        <w:t xml:space="preserve"> </w:t>
      </w:r>
    </w:p>
    <w:p w14:paraId="6BA3E151" w14:textId="77777777" w:rsidR="0047662D" w:rsidRDefault="0047662D" w:rsidP="0047662D">
      <w:pPr>
        <w:pStyle w:val="Heading2"/>
        <w:tabs>
          <w:tab w:val="center" w:pos="2274"/>
          <w:tab w:val="center" w:pos="4942"/>
        </w:tabs>
        <w:spacing w:after="127"/>
      </w:pPr>
      <w:r>
        <w:rPr>
          <w:rFonts w:ascii="Calibri" w:eastAsia="Calibri" w:hAnsi="Calibri" w:cs="Calibri"/>
        </w:rPr>
        <w:tab/>
      </w:r>
      <w:r>
        <w:t xml:space="preserve">MULTIPLE RESPONSE </w:t>
      </w:r>
      <w:r>
        <w:tab/>
      </w:r>
      <w:r>
        <w:rPr>
          <w:rFonts w:ascii="Times New Roman" w:eastAsia="Times New Roman" w:hAnsi="Times New Roman" w:cs="Times New Roman"/>
          <w:sz w:val="20"/>
        </w:rPr>
        <w:t xml:space="preserve"> </w:t>
      </w:r>
    </w:p>
    <w:p w14:paraId="0907D1DF" w14:textId="77777777" w:rsidR="0047662D" w:rsidRDefault="0047662D" w:rsidP="0047662D">
      <w:pPr>
        <w:numPr>
          <w:ilvl w:val="0"/>
          <w:numId w:val="3"/>
        </w:numPr>
        <w:spacing w:after="17" w:line="247" w:lineRule="auto"/>
        <w:ind w:left="1717" w:right="873" w:hanging="461"/>
      </w:pPr>
      <w:r>
        <w:t xml:space="preserve">Which structures belong to the upper conduction airway? </w:t>
      </w: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r>
        <w:t>a.</w:t>
      </w:r>
      <w:r>
        <w:rPr>
          <w:rFonts w:ascii="Arial" w:eastAsia="Arial" w:hAnsi="Arial" w:cs="Arial"/>
        </w:rPr>
        <w:t xml:space="preserve"> </w:t>
      </w:r>
      <w:r>
        <w:t xml:space="preserve">Oropharynx </w:t>
      </w:r>
    </w:p>
    <w:p w14:paraId="0C0B0BCA" w14:textId="77777777" w:rsidR="0047662D" w:rsidRDefault="0047662D" w:rsidP="0047662D">
      <w:pPr>
        <w:numPr>
          <w:ilvl w:val="1"/>
          <w:numId w:val="4"/>
        </w:numPr>
        <w:spacing w:after="17" w:line="247" w:lineRule="auto"/>
        <w:ind w:right="825" w:hanging="365"/>
      </w:pPr>
      <w:r>
        <w:t xml:space="preserve">Larynx </w:t>
      </w:r>
    </w:p>
    <w:p w14:paraId="1ED00B91" w14:textId="77777777" w:rsidR="0047662D" w:rsidRDefault="0047662D" w:rsidP="0047662D">
      <w:pPr>
        <w:numPr>
          <w:ilvl w:val="1"/>
          <w:numId w:val="4"/>
        </w:numPr>
        <w:spacing w:after="17" w:line="247" w:lineRule="auto"/>
        <w:ind w:right="825" w:hanging="365"/>
      </w:pPr>
      <w:r>
        <w:t xml:space="preserve">Nasopharynx </w:t>
      </w:r>
    </w:p>
    <w:p w14:paraId="2E588295" w14:textId="77777777" w:rsidR="0047662D" w:rsidRDefault="0047662D" w:rsidP="0047662D">
      <w:pPr>
        <w:numPr>
          <w:ilvl w:val="1"/>
          <w:numId w:val="4"/>
        </w:numPr>
        <w:spacing w:after="17" w:line="247" w:lineRule="auto"/>
        <w:ind w:right="825" w:hanging="365"/>
      </w:pPr>
      <w:r>
        <w:t xml:space="preserve">Trachea </w:t>
      </w:r>
    </w:p>
    <w:p w14:paraId="14965DDB" w14:textId="77777777" w:rsidR="0047662D" w:rsidRDefault="0047662D" w:rsidP="0047662D">
      <w:pPr>
        <w:numPr>
          <w:ilvl w:val="1"/>
          <w:numId w:val="4"/>
        </w:numPr>
        <w:spacing w:after="132" w:line="247" w:lineRule="auto"/>
        <w:ind w:right="825" w:hanging="365"/>
      </w:pPr>
      <w:r>
        <w:t xml:space="preserve">Bronchi </w:t>
      </w:r>
    </w:p>
    <w:p w14:paraId="679B5839" w14:textId="77777777" w:rsidR="0047662D" w:rsidRDefault="0047662D" w:rsidP="0047662D">
      <w:pPr>
        <w:spacing w:after="16"/>
        <w:ind w:left="1726" w:right="585" w:firstLine="10"/>
      </w:pPr>
      <w:r>
        <w:rPr>
          <w:sz w:val="22"/>
        </w:rPr>
        <w:t xml:space="preserve">ANS: A, C </w:t>
      </w:r>
    </w:p>
    <w:p w14:paraId="4D946F5A" w14:textId="77777777" w:rsidR="0047662D" w:rsidRDefault="0047662D" w:rsidP="0047662D">
      <w:pPr>
        <w:ind w:left="1736" w:right="825"/>
      </w:pPr>
      <w:proofErr w:type="gramStart"/>
      <w:r>
        <w:t>The conducting</w:t>
      </w:r>
      <w:proofErr w:type="gramEnd"/>
      <w:r>
        <w:t xml:space="preserve"> airways are the portion of the pulmonary system that provides a passage for the movement of air into and out of the gas-exchange portions of the lung. The nasopharynx, oropharynx, and related structures are often called the </w:t>
      </w:r>
      <w:r>
        <w:rPr>
          <w:rFonts w:ascii="Times New Roman" w:eastAsia="Times New Roman" w:hAnsi="Times New Roman" w:cs="Times New Roman"/>
          <w:i/>
        </w:rPr>
        <w:t>upper airway</w:t>
      </w:r>
      <w:r>
        <w:t xml:space="preserve">. The remaining options are not considered to be included in the upper conduction airway. </w:t>
      </w:r>
    </w:p>
    <w:p w14:paraId="5280B812" w14:textId="77777777" w:rsidR="0047662D" w:rsidRDefault="0047662D" w:rsidP="0047662D">
      <w:pPr>
        <w:spacing w:after="0" w:line="259" w:lineRule="auto"/>
      </w:pPr>
      <w:r>
        <w:rPr>
          <w:sz w:val="22"/>
        </w:rPr>
        <w:t xml:space="preserve"> </w:t>
      </w:r>
    </w:p>
    <w:p w14:paraId="2F22655A" w14:textId="77777777" w:rsidR="0047662D" w:rsidRDefault="0047662D" w:rsidP="0047662D">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1225-1226 </w:t>
      </w:r>
    </w:p>
    <w:p w14:paraId="55970D3A" w14:textId="77777777" w:rsidR="0047662D" w:rsidRDefault="0047662D" w:rsidP="0047662D">
      <w:pPr>
        <w:spacing w:after="0" w:line="259" w:lineRule="auto"/>
      </w:pPr>
      <w:r>
        <w:rPr>
          <w:sz w:val="22"/>
        </w:rPr>
        <w:t xml:space="preserve"> </w:t>
      </w:r>
    </w:p>
    <w:p w14:paraId="1EE35A9D" w14:textId="77777777" w:rsidR="0047662D" w:rsidRDefault="0047662D" w:rsidP="0047662D">
      <w:pPr>
        <w:numPr>
          <w:ilvl w:val="0"/>
          <w:numId w:val="3"/>
        </w:numPr>
        <w:spacing w:after="5" w:line="259" w:lineRule="auto"/>
        <w:ind w:left="1717" w:right="873" w:hanging="461"/>
      </w:pPr>
      <w:r>
        <w:t xml:space="preserve">Regarding the respiratory process referred to as remodeling, which statements are </w:t>
      </w:r>
      <w:r>
        <w:rPr>
          <w:rFonts w:ascii="Times New Roman" w:eastAsia="Times New Roman" w:hAnsi="Times New Roman" w:cs="Times New Roman"/>
          <w:i/>
        </w:rPr>
        <w:t>true</w:t>
      </w:r>
      <w:r>
        <w:t xml:space="preserve">? </w:t>
      </w:r>
    </w:p>
    <w:p w14:paraId="13180C22" w14:textId="77777777" w:rsidR="0047662D" w:rsidRDefault="0047662D" w:rsidP="0047662D">
      <w:pPr>
        <w:spacing w:after="13" w:line="248" w:lineRule="auto"/>
        <w:ind w:left="1721" w:right="743"/>
      </w:pPr>
      <w:r>
        <w:rPr>
          <w:rFonts w:ascii="Times New Roman" w:eastAsia="Times New Roman" w:hAnsi="Times New Roman" w:cs="Times New Roman"/>
          <w:i/>
        </w:rPr>
        <w:t>(Select all that apply.)</w:t>
      </w:r>
      <w:r>
        <w:rPr>
          <w:rFonts w:ascii="Times New Roman" w:eastAsia="Times New Roman" w:hAnsi="Times New Roman" w:cs="Times New Roman"/>
          <w:i/>
          <w:sz w:val="22"/>
        </w:rPr>
        <w:t xml:space="preserve"> </w:t>
      </w:r>
    </w:p>
    <w:p w14:paraId="1C9638B0" w14:textId="77777777" w:rsidR="0047662D" w:rsidRDefault="0047662D" w:rsidP="0047662D">
      <w:pPr>
        <w:numPr>
          <w:ilvl w:val="1"/>
          <w:numId w:val="3"/>
        </w:numPr>
        <w:spacing w:after="17" w:line="247" w:lineRule="auto"/>
        <w:ind w:right="825" w:hanging="365"/>
      </w:pPr>
      <w:r>
        <w:t xml:space="preserve">Remodeling involves the vascular walls. </w:t>
      </w:r>
    </w:p>
    <w:p w14:paraId="4A098497" w14:textId="77777777" w:rsidR="0047662D" w:rsidRDefault="0047662D" w:rsidP="0047662D">
      <w:pPr>
        <w:numPr>
          <w:ilvl w:val="1"/>
          <w:numId w:val="3"/>
        </w:numPr>
        <w:spacing w:after="17" w:line="247" w:lineRule="auto"/>
        <w:ind w:right="825" w:hanging="365"/>
      </w:pPr>
      <w:r>
        <w:t xml:space="preserve">Scarring and thickening </w:t>
      </w:r>
      <w:proofErr w:type="gramStart"/>
      <w:r>
        <w:t>occurs</w:t>
      </w:r>
      <w:proofErr w:type="gramEnd"/>
      <w:r>
        <w:t xml:space="preserve"> during this respiratory process. </w:t>
      </w:r>
    </w:p>
    <w:p w14:paraId="6A3067B9" w14:textId="77777777" w:rsidR="0047662D" w:rsidRDefault="0047662D" w:rsidP="0047662D">
      <w:pPr>
        <w:numPr>
          <w:ilvl w:val="1"/>
          <w:numId w:val="3"/>
        </w:numPr>
        <w:spacing w:after="17" w:line="247" w:lineRule="auto"/>
        <w:ind w:right="825" w:hanging="365"/>
      </w:pPr>
      <w:r>
        <w:t xml:space="preserve">Remodeling results in </w:t>
      </w:r>
      <w:proofErr w:type="gramStart"/>
      <w:r>
        <w:t>a permanent</w:t>
      </w:r>
      <w:proofErr w:type="gramEnd"/>
      <w:r>
        <w:t xml:space="preserve"> change. </w:t>
      </w:r>
    </w:p>
    <w:p w14:paraId="5E08205D" w14:textId="77777777" w:rsidR="0047662D" w:rsidRDefault="0047662D" w:rsidP="0047662D">
      <w:pPr>
        <w:numPr>
          <w:ilvl w:val="1"/>
          <w:numId w:val="3"/>
        </w:numPr>
        <w:spacing w:after="17" w:line="247" w:lineRule="auto"/>
        <w:ind w:right="825" w:hanging="365"/>
      </w:pPr>
      <w:r>
        <w:t xml:space="preserve">Pulmonary artery hypotension results. </w:t>
      </w:r>
    </w:p>
    <w:p w14:paraId="78CE68CC" w14:textId="77777777" w:rsidR="0047662D" w:rsidRDefault="0047662D" w:rsidP="0047662D">
      <w:pPr>
        <w:numPr>
          <w:ilvl w:val="1"/>
          <w:numId w:val="3"/>
        </w:numPr>
        <w:spacing w:after="17" w:line="247" w:lineRule="auto"/>
        <w:ind w:right="825" w:hanging="365"/>
      </w:pPr>
      <w:r>
        <w:t xml:space="preserve">Remodeling increases blood flow resistance. </w:t>
      </w:r>
    </w:p>
    <w:p w14:paraId="21975239" w14:textId="77777777" w:rsidR="0047662D" w:rsidRDefault="0047662D" w:rsidP="0047662D">
      <w:pPr>
        <w:spacing w:after="16"/>
        <w:ind w:left="1726" w:right="585" w:firstLine="10"/>
      </w:pPr>
      <w:r>
        <w:rPr>
          <w:sz w:val="22"/>
        </w:rPr>
        <w:t xml:space="preserve">ANS: A, B, C, E </w:t>
      </w:r>
    </w:p>
    <w:p w14:paraId="453A0EC7" w14:textId="77777777" w:rsidR="0047662D" w:rsidRDefault="0047662D" w:rsidP="0047662D">
      <w:pPr>
        <w:ind w:left="1736" w:right="315"/>
      </w:pPr>
      <w:r>
        <w:t xml:space="preserve">Remodeling is a process by which the vascular wall becomes </w:t>
      </w:r>
      <w:proofErr w:type="gramStart"/>
      <w:r>
        <w:t>scarred</w:t>
      </w:r>
      <w:proofErr w:type="gramEnd"/>
      <w:r>
        <w:t xml:space="preserve"> and thickened, thus resulting in permanent decreases in luminal diameter, increased resistance to blood flow, and permanent pulmonary artery hypertension. </w:t>
      </w:r>
    </w:p>
    <w:p w14:paraId="5F55B95D" w14:textId="77777777" w:rsidR="0047662D" w:rsidRDefault="0047662D" w:rsidP="0047662D">
      <w:pPr>
        <w:spacing w:after="0" w:line="259" w:lineRule="auto"/>
      </w:pPr>
      <w:r>
        <w:rPr>
          <w:sz w:val="21"/>
        </w:rPr>
        <w:t xml:space="preserve"> </w:t>
      </w:r>
    </w:p>
    <w:p w14:paraId="76B51327" w14:textId="77777777" w:rsidR="0047662D" w:rsidRDefault="0047662D" w:rsidP="0047662D">
      <w:pPr>
        <w:tabs>
          <w:tab w:val="center" w:pos="2086"/>
          <w:tab w:val="center" w:pos="5205"/>
        </w:tabs>
        <w:spacing w:after="16"/>
      </w:pPr>
      <w:r>
        <w:rPr>
          <w:rFonts w:ascii="Calibri" w:eastAsia="Calibri" w:hAnsi="Calibri" w:cs="Calibri"/>
          <w:sz w:val="22"/>
        </w:rPr>
        <w:tab/>
      </w:r>
      <w:r>
        <w:rPr>
          <w:sz w:val="22"/>
        </w:rPr>
        <w:t xml:space="preserve">PTS:   1 </w:t>
      </w:r>
      <w:r>
        <w:rPr>
          <w:sz w:val="22"/>
        </w:rPr>
        <w:tab/>
        <w:t xml:space="preserve">REF: Page 1232 | What's New box </w:t>
      </w:r>
    </w:p>
    <w:p w14:paraId="1BACAE5D" w14:textId="77777777" w:rsidR="0047662D" w:rsidRDefault="0047662D" w:rsidP="0047662D">
      <w:pPr>
        <w:spacing w:after="4" w:line="259" w:lineRule="auto"/>
      </w:pPr>
      <w:r>
        <w:rPr>
          <w:sz w:val="21"/>
        </w:rPr>
        <w:t xml:space="preserve"> </w:t>
      </w:r>
    </w:p>
    <w:p w14:paraId="4AA9EE8A" w14:textId="77777777" w:rsidR="0047662D" w:rsidRDefault="0047662D" w:rsidP="0047662D">
      <w:pPr>
        <w:numPr>
          <w:ilvl w:val="0"/>
          <w:numId w:val="3"/>
        </w:numPr>
        <w:spacing w:after="17" w:line="247" w:lineRule="auto"/>
        <w:ind w:left="1717" w:right="873" w:hanging="461"/>
      </w:pPr>
      <w:r>
        <w:t>What are the effects of aging on the pulmonary system?</w:t>
      </w:r>
      <w:r>
        <w:rPr>
          <w:sz w:val="22"/>
        </w:rPr>
        <w:t xml:space="preserve"> </w:t>
      </w:r>
    </w:p>
    <w:p w14:paraId="74310C48" w14:textId="77777777" w:rsidR="0047662D" w:rsidRDefault="0047662D" w:rsidP="0047662D">
      <w:pPr>
        <w:numPr>
          <w:ilvl w:val="1"/>
          <w:numId w:val="3"/>
        </w:numPr>
        <w:spacing w:after="17" w:line="247" w:lineRule="auto"/>
        <w:ind w:right="825" w:hanging="365"/>
      </w:pPr>
      <w:r>
        <w:t xml:space="preserve">Decreased chest wall compliance </w:t>
      </w:r>
    </w:p>
    <w:p w14:paraId="18B1126E" w14:textId="77777777" w:rsidR="0047662D" w:rsidRDefault="0047662D" w:rsidP="0047662D">
      <w:pPr>
        <w:numPr>
          <w:ilvl w:val="1"/>
          <w:numId w:val="3"/>
        </w:numPr>
        <w:spacing w:after="17" w:line="247" w:lineRule="auto"/>
        <w:ind w:right="825" w:hanging="365"/>
      </w:pPr>
      <w:r>
        <w:t xml:space="preserve">Decreased lung recoil </w:t>
      </w:r>
    </w:p>
    <w:p w14:paraId="5C1CCB91" w14:textId="77777777" w:rsidR="0047662D" w:rsidRDefault="0047662D" w:rsidP="0047662D">
      <w:pPr>
        <w:numPr>
          <w:ilvl w:val="1"/>
          <w:numId w:val="3"/>
        </w:numPr>
        <w:spacing w:after="17" w:line="247" w:lineRule="auto"/>
        <w:ind w:right="825" w:hanging="365"/>
      </w:pPr>
      <w:r>
        <w:lastRenderedPageBreak/>
        <w:t xml:space="preserve">Reduced ventilatory reserve </w:t>
      </w:r>
    </w:p>
    <w:p w14:paraId="57BA7010" w14:textId="77777777" w:rsidR="0047662D" w:rsidRDefault="0047662D" w:rsidP="0047662D">
      <w:pPr>
        <w:numPr>
          <w:ilvl w:val="1"/>
          <w:numId w:val="3"/>
        </w:numPr>
        <w:spacing w:after="17" w:line="247" w:lineRule="auto"/>
        <w:ind w:right="825" w:hanging="365"/>
      </w:pPr>
      <w:r>
        <w:t>Decreased partial pressure of arterial oxygen (PaO</w:t>
      </w:r>
      <w:r>
        <w:rPr>
          <w:vertAlign w:val="subscript"/>
        </w:rPr>
        <w:t>2</w:t>
      </w:r>
      <w:r>
        <w:t xml:space="preserve">) </w:t>
      </w:r>
    </w:p>
    <w:p w14:paraId="2669EF5B" w14:textId="77777777" w:rsidR="0047662D" w:rsidRDefault="0047662D" w:rsidP="0047662D">
      <w:pPr>
        <w:numPr>
          <w:ilvl w:val="1"/>
          <w:numId w:val="3"/>
        </w:numPr>
        <w:spacing w:after="127" w:line="247" w:lineRule="auto"/>
        <w:ind w:right="825" w:hanging="365"/>
      </w:pPr>
      <w:r>
        <w:t xml:space="preserve">Reduced respiratory rate </w:t>
      </w:r>
    </w:p>
    <w:p w14:paraId="49102BDB" w14:textId="77777777" w:rsidR="0047662D" w:rsidRDefault="0047662D" w:rsidP="0047662D">
      <w:pPr>
        <w:spacing w:after="16"/>
        <w:ind w:left="1726" w:right="585" w:firstLine="10"/>
      </w:pPr>
      <w:r>
        <w:rPr>
          <w:sz w:val="22"/>
        </w:rPr>
        <w:t xml:space="preserve">ANS: A, B, C, D </w:t>
      </w:r>
    </w:p>
    <w:p w14:paraId="0C6F5A70" w14:textId="77777777" w:rsidR="0047662D" w:rsidRDefault="0047662D" w:rsidP="0047662D">
      <w:pPr>
        <w:ind w:left="1736" w:right="825"/>
      </w:pPr>
      <w:r>
        <w:t xml:space="preserve">Aging affects the mechanical aspects of ventilation by decreasing chest wall compliance and elastic recoil of the lungs. Changes in these elastic properties reduce ventilatory </w:t>
      </w:r>
      <w:proofErr w:type="gramStart"/>
      <w:r>
        <w:t>reserve</w:t>
      </w:r>
      <w:proofErr w:type="gramEnd"/>
      <w:r>
        <w:t>. Aging causes the PaO</w:t>
      </w:r>
      <w:r>
        <w:rPr>
          <w:vertAlign w:val="subscript"/>
        </w:rPr>
        <w:t>2</w:t>
      </w:r>
      <w:r>
        <w:t xml:space="preserve"> to decrease but does not affect the partial pressure of arterial carbon dioxide (PaCO</w:t>
      </w:r>
      <w:r>
        <w:rPr>
          <w:vertAlign w:val="subscript"/>
        </w:rPr>
        <w:t>2</w:t>
      </w:r>
      <w:r>
        <w:t xml:space="preserve">) or respiratory rate. </w:t>
      </w:r>
    </w:p>
    <w:p w14:paraId="26ED210D" w14:textId="77777777" w:rsidR="0047662D" w:rsidRDefault="0047662D" w:rsidP="0047662D">
      <w:pPr>
        <w:spacing w:after="0" w:line="259" w:lineRule="auto"/>
      </w:pPr>
      <w:r>
        <w:t xml:space="preserve"> </w:t>
      </w:r>
    </w:p>
    <w:p w14:paraId="7219C98F" w14:textId="77777777" w:rsidR="0047662D" w:rsidRDefault="0047662D" w:rsidP="0047662D">
      <w:pPr>
        <w:tabs>
          <w:tab w:val="center" w:pos="2086"/>
          <w:tab w:val="center" w:pos="4700"/>
        </w:tabs>
        <w:spacing w:after="16"/>
      </w:pPr>
      <w:r>
        <w:rPr>
          <w:rFonts w:ascii="Calibri" w:eastAsia="Calibri" w:hAnsi="Calibri" w:cs="Calibri"/>
          <w:sz w:val="22"/>
        </w:rPr>
        <w:tab/>
      </w:r>
      <w:r>
        <w:rPr>
          <w:sz w:val="22"/>
        </w:rPr>
        <w:t xml:space="preserve">PTS:   1 </w:t>
      </w:r>
      <w:r>
        <w:rPr>
          <w:sz w:val="22"/>
        </w:rPr>
        <w:tab/>
        <w:t xml:space="preserve">REF: Pages 1244-1245 </w:t>
      </w:r>
    </w:p>
    <w:p w14:paraId="62566AFC" w14:textId="77777777" w:rsidR="0047662D" w:rsidRDefault="0047662D" w:rsidP="0047662D">
      <w:pPr>
        <w:spacing w:after="95" w:line="259" w:lineRule="auto"/>
      </w:pPr>
      <w:r>
        <w:t xml:space="preserve"> </w:t>
      </w:r>
    </w:p>
    <w:p w14:paraId="28531F17" w14:textId="77777777" w:rsidR="0047662D" w:rsidRDefault="0047662D" w:rsidP="0047662D">
      <w:pPr>
        <w:pStyle w:val="Heading2"/>
        <w:ind w:left="1101"/>
      </w:pPr>
      <w:r>
        <w:t xml:space="preserve">MATCHING </w:t>
      </w:r>
    </w:p>
    <w:p w14:paraId="17DC6B28" w14:textId="77777777" w:rsidR="0047662D" w:rsidRDefault="0047662D" w:rsidP="0047662D">
      <w:pPr>
        <w:spacing w:after="7" w:line="259" w:lineRule="auto"/>
      </w:pPr>
      <w:r>
        <w:rPr>
          <w:rFonts w:ascii="Times New Roman" w:eastAsia="Times New Roman" w:hAnsi="Times New Roman" w:cs="Times New Roman"/>
          <w:b/>
          <w:sz w:val="21"/>
        </w:rPr>
        <w:t xml:space="preserve"> </w:t>
      </w:r>
    </w:p>
    <w:p w14:paraId="7E07A10A" w14:textId="77777777" w:rsidR="0047662D" w:rsidRDefault="0047662D" w:rsidP="0047662D">
      <w:pPr>
        <w:spacing w:after="13" w:line="248" w:lineRule="auto"/>
        <w:ind w:left="1721" w:right="743"/>
      </w:pPr>
      <w:r>
        <w:rPr>
          <w:rFonts w:ascii="Times New Roman" w:eastAsia="Times New Roman" w:hAnsi="Times New Roman" w:cs="Times New Roman"/>
          <w:i/>
        </w:rPr>
        <w:t xml:space="preserve">Match the receptor with its function. </w:t>
      </w:r>
    </w:p>
    <w:p w14:paraId="05B9EFBA" w14:textId="77777777" w:rsidR="0047662D" w:rsidRDefault="0047662D" w:rsidP="0047662D">
      <w:pPr>
        <w:numPr>
          <w:ilvl w:val="0"/>
          <w:numId w:val="5"/>
        </w:numPr>
        <w:spacing w:after="17" w:line="247" w:lineRule="auto"/>
        <w:ind w:right="825" w:hanging="295"/>
      </w:pPr>
      <w:r>
        <w:t xml:space="preserve">Irritant receptors </w:t>
      </w:r>
    </w:p>
    <w:p w14:paraId="492E660C" w14:textId="77777777" w:rsidR="0047662D" w:rsidRDefault="0047662D" w:rsidP="0047662D">
      <w:pPr>
        <w:numPr>
          <w:ilvl w:val="0"/>
          <w:numId w:val="5"/>
        </w:numPr>
        <w:spacing w:after="17" w:line="247" w:lineRule="auto"/>
        <w:ind w:right="825" w:hanging="295"/>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458F7CC" wp14:editId="24271F3C">
                <wp:simplePos x="0" y="0"/>
                <wp:positionH relativeFrom="column">
                  <wp:posOffset>1315085</wp:posOffset>
                </wp:positionH>
                <wp:positionV relativeFrom="paragraph">
                  <wp:posOffset>-24453</wp:posOffset>
                </wp:positionV>
                <wp:extent cx="492443" cy="885825"/>
                <wp:effectExtent l="0" t="0" r="0" b="0"/>
                <wp:wrapNone/>
                <wp:docPr id="1240047" name="Group 1240047"/>
                <wp:cNvGraphicFramePr/>
                <a:graphic xmlns:a="http://schemas.openxmlformats.org/drawingml/2006/main">
                  <a:graphicData uri="http://schemas.microsoft.com/office/word/2010/wordprocessingGroup">
                    <wpg:wgp>
                      <wpg:cNvGrpSpPr/>
                      <wpg:grpSpPr>
                        <a:xfrm>
                          <a:off x="0" y="0"/>
                          <a:ext cx="492443" cy="885825"/>
                          <a:chOff x="0" y="0"/>
                          <a:chExt cx="492443" cy="885825"/>
                        </a:xfrm>
                      </wpg:grpSpPr>
                      <wps:wsp>
                        <wps:cNvPr id="1308085" name="Shape 1308085"/>
                        <wps:cNvSpPr/>
                        <wps:spPr>
                          <a:xfrm>
                            <a:off x="0" y="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86" name="Shape 1308086"/>
                        <wps:cNvSpPr/>
                        <wps:spPr>
                          <a:xfrm>
                            <a:off x="0" y="174625"/>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87" name="Shape 1308087"/>
                        <wps:cNvSpPr/>
                        <wps:spPr>
                          <a:xfrm>
                            <a:off x="0" y="52705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88" name="Shape 1308088"/>
                        <wps:cNvSpPr/>
                        <wps:spPr>
                          <a:xfrm>
                            <a:off x="0" y="704850"/>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8089" name="Shape 1308089"/>
                        <wps:cNvSpPr/>
                        <wps:spPr>
                          <a:xfrm>
                            <a:off x="0" y="879475"/>
                            <a:ext cx="492443" cy="9144"/>
                          </a:xfrm>
                          <a:custGeom>
                            <a:avLst/>
                            <a:gdLst/>
                            <a:ahLst/>
                            <a:cxnLst/>
                            <a:rect l="0" t="0" r="0" b="0"/>
                            <a:pathLst>
                              <a:path w="492443" h="9144">
                                <a:moveTo>
                                  <a:pt x="0" y="0"/>
                                </a:moveTo>
                                <a:lnTo>
                                  <a:pt x="492443" y="0"/>
                                </a:lnTo>
                                <a:lnTo>
                                  <a:pt x="4924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57E161" id="Group 1240047" o:spid="_x0000_s1026" style="position:absolute;margin-left:103.55pt;margin-top:-1.95pt;width:38.8pt;height:69.75pt;z-index:-251657216" coordsize="4924,8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">
                <v:shape id="Shape 1308085" o:spid="_x0000_s1027" style="position:absolute;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" path="m,l492443,r,9144l,9144,,e" fillcolor="black" stroked="f" strokeweight="0">
                  <v:stroke miterlimit="83231f" joinstyle="miter"/>
                  <v:path arrowok="t" textboxrect="0,0,492443,9144"/>
                </v:shape>
                <v:shape id="Shape 1308086" o:spid="_x0000_s1028" style="position:absolute;top:1746;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" path="m,l492443,r,9144l,9144,,e" fillcolor="black" stroked="f" strokeweight="0">
                  <v:stroke miterlimit="83231f" joinstyle="miter"/>
                  <v:path arrowok="t" textboxrect="0,0,492443,9144"/>
                </v:shape>
                <v:shape id="Shape 1308087" o:spid="_x0000_s1029" style="position:absolute;top:5270;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" path="m,l492443,r,9144l,9144,,e" fillcolor="black" stroked="f" strokeweight="0">
                  <v:stroke miterlimit="83231f" joinstyle="miter"/>
                  <v:path arrowok="t" textboxrect="0,0,492443,9144"/>
                </v:shape>
                <v:shape id="Shape 1308088" o:spid="_x0000_s1030" style="position:absolute;top:7048;width:4924;height:91;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" path="m,l492443,r,9144l,9144,,e" fillcolor="black" stroked="f" strokeweight="0">
                  <v:stroke miterlimit="83231f" joinstyle="miter"/>
                  <v:path arrowok="t" textboxrect="0,0,492443,9144"/>
                </v:shape>
                <v:shape id="Shape 1308089" o:spid="_x0000_s1031" style="position:absolute;top:8794;width:4924;height:92;visibility:visible;mso-wrap-style:square;v-text-anchor:top" coordsize="49244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" path="m,l492443,r,9144l,9144,,e" fillcolor="black" stroked="f" strokeweight="0">
                  <v:stroke miterlimit="83231f" joinstyle="miter"/>
                  <v:path arrowok="t" textboxrect="0,0,492443,9144"/>
                </v:shape>
              </v:group>
            </w:pict>
          </mc:Fallback>
        </mc:AlternateContent>
      </w:r>
      <w:r>
        <w:t xml:space="preserve">Stretch </w:t>
      </w:r>
      <w:r>
        <w:tab/>
      </w:r>
      <w:r>
        <w:rPr>
          <w:sz w:val="20"/>
        </w:rPr>
        <w:t xml:space="preserve"> </w:t>
      </w:r>
      <w:r>
        <w:t xml:space="preserve">receptors </w:t>
      </w:r>
    </w:p>
    <w:p w14:paraId="140DAC09" w14:textId="77777777" w:rsidR="0047662D" w:rsidRDefault="0047662D" w:rsidP="0047662D">
      <w:pPr>
        <w:numPr>
          <w:ilvl w:val="0"/>
          <w:numId w:val="5"/>
        </w:numPr>
        <w:spacing w:after="17" w:line="247" w:lineRule="auto"/>
        <w:ind w:right="825" w:hanging="295"/>
      </w:pPr>
      <w:r>
        <w:t xml:space="preserve">J-receptors </w:t>
      </w:r>
    </w:p>
    <w:p w14:paraId="6B8D884B" w14:textId="77777777" w:rsidR="0047662D" w:rsidRDefault="0047662D" w:rsidP="0047662D">
      <w:pPr>
        <w:numPr>
          <w:ilvl w:val="0"/>
          <w:numId w:val="5"/>
        </w:numPr>
        <w:spacing w:after="17" w:line="247" w:lineRule="auto"/>
        <w:ind w:right="825" w:hanging="295"/>
      </w:pPr>
      <w:r>
        <w:t xml:space="preserve">Peripheral chemoreceptors </w:t>
      </w:r>
    </w:p>
    <w:p w14:paraId="2FB299D6" w14:textId="77777777" w:rsidR="0047662D" w:rsidRDefault="0047662D" w:rsidP="0047662D">
      <w:pPr>
        <w:numPr>
          <w:ilvl w:val="0"/>
          <w:numId w:val="5"/>
        </w:numPr>
        <w:spacing w:after="136" w:line="247" w:lineRule="auto"/>
        <w:ind w:right="825" w:hanging="295"/>
      </w:pPr>
      <w:r>
        <w:t xml:space="preserve">Central chemoreceptors </w:t>
      </w:r>
    </w:p>
    <w:p w14:paraId="71C4727E" w14:textId="77777777" w:rsidR="0047662D" w:rsidRDefault="0047662D" w:rsidP="0047662D">
      <w:pPr>
        <w:numPr>
          <w:ilvl w:val="0"/>
          <w:numId w:val="6"/>
        </w:numPr>
        <w:spacing w:after="17" w:line="247" w:lineRule="auto"/>
        <w:ind w:left="1717" w:right="825" w:hanging="461"/>
      </w:pPr>
      <w:r>
        <w:t>Initiates rapid, shallow breathing</w:t>
      </w:r>
      <w:r>
        <w:rPr>
          <w:sz w:val="22"/>
        </w:rPr>
        <w:t xml:space="preserve"> </w:t>
      </w:r>
    </w:p>
    <w:p w14:paraId="18693E1E" w14:textId="77777777" w:rsidR="0047662D" w:rsidRDefault="0047662D" w:rsidP="0047662D">
      <w:pPr>
        <w:numPr>
          <w:ilvl w:val="0"/>
          <w:numId w:val="6"/>
        </w:numPr>
        <w:spacing w:after="17" w:line="247" w:lineRule="auto"/>
        <w:ind w:left="1717" w:right="825" w:hanging="461"/>
      </w:pPr>
      <w:r>
        <w:t>Monitors pH, partial pressure of carbon dioxide (PaCO</w:t>
      </w:r>
      <w:r>
        <w:rPr>
          <w:vertAlign w:val="subscript"/>
        </w:rPr>
        <w:t>2</w:t>
      </w:r>
      <w:r>
        <w:t>), and partial pressure of oxygen (PaO</w:t>
      </w:r>
      <w:r>
        <w:rPr>
          <w:vertAlign w:val="subscript"/>
        </w:rPr>
        <w:t>2</w:t>
      </w:r>
      <w:r>
        <w:t>) in arterial blood</w:t>
      </w:r>
      <w:r>
        <w:rPr>
          <w:sz w:val="22"/>
        </w:rPr>
        <w:t xml:space="preserve"> </w:t>
      </w:r>
    </w:p>
    <w:p w14:paraId="1880BF92" w14:textId="77777777" w:rsidR="0047662D" w:rsidRDefault="0047662D" w:rsidP="0047662D">
      <w:pPr>
        <w:numPr>
          <w:ilvl w:val="0"/>
          <w:numId w:val="6"/>
        </w:numPr>
        <w:spacing w:after="17" w:line="247" w:lineRule="auto"/>
        <w:ind w:left="1717" w:right="825" w:hanging="461"/>
      </w:pPr>
      <w:r>
        <w:t>Initiates cough reflex</w:t>
      </w:r>
      <w:r>
        <w:rPr>
          <w:sz w:val="22"/>
        </w:rPr>
        <w:t xml:space="preserve"> </w:t>
      </w:r>
    </w:p>
    <w:p w14:paraId="1E420022" w14:textId="77777777" w:rsidR="0047662D" w:rsidRDefault="0047662D" w:rsidP="0047662D">
      <w:pPr>
        <w:numPr>
          <w:ilvl w:val="0"/>
          <w:numId w:val="6"/>
        </w:numPr>
        <w:spacing w:after="17" w:line="247" w:lineRule="auto"/>
        <w:ind w:left="1717" w:right="825" w:hanging="461"/>
      </w:pPr>
      <w:r>
        <w:t>Senses pH of cerebrospinal fluid</w:t>
      </w:r>
      <w:r>
        <w:rPr>
          <w:sz w:val="22"/>
        </w:rPr>
        <w:t xml:space="preserve"> </w:t>
      </w:r>
    </w:p>
    <w:p w14:paraId="650BE5C0" w14:textId="77777777" w:rsidR="0047662D" w:rsidRDefault="0047662D" w:rsidP="0047662D">
      <w:pPr>
        <w:numPr>
          <w:ilvl w:val="0"/>
          <w:numId w:val="6"/>
        </w:numPr>
        <w:spacing w:after="17" w:line="247" w:lineRule="auto"/>
        <w:ind w:left="1717" w:right="825" w:hanging="461"/>
      </w:pPr>
      <w:r>
        <w:t>Hering-Breuer expiratory reflex</w:t>
      </w:r>
      <w:r>
        <w:rPr>
          <w:sz w:val="22"/>
        </w:rPr>
        <w:t xml:space="preserve"> </w:t>
      </w:r>
    </w:p>
    <w:p w14:paraId="1479E8F2" w14:textId="77777777" w:rsidR="0047662D" w:rsidRDefault="0047662D" w:rsidP="0047662D">
      <w:pPr>
        <w:spacing w:after="0" w:line="259" w:lineRule="auto"/>
      </w:pPr>
      <w:r>
        <w:rPr>
          <w:sz w:val="21"/>
        </w:rPr>
        <w:t xml:space="preserve"> </w:t>
      </w:r>
    </w:p>
    <w:p w14:paraId="23EA3880" w14:textId="77777777" w:rsidR="0047662D" w:rsidRDefault="0047662D" w:rsidP="0047662D">
      <w:pPr>
        <w:numPr>
          <w:ilvl w:val="0"/>
          <w:numId w:val="7"/>
        </w:numPr>
        <w:spacing w:after="16" w:line="247" w:lineRule="auto"/>
        <w:ind w:left="1717" w:right="585" w:hanging="461"/>
      </w:pPr>
      <w:r>
        <w:rPr>
          <w:sz w:val="22"/>
        </w:rPr>
        <w:t xml:space="preserve">ANS: C </w:t>
      </w:r>
      <w:r>
        <w:rPr>
          <w:sz w:val="22"/>
        </w:rPr>
        <w:tab/>
        <w:t xml:space="preserve">PTS:   1 </w:t>
      </w:r>
      <w:r>
        <w:rPr>
          <w:sz w:val="22"/>
        </w:rPr>
        <w:tab/>
        <w:t xml:space="preserve">REF: Page 1234 </w:t>
      </w:r>
    </w:p>
    <w:p w14:paraId="6B863CE5" w14:textId="77777777" w:rsidR="0047662D" w:rsidRDefault="0047662D" w:rsidP="0047662D">
      <w:pPr>
        <w:spacing w:after="16"/>
        <w:ind w:left="1726" w:right="585" w:firstLine="10"/>
      </w:pPr>
      <w:r>
        <w:rPr>
          <w:sz w:val="22"/>
        </w:rPr>
        <w:t xml:space="preserve">MSC: J-receptors are sensitive to increased pulmonary capillary pressure, which stimulates them to initiate rapid, shallow breathing; hypotension; and bradycardia. </w:t>
      </w:r>
    </w:p>
    <w:p w14:paraId="17DB1874" w14:textId="77777777" w:rsidR="0047662D" w:rsidRDefault="0047662D" w:rsidP="0047662D">
      <w:pPr>
        <w:numPr>
          <w:ilvl w:val="0"/>
          <w:numId w:val="7"/>
        </w:numPr>
        <w:spacing w:after="16" w:line="247" w:lineRule="auto"/>
        <w:ind w:left="1717" w:right="585" w:hanging="461"/>
      </w:pPr>
      <w:r>
        <w:rPr>
          <w:sz w:val="22"/>
        </w:rPr>
        <w:t xml:space="preserve">ANS: D </w:t>
      </w:r>
      <w:r>
        <w:rPr>
          <w:sz w:val="22"/>
        </w:rPr>
        <w:tab/>
        <w:t xml:space="preserve">PTS:   1 </w:t>
      </w:r>
      <w:r>
        <w:rPr>
          <w:sz w:val="22"/>
        </w:rPr>
        <w:tab/>
        <w:t xml:space="preserve">REF: Page 1234 </w:t>
      </w:r>
    </w:p>
    <w:p w14:paraId="4B45C5F9" w14:textId="77777777" w:rsidR="0047662D" w:rsidRDefault="0047662D" w:rsidP="0047662D">
      <w:pPr>
        <w:spacing w:after="16"/>
        <w:ind w:left="1726" w:right="585" w:firstLine="10"/>
      </w:pPr>
      <w:r>
        <w:rPr>
          <w:sz w:val="22"/>
        </w:rPr>
        <w:t xml:space="preserve">MSC: Although the peripheral chemoreceptors are sensitive to changes in PaCO2 and pH, they are primarily sensitive to oxygen levels in arterial blood (PaO2) and are responsible for </w:t>
      </w:r>
      <w:proofErr w:type="gramStart"/>
      <w:r>
        <w:rPr>
          <w:sz w:val="22"/>
        </w:rPr>
        <w:t>all of</w:t>
      </w:r>
      <w:proofErr w:type="gramEnd"/>
      <w:r>
        <w:rPr>
          <w:sz w:val="22"/>
        </w:rPr>
        <w:t xml:space="preserve"> the increase in ventilation that occurs in response to arterial hypoxemia. </w:t>
      </w:r>
    </w:p>
    <w:p w14:paraId="4EC8C543" w14:textId="77777777" w:rsidR="0047662D" w:rsidRDefault="0047662D" w:rsidP="0047662D">
      <w:pPr>
        <w:numPr>
          <w:ilvl w:val="0"/>
          <w:numId w:val="7"/>
        </w:numPr>
        <w:spacing w:after="16" w:line="247" w:lineRule="auto"/>
        <w:ind w:left="1717" w:right="585" w:hanging="461"/>
      </w:pPr>
      <w:r>
        <w:rPr>
          <w:sz w:val="22"/>
        </w:rPr>
        <w:t xml:space="preserve">ANS: A </w:t>
      </w:r>
      <w:r>
        <w:rPr>
          <w:sz w:val="22"/>
        </w:rPr>
        <w:tab/>
        <w:t xml:space="preserve">PTS:   1 </w:t>
      </w:r>
      <w:r>
        <w:rPr>
          <w:sz w:val="22"/>
        </w:rPr>
        <w:tab/>
        <w:t xml:space="preserve">REF: Page 1234 </w:t>
      </w:r>
    </w:p>
    <w:p w14:paraId="07447316" w14:textId="77777777" w:rsidR="0047662D" w:rsidRDefault="0047662D" w:rsidP="0047662D">
      <w:pPr>
        <w:spacing w:after="16"/>
        <w:ind w:left="1726" w:right="585" w:firstLine="10"/>
      </w:pPr>
      <w:r>
        <w:rPr>
          <w:sz w:val="22"/>
        </w:rPr>
        <w:lastRenderedPageBreak/>
        <w:t xml:space="preserve">MSC: Irritant receptors are sensitive to noxious aerosols (vapors), gases, and particulate matter (e.g., inhaled </w:t>
      </w:r>
      <w:proofErr w:type="gramStart"/>
      <w:r>
        <w:rPr>
          <w:sz w:val="22"/>
        </w:rPr>
        <w:t>dusts</w:t>
      </w:r>
      <w:proofErr w:type="gramEnd"/>
      <w:r>
        <w:rPr>
          <w:sz w:val="22"/>
        </w:rPr>
        <w:t xml:space="preserve">), which cause them to initiate the cough reflex. </w:t>
      </w:r>
    </w:p>
    <w:p w14:paraId="67FFBB00" w14:textId="77777777" w:rsidR="0047662D" w:rsidRDefault="0047662D" w:rsidP="0047662D">
      <w:pPr>
        <w:numPr>
          <w:ilvl w:val="0"/>
          <w:numId w:val="7"/>
        </w:numPr>
        <w:spacing w:after="16" w:line="247" w:lineRule="auto"/>
        <w:ind w:left="1717" w:right="585" w:hanging="461"/>
      </w:pPr>
      <w:r>
        <w:rPr>
          <w:sz w:val="22"/>
        </w:rPr>
        <w:t xml:space="preserve">ANS: E </w:t>
      </w:r>
      <w:r>
        <w:rPr>
          <w:sz w:val="22"/>
        </w:rPr>
        <w:tab/>
        <w:t xml:space="preserve">PTS:   1 </w:t>
      </w:r>
      <w:r>
        <w:rPr>
          <w:sz w:val="22"/>
        </w:rPr>
        <w:tab/>
        <w:t xml:space="preserve">REF: Page 1234 </w:t>
      </w:r>
    </w:p>
    <w:p w14:paraId="58B5EF0D" w14:textId="77777777" w:rsidR="0047662D" w:rsidRDefault="0047662D" w:rsidP="0047662D">
      <w:pPr>
        <w:spacing w:after="16"/>
        <w:ind w:left="1726" w:right="585" w:firstLine="10"/>
      </w:pPr>
      <w:r>
        <w:rPr>
          <w:sz w:val="22"/>
        </w:rPr>
        <w:t xml:space="preserve">MSC: Central chemoreceptors monitor arterial blood indirectly by sensing changes in the pH of cerebrospinal fluid (CSF). </w:t>
      </w:r>
    </w:p>
    <w:p w14:paraId="56A0AFD2" w14:textId="77777777" w:rsidR="0047662D" w:rsidRDefault="0047662D" w:rsidP="0047662D">
      <w:pPr>
        <w:numPr>
          <w:ilvl w:val="0"/>
          <w:numId w:val="7"/>
        </w:numPr>
        <w:spacing w:after="16" w:line="247" w:lineRule="auto"/>
        <w:ind w:left="1717" w:right="585" w:hanging="461"/>
      </w:pPr>
      <w:r>
        <w:rPr>
          <w:sz w:val="22"/>
        </w:rPr>
        <w:t xml:space="preserve">ANS: B </w:t>
      </w:r>
      <w:r>
        <w:rPr>
          <w:sz w:val="22"/>
        </w:rPr>
        <w:tab/>
        <w:t xml:space="preserve">PTS:   1 </w:t>
      </w:r>
      <w:r>
        <w:rPr>
          <w:sz w:val="22"/>
        </w:rPr>
        <w:tab/>
        <w:t xml:space="preserve">REF: Page 1234 </w:t>
      </w:r>
    </w:p>
    <w:p w14:paraId="6D85ECEB" w14:textId="77777777" w:rsidR="0047662D" w:rsidRDefault="0047662D" w:rsidP="0047662D">
      <w:pPr>
        <w:spacing w:after="16"/>
        <w:ind w:left="1726" w:right="585" w:firstLine="10"/>
      </w:pPr>
      <w:r>
        <w:rPr>
          <w:sz w:val="22"/>
        </w:rPr>
        <w:t xml:space="preserve">MSC: Stretch receptors decrease ventilatory rate and volume when stimulated, an occurrence sometimes referred to as the Hering-Breuer expiratory reflex. </w:t>
      </w:r>
    </w:p>
    <w:p w14:paraId="45DEE736" w14:textId="77777777" w:rsidR="0047662D" w:rsidRDefault="0047662D" w:rsidP="0047662D">
      <w:pPr>
        <w:spacing w:after="0" w:line="259" w:lineRule="auto"/>
      </w:pPr>
      <w:r>
        <w:t xml:space="preserve"> </w:t>
      </w:r>
    </w:p>
    <w:p w14:paraId="19300176" w14:textId="77777777" w:rsidR="0047662D" w:rsidRDefault="0047662D"/>
    <w:sectPr w:rsidR="00476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66513"/>
    <w:multiLevelType w:val="hybridMultilevel"/>
    <w:tmpl w:val="8D02239A"/>
    <w:lvl w:ilvl="0" w:tplc="40B02578">
      <w:start w:val="1"/>
      <w:numFmt w:val="decimal"/>
      <w:lvlText w:val="%1."/>
      <w:lvlJc w:val="left"/>
      <w:pPr>
        <w:ind w:left="20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B415A4">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45C36">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7CBF0E">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CCE7B66">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329AE8">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58D5C4">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02685A">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5208BE">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603BCC"/>
    <w:multiLevelType w:val="hybridMultilevel"/>
    <w:tmpl w:val="63EE3F02"/>
    <w:lvl w:ilvl="0" w:tplc="84E48F3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BA7472">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3A0F70">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581BD2">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E2C446">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2E5118">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BCEA22C">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E0CE6E">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8B512">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F826EA"/>
    <w:multiLevelType w:val="hybridMultilevel"/>
    <w:tmpl w:val="345C31FC"/>
    <w:lvl w:ilvl="0" w:tplc="EC1A5BD4">
      <w:start w:val="32"/>
      <w:numFmt w:val="decimal"/>
      <w:lvlText w:val="%1."/>
      <w:lvlJc w:val="left"/>
      <w:pPr>
        <w:ind w:left="1716"/>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1" w:tplc="2DD4AAF0">
      <w:start w:val="1"/>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01D72">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2E64A34">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768520">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E68B42">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BE8636">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9E42">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8ED5AE">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951589"/>
    <w:multiLevelType w:val="hybridMultilevel"/>
    <w:tmpl w:val="B1605872"/>
    <w:lvl w:ilvl="0" w:tplc="91D2CA1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46D89E">
      <w:start w:val="2"/>
      <w:numFmt w:val="lowerLetter"/>
      <w:lvlText w:val="%2."/>
      <w:lvlJc w:val="left"/>
      <w:pPr>
        <w:ind w:left="20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02A34">
      <w:start w:val="1"/>
      <w:numFmt w:val="lowerRoman"/>
      <w:lvlText w:val="%3"/>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585664">
      <w:start w:val="1"/>
      <w:numFmt w:val="decimal"/>
      <w:lvlText w:val="%4"/>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6C7A46">
      <w:start w:val="1"/>
      <w:numFmt w:val="lowerLetter"/>
      <w:lvlText w:val="%5"/>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96EDF2">
      <w:start w:val="1"/>
      <w:numFmt w:val="lowerRoman"/>
      <w:lvlText w:val="%6"/>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169442">
      <w:start w:val="1"/>
      <w:numFmt w:val="decimal"/>
      <w:lvlText w:val="%7"/>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34AEF4">
      <w:start w:val="1"/>
      <w:numFmt w:val="lowerLetter"/>
      <w:lvlText w:val="%8"/>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FE95D8">
      <w:start w:val="1"/>
      <w:numFmt w:val="lowerRoman"/>
      <w:lvlText w:val="%9"/>
      <w:lvlJc w:val="left"/>
      <w:pPr>
        <w:ind w:left="7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5B2345"/>
    <w:multiLevelType w:val="hybridMultilevel"/>
    <w:tmpl w:val="8F80CA00"/>
    <w:lvl w:ilvl="0" w:tplc="20F81F9C">
      <w:start w:val="35"/>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234B1C6">
      <w:start w:val="1"/>
      <w:numFmt w:val="lowerLetter"/>
      <w:lvlText w:val="%2"/>
      <w:lvlJc w:val="left"/>
      <w:pPr>
        <w:ind w:left="2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EE2BC9C">
      <w:start w:val="1"/>
      <w:numFmt w:val="lowerRoman"/>
      <w:lvlText w:val="%3"/>
      <w:lvlJc w:val="left"/>
      <w:pPr>
        <w:ind w:left="30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60C870C">
      <w:start w:val="1"/>
      <w:numFmt w:val="decimal"/>
      <w:lvlText w:val="%4"/>
      <w:lvlJc w:val="left"/>
      <w:pPr>
        <w:ind w:left="37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244A60">
      <w:start w:val="1"/>
      <w:numFmt w:val="lowerLetter"/>
      <w:lvlText w:val="%5"/>
      <w:lvlJc w:val="left"/>
      <w:pPr>
        <w:ind w:left="4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72E4340">
      <w:start w:val="1"/>
      <w:numFmt w:val="lowerRoman"/>
      <w:lvlText w:val="%6"/>
      <w:lvlJc w:val="left"/>
      <w:pPr>
        <w:ind w:left="52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31CE40C">
      <w:start w:val="1"/>
      <w:numFmt w:val="decimal"/>
      <w:lvlText w:val="%7"/>
      <w:lvlJc w:val="left"/>
      <w:pPr>
        <w:ind w:left="59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6368074">
      <w:start w:val="1"/>
      <w:numFmt w:val="lowerLetter"/>
      <w:lvlText w:val="%8"/>
      <w:lvlJc w:val="left"/>
      <w:pPr>
        <w:ind w:left="6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3C4116">
      <w:start w:val="1"/>
      <w:numFmt w:val="lowerRoman"/>
      <w:lvlText w:val="%9"/>
      <w:lvlJc w:val="left"/>
      <w:pPr>
        <w:ind w:left="7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39C2B6A"/>
    <w:multiLevelType w:val="hybridMultilevel"/>
    <w:tmpl w:val="5DB0AF36"/>
    <w:lvl w:ilvl="0" w:tplc="3AE01686">
      <w:start w:val="35"/>
      <w:numFmt w:val="decimal"/>
      <w:lvlText w:val="%1."/>
      <w:lvlJc w:val="left"/>
      <w:pPr>
        <w:ind w:left="17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2965E70">
      <w:start w:val="1"/>
      <w:numFmt w:val="lowerLetter"/>
      <w:lvlText w:val="%2"/>
      <w:lvlJc w:val="left"/>
      <w:pPr>
        <w:ind w:left="23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A2140">
      <w:start w:val="1"/>
      <w:numFmt w:val="lowerRoman"/>
      <w:lvlText w:val="%3"/>
      <w:lvlJc w:val="left"/>
      <w:pPr>
        <w:ind w:left="30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8660C4">
      <w:start w:val="1"/>
      <w:numFmt w:val="decimal"/>
      <w:lvlText w:val="%4"/>
      <w:lvlJc w:val="left"/>
      <w:pPr>
        <w:ind w:left="37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8809902">
      <w:start w:val="1"/>
      <w:numFmt w:val="lowerLetter"/>
      <w:lvlText w:val="%5"/>
      <w:lvlJc w:val="left"/>
      <w:pPr>
        <w:ind w:left="44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3E0A4A">
      <w:start w:val="1"/>
      <w:numFmt w:val="lowerRoman"/>
      <w:lvlText w:val="%6"/>
      <w:lvlJc w:val="left"/>
      <w:pPr>
        <w:ind w:left="52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260D99A">
      <w:start w:val="1"/>
      <w:numFmt w:val="decimal"/>
      <w:lvlText w:val="%7"/>
      <w:lvlJc w:val="left"/>
      <w:pPr>
        <w:ind w:left="59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062286">
      <w:start w:val="1"/>
      <w:numFmt w:val="lowerLetter"/>
      <w:lvlText w:val="%8"/>
      <w:lvlJc w:val="left"/>
      <w:pPr>
        <w:ind w:left="66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D6A417E">
      <w:start w:val="1"/>
      <w:numFmt w:val="lowerRoman"/>
      <w:lvlText w:val="%9"/>
      <w:lvlJc w:val="left"/>
      <w:pPr>
        <w:ind w:left="73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F8F043F"/>
    <w:multiLevelType w:val="hybridMultilevel"/>
    <w:tmpl w:val="2E6E98DC"/>
    <w:lvl w:ilvl="0" w:tplc="A416518A">
      <w:start w:val="1"/>
      <w:numFmt w:val="upperLetter"/>
      <w:lvlText w:val="%1."/>
      <w:lvlJc w:val="left"/>
      <w:pPr>
        <w:ind w:left="23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BAAE58">
      <w:start w:val="1"/>
      <w:numFmt w:val="lowerLetter"/>
      <w:lvlText w:val="%2"/>
      <w:lvlJc w:val="left"/>
      <w:pPr>
        <w:ind w:left="3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0629C2">
      <w:start w:val="1"/>
      <w:numFmt w:val="lowerRoman"/>
      <w:lvlText w:val="%3"/>
      <w:lvlJc w:val="left"/>
      <w:pPr>
        <w:ind w:left="4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8A909A">
      <w:start w:val="1"/>
      <w:numFmt w:val="decimal"/>
      <w:lvlText w:val="%4"/>
      <w:lvlJc w:val="left"/>
      <w:pPr>
        <w:ind w:left="5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36A431E">
      <w:start w:val="1"/>
      <w:numFmt w:val="lowerLetter"/>
      <w:lvlText w:val="%5"/>
      <w:lvlJc w:val="left"/>
      <w:pPr>
        <w:ind w:left="6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A4F13C">
      <w:start w:val="1"/>
      <w:numFmt w:val="lowerRoman"/>
      <w:lvlText w:val="%6"/>
      <w:lvlJc w:val="left"/>
      <w:pPr>
        <w:ind w:left="6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1C219C">
      <w:start w:val="1"/>
      <w:numFmt w:val="decimal"/>
      <w:lvlText w:val="%7"/>
      <w:lvlJc w:val="left"/>
      <w:pPr>
        <w:ind w:left="7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0087A72">
      <w:start w:val="1"/>
      <w:numFmt w:val="lowerLetter"/>
      <w:lvlText w:val="%8"/>
      <w:lvlJc w:val="left"/>
      <w:pPr>
        <w:ind w:left="8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F880C0">
      <w:start w:val="1"/>
      <w:numFmt w:val="lowerRoman"/>
      <w:lvlText w:val="%9"/>
      <w:lvlJc w:val="left"/>
      <w:pPr>
        <w:ind w:left="8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85781451">
    <w:abstractNumId w:val="0"/>
  </w:num>
  <w:num w:numId="2" w16cid:durableId="1582331794">
    <w:abstractNumId w:val="3"/>
  </w:num>
  <w:num w:numId="3" w16cid:durableId="282808495">
    <w:abstractNumId w:val="2"/>
  </w:num>
  <w:num w:numId="4" w16cid:durableId="1804955675">
    <w:abstractNumId w:val="1"/>
  </w:num>
  <w:num w:numId="5" w16cid:durableId="100145759">
    <w:abstractNumId w:val="6"/>
  </w:num>
  <w:num w:numId="6" w16cid:durableId="591352751">
    <w:abstractNumId w:val="5"/>
  </w:num>
  <w:num w:numId="7" w16cid:durableId="1769959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2D"/>
    <w:rsid w:val="0047662D"/>
    <w:rsid w:val="00974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CA5C2"/>
  <w15:chartTrackingRefBased/>
  <w15:docId w15:val="{849AEBF4-A652-4AA2-86E1-1C18EBE6F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2D"/>
  </w:style>
  <w:style w:type="paragraph" w:styleId="Heading1">
    <w:name w:val="heading 1"/>
    <w:basedOn w:val="Normal"/>
    <w:next w:val="Normal"/>
    <w:link w:val="Heading1Char"/>
    <w:uiPriority w:val="9"/>
    <w:qFormat/>
    <w:rsid w:val="00476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6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6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76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62D"/>
    <w:rPr>
      <w:rFonts w:eastAsiaTheme="majorEastAsia" w:cstheme="majorBidi"/>
      <w:color w:val="272727" w:themeColor="text1" w:themeTint="D8"/>
    </w:rPr>
  </w:style>
  <w:style w:type="paragraph" w:styleId="Title">
    <w:name w:val="Title"/>
    <w:basedOn w:val="Normal"/>
    <w:next w:val="Normal"/>
    <w:link w:val="TitleChar"/>
    <w:uiPriority w:val="10"/>
    <w:qFormat/>
    <w:rsid w:val="00476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62D"/>
    <w:pPr>
      <w:spacing w:before="160"/>
      <w:jc w:val="center"/>
    </w:pPr>
    <w:rPr>
      <w:i/>
      <w:iCs/>
      <w:color w:val="404040" w:themeColor="text1" w:themeTint="BF"/>
    </w:rPr>
  </w:style>
  <w:style w:type="character" w:customStyle="1" w:styleId="QuoteChar">
    <w:name w:val="Quote Char"/>
    <w:basedOn w:val="DefaultParagraphFont"/>
    <w:link w:val="Quote"/>
    <w:uiPriority w:val="29"/>
    <w:rsid w:val="0047662D"/>
    <w:rPr>
      <w:i/>
      <w:iCs/>
      <w:color w:val="404040" w:themeColor="text1" w:themeTint="BF"/>
    </w:rPr>
  </w:style>
  <w:style w:type="paragraph" w:styleId="ListParagraph">
    <w:name w:val="List Paragraph"/>
    <w:basedOn w:val="Normal"/>
    <w:uiPriority w:val="34"/>
    <w:qFormat/>
    <w:rsid w:val="0047662D"/>
    <w:pPr>
      <w:ind w:left="720"/>
      <w:contextualSpacing/>
    </w:pPr>
  </w:style>
  <w:style w:type="character" w:styleId="IntenseEmphasis">
    <w:name w:val="Intense Emphasis"/>
    <w:basedOn w:val="DefaultParagraphFont"/>
    <w:uiPriority w:val="21"/>
    <w:qFormat/>
    <w:rsid w:val="0047662D"/>
    <w:rPr>
      <w:i/>
      <w:iCs/>
      <w:color w:val="0F4761" w:themeColor="accent1" w:themeShade="BF"/>
    </w:rPr>
  </w:style>
  <w:style w:type="paragraph" w:styleId="IntenseQuote">
    <w:name w:val="Intense Quote"/>
    <w:basedOn w:val="Normal"/>
    <w:next w:val="Normal"/>
    <w:link w:val="IntenseQuoteChar"/>
    <w:uiPriority w:val="30"/>
    <w:qFormat/>
    <w:rsid w:val="00476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62D"/>
    <w:rPr>
      <w:i/>
      <w:iCs/>
      <w:color w:val="0F4761" w:themeColor="accent1" w:themeShade="BF"/>
    </w:rPr>
  </w:style>
  <w:style w:type="character" w:styleId="IntenseReference">
    <w:name w:val="Intense Reference"/>
    <w:basedOn w:val="DefaultParagraphFont"/>
    <w:uiPriority w:val="32"/>
    <w:qFormat/>
    <w:rsid w:val="004766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2823</Words>
  <Characters>16094</Characters>
  <Application>Microsoft Office Word</Application>
  <DocSecurity>0</DocSecurity>
  <Lines>134</Lines>
  <Paragraphs>37</Paragraphs>
  <ScaleCrop>false</ScaleCrop>
  <Company/>
  <LinksUpToDate>false</LinksUpToDate>
  <CharactersWithSpaces>18880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samson</dc:creator>
  <cp:keywords/>
  <dc:description/>
  <cp:lastModifiedBy>martin samson</cp:lastModifiedBy>
  <cp:revision>1</cp:revision>
  <dcterms:created xsi:type="dcterms:W3CDTF">2025-09-15T21:13:00Z</dcterms:created>
  <dcterms:modified xsi:type="dcterms:W3CDTF">2025-09-15T21:13:00Z</dcterms:modified>
</cp:coreProperties>
</file>