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Brusdar Graterol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49.3</w:t>
            </w:r>
          </w:p>
        </w:tc>
        <w:tc>
          <w:tcPr>
            <w:tcW w:type="dxa" w:w="960"/>
          </w:tcPr>
          <w:p>
            <w:r>
              <w:t>99.0</w:t>
            </w:r>
          </w:p>
        </w:tc>
        <w:tc>
          <w:tcPr>
            <w:tcW w:type="dxa" w:w="960"/>
          </w:tcPr>
          <w:p>
            <w:r>
              <w:t>2003.0</w:t>
            </w:r>
          </w:p>
        </w:tc>
        <w:tc>
          <w:tcPr>
            <w:tcW w:type="dxa" w:w="960"/>
          </w:tcPr>
          <w:p>
            <w:r>
              <w:t>-13.9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0.171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  <w:tc>
          <w:tcPr>
            <w:tcW w:type="dxa" w:w="960"/>
          </w:tcPr>
          <w:p>
            <w:r>
              <w:t>8.5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30.6</w:t>
            </w:r>
          </w:p>
        </w:tc>
        <w:tc>
          <w:tcPr>
            <w:tcW w:type="dxa" w:w="960"/>
          </w:tcPr>
          <w:p>
            <w:r>
              <w:t>88.3</w:t>
            </w:r>
          </w:p>
        </w:tc>
        <w:tc>
          <w:tcPr>
            <w:tcW w:type="dxa" w:w="960"/>
          </w:tcPr>
          <w:p>
            <w:r>
              <w:t>2408.0</w:t>
            </w:r>
          </w:p>
        </w:tc>
        <w:tc>
          <w:tcPr>
            <w:tcW w:type="dxa" w:w="960"/>
          </w:tcPr>
          <w:p>
            <w:r>
              <w:t>8.4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0.514</w:t>
            </w:r>
          </w:p>
        </w:tc>
        <w:tc>
          <w:tcPr>
            <w:tcW w:type="dxa" w:w="960"/>
          </w:tcPr>
          <w:p>
            <w:r>
              <w:t>0.465</w:t>
            </w:r>
          </w:p>
        </w:tc>
        <w:tc>
          <w:tcPr>
            <w:tcW w:type="dxa" w:w="960"/>
          </w:tcPr>
          <w:p>
            <w:r>
              <w:t>15.9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18.1</w:t>
            </w:r>
          </w:p>
        </w:tc>
        <w:tc>
          <w:tcPr>
            <w:tcW w:type="dxa" w:w="960"/>
          </w:tcPr>
          <w:p>
            <w:r>
              <w:t>98.8</w:t>
            </w:r>
          </w:p>
        </w:tc>
        <w:tc>
          <w:tcPr>
            <w:tcW w:type="dxa" w:w="960"/>
          </w:tcPr>
          <w:p>
            <w:r>
              <w:t>2098.0</w:t>
            </w:r>
          </w:p>
        </w:tc>
        <w:tc>
          <w:tcPr>
            <w:tcW w:type="dxa" w:w="960"/>
          </w:tcPr>
          <w:p>
            <w:r>
              <w:t>-9.6</w:t>
            </w:r>
          </w:p>
        </w:tc>
        <w:tc>
          <w:tcPr>
            <w:tcW w:type="dxa" w:w="960"/>
          </w:tcPr>
          <w:p>
            <w:r>
              <w:t>12.3</w:t>
            </w:r>
          </w:p>
        </w:tc>
        <w:tc>
          <w:tcPr>
            <w:tcW w:type="dxa" w:w="960"/>
          </w:tcPr>
          <w:p>
            <w:r>
              <w:t>0.311</w:t>
            </w:r>
          </w:p>
        </w:tc>
        <w:tc>
          <w:tcPr>
            <w:tcW w:type="dxa" w:w="960"/>
          </w:tcPr>
          <w:p>
            <w:r>
              <w:t>0.386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90.8</w:t>
            </w:r>
          </w:p>
        </w:tc>
        <w:tc>
          <w:tcPr>
            <w:tcW w:type="dxa" w:w="960"/>
          </w:tcPr>
          <w:p>
            <w:r>
              <w:t>1674.0</w:t>
            </w:r>
          </w:p>
        </w:tc>
        <w:tc>
          <w:tcPr>
            <w:tcW w:type="dxa" w:w="960"/>
          </w:tcPr>
          <w:p>
            <w:r>
              <w:t>-13.4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0.817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