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/>
          <w:b/>
          <w:sz w:val="48"/>
        </w:rPr>
        <w:t>Aresenal Report for Jacob DeGrom</w:t>
      </w:r>
      <w:r>
        <w:rPr>
          <w:rFonts w:ascii="Calibri" w:hAnsi="Calibri"/>
          <w:sz w:val="24"/>
        </w:rPr>
        <w:br/>
        <w:t>2019-9-14 to 2019-9-25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Calibri" w:hAnsi="Calibri"/>
          <w:b/>
          <w:sz w:val="36"/>
        </w:rPr>
        <w:t>Aresenal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Pitch Type</w:t>
            </w:r>
          </w:p>
        </w:tc>
        <w:tc>
          <w:tcPr>
            <w:tcW w:type="dxa" w:w="960"/>
          </w:tcPr>
          <w:p>
            <w:r>
              <w:t>% Thrown</w:t>
            </w:r>
          </w:p>
        </w:tc>
        <w:tc>
          <w:tcPr>
            <w:tcW w:type="dxa" w:w="960"/>
          </w:tcPr>
          <w:p>
            <w:r>
              <w:t>Velocity (mph)</w:t>
            </w:r>
          </w:p>
        </w:tc>
        <w:tc>
          <w:tcPr>
            <w:tcW w:type="dxa" w:w="960"/>
          </w:tcPr>
          <w:p>
            <w:r>
              <w:t>Spin Rate (rpm)</w:t>
            </w:r>
          </w:p>
        </w:tc>
        <w:tc>
          <w:tcPr>
            <w:tcW w:type="dxa" w:w="960"/>
          </w:tcPr>
          <w:p>
            <w:r>
              <w:t>Horizontal Break (in)</w:t>
            </w:r>
          </w:p>
        </w:tc>
        <w:tc>
          <w:tcPr>
            <w:tcW w:type="dxa" w:w="960"/>
          </w:tcPr>
          <w:p>
            <w:r>
              <w:t>Vertical Break (in)</w:t>
            </w:r>
          </w:p>
        </w:tc>
        <w:tc>
          <w:tcPr>
            <w:tcW w:type="dxa" w:w="960"/>
          </w:tcPr>
          <w:p>
            <w:r>
              <w:t>Spin Direction (deg)</w:t>
            </w:r>
          </w:p>
        </w:tc>
        <w:tc>
          <w:tcPr>
            <w:tcW w:type="dxa" w:w="960"/>
          </w:tcPr>
          <w:p>
            <w:r>
              <w:t>xwOBA</w:t>
            </w:r>
          </w:p>
        </w:tc>
        <w:tc>
          <w:tcPr>
            <w:tcW w:type="dxa" w:w="960"/>
          </w:tcPr>
          <w:p>
            <w:r>
              <w:t>wOBA</w:t>
            </w:r>
          </w:p>
        </w:tc>
      </w:tr>
      <w:tr>
        <w:tc>
          <w:tcPr>
            <w:tcW w:type="dxa" w:w="960"/>
          </w:tcPr>
          <w:p>
            <w:r>
              <w:t>FF</w:t>
            </w:r>
          </w:p>
        </w:tc>
        <w:tc>
          <w:tcPr>
            <w:tcW w:type="dxa" w:w="960"/>
          </w:tcPr>
          <w:p>
            <w:r>
              <w:t>44.5</w:t>
            </w:r>
          </w:p>
        </w:tc>
        <w:tc>
          <w:tcPr>
            <w:tcW w:type="dxa" w:w="960"/>
          </w:tcPr>
          <w:p>
            <w:r>
              <w:t>97.4</w:t>
            </w:r>
          </w:p>
        </w:tc>
        <w:tc>
          <w:tcPr>
            <w:tcW w:type="dxa" w:w="960"/>
          </w:tcPr>
          <w:p>
            <w:r>
              <w:t>2402.0</w:t>
            </w:r>
          </w:p>
        </w:tc>
        <w:tc>
          <w:tcPr>
            <w:tcW w:type="dxa" w:w="960"/>
          </w:tcPr>
          <w:p>
            <w:r>
              <w:t>-6.1</w:t>
            </w:r>
          </w:p>
        </w:tc>
        <w:tc>
          <w:tcPr>
            <w:tcW w:type="dxa" w:w="960"/>
          </w:tcPr>
          <w:p>
            <w:r>
              <w:t>15.9</w:t>
            </w:r>
          </w:p>
        </w:tc>
        <w:tc>
          <w:tcPr>
            <w:tcW w:type="dxa" w:w="960"/>
          </w:tcPr>
          <w:p>
            <w:r>
              <w:t>-21.0</w:t>
            </w:r>
          </w:p>
        </w:tc>
        <w:tc>
          <w:tcPr>
            <w:tcW w:type="dxa" w:w="960"/>
          </w:tcPr>
          <w:p>
            <w:r>
              <w:t>0.156</w:t>
            </w:r>
          </w:p>
        </w:tc>
        <w:tc>
          <w:tcPr>
            <w:tcW w:type="dxa" w:w="960"/>
          </w:tcPr>
          <w:p>
            <w:r>
              <w:t>0.178</w:t>
            </w:r>
          </w:p>
        </w:tc>
      </w:tr>
      <w:tr>
        <w:tc>
          <w:tcPr>
            <w:tcW w:type="dxa" w:w="960"/>
          </w:tcPr>
          <w:p>
            <w:r>
              <w:t>SL</w:t>
            </w:r>
          </w:p>
        </w:tc>
        <w:tc>
          <w:tcPr>
            <w:tcW w:type="dxa" w:w="960"/>
          </w:tcPr>
          <w:p>
            <w:r>
              <w:t>36.6</w:t>
            </w:r>
          </w:p>
        </w:tc>
        <w:tc>
          <w:tcPr>
            <w:tcW w:type="dxa" w:w="960"/>
          </w:tcPr>
          <w:p>
            <w:r>
              <w:t>92.2</w:t>
            </w:r>
          </w:p>
        </w:tc>
        <w:tc>
          <w:tcPr>
            <w:tcW w:type="dxa" w:w="960"/>
          </w:tcPr>
          <w:p>
            <w:r>
              <w:t>2544.0</w:t>
            </w:r>
          </w:p>
        </w:tc>
        <w:tc>
          <w:tcPr>
            <w:tcW w:type="dxa" w:w="960"/>
          </w:tcPr>
          <w:p>
            <w:r>
              <w:t>3.8</w:t>
            </w:r>
          </w:p>
        </w:tc>
        <w:tc>
          <w:tcPr>
            <w:tcW w:type="dxa" w:w="960"/>
          </w:tcPr>
          <w:p>
            <w:r>
              <w:t>5.9</w:t>
            </w:r>
          </w:p>
        </w:tc>
        <w:tc>
          <w:tcPr>
            <w:tcW w:type="dxa" w:w="960"/>
          </w:tcPr>
          <w:p>
            <w:r>
              <w:t>33.0</w:t>
            </w:r>
          </w:p>
        </w:tc>
        <w:tc>
          <w:tcPr>
            <w:tcW w:type="dxa" w:w="960"/>
          </w:tcPr>
          <w:p>
            <w:r>
              <w:t>0.257</w:t>
            </w:r>
          </w:p>
        </w:tc>
        <w:tc>
          <w:tcPr>
            <w:tcW w:type="dxa" w:w="960"/>
          </w:tcPr>
          <w:p>
            <w:r>
              <w:t>0.141</w:t>
            </w:r>
          </w:p>
        </w:tc>
      </w:tr>
      <w:tr>
        <w:tc>
          <w:tcPr>
            <w:tcW w:type="dxa" w:w="960"/>
          </w:tcPr>
          <w:p>
            <w:r>
              <w:t>CH</w:t>
            </w:r>
          </w:p>
        </w:tc>
        <w:tc>
          <w:tcPr>
            <w:tcW w:type="dxa" w:w="960"/>
          </w:tcPr>
          <w:p>
            <w:r>
              <w:t>17.1</w:t>
            </w:r>
          </w:p>
        </w:tc>
        <w:tc>
          <w:tcPr>
            <w:tcW w:type="dxa" w:w="960"/>
          </w:tcPr>
          <w:p>
            <w:r>
              <w:t>91.3</w:t>
            </w:r>
          </w:p>
        </w:tc>
        <w:tc>
          <w:tcPr>
            <w:tcW w:type="dxa" w:w="960"/>
          </w:tcPr>
          <w:p>
            <w:r>
              <w:t>1626.0</w:t>
            </w:r>
          </w:p>
        </w:tc>
        <w:tc>
          <w:tcPr>
            <w:tcW w:type="dxa" w:w="960"/>
          </w:tcPr>
          <w:p>
            <w:r>
              <w:t>-13.0</w:t>
            </w:r>
          </w:p>
        </w:tc>
        <w:tc>
          <w:tcPr>
            <w:tcW w:type="dxa" w:w="960"/>
          </w:tcPr>
          <w:p>
            <w:r>
              <w:t>4.4</w:t>
            </w:r>
          </w:p>
        </w:tc>
        <w:tc>
          <w:tcPr>
            <w:tcW w:type="dxa" w:w="960"/>
          </w:tcPr>
          <w:p>
            <w:r>
              <w:t>-71.0</w:t>
            </w:r>
          </w:p>
        </w:tc>
        <w:tc>
          <w:tcPr>
            <w:tcW w:type="dxa" w:w="960"/>
          </w:tcPr>
          <w:p>
            <w:r>
              <w:t>0.242</w:t>
            </w:r>
          </w:p>
        </w:tc>
        <w:tc>
          <w:tcPr>
            <w:tcW w:type="dxa" w:w="960"/>
          </w:tcPr>
          <w:p>
            <w:r>
              <w:t>0.09</w:t>
            </w:r>
          </w:p>
        </w:tc>
      </w:tr>
      <w:tr>
        <w:tc>
          <w:tcPr>
            <w:tcW w:type="dxa" w:w="960"/>
          </w:tcPr>
          <w:p>
            <w:r>
              <w:t>FT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98.9</w:t>
            </w:r>
          </w:p>
        </w:tc>
        <w:tc>
          <w:tcPr>
            <w:tcW w:type="dxa" w:w="960"/>
          </w:tcPr>
          <w:p>
            <w:r>
              <w:t>2379.0</w:t>
            </w:r>
          </w:p>
        </w:tc>
        <w:tc>
          <w:tcPr>
            <w:tcW w:type="dxa" w:w="960"/>
          </w:tcPr>
          <w:p>
            <w:r>
              <w:t>-9.5</w:t>
            </w:r>
          </w:p>
        </w:tc>
        <w:tc>
          <w:tcPr>
            <w:tcW w:type="dxa" w:w="960"/>
          </w:tcPr>
          <w:p>
            <w:r>
              <w:t>14.3</w:t>
            </w:r>
          </w:p>
        </w:tc>
        <w:tc>
          <w:tcPr>
            <w:tcW w:type="dxa" w:w="960"/>
          </w:tcPr>
          <w:p>
            <w:r>
              <w:t>-34.0</w:t>
            </w:r>
          </w:p>
        </w:tc>
        <w:tc>
          <w:tcPr>
            <w:tcW w:type="dxa" w:w="960"/>
          </w:tcPr>
          <w:p>
            <w:r>
              <w:t>nan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CU</w:t>
            </w:r>
          </w:p>
        </w:tc>
        <w:tc>
          <w:tcPr>
            <w:tcW w:type="dxa" w:w="960"/>
          </w:tcPr>
          <w:p>
            <w:r>
              <w:t>0.7</w:t>
            </w:r>
          </w:p>
        </w:tc>
        <w:tc>
          <w:tcPr>
            <w:tcW w:type="dxa" w:w="960"/>
          </w:tcPr>
          <w:p>
            <w:r>
              <w:t>81.8</w:t>
            </w:r>
          </w:p>
        </w:tc>
        <w:tc>
          <w:tcPr>
            <w:tcW w:type="dxa" w:w="960"/>
          </w:tcPr>
          <w:p>
            <w:r>
              <w:t>nan</w:t>
            </w:r>
          </w:p>
        </w:tc>
        <w:tc>
          <w:tcPr>
            <w:tcW w:type="dxa" w:w="960"/>
          </w:tcPr>
          <w:p>
            <w:r>
              <w:t>7.4</w:t>
            </w:r>
          </w:p>
        </w:tc>
        <w:tc>
          <w:tcPr>
            <w:tcW w:type="dxa" w:w="960"/>
          </w:tcPr>
          <w:p>
            <w:r>
              <w:t>-5.5</w:t>
            </w:r>
          </w:p>
        </w:tc>
        <w:tc>
          <w:tcPr>
            <w:tcW w:type="dxa" w:w="960"/>
          </w:tcPr>
          <w:p>
            <w:r>
              <w:t>127.0</w:t>
            </w:r>
          </w:p>
        </w:tc>
        <w:tc>
          <w:tcPr>
            <w:tcW w:type="dxa" w:w="960"/>
          </w:tcPr>
          <w:p>
            <w:r>
              <w:t>nan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