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-few-more-times"/>
    <w:p>
      <w:pPr>
        <w:pStyle w:val="Heading1"/>
      </w:pPr>
      <w:r>
        <w:t xml:space="preserve">A Few More Times</w:t>
      </w:r>
    </w:p>
    <w:p>
      <w:pPr>
        <w:pStyle w:val="FirstParagraph"/>
      </w:pPr>
      <w:r>
        <w:t xml:space="preserve">All he needed was a few more times. A few more times and he would get it right. Despite all the failure, all the hundreds, all the thousands of attempts up until this point, he would get it right.</w:t>
      </w:r>
    </w:p>
    <w:p>
      <w:pPr>
        <w:pStyle w:val="BodyText"/>
      </w:pPr>
      <w:r>
        <w:rPr>
          <w:i/>
          <w:iCs/>
        </w:rPr>
        <w:t xml:space="preserve">He just needed to attempt it a few more times.</w:t>
      </w:r>
    </w:p>
    <w:bookmarkStart w:id="10" w:name="just-a-few-more-years"/>
    <w:p>
      <w:pPr>
        <w:pStyle w:val="Heading2"/>
      </w:pPr>
      <w:r>
        <w:t xml:space="preserve">Just a few more years</w:t>
      </w:r>
    </w:p>
    <w:p>
      <w:pPr>
        <w:pStyle w:val="FirstParagraph"/>
      </w:pPr>
      <w:r>
        <w:t xml:space="preserve">He just needed a few more years</w:t>
      </w:r>
    </w:p>
    <w:p>
      <w:pPr>
        <w:pStyle w:val="BodyText"/>
      </w:pPr>
      <w:r>
        <w:t xml:space="preserve">If he had a few more years he could fix everything.</w:t>
      </w:r>
    </w:p>
    <w:bookmarkStart w:id="9" w:name="more-time"/>
    <w:p>
      <w:pPr>
        <w:pStyle w:val="Heading3"/>
      </w:pPr>
      <w:r>
        <w:t xml:space="preserve">More time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2026-07-08T18:41:16Z</dcterms:created>
  <dcterms:modified xsi:type="dcterms:W3CDTF">2026-07-08T18:41:16Z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