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2552"/>
        <w:gridCol w:w="1417"/>
        <w:gridCol w:w="1561"/>
        <w:gridCol w:w="2115"/>
        <w:gridCol w:w="415"/>
      </w:tblGrid>
      <w:tr>
        <w:trPr>
          <w:trHeight w:val="7985" w:hRule="atLeast"/>
        </w:trPr>
        <w:tc>
          <w:tcPr>
            <w:tcW w:w="9654" w:type="dxa"/>
            <w:gridSpan w:val="6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line="321" w:lineRule="exact" w:before="200"/>
              <w:ind w:left="1402" w:right="1401"/>
              <w:jc w:val="center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ESCUELA</w:t>
            </w:r>
            <w:r>
              <w:rPr>
                <w:rFonts w:ascii="Times New Roman" w:hAnsi="Times New Roman"/>
                <w:i/>
                <w:spacing w:val="-3"/>
                <w:sz w:val="28"/>
              </w:rPr>
              <w:t> </w:t>
            </w:r>
            <w:r>
              <w:rPr>
                <w:rFonts w:ascii="Times New Roman" w:hAnsi="Times New Roman"/>
                <w:i/>
                <w:sz w:val="28"/>
              </w:rPr>
              <w:t>DE</w:t>
            </w:r>
            <w:r>
              <w:rPr>
                <w:rFonts w:ascii="Times New Roman" w:hAnsi="Times New Roman"/>
                <w:i/>
                <w:spacing w:val="-1"/>
                <w:sz w:val="28"/>
              </w:rPr>
              <w:t> </w:t>
            </w:r>
            <w:r>
              <w:rPr>
                <w:rFonts w:ascii="Times New Roman" w:hAnsi="Times New Roman"/>
                <w:i/>
                <w:sz w:val="28"/>
              </w:rPr>
              <w:t>EDUCACION SECUNDARIA</w:t>
            </w:r>
            <w:r>
              <w:rPr>
                <w:rFonts w:ascii="Times New Roman" w:hAnsi="Times New Roman"/>
                <w:i/>
                <w:spacing w:val="-2"/>
                <w:sz w:val="28"/>
              </w:rPr>
              <w:t> </w:t>
            </w:r>
            <w:r>
              <w:rPr>
                <w:rFonts w:ascii="Times New Roman" w:hAnsi="Times New Roman"/>
                <w:i/>
                <w:sz w:val="28"/>
              </w:rPr>
              <w:t>TECNICA</w:t>
            </w:r>
            <w:r>
              <w:rPr>
                <w:rFonts w:ascii="Times New Roman" w:hAnsi="Times New Roman"/>
                <w:i/>
                <w:spacing w:val="-2"/>
                <w:sz w:val="28"/>
              </w:rPr>
              <w:t> </w:t>
            </w:r>
            <w:r>
              <w:rPr>
                <w:rFonts w:ascii="Times New Roman" w:hAnsi="Times New Roman"/>
                <w:i/>
                <w:sz w:val="28"/>
              </w:rPr>
              <w:t>N°1</w:t>
            </w:r>
          </w:p>
          <w:p>
            <w:pPr>
              <w:pStyle w:val="TableParagraph"/>
              <w:spacing w:line="367" w:lineRule="exact"/>
              <w:ind w:left="1153" w:right="1401"/>
              <w:jc w:val="center"/>
              <w:rPr>
                <w:rFonts w:ascii="Times New Roman" w:hAnsi="Times New Roman"/>
                <w:i/>
                <w:sz w:val="32"/>
              </w:rPr>
            </w:pPr>
            <w:r>
              <w:rPr>
                <w:rFonts w:ascii="Times New Roman" w:hAnsi="Times New Roman"/>
                <w:i/>
                <w:sz w:val="32"/>
              </w:rPr>
              <w:t>7°MO</w:t>
            </w:r>
            <w:r>
              <w:rPr>
                <w:rFonts w:ascii="Times New Roman" w:hAnsi="Times New Roman"/>
                <w:i/>
                <w:spacing w:val="-4"/>
                <w:sz w:val="32"/>
              </w:rPr>
              <w:t> </w:t>
            </w:r>
            <w:r>
              <w:rPr>
                <w:rFonts w:ascii="Times New Roman" w:hAnsi="Times New Roman"/>
                <w:i/>
                <w:sz w:val="32"/>
              </w:rPr>
              <w:t>AÑO</w:t>
            </w:r>
          </w:p>
          <w:p>
            <w:pPr>
              <w:pStyle w:val="TableParagraph"/>
              <w:rPr>
                <w:rFonts w:ascii="Times New Roman"/>
                <w:sz w:val="3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31"/>
              </w:rPr>
            </w:pPr>
          </w:p>
          <w:p>
            <w:pPr>
              <w:pStyle w:val="TableParagraph"/>
              <w:spacing w:line="590" w:lineRule="atLeast"/>
              <w:ind w:left="712" w:right="4803"/>
              <w:rPr>
                <w:sz w:val="28"/>
              </w:rPr>
            </w:pPr>
            <w:r>
              <w:rPr>
                <w:sz w:val="28"/>
                <w:u w:val="thick"/>
              </w:rPr>
              <w:t>Materia</w:t>
            </w:r>
            <w:r>
              <w:rPr>
                <w:sz w:val="28"/>
              </w:rPr>
              <w:t>: Organización y métodos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  <w:u w:val="thick"/>
              </w:rPr>
              <w:t>DOCENTE:</w:t>
            </w:r>
          </w:p>
          <w:p>
            <w:pPr>
              <w:pStyle w:val="TableParagraph"/>
              <w:spacing w:before="215"/>
              <w:ind w:left="712"/>
              <w:rPr>
                <w:sz w:val="24"/>
              </w:rPr>
            </w:pPr>
            <w:r>
              <w:rPr>
                <w:sz w:val="24"/>
                <w:u w:val="single"/>
              </w:rPr>
              <w:t>González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Oscar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Ángel</w:t>
            </w:r>
          </w:p>
        </w:tc>
      </w:tr>
      <w:tr>
        <w:trPr>
          <w:trHeight w:val="395" w:hRule="atLeast"/>
        </w:trPr>
        <w:tc>
          <w:tcPr>
            <w:tcW w:w="9654" w:type="dxa"/>
            <w:gridSpan w:val="6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1594" w:type="dxa"/>
            <w:tcBorders>
              <w:lef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1594" w:type="dxa"/>
            <w:tcBorders>
              <w:lef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9654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0" w:hRule="atLeast"/>
        </w:trPr>
        <w:tc>
          <w:tcPr>
            <w:tcW w:w="1594" w:type="dxa"/>
            <w:tcBorders>
              <w:left w:val="double" w:sz="1" w:space="0" w:color="000000"/>
            </w:tcBorders>
          </w:tcPr>
          <w:p>
            <w:pPr>
              <w:pStyle w:val="TableParagraph"/>
              <w:ind w:left="368" w:right="331" w:hanging="3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Trabajo</w:t>
            </w:r>
            <w:r>
              <w:rPr>
                <w:rFonts w:ascii="Arial" w:hAnsi="Arial"/>
                <w:b/>
                <w:spacing w:val="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Práctico</w:t>
            </w:r>
          </w:p>
          <w:p>
            <w:pPr>
              <w:pStyle w:val="TableParagraph"/>
              <w:spacing w:line="238" w:lineRule="exact"/>
              <w:ind w:left="239" w:right="20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Integrador</w:t>
            </w:r>
          </w:p>
        </w:tc>
        <w:tc>
          <w:tcPr>
            <w:tcW w:w="2552" w:type="dxa"/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643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Descripción</w:t>
            </w:r>
          </w:p>
        </w:tc>
        <w:tc>
          <w:tcPr>
            <w:tcW w:w="1417" w:type="dxa"/>
          </w:tcPr>
          <w:p>
            <w:pPr>
              <w:pStyle w:val="TableParagraph"/>
              <w:spacing w:line="250" w:lineRule="exact"/>
              <w:ind w:left="16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1°</w:t>
            </w:r>
            <w:r>
              <w:rPr>
                <w:rFonts w:ascii="Arial" w:hAnsi="Arial"/>
                <w:b/>
                <w:spacing w:val="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Entrega</w:t>
            </w:r>
          </w:p>
        </w:tc>
        <w:tc>
          <w:tcPr>
            <w:tcW w:w="1561" w:type="dxa"/>
          </w:tcPr>
          <w:p>
            <w:pPr>
              <w:pStyle w:val="TableParagraph"/>
              <w:spacing w:line="250" w:lineRule="exact"/>
              <w:ind w:left="233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2°</w:t>
            </w:r>
            <w:r>
              <w:rPr>
                <w:rFonts w:ascii="Arial" w:hAnsi="Arial"/>
                <w:b/>
                <w:spacing w:val="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Entrega</w:t>
            </w:r>
          </w:p>
        </w:tc>
        <w:tc>
          <w:tcPr>
            <w:tcW w:w="2115" w:type="dxa"/>
          </w:tcPr>
          <w:p>
            <w:pPr>
              <w:pStyle w:val="TableParagraph"/>
              <w:spacing w:line="250" w:lineRule="exact"/>
              <w:ind w:left="52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Aprobado</w:t>
            </w:r>
          </w:p>
        </w:tc>
        <w:tc>
          <w:tcPr>
            <w:tcW w:w="415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9" w:hRule="atLeast"/>
        </w:trPr>
        <w:tc>
          <w:tcPr>
            <w:tcW w:w="1594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6"/>
              <w:ind w:right="70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552" w:type="dxa"/>
          </w:tcPr>
          <w:p>
            <w:pPr>
              <w:pStyle w:val="TableParagraph"/>
              <w:spacing w:before="86"/>
              <w:ind w:left="104"/>
              <w:rPr>
                <w:sz w:val="22"/>
              </w:rPr>
            </w:pPr>
            <w:r>
              <w:rPr>
                <w:sz w:val="22"/>
              </w:rPr>
              <w:t>Mercadotecnia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6" w:hRule="atLeast"/>
        </w:trPr>
        <w:tc>
          <w:tcPr>
            <w:tcW w:w="1594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8"/>
              <w:ind w:right="70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552" w:type="dxa"/>
          </w:tcPr>
          <w:p>
            <w:pPr>
              <w:pStyle w:val="TableParagraph"/>
              <w:spacing w:before="88"/>
              <w:ind w:left="104"/>
              <w:rPr>
                <w:sz w:val="22"/>
              </w:rPr>
            </w:pPr>
            <w:r>
              <w:rPr>
                <w:sz w:val="22"/>
              </w:rPr>
              <w:t>Localización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6" w:hRule="atLeast"/>
        </w:trPr>
        <w:tc>
          <w:tcPr>
            <w:tcW w:w="1594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24"/>
              <w:ind w:right="70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552" w:type="dxa"/>
          </w:tcPr>
          <w:p>
            <w:pPr>
              <w:pStyle w:val="TableParagraph"/>
              <w:spacing w:line="254" w:lineRule="exact"/>
              <w:ind w:left="104" w:right="583"/>
              <w:rPr>
                <w:sz w:val="22"/>
              </w:rPr>
            </w:pPr>
            <w:r>
              <w:rPr>
                <w:sz w:val="22"/>
              </w:rPr>
              <w:t>Organización de la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empresa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4" w:hRule="atLeast"/>
        </w:trPr>
        <w:tc>
          <w:tcPr>
            <w:tcW w:w="1594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6"/>
              <w:ind w:right="70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552" w:type="dxa"/>
          </w:tcPr>
          <w:p>
            <w:pPr>
              <w:pStyle w:val="TableParagraph"/>
              <w:spacing w:before="86"/>
              <w:ind w:left="104"/>
              <w:rPr>
                <w:sz w:val="22"/>
              </w:rPr>
            </w:pPr>
            <w:r>
              <w:rPr>
                <w:sz w:val="22"/>
              </w:rPr>
              <w:t>Ingeniería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producto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1" w:hRule="atLeast"/>
        </w:trPr>
        <w:tc>
          <w:tcPr>
            <w:tcW w:w="1594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22"/>
              <w:ind w:right="70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2552" w:type="dxa"/>
          </w:tcPr>
          <w:p>
            <w:pPr>
              <w:pStyle w:val="TableParagraph"/>
              <w:spacing w:before="122"/>
              <w:ind w:left="104"/>
              <w:rPr>
                <w:sz w:val="22"/>
              </w:rPr>
            </w:pPr>
            <w:r>
              <w:rPr>
                <w:sz w:val="22"/>
              </w:rPr>
              <w:t>Ingeniería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proceso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9" w:hRule="atLeast"/>
        </w:trPr>
        <w:tc>
          <w:tcPr>
            <w:tcW w:w="1594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20"/>
              <w:ind w:right="70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552" w:type="dxa"/>
          </w:tcPr>
          <w:p>
            <w:pPr>
              <w:pStyle w:val="TableParagraph"/>
              <w:spacing w:before="120"/>
              <w:ind w:left="104"/>
              <w:rPr>
                <w:sz w:val="22"/>
              </w:rPr>
            </w:pPr>
            <w:r>
              <w:rPr>
                <w:sz w:val="22"/>
              </w:rPr>
              <w:t>Presentación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6" w:hRule="atLeast"/>
        </w:trPr>
        <w:tc>
          <w:tcPr>
            <w:tcW w:w="5563" w:type="dxa"/>
            <w:gridSpan w:val="3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line="250" w:lineRule="exact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Aprobación</w:t>
            </w:r>
          </w:p>
          <w:p>
            <w:pPr>
              <w:pStyle w:val="TableParagraph"/>
              <w:spacing w:line="234" w:lineRule="exact" w:before="1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Final</w:t>
            </w:r>
          </w:p>
        </w:tc>
        <w:tc>
          <w:tcPr>
            <w:tcW w:w="2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4" w:hRule="atLeast"/>
        </w:trPr>
        <w:tc>
          <w:tcPr>
            <w:tcW w:w="9654" w:type="dxa"/>
            <w:gridSpan w:val="6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2.619995pt;margin-top:271.48996pt;width:387.2pt;height:81.6pt;mso-position-horizontal-relative:page;mso-position-vertical-relative:page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00"/>
                    <w:gridCol w:w="6030"/>
                  </w:tblGrid>
                  <w:tr>
                    <w:trPr>
                      <w:trHeight w:val="424" w:hRule="atLeast"/>
                    </w:trPr>
                    <w:tc>
                      <w:tcPr>
                        <w:tcW w:w="1700" w:type="dxa"/>
                      </w:tcPr>
                      <w:p>
                        <w:pPr>
                          <w:pStyle w:val="TableParagraph"/>
                          <w:spacing w:before="81"/>
                          <w:ind w:left="364"/>
                          <w:rPr>
                            <w:rFonts w:ascii="Arial" w:hAnsi="Arial"/>
                            <w:b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2"/>
                          </w:rPr>
                          <w:t>Grupo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22"/>
                          </w:rPr>
                          <w:t>N°</w:t>
                        </w:r>
                      </w:p>
                    </w:tc>
                    <w:tc>
                      <w:tcPr>
                        <w:tcW w:w="6030" w:type="dxa"/>
                      </w:tcPr>
                      <w:p>
                        <w:pPr>
                          <w:pStyle w:val="TableParagraph"/>
                          <w:spacing w:before="81"/>
                          <w:ind w:left="107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z w:val="22"/>
                          </w:rPr>
                          <w:t>Producto:</w:t>
                        </w:r>
                      </w:p>
                    </w:tc>
                  </w:tr>
                  <w:tr>
                    <w:trPr>
                      <w:trHeight w:val="424" w:hRule="atLeast"/>
                    </w:trPr>
                    <w:tc>
                      <w:tcPr>
                        <w:tcW w:w="1700" w:type="dxa"/>
                      </w:tcPr>
                      <w:p>
                        <w:pPr>
                          <w:pStyle w:val="TableParagraph"/>
                          <w:spacing w:before="90"/>
                          <w:ind w:left="30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Integrantes</w:t>
                        </w:r>
                      </w:p>
                    </w:tc>
                    <w:tc>
                      <w:tcPr>
                        <w:tcW w:w="6030" w:type="dxa"/>
                      </w:tcPr>
                      <w:p>
                        <w:pPr>
                          <w:pStyle w:val="TableParagraph"/>
                          <w:spacing w:before="90"/>
                          <w:ind w:left="2053" w:right="2052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Apellido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Nombres</w:t>
                        </w: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1700" w:type="dxa"/>
                      </w:tcPr>
                      <w:p>
                        <w:pPr>
                          <w:pStyle w:val="TableParagraph"/>
                          <w:spacing w:before="64"/>
                          <w:ind w:left="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60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1700" w:type="dxa"/>
                      </w:tcPr>
                      <w:p>
                        <w:pPr>
                          <w:pStyle w:val="TableParagraph"/>
                          <w:spacing w:before="66"/>
                          <w:ind w:left="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60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2.860001pt;margin-top:271.72998pt;width:386.5pt;height:81.150pt;mso-position-horizontal-relative:page;mso-position-vertical-relative:page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00"/>
                    <w:gridCol w:w="6030"/>
                  </w:tblGrid>
                  <w:tr>
                    <w:trPr>
                      <w:trHeight w:val="434" w:hRule="atLeast"/>
                    </w:trPr>
                    <w:tc>
                      <w:tcPr>
                        <w:tcW w:w="17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0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34" w:hRule="atLeast"/>
                    </w:trPr>
                    <w:tc>
                      <w:tcPr>
                        <w:tcW w:w="17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0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17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0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79" w:hRule="atLeast"/>
                    </w:trPr>
                    <w:tc>
                      <w:tcPr>
                        <w:tcW w:w="17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0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1910" w:h="16850"/>
          <w:pgMar w:top="700" w:bottom="280" w:left="1580" w:right="440"/>
        </w:sectPr>
      </w:pPr>
    </w:p>
    <w:p>
      <w:pPr>
        <w:pStyle w:val="BodyText"/>
        <w:spacing w:before="3"/>
        <w:rPr>
          <w:rFonts w:ascii="Times New Roman"/>
          <w:sz w:val="13"/>
        </w:rPr>
      </w:pPr>
      <w:r>
        <w:rPr/>
        <w:pict>
          <v:shape style="position:absolute;margin-left:84.624001pt;margin-top:35.519939pt;width:483pt;height:778.7pt;mso-position-horizontal-relative:page;mso-position-vertical-relative:page;z-index:-15913472" coordorigin="1692,710" coordsize="9660,15574" path="m11342,16274l1702,16274,1692,16274,1692,16284,1702,16284,11342,16284,11342,16274xm11342,710l1702,710,1692,710,1692,720,1692,16274,1702,16274,1702,720,11342,720,11342,710xm11352,16274l11342,16274,11342,16284,11352,16284,11352,16274xm11352,710l11342,710,11342,720,11342,16274,11352,16274,11352,720,11352,71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ind w:left="481" w:firstLine="0"/>
        <w:rPr>
          <w:u w:val="none"/>
        </w:rPr>
      </w:pPr>
      <w:r>
        <w:rPr>
          <w:u w:val="thick"/>
        </w:rPr>
        <w:t>CONDICIONES</w:t>
      </w:r>
      <w:r>
        <w:rPr>
          <w:spacing w:val="-1"/>
          <w:u w:val="thick"/>
        </w:rPr>
        <w:t> </w:t>
      </w:r>
      <w:r>
        <w:rPr>
          <w:u w:val="thick"/>
        </w:rPr>
        <w:t>DE</w:t>
      </w:r>
      <w:r>
        <w:rPr>
          <w:spacing w:val="-1"/>
          <w:u w:val="thick"/>
        </w:rPr>
        <w:t> </w:t>
      </w:r>
      <w:r>
        <w:rPr>
          <w:u w:val="thick"/>
        </w:rPr>
        <w:t>ENTREGA</w:t>
      </w:r>
      <w:r>
        <w:rPr>
          <w:spacing w:val="-1"/>
          <w:u w:val="thick"/>
        </w:rPr>
        <w:t> </w:t>
      </w:r>
      <w:r>
        <w:rPr>
          <w:u w:val="thick"/>
        </w:rPr>
        <w:t>DE</w:t>
      </w:r>
      <w:r>
        <w:rPr>
          <w:spacing w:val="-1"/>
          <w:u w:val="thick"/>
        </w:rPr>
        <w:t> </w:t>
      </w:r>
      <w:r>
        <w:rPr>
          <w:u w:val="thick"/>
        </w:rPr>
        <w:t>LOS</w:t>
      </w:r>
      <w:r>
        <w:rPr>
          <w:spacing w:val="-1"/>
          <w:u w:val="thick"/>
        </w:rPr>
        <w:t> </w:t>
      </w:r>
      <w:r>
        <w:rPr>
          <w:u w:val="thick"/>
        </w:rPr>
        <w:t>TRABAJOS</w:t>
      </w:r>
      <w:r>
        <w:rPr>
          <w:spacing w:val="-2"/>
          <w:u w:val="thick"/>
        </w:rPr>
        <w:t> </w:t>
      </w:r>
      <w:r>
        <w:rPr>
          <w:u w:val="thick"/>
        </w:rPr>
        <w:t>PRÁCTICOS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1"/>
        <w:rPr>
          <w:rFonts w:ascii="Arial"/>
          <w:b/>
          <w:i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40" w:lineRule="auto" w:before="92" w:after="0"/>
        <w:ind w:left="842" w:right="0" w:hanging="361"/>
        <w:jc w:val="left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  <w:u w:val="thick"/>
        </w:rPr>
        <w:t>TRABAJO</w:t>
      </w:r>
      <w:r>
        <w:rPr>
          <w:rFonts w:ascii="Arial" w:hAnsi="Arial"/>
          <w:b/>
          <w:i/>
          <w:spacing w:val="-2"/>
          <w:sz w:val="24"/>
          <w:u w:val="thick"/>
        </w:rPr>
        <w:t> </w:t>
      </w:r>
      <w:r>
        <w:rPr>
          <w:rFonts w:ascii="Arial" w:hAnsi="Arial"/>
          <w:b/>
          <w:i/>
          <w:sz w:val="24"/>
          <w:u w:val="thick"/>
        </w:rPr>
        <w:t>PRÁCTICO</w:t>
      </w:r>
      <w:r>
        <w:rPr>
          <w:rFonts w:ascii="Arial" w:hAnsi="Arial"/>
          <w:b/>
          <w:i/>
          <w:spacing w:val="-2"/>
          <w:sz w:val="24"/>
          <w:u w:val="thick"/>
        </w:rPr>
        <w:t> </w:t>
      </w:r>
      <w:r>
        <w:rPr>
          <w:rFonts w:ascii="Arial" w:hAnsi="Arial"/>
          <w:b/>
          <w:i/>
          <w:sz w:val="24"/>
          <w:u w:val="thick"/>
        </w:rPr>
        <w:t>INVESTIGACIÓN:</w:t>
      </w:r>
    </w:p>
    <w:p>
      <w:pPr>
        <w:pStyle w:val="BodyText"/>
        <w:spacing w:before="182"/>
        <w:ind w:left="481"/>
      </w:pPr>
      <w:r>
        <w:rPr>
          <w:u w:val="single"/>
        </w:rPr>
        <w:t>Condiciones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841" w:val="left" w:leader="none"/>
          <w:tab w:pos="842" w:val="left" w:leader="none"/>
        </w:tabs>
        <w:spacing w:line="240" w:lineRule="auto" w:before="0" w:after="0"/>
        <w:ind w:left="842" w:right="0" w:hanging="361"/>
        <w:jc w:val="lef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Cátedra</w:t>
      </w:r>
      <w:r>
        <w:rPr>
          <w:spacing w:val="-3"/>
          <w:sz w:val="24"/>
        </w:rPr>
        <w:t> </w:t>
      </w:r>
      <w:r>
        <w:rPr>
          <w:sz w:val="24"/>
        </w:rPr>
        <w:t>dará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grupo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Tema</w:t>
      </w:r>
      <w:r>
        <w:rPr>
          <w:spacing w:val="-3"/>
          <w:sz w:val="24"/>
        </w:rPr>
        <w:t> </w:t>
      </w:r>
      <w:r>
        <w:rPr>
          <w:sz w:val="24"/>
        </w:rPr>
        <w:t>a investigar.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  <w:tab w:pos="842" w:val="left" w:leader="none"/>
        </w:tabs>
        <w:spacing w:line="240" w:lineRule="auto" w:before="18" w:after="0"/>
        <w:ind w:left="842" w:right="0" w:hanging="361"/>
        <w:jc w:val="left"/>
        <w:rPr>
          <w:sz w:val="24"/>
        </w:rPr>
      </w:pPr>
      <w:r>
        <w:rPr>
          <w:sz w:val="24"/>
        </w:rPr>
        <w:t>Entrega</w:t>
      </w:r>
      <w:r>
        <w:rPr>
          <w:spacing w:val="-2"/>
          <w:sz w:val="24"/>
        </w:rPr>
        <w:t> </w:t>
      </w:r>
      <w:r>
        <w:rPr>
          <w:sz w:val="24"/>
        </w:rPr>
        <w:t>escrita</w:t>
      </w:r>
      <w:r>
        <w:rPr>
          <w:spacing w:val="-2"/>
          <w:sz w:val="24"/>
        </w:rPr>
        <w:t> </w:t>
      </w:r>
      <w:r>
        <w:rPr>
          <w:sz w:val="24"/>
        </w:rPr>
        <w:t>min.</w:t>
      </w:r>
      <w:r>
        <w:rPr>
          <w:spacing w:val="-2"/>
          <w:sz w:val="24"/>
        </w:rPr>
        <w:t> </w:t>
      </w:r>
      <w:r>
        <w:rPr>
          <w:sz w:val="24"/>
        </w:rPr>
        <w:t>8</w:t>
      </w:r>
      <w:r>
        <w:rPr>
          <w:spacing w:val="-3"/>
          <w:sz w:val="24"/>
        </w:rPr>
        <w:t> </w:t>
      </w:r>
      <w:r>
        <w:rPr>
          <w:sz w:val="24"/>
        </w:rPr>
        <w:t>hojas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carpeta</w:t>
      </w:r>
      <w:r>
        <w:rPr>
          <w:spacing w:val="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carátula</w:t>
      </w:r>
    </w:p>
    <w:p>
      <w:pPr>
        <w:pStyle w:val="BodyText"/>
        <w:spacing w:before="8"/>
        <w:rPr>
          <w:sz w:val="39"/>
        </w:rPr>
      </w:pPr>
    </w:p>
    <w:p>
      <w:pPr>
        <w:pStyle w:val="Heading1"/>
        <w:numPr>
          <w:ilvl w:val="0"/>
          <w:numId w:val="1"/>
        </w:numPr>
        <w:tabs>
          <w:tab w:pos="842" w:val="left" w:leader="none"/>
        </w:tabs>
        <w:spacing w:line="240" w:lineRule="auto" w:before="0" w:after="0"/>
        <w:ind w:left="842" w:right="0" w:hanging="361"/>
        <w:jc w:val="left"/>
        <w:rPr>
          <w:u w:val="none"/>
        </w:rPr>
      </w:pPr>
      <w:r>
        <w:rPr>
          <w:u w:val="thick"/>
        </w:rPr>
        <w:t>TRABAJO</w:t>
      </w:r>
      <w:r>
        <w:rPr>
          <w:spacing w:val="-1"/>
          <w:u w:val="thick"/>
        </w:rPr>
        <w:t> </w:t>
      </w:r>
      <w:r>
        <w:rPr>
          <w:u w:val="thick"/>
        </w:rPr>
        <w:t>PRÁCTICO</w:t>
      </w:r>
      <w:r>
        <w:rPr>
          <w:spacing w:val="-1"/>
          <w:u w:val="thick"/>
        </w:rPr>
        <w:t> </w:t>
      </w:r>
      <w:r>
        <w:rPr>
          <w:u w:val="thick"/>
        </w:rPr>
        <w:t>INTEGRADOR</w:t>
      </w:r>
    </w:p>
    <w:p>
      <w:pPr>
        <w:pStyle w:val="BodyText"/>
        <w:spacing w:before="183"/>
        <w:ind w:left="481"/>
      </w:pPr>
      <w:r>
        <w:rPr>
          <w:u w:val="single"/>
        </w:rPr>
        <w:t>Condiciones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841" w:val="left" w:leader="none"/>
          <w:tab w:pos="842" w:val="left" w:leader="none"/>
        </w:tabs>
        <w:spacing w:line="240" w:lineRule="auto" w:before="0" w:after="0"/>
        <w:ind w:left="842" w:right="0" w:hanging="361"/>
        <w:jc w:val="left"/>
        <w:rPr>
          <w:sz w:val="24"/>
        </w:rPr>
      </w:pPr>
      <w:r>
        <w:rPr>
          <w:sz w:val="24"/>
        </w:rPr>
        <w:t>TP</w:t>
      </w:r>
      <w:r>
        <w:rPr>
          <w:spacing w:val="-2"/>
          <w:sz w:val="24"/>
        </w:rPr>
        <w:t> </w:t>
      </w:r>
      <w:r>
        <w:rPr>
          <w:sz w:val="24"/>
        </w:rPr>
        <w:t>grupales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personas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  <w:tab w:pos="842" w:val="left" w:leader="none"/>
        </w:tabs>
        <w:spacing w:line="240" w:lineRule="auto" w:before="18" w:after="0"/>
        <w:ind w:left="842" w:right="0" w:hanging="361"/>
        <w:jc w:val="left"/>
        <w:rPr>
          <w:sz w:val="24"/>
        </w:rPr>
      </w:pPr>
      <w:r>
        <w:rPr>
          <w:sz w:val="24"/>
        </w:rPr>
        <w:t>Vencimiento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z w:val="24"/>
        </w:rPr>
        <w:t>TP:25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noviembre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sola</w:t>
      </w:r>
      <w:r>
        <w:rPr>
          <w:spacing w:val="-2"/>
          <w:sz w:val="24"/>
        </w:rPr>
        <w:t> </w:t>
      </w:r>
      <w:r>
        <w:rPr>
          <w:sz w:val="24"/>
        </w:rPr>
        <w:t>corrección por</w:t>
      </w:r>
      <w:r>
        <w:rPr>
          <w:spacing w:val="-2"/>
          <w:sz w:val="24"/>
        </w:rPr>
        <w:t> </w:t>
      </w:r>
      <w:r>
        <w:rPr>
          <w:sz w:val="24"/>
        </w:rPr>
        <w:t>tema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  <w:tab w:pos="842" w:val="left" w:leader="none"/>
        </w:tabs>
        <w:spacing w:line="240" w:lineRule="auto" w:before="20" w:after="0"/>
        <w:ind w:left="842" w:right="0" w:hanging="361"/>
        <w:jc w:val="left"/>
        <w:rPr>
          <w:sz w:val="24"/>
        </w:rPr>
      </w:pPr>
      <w:r>
        <w:rPr>
          <w:sz w:val="24"/>
        </w:rPr>
        <w:t>Siempre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entrega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carátula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56" w:lineRule="auto" w:before="1" w:after="0"/>
        <w:ind w:left="841" w:right="43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TP 1. Mercadotecnia: </w:t>
      </w:r>
      <w:r>
        <w:rPr>
          <w:sz w:val="24"/>
        </w:rPr>
        <w:t>Presentación del producto-Tamaño de mercado (Tablas y</w:t>
      </w:r>
      <w:r>
        <w:rPr>
          <w:spacing w:val="-64"/>
          <w:sz w:val="24"/>
        </w:rPr>
        <w:t> </w:t>
      </w:r>
      <w:r>
        <w:rPr>
          <w:sz w:val="24"/>
        </w:rPr>
        <w:t>gráficos)</w:t>
      </w:r>
    </w:p>
    <w:p>
      <w:pPr>
        <w:pStyle w:val="BodyText"/>
        <w:spacing w:before="2"/>
        <w:rPr>
          <w:sz w:val="38"/>
        </w:rPr>
      </w:pP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40" w:lineRule="auto" w:before="0" w:after="0"/>
        <w:ind w:left="842" w:right="0" w:hanging="361"/>
        <w:jc w:val="left"/>
        <w:rPr>
          <w:sz w:val="24"/>
        </w:rPr>
      </w:pPr>
      <w:r>
        <w:rPr>
          <w:rFonts w:ascii="Arial" w:hAnsi="Arial"/>
          <w:b/>
          <w:sz w:val="24"/>
        </w:rPr>
        <w:t>TP2.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Organización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empresa: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Organigrama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descripción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puestos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56" w:lineRule="auto" w:before="160" w:after="0"/>
        <w:ind w:left="841" w:right="51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TP3. Localización: </w:t>
      </w:r>
      <w:r>
        <w:rPr>
          <w:sz w:val="24"/>
        </w:rPr>
        <w:t>3 opciones de localización (ventajas y desventajas de c/u) y</w:t>
      </w:r>
      <w:r>
        <w:rPr>
          <w:spacing w:val="-64"/>
          <w:sz w:val="24"/>
        </w:rPr>
        <w:t> </w:t>
      </w:r>
      <w:r>
        <w:rPr>
          <w:sz w:val="24"/>
        </w:rPr>
        <w:t>aplicación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método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factores.</w:t>
      </w:r>
    </w:p>
    <w:p>
      <w:pPr>
        <w:pStyle w:val="BodyText"/>
        <w:spacing w:before="1"/>
        <w:rPr>
          <w:sz w:val="38"/>
        </w:rPr>
      </w:pP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40" w:lineRule="auto" w:before="1" w:after="0"/>
        <w:ind w:left="842" w:right="0" w:hanging="361"/>
        <w:jc w:val="left"/>
        <w:rPr>
          <w:sz w:val="24"/>
        </w:rPr>
      </w:pPr>
      <w:r>
        <w:rPr>
          <w:rFonts w:ascii="Arial" w:hAnsi="Arial"/>
          <w:b/>
          <w:sz w:val="24"/>
        </w:rPr>
        <w:t>TP4.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Ingeniería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producto:</w:t>
      </w:r>
      <w:r>
        <w:rPr>
          <w:rFonts w:ascii="Arial" w:hAnsi="Arial"/>
          <w:b/>
          <w:spacing w:val="3"/>
          <w:sz w:val="24"/>
        </w:rPr>
        <w:t> </w:t>
      </w:r>
      <w:r>
        <w:rPr>
          <w:sz w:val="24"/>
        </w:rPr>
        <w:t>Plano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producto</w:t>
      </w:r>
      <w:r>
        <w:rPr>
          <w:spacing w:val="-1"/>
          <w:sz w:val="24"/>
        </w:rPr>
        <w:t> </w:t>
      </w:r>
      <w:r>
        <w:rPr>
          <w:sz w:val="24"/>
        </w:rPr>
        <w:t>(explotado)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lista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materiales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40" w:lineRule="auto" w:before="159" w:after="0"/>
        <w:ind w:left="842" w:right="0" w:hanging="361"/>
        <w:jc w:val="left"/>
        <w:rPr>
          <w:sz w:val="24"/>
        </w:rPr>
      </w:pPr>
      <w:r>
        <w:rPr>
          <w:rFonts w:ascii="Arial" w:hAnsi="Arial"/>
          <w:b/>
          <w:sz w:val="24"/>
        </w:rPr>
        <w:t>TP5.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Ingeniería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2"/>
          <w:sz w:val="24"/>
        </w:rPr>
        <w:t> </w:t>
      </w:r>
      <w:r>
        <w:rPr>
          <w:rFonts w:ascii="Arial" w:hAnsi="Arial"/>
          <w:b/>
          <w:sz w:val="24"/>
        </w:rPr>
        <w:t>proceso: </w:t>
      </w:r>
      <w:r>
        <w:rPr>
          <w:sz w:val="24"/>
        </w:rPr>
        <w:t>Flujograma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proceso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Layout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planta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40" w:lineRule="auto" w:before="163" w:after="0"/>
        <w:ind w:left="830" w:right="0" w:hanging="34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Presentación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Oral: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Presentación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Power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point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  <w:tab w:pos="842" w:val="left" w:leader="none"/>
        </w:tabs>
        <w:spacing w:line="240" w:lineRule="auto" w:before="19" w:after="0"/>
        <w:ind w:left="842" w:right="0" w:hanging="361"/>
        <w:jc w:val="left"/>
        <w:rPr>
          <w:sz w:val="24"/>
        </w:rPr>
      </w:pPr>
      <w:r>
        <w:rPr>
          <w:sz w:val="24"/>
        </w:rPr>
        <w:t>Exposición</w:t>
      </w:r>
      <w:r>
        <w:rPr>
          <w:spacing w:val="-3"/>
          <w:sz w:val="24"/>
        </w:rPr>
        <w:t> </w:t>
      </w:r>
      <w:r>
        <w:rPr>
          <w:sz w:val="24"/>
        </w:rPr>
        <w:t>final</w:t>
      </w:r>
      <w:r>
        <w:rPr>
          <w:spacing w:val="-4"/>
          <w:sz w:val="24"/>
        </w:rPr>
        <w:t> </w:t>
      </w:r>
      <w:r>
        <w:rPr>
          <w:sz w:val="24"/>
        </w:rPr>
        <w:t>tipo</w:t>
      </w:r>
      <w:r>
        <w:rPr>
          <w:spacing w:val="-1"/>
          <w:sz w:val="24"/>
        </w:rPr>
        <w:t> </w:t>
      </w:r>
      <w:r>
        <w:rPr>
          <w:sz w:val="24"/>
        </w:rPr>
        <w:t>caso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negocios.</w:t>
      </w:r>
      <w:r>
        <w:rPr>
          <w:spacing w:val="-4"/>
          <w:sz w:val="24"/>
        </w:rPr>
        <w:t> </w:t>
      </w:r>
      <w:r>
        <w:rPr>
          <w:sz w:val="24"/>
        </w:rPr>
        <w:t>Tiempo</w:t>
      </w:r>
      <w:r>
        <w:rPr>
          <w:spacing w:val="-1"/>
          <w:sz w:val="24"/>
        </w:rPr>
        <w:t> </w:t>
      </w:r>
      <w:r>
        <w:rPr>
          <w:sz w:val="24"/>
        </w:rPr>
        <w:t>max.</w:t>
      </w:r>
      <w:r>
        <w:rPr>
          <w:spacing w:val="-1"/>
          <w:sz w:val="24"/>
        </w:rPr>
        <w:t> </w:t>
      </w:r>
      <w:r>
        <w:rPr>
          <w:sz w:val="24"/>
        </w:rPr>
        <w:t>10</w:t>
      </w:r>
      <w:r>
        <w:rPr>
          <w:spacing w:val="-3"/>
          <w:sz w:val="24"/>
        </w:rPr>
        <w:t> </w:t>
      </w:r>
      <w:r>
        <w:rPr>
          <w:sz w:val="24"/>
        </w:rPr>
        <w:t>min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grupo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  <w:tab w:pos="842" w:val="left" w:leader="none"/>
        </w:tabs>
        <w:spacing w:line="240" w:lineRule="auto" w:before="21" w:after="0"/>
        <w:ind w:left="842" w:right="0" w:hanging="361"/>
        <w:jc w:val="left"/>
        <w:rPr>
          <w:sz w:val="24"/>
        </w:rPr>
      </w:pPr>
      <w:r>
        <w:rPr>
          <w:sz w:val="24"/>
        </w:rPr>
        <w:t>Entrega: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aula</w:t>
      </w:r>
      <w:r>
        <w:rPr>
          <w:spacing w:val="-2"/>
          <w:sz w:val="24"/>
        </w:rPr>
        <w:t> </w:t>
      </w:r>
      <w:r>
        <w:rPr>
          <w:sz w:val="24"/>
        </w:rPr>
        <w:t>virtual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5"/>
        </w:rPr>
      </w:pPr>
    </w:p>
    <w:p>
      <w:pPr>
        <w:spacing w:before="0"/>
        <w:ind w:left="830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NOTA:</w:t>
      </w:r>
    </w:p>
    <w:sectPr>
      <w:pgSz w:w="11910" w:h="16850"/>
      <w:pgMar w:top="700" w:bottom="280" w:left="1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42" w:hanging="360"/>
        <w:jc w:val="left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5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6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7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77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4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5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6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7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77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42" w:hanging="360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5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6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7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77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842" w:hanging="361"/>
      <w:outlineLvl w:val="1"/>
    </w:pPr>
    <w:rPr>
      <w:rFonts w:ascii="Arial" w:hAnsi="Arial" w:eastAsia="Arial" w:cs="Arial"/>
      <w:b/>
      <w:bCs/>
      <w:i/>
      <w:iCs/>
      <w:sz w:val="24"/>
      <w:szCs w:val="24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42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Jerónimo Luis Taborda</dc:creator>
  <dc:title>Trabajo Integrador</dc:title>
  <dcterms:created xsi:type="dcterms:W3CDTF">2024-09-23T17:33:02Z</dcterms:created>
  <dcterms:modified xsi:type="dcterms:W3CDTF">2024-09-23T17:33:02Z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2024-09-23T00:00:00Z</vt:filetime>
  </property>
</Properties>
</file>