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B1C" w14:textId="0A54C714" w:rsidR="00ED5286" w:rsidRDefault="00ED5286" w:rsidP="00ED5286">
      <w:pPr>
        <w:pStyle w:val="NormalWeb"/>
        <w:spacing w:before="0" w:beforeAutospacing="0" w:after="0" w:afterAutospacing="0"/>
        <w:rPr>
          <w:rFonts w:ascii="Calibri" w:hAnsi="Calibri" w:cs="Calibri"/>
          <w:b/>
          <w:bCs/>
          <w:color w:val="0E101A"/>
          <w:sz w:val="22"/>
          <w:szCs w:val="22"/>
        </w:rPr>
      </w:pPr>
      <w:bookmarkStart w:id="0" w:name="_Hlk121937424"/>
      <w:bookmarkEnd w:id="0"/>
    </w:p>
    <w:p w14:paraId="4D64B4E6" w14:textId="3BF1CEE6" w:rsidR="00ED5286" w:rsidRDefault="00ED5286" w:rsidP="00291E93">
      <w:pPr>
        <w:pStyle w:val="NormalWeb"/>
        <w:spacing w:before="0" w:beforeAutospacing="0" w:after="0" w:afterAutospacing="0"/>
        <w:jc w:val="center"/>
        <w:rPr>
          <w:rFonts w:ascii="Calibri" w:hAnsi="Calibri" w:cs="Calibri"/>
          <w:color w:val="0E101A"/>
          <w:sz w:val="40"/>
          <w:szCs w:val="40"/>
          <w:u w:val="single"/>
        </w:rPr>
      </w:pPr>
      <w:r>
        <w:rPr>
          <w:rFonts w:ascii="Calibri" w:hAnsi="Calibri" w:cs="Calibri"/>
          <w:color w:val="0E101A"/>
          <w:sz w:val="40"/>
          <w:szCs w:val="40"/>
          <w:u w:val="single"/>
        </w:rPr>
        <w:t>Tucson Rain Vs Crimes Data Analysis</w:t>
      </w:r>
    </w:p>
    <w:p w14:paraId="469B1F60" w14:textId="7D24B693" w:rsidR="00ED5286" w:rsidRPr="000A787F" w:rsidRDefault="00ED5286" w:rsidP="00ED5286">
      <w:pPr>
        <w:pStyle w:val="NormalWeb"/>
        <w:spacing w:before="0" w:beforeAutospacing="0" w:after="0" w:afterAutospacing="0"/>
        <w:jc w:val="center"/>
        <w:rPr>
          <w:rFonts w:ascii="Calibri" w:hAnsi="Calibri" w:cs="Calibri"/>
          <w:color w:val="0E101A"/>
        </w:rPr>
      </w:pPr>
      <w:r w:rsidRPr="000A787F">
        <w:rPr>
          <w:rFonts w:ascii="Calibri" w:hAnsi="Calibri" w:cs="Calibri"/>
          <w:color w:val="0E101A"/>
        </w:rPr>
        <w:t>By:</w:t>
      </w:r>
    </w:p>
    <w:p w14:paraId="047D1221" w14:textId="3CDF06C4" w:rsidR="00ED5286" w:rsidRPr="000A787F" w:rsidRDefault="00ED5286" w:rsidP="00ED5286">
      <w:pPr>
        <w:pStyle w:val="NormalWeb"/>
        <w:spacing w:before="0" w:beforeAutospacing="0" w:after="0" w:afterAutospacing="0"/>
        <w:jc w:val="center"/>
        <w:rPr>
          <w:rFonts w:ascii="Calibri" w:hAnsi="Calibri" w:cs="Calibri"/>
          <w:color w:val="0E101A"/>
        </w:rPr>
      </w:pPr>
      <w:r w:rsidRPr="000A787F">
        <w:rPr>
          <w:rFonts w:ascii="Calibri" w:hAnsi="Calibri" w:cs="Calibri"/>
          <w:color w:val="0E101A"/>
        </w:rPr>
        <w:t xml:space="preserve">Raine </w:t>
      </w:r>
      <w:proofErr w:type="spellStart"/>
      <w:r w:rsidRPr="000A787F">
        <w:rPr>
          <w:rFonts w:ascii="Calibri" w:hAnsi="Calibri" w:cs="Calibri"/>
          <w:color w:val="0E101A"/>
        </w:rPr>
        <w:t>Ika</w:t>
      </w:r>
      <w:r w:rsidR="00B26135">
        <w:rPr>
          <w:rFonts w:ascii="Calibri" w:hAnsi="Calibri" w:cs="Calibri"/>
          <w:color w:val="0E101A"/>
        </w:rPr>
        <w:t>gaw</w:t>
      </w:r>
      <w:r w:rsidRPr="000A787F">
        <w:rPr>
          <w:rFonts w:ascii="Calibri" w:hAnsi="Calibri" w:cs="Calibri"/>
          <w:color w:val="0E101A"/>
        </w:rPr>
        <w:t>a</w:t>
      </w:r>
      <w:proofErr w:type="spellEnd"/>
      <w:r w:rsidRPr="000A787F">
        <w:rPr>
          <w:rFonts w:ascii="Calibri" w:hAnsi="Calibri" w:cs="Calibri"/>
          <w:color w:val="0E101A"/>
        </w:rPr>
        <w:t>, Josie M</w:t>
      </w:r>
      <w:r w:rsidR="00914E0E">
        <w:rPr>
          <w:rFonts w:ascii="Calibri" w:hAnsi="Calibri" w:cs="Calibri"/>
          <w:color w:val="0E101A"/>
        </w:rPr>
        <w:t>a</w:t>
      </w:r>
      <w:r w:rsidRPr="000A787F">
        <w:rPr>
          <w:rFonts w:ascii="Calibri" w:hAnsi="Calibri" w:cs="Calibri"/>
          <w:color w:val="0E101A"/>
        </w:rPr>
        <w:t>zzone, &amp; Cora Ricoy</w:t>
      </w:r>
    </w:p>
    <w:p w14:paraId="2009D256" w14:textId="77777777" w:rsidR="00ED5286" w:rsidRDefault="00ED5286" w:rsidP="00ED5286">
      <w:pPr>
        <w:pStyle w:val="NormalWeb"/>
        <w:spacing w:before="0" w:beforeAutospacing="0" w:after="0" w:afterAutospacing="0"/>
        <w:rPr>
          <w:rFonts w:ascii="Calibri" w:hAnsi="Calibri" w:cs="Calibri"/>
          <w:b/>
          <w:bCs/>
          <w:color w:val="0E101A"/>
          <w:sz w:val="22"/>
          <w:szCs w:val="22"/>
        </w:rPr>
      </w:pPr>
    </w:p>
    <w:p w14:paraId="594078EE" w14:textId="432966A2" w:rsidR="00ED5286" w:rsidRDefault="00ED5286" w:rsidP="00ED5286">
      <w:pPr>
        <w:pStyle w:val="NormalWeb"/>
        <w:spacing w:before="0" w:beforeAutospacing="0" w:after="0" w:afterAutospacing="0"/>
        <w:rPr>
          <w:rFonts w:ascii="Calibri" w:hAnsi="Calibri" w:cs="Calibri"/>
          <w:b/>
          <w:bCs/>
          <w:color w:val="0E101A"/>
          <w:sz w:val="22"/>
          <w:szCs w:val="22"/>
        </w:rPr>
      </w:pPr>
    </w:p>
    <w:p w14:paraId="265335E3" w14:textId="7E3B3ECF" w:rsidR="00B20C24" w:rsidRDefault="003F1293" w:rsidP="00ED5286">
      <w:pPr>
        <w:pStyle w:val="NormalWeb"/>
        <w:spacing w:before="0" w:beforeAutospacing="0" w:after="0" w:afterAutospacing="0"/>
        <w:rPr>
          <w:rFonts w:ascii="Calibri" w:hAnsi="Calibri" w:cs="Calibri"/>
          <w:b/>
          <w:bCs/>
          <w:color w:val="0E101A"/>
          <w:sz w:val="22"/>
          <w:szCs w:val="22"/>
        </w:rPr>
      </w:pPr>
      <w:r>
        <w:rPr>
          <w:noProof/>
        </w:rPr>
        <w:pict w14:anchorId="377AD49C">
          <v:rect id="_x0000_i1025" style="width:0;height:1.5pt" o:hralign="center" o:hrstd="t" o:hr="t" fillcolor="#a0a0a0" stroked="f"/>
        </w:pict>
      </w:r>
    </w:p>
    <w:p w14:paraId="24F767A1" w14:textId="77777777" w:rsidR="00B20C24" w:rsidRDefault="00B20C24" w:rsidP="00ED5286">
      <w:pPr>
        <w:pStyle w:val="NormalWeb"/>
        <w:spacing w:before="0" w:beforeAutospacing="0" w:after="0" w:afterAutospacing="0"/>
        <w:rPr>
          <w:rFonts w:ascii="Calibri" w:hAnsi="Calibri" w:cs="Calibri"/>
          <w:b/>
          <w:bCs/>
          <w:color w:val="0E101A"/>
          <w:sz w:val="22"/>
          <w:szCs w:val="22"/>
        </w:rPr>
      </w:pPr>
    </w:p>
    <w:p w14:paraId="0215FFD3" w14:textId="4BE8F4CF"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For our final project, we are investigating the potential correlation between rain amounts and crime type in Tucson, AZ. We are using</w:t>
      </w:r>
      <w:r w:rsidR="00004436">
        <w:rPr>
          <w:rFonts w:asciiTheme="minorHAnsi" w:hAnsiTheme="minorHAnsi" w:cstheme="minorHAnsi"/>
          <w:color w:val="0E101A"/>
        </w:rPr>
        <w:t xml:space="preserve"> the</w:t>
      </w:r>
      <w:r w:rsidRPr="0068777F">
        <w:rPr>
          <w:rFonts w:asciiTheme="minorHAnsi" w:hAnsiTheme="minorHAnsi" w:cstheme="minorHAnsi"/>
          <w:color w:val="0E101A"/>
        </w:rPr>
        <w:t xml:space="preserve"> supplied data set from Dr. </w:t>
      </w:r>
      <w:proofErr w:type="spellStart"/>
      <w:r w:rsidRPr="0068777F">
        <w:rPr>
          <w:rFonts w:asciiTheme="minorHAnsi" w:hAnsiTheme="minorHAnsi" w:cstheme="minorHAnsi"/>
          <w:color w:val="0E101A"/>
        </w:rPr>
        <w:t>Haiquan's</w:t>
      </w:r>
      <w:proofErr w:type="spellEnd"/>
      <w:r w:rsidRPr="0068777F">
        <w:rPr>
          <w:rFonts w:asciiTheme="minorHAnsi" w:hAnsiTheme="minorHAnsi" w:cstheme="minorHAnsi"/>
          <w:color w:val="0E101A"/>
        </w:rPr>
        <w:t xml:space="preserve"> class and the data set from the Tucson Police Data &amp; Analysis web page (</w:t>
      </w:r>
      <w:hyperlink r:id="rId5" w:history="1">
        <w:r w:rsidRPr="00830340">
          <w:rPr>
            <w:rStyle w:val="Hyperlink"/>
            <w:rFonts w:asciiTheme="minorHAnsi" w:hAnsiTheme="minorHAnsi" w:cstheme="minorHAnsi"/>
          </w:rPr>
          <w:t>link</w:t>
        </w:r>
      </w:hyperlink>
      <w:r w:rsidRPr="0068777F">
        <w:rPr>
          <w:rFonts w:asciiTheme="minorHAnsi" w:hAnsiTheme="minorHAnsi" w:cstheme="minorHAnsi"/>
          <w:color w:val="0E101A"/>
        </w:rPr>
        <w:t>). </w:t>
      </w:r>
    </w:p>
    <w:p w14:paraId="2103F475" w14:textId="77777777"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rPr>
        <w:t> </w:t>
      </w:r>
    </w:p>
    <w:p w14:paraId="57C7CCEA" w14:textId="067F7C21"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u w:val="single"/>
        </w:rPr>
        <w:t>Hypothesis:</w:t>
      </w:r>
    </w:p>
    <w:p w14:paraId="270D0157" w14:textId="45EEDD5D"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We hypothesize that an inverse relationship exists between the quantity of rain and the type of crime</w:t>
      </w:r>
      <w:r w:rsidR="00FF7870">
        <w:rPr>
          <w:rFonts w:asciiTheme="minorHAnsi" w:hAnsiTheme="minorHAnsi" w:cstheme="minorHAnsi"/>
          <w:color w:val="0E101A"/>
        </w:rPr>
        <w:t>s</w:t>
      </w:r>
      <w:r w:rsidRPr="0068777F">
        <w:rPr>
          <w:rFonts w:asciiTheme="minorHAnsi" w:hAnsiTheme="minorHAnsi" w:cstheme="minorHAnsi"/>
          <w:color w:val="0E101A"/>
        </w:rPr>
        <w:t xml:space="preserve"> in Tucson, AZ, for each month from 2018 to 2021.</w:t>
      </w:r>
    </w:p>
    <w:p w14:paraId="38F93DF9" w14:textId="77777777"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rPr>
        <w:t> </w:t>
      </w:r>
    </w:p>
    <w:p w14:paraId="2E16A9FE" w14:textId="3B2145CC"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u w:val="single"/>
        </w:rPr>
        <w:t>Workflow:</w:t>
      </w:r>
    </w:p>
    <w:p w14:paraId="36843723" w14:textId="3E8E0611"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To test this, we first imported both datasets and assigned Tucson rain as 'rain' and Tucson crimes as 'crime</w:t>
      </w:r>
      <w:r w:rsidR="00270A8B">
        <w:rPr>
          <w:rFonts w:asciiTheme="minorHAnsi" w:hAnsiTheme="minorHAnsi" w:cstheme="minorHAnsi"/>
          <w:color w:val="0E101A"/>
        </w:rPr>
        <w:t>s</w:t>
      </w:r>
      <w:r w:rsidRPr="0068777F">
        <w:rPr>
          <w:rFonts w:asciiTheme="minorHAnsi" w:hAnsiTheme="minorHAnsi" w:cstheme="minorHAnsi"/>
          <w:color w:val="0E101A"/>
        </w:rPr>
        <w:t>'</w:t>
      </w:r>
      <w:r w:rsidR="00270A8B">
        <w:rPr>
          <w:rFonts w:asciiTheme="minorHAnsi" w:hAnsiTheme="minorHAnsi" w:cstheme="minorHAnsi"/>
          <w:color w:val="0E101A"/>
        </w:rPr>
        <w:t>.</w:t>
      </w:r>
      <w:r w:rsidRPr="0068777F">
        <w:rPr>
          <w:rFonts w:asciiTheme="minorHAnsi" w:hAnsiTheme="minorHAnsi" w:cstheme="minorHAnsi"/>
          <w:color w:val="0E101A"/>
        </w:rPr>
        <w:t xml:space="preserve"> Once </w:t>
      </w:r>
      <w:r w:rsidR="00A46966">
        <w:rPr>
          <w:rFonts w:asciiTheme="minorHAnsi" w:hAnsiTheme="minorHAnsi" w:cstheme="minorHAnsi"/>
          <w:color w:val="0E101A"/>
        </w:rPr>
        <w:t>labeled</w:t>
      </w:r>
      <w:r w:rsidRPr="0068777F">
        <w:rPr>
          <w:rFonts w:asciiTheme="minorHAnsi" w:hAnsiTheme="minorHAnsi" w:cstheme="minorHAnsi"/>
          <w:color w:val="0E101A"/>
        </w:rPr>
        <w:t xml:space="preserve">, we could see a difference in date formatting. To help the merging process, we used the </w:t>
      </w:r>
      <w:proofErr w:type="spellStart"/>
      <w:proofErr w:type="gramStart"/>
      <w:r w:rsidRPr="0068777F">
        <w:rPr>
          <w:rFonts w:asciiTheme="minorHAnsi" w:hAnsiTheme="minorHAnsi" w:cstheme="minorHAnsi"/>
          <w:color w:val="0E101A"/>
        </w:rPr>
        <w:t>lubridate</w:t>
      </w:r>
      <w:proofErr w:type="spellEnd"/>
      <w:r w:rsidRPr="0068777F">
        <w:rPr>
          <w:rFonts w:asciiTheme="minorHAnsi" w:hAnsiTheme="minorHAnsi" w:cstheme="minorHAnsi"/>
          <w:color w:val="0E101A"/>
        </w:rPr>
        <w:t>(</w:t>
      </w:r>
      <w:proofErr w:type="gramEnd"/>
      <w:r w:rsidRPr="0068777F">
        <w:rPr>
          <w:rFonts w:asciiTheme="minorHAnsi" w:hAnsiTheme="minorHAnsi" w:cstheme="minorHAnsi"/>
          <w:color w:val="0E101A"/>
        </w:rPr>
        <w:t>) function to easily match date formats. </w:t>
      </w:r>
    </w:p>
    <w:p w14:paraId="09440698" w14:textId="77777777" w:rsid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We formatted the '</w:t>
      </w:r>
      <w:proofErr w:type="spellStart"/>
      <w:r w:rsidRPr="0068777F">
        <w:rPr>
          <w:rFonts w:asciiTheme="minorHAnsi" w:hAnsiTheme="minorHAnsi" w:cstheme="minorHAnsi"/>
          <w:color w:val="0E101A"/>
        </w:rPr>
        <w:t>readingDate</w:t>
      </w:r>
      <w:proofErr w:type="spellEnd"/>
      <w:r w:rsidRPr="0068777F">
        <w:rPr>
          <w:rFonts w:asciiTheme="minorHAnsi" w:hAnsiTheme="minorHAnsi" w:cstheme="minorHAnsi"/>
          <w:color w:val="0E101A"/>
        </w:rPr>
        <w:t>' from the 'rain; file and the '</w:t>
      </w:r>
      <w:proofErr w:type="spellStart"/>
      <w:r w:rsidRPr="0068777F">
        <w:rPr>
          <w:rFonts w:asciiTheme="minorHAnsi" w:hAnsiTheme="minorHAnsi" w:cstheme="minorHAnsi"/>
          <w:color w:val="0E101A"/>
        </w:rPr>
        <w:t>Date.Occurred</w:t>
      </w:r>
      <w:proofErr w:type="spellEnd"/>
      <w:r w:rsidRPr="0068777F">
        <w:rPr>
          <w:rFonts w:asciiTheme="minorHAnsi" w:hAnsiTheme="minorHAnsi" w:cstheme="minorHAnsi"/>
          <w:color w:val="0E101A"/>
        </w:rPr>
        <w:t>' from the 'crime' file to match the format of year, month, and day.</w:t>
      </w:r>
    </w:p>
    <w:p w14:paraId="46F11AA8" w14:textId="7B7DC72B" w:rsidR="004A469F" w:rsidRPr="0068777F" w:rsidRDefault="004A469F" w:rsidP="00291E93">
      <w:pPr>
        <w:pStyle w:val="NormalWeb"/>
        <w:spacing w:before="0" w:beforeAutospacing="0" w:after="0" w:afterAutospacing="0"/>
        <w:ind w:left="270"/>
        <w:rPr>
          <w:rFonts w:asciiTheme="minorHAnsi" w:hAnsiTheme="minorHAnsi" w:cstheme="minorHAnsi"/>
          <w:color w:val="0E101A"/>
        </w:rPr>
      </w:pPr>
      <w:r>
        <w:rPr>
          <w:rFonts w:asciiTheme="minorHAnsi" w:hAnsiTheme="minorHAnsi" w:cstheme="minorHAnsi"/>
          <w:color w:val="0E101A"/>
        </w:rPr>
        <w:t xml:space="preserve">After changing the date </w:t>
      </w:r>
      <w:r w:rsidR="00F438A8">
        <w:rPr>
          <w:rFonts w:asciiTheme="minorHAnsi" w:hAnsiTheme="minorHAnsi" w:cstheme="minorHAnsi"/>
          <w:color w:val="0E101A"/>
        </w:rPr>
        <w:t>format,</w:t>
      </w:r>
      <w:r>
        <w:rPr>
          <w:rFonts w:asciiTheme="minorHAnsi" w:hAnsiTheme="minorHAnsi" w:cstheme="minorHAnsi"/>
          <w:color w:val="0E101A"/>
        </w:rPr>
        <w:t xml:space="preserve"> we selected only the essential</w:t>
      </w:r>
      <w:r w:rsidR="00F438A8">
        <w:rPr>
          <w:rFonts w:asciiTheme="minorHAnsi" w:hAnsiTheme="minorHAnsi" w:cstheme="minorHAnsi"/>
          <w:color w:val="0E101A"/>
        </w:rPr>
        <w:t xml:space="preserve"> </w:t>
      </w:r>
      <w:r>
        <w:rPr>
          <w:rFonts w:asciiTheme="minorHAnsi" w:hAnsiTheme="minorHAnsi" w:cstheme="minorHAnsi"/>
          <w:color w:val="0E101A"/>
        </w:rPr>
        <w:t xml:space="preserve">columns </w:t>
      </w:r>
      <w:r w:rsidR="00F438A8">
        <w:rPr>
          <w:rFonts w:asciiTheme="minorHAnsi" w:hAnsiTheme="minorHAnsi" w:cstheme="minorHAnsi"/>
          <w:color w:val="0E101A"/>
        </w:rPr>
        <w:t xml:space="preserve">for </w:t>
      </w:r>
      <w:r w:rsidR="00F438A8" w:rsidRPr="0068777F">
        <w:rPr>
          <w:rFonts w:asciiTheme="minorHAnsi" w:hAnsiTheme="minorHAnsi" w:cstheme="minorHAnsi"/>
          <w:color w:val="0E101A"/>
        </w:rPr>
        <w:t>both data sets</w:t>
      </w:r>
    </w:p>
    <w:p w14:paraId="36142E48" w14:textId="2E455F86" w:rsidR="0068777F" w:rsidRPr="0068777F" w:rsidRDefault="00775E74" w:rsidP="00291E93">
      <w:pPr>
        <w:pStyle w:val="NormalWeb"/>
        <w:spacing w:before="0" w:beforeAutospacing="0" w:after="0" w:afterAutospacing="0"/>
        <w:ind w:left="270"/>
        <w:rPr>
          <w:rFonts w:asciiTheme="minorHAnsi" w:hAnsiTheme="minorHAnsi" w:cstheme="minorHAnsi"/>
          <w:color w:val="0E101A"/>
        </w:rPr>
      </w:pPr>
      <w:r>
        <w:rPr>
          <w:rFonts w:asciiTheme="minorHAnsi" w:hAnsiTheme="minorHAnsi" w:cstheme="minorHAnsi"/>
          <w:color w:val="0E101A"/>
        </w:rPr>
        <w:t>F</w:t>
      </w:r>
      <w:r w:rsidRPr="0068777F">
        <w:rPr>
          <w:rFonts w:asciiTheme="minorHAnsi" w:hAnsiTheme="minorHAnsi" w:cstheme="minorHAnsi"/>
          <w:color w:val="0E101A"/>
        </w:rPr>
        <w:t xml:space="preserve">or Tucson crimes </w:t>
      </w:r>
      <w:r>
        <w:rPr>
          <w:rFonts w:asciiTheme="minorHAnsi" w:hAnsiTheme="minorHAnsi" w:cstheme="minorHAnsi"/>
          <w:color w:val="0E101A"/>
        </w:rPr>
        <w:t>t</w:t>
      </w:r>
      <w:r w:rsidR="0068777F" w:rsidRPr="0068777F">
        <w:rPr>
          <w:rFonts w:asciiTheme="minorHAnsi" w:hAnsiTheme="minorHAnsi" w:cstheme="minorHAnsi"/>
          <w:color w:val="0E101A"/>
        </w:rPr>
        <w:t>he following columns are selected and concatenated into a separate data frame.</w:t>
      </w:r>
    </w:p>
    <w:p w14:paraId="3F405A4C" w14:textId="77777777" w:rsidR="0068777F" w:rsidRPr="0068777F" w:rsidRDefault="0068777F" w:rsidP="00775E74">
      <w:pPr>
        <w:pStyle w:val="NormalWeb"/>
        <w:spacing w:before="0" w:beforeAutospacing="0" w:after="0" w:afterAutospacing="0"/>
        <w:ind w:left="270" w:firstLine="450"/>
        <w:rPr>
          <w:rFonts w:asciiTheme="minorHAnsi" w:hAnsiTheme="minorHAnsi" w:cstheme="minorHAnsi"/>
          <w:color w:val="0E101A"/>
        </w:rPr>
      </w:pPr>
      <w:proofErr w:type="spellStart"/>
      <w:r w:rsidRPr="0068777F">
        <w:rPr>
          <w:rFonts w:asciiTheme="minorHAnsi" w:hAnsiTheme="minorHAnsi" w:cstheme="minorHAnsi"/>
          <w:color w:val="0E101A"/>
        </w:rPr>
        <w:t>colnames</w:t>
      </w:r>
      <w:proofErr w:type="spellEnd"/>
      <w:r w:rsidRPr="0068777F">
        <w:rPr>
          <w:rFonts w:asciiTheme="minorHAnsi" w:hAnsiTheme="minorHAnsi" w:cstheme="minorHAnsi"/>
          <w:color w:val="0E101A"/>
        </w:rPr>
        <w:t xml:space="preserve">: Incident.ID, </w:t>
      </w:r>
      <w:proofErr w:type="spellStart"/>
      <w:r w:rsidRPr="0068777F">
        <w:rPr>
          <w:rFonts w:asciiTheme="minorHAnsi" w:hAnsiTheme="minorHAnsi" w:cstheme="minorHAnsi"/>
          <w:color w:val="0E101A"/>
        </w:rPr>
        <w:t>Date.Occurred</w:t>
      </w:r>
      <w:proofErr w:type="spellEnd"/>
      <w:r w:rsidRPr="0068777F">
        <w:rPr>
          <w:rFonts w:asciiTheme="minorHAnsi" w:hAnsiTheme="minorHAnsi" w:cstheme="minorHAnsi"/>
          <w:color w:val="0E101A"/>
        </w:rPr>
        <w:t xml:space="preserve">, </w:t>
      </w:r>
      <w:proofErr w:type="spellStart"/>
      <w:r w:rsidRPr="0068777F">
        <w:rPr>
          <w:rFonts w:asciiTheme="minorHAnsi" w:hAnsiTheme="minorHAnsi" w:cstheme="minorHAnsi"/>
          <w:color w:val="0E101A"/>
        </w:rPr>
        <w:t>Incident.Type</w:t>
      </w:r>
      <w:proofErr w:type="spellEnd"/>
      <w:r w:rsidRPr="0068777F">
        <w:rPr>
          <w:rFonts w:asciiTheme="minorHAnsi" w:hAnsiTheme="minorHAnsi" w:cstheme="minorHAnsi"/>
          <w:color w:val="0E101A"/>
        </w:rPr>
        <w:t xml:space="preserve">, </w:t>
      </w:r>
      <w:proofErr w:type="spellStart"/>
      <w:r w:rsidRPr="0068777F">
        <w:rPr>
          <w:rFonts w:asciiTheme="minorHAnsi" w:hAnsiTheme="minorHAnsi" w:cstheme="minorHAnsi"/>
          <w:color w:val="0E101A"/>
        </w:rPr>
        <w:t>UCR.Number</w:t>
      </w:r>
      <w:proofErr w:type="spellEnd"/>
    </w:p>
    <w:p w14:paraId="22D4DCCB" w14:textId="77777777"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For Tucson rain, we chose the following and did the same procedure.</w:t>
      </w:r>
    </w:p>
    <w:p w14:paraId="5B2720A6" w14:textId="77777777" w:rsidR="0068777F" w:rsidRPr="0068777F" w:rsidRDefault="0068777F" w:rsidP="00775E74">
      <w:pPr>
        <w:pStyle w:val="NormalWeb"/>
        <w:spacing w:before="0" w:beforeAutospacing="0" w:after="0" w:afterAutospacing="0"/>
        <w:ind w:left="270" w:firstLine="450"/>
        <w:rPr>
          <w:rFonts w:asciiTheme="minorHAnsi" w:hAnsiTheme="minorHAnsi" w:cstheme="minorHAnsi"/>
          <w:color w:val="0E101A"/>
        </w:rPr>
      </w:pPr>
      <w:proofErr w:type="spellStart"/>
      <w:r w:rsidRPr="0068777F">
        <w:rPr>
          <w:rFonts w:asciiTheme="minorHAnsi" w:hAnsiTheme="minorHAnsi" w:cstheme="minorHAnsi"/>
          <w:color w:val="0E101A"/>
        </w:rPr>
        <w:t>colnames</w:t>
      </w:r>
      <w:proofErr w:type="spellEnd"/>
      <w:r w:rsidRPr="0068777F">
        <w:rPr>
          <w:rFonts w:asciiTheme="minorHAnsi" w:hAnsiTheme="minorHAnsi" w:cstheme="minorHAnsi"/>
          <w:color w:val="0E101A"/>
        </w:rPr>
        <w:t xml:space="preserve">: </w:t>
      </w:r>
      <w:proofErr w:type="spellStart"/>
      <w:r w:rsidRPr="0068777F">
        <w:rPr>
          <w:rFonts w:asciiTheme="minorHAnsi" w:hAnsiTheme="minorHAnsi" w:cstheme="minorHAnsi"/>
          <w:color w:val="0E101A"/>
        </w:rPr>
        <w:t>readingId</w:t>
      </w:r>
      <w:proofErr w:type="spellEnd"/>
      <w:r w:rsidRPr="0068777F">
        <w:rPr>
          <w:rFonts w:asciiTheme="minorHAnsi" w:hAnsiTheme="minorHAnsi" w:cstheme="minorHAnsi"/>
          <w:color w:val="0E101A"/>
        </w:rPr>
        <w:t xml:space="preserve">, </w:t>
      </w:r>
      <w:proofErr w:type="spellStart"/>
      <w:r w:rsidRPr="0068777F">
        <w:rPr>
          <w:rFonts w:asciiTheme="minorHAnsi" w:hAnsiTheme="minorHAnsi" w:cstheme="minorHAnsi"/>
          <w:color w:val="0E101A"/>
        </w:rPr>
        <w:t>readingDate</w:t>
      </w:r>
      <w:proofErr w:type="spellEnd"/>
      <w:r w:rsidRPr="0068777F">
        <w:rPr>
          <w:rFonts w:asciiTheme="minorHAnsi" w:hAnsiTheme="minorHAnsi" w:cstheme="minorHAnsi"/>
          <w:color w:val="0E101A"/>
        </w:rPr>
        <w:t xml:space="preserve">, quality, </w:t>
      </w:r>
      <w:proofErr w:type="spellStart"/>
      <w:r w:rsidRPr="0068777F">
        <w:rPr>
          <w:rFonts w:asciiTheme="minorHAnsi" w:hAnsiTheme="minorHAnsi" w:cstheme="minorHAnsi"/>
          <w:color w:val="0E101A"/>
        </w:rPr>
        <w:t>rainAmount</w:t>
      </w:r>
      <w:proofErr w:type="spellEnd"/>
    </w:p>
    <w:p w14:paraId="071C7665" w14:textId="54DC4435"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 xml:space="preserve">After the two data frames were established, Josie and Raine each made a function that </w:t>
      </w:r>
      <w:r w:rsidR="0026605E">
        <w:rPr>
          <w:rFonts w:asciiTheme="minorHAnsi" w:hAnsiTheme="minorHAnsi" w:cstheme="minorHAnsi"/>
          <w:color w:val="0E101A"/>
        </w:rPr>
        <w:t xml:space="preserve">can </w:t>
      </w:r>
      <w:r w:rsidRPr="0068777F">
        <w:rPr>
          <w:rFonts w:asciiTheme="minorHAnsi" w:hAnsiTheme="minorHAnsi" w:cstheme="minorHAnsi"/>
          <w:color w:val="0E101A"/>
        </w:rPr>
        <w:t xml:space="preserve">produce </w:t>
      </w:r>
      <w:r w:rsidR="002660D9" w:rsidRPr="0068777F">
        <w:rPr>
          <w:rFonts w:asciiTheme="minorHAnsi" w:hAnsiTheme="minorHAnsi" w:cstheme="minorHAnsi"/>
          <w:color w:val="0E101A"/>
        </w:rPr>
        <w:t>multiple plots</w:t>
      </w:r>
      <w:r w:rsidRPr="0068777F">
        <w:rPr>
          <w:rFonts w:asciiTheme="minorHAnsi" w:hAnsiTheme="minorHAnsi" w:cstheme="minorHAnsi"/>
          <w:color w:val="0E101A"/>
        </w:rPr>
        <w:t xml:space="preserve"> using </w:t>
      </w:r>
      <w:proofErr w:type="spellStart"/>
      <w:r w:rsidRPr="0068777F">
        <w:rPr>
          <w:rFonts w:asciiTheme="minorHAnsi" w:hAnsiTheme="minorHAnsi" w:cstheme="minorHAnsi"/>
          <w:color w:val="0E101A"/>
        </w:rPr>
        <w:t>ggplots</w:t>
      </w:r>
      <w:proofErr w:type="spellEnd"/>
      <w:r w:rsidRPr="0068777F">
        <w:rPr>
          <w:rFonts w:asciiTheme="minorHAnsi" w:hAnsiTheme="minorHAnsi" w:cstheme="minorHAnsi"/>
          <w:color w:val="0E101A"/>
        </w:rPr>
        <w:t>.</w:t>
      </w:r>
      <w:r w:rsidR="007B658E">
        <w:rPr>
          <w:rFonts w:asciiTheme="minorHAnsi" w:hAnsiTheme="minorHAnsi" w:cstheme="minorHAnsi"/>
          <w:color w:val="0E101A"/>
        </w:rPr>
        <w:t xml:space="preserve"> </w:t>
      </w:r>
    </w:p>
    <w:p w14:paraId="1B560072" w14:textId="76A1F4A7" w:rsidR="00636AF3" w:rsidRDefault="003F1293" w:rsidP="00291E93">
      <w:pPr>
        <w:pStyle w:val="NormalWeb"/>
        <w:spacing w:before="0" w:beforeAutospacing="0" w:after="0" w:afterAutospacing="0"/>
        <w:ind w:left="270"/>
        <w:rPr>
          <w:rFonts w:asciiTheme="minorHAnsi" w:hAnsiTheme="minorHAnsi" w:cstheme="minorHAnsi"/>
          <w:color w:val="0E101A"/>
        </w:rPr>
      </w:pPr>
      <w:r>
        <w:rPr>
          <w:noProof/>
        </w:rPr>
        <w:pict w14:anchorId="7A0A4264">
          <v:rect id="_x0000_i1026" style="width:0;height:1.5pt" o:hralign="center" o:hrstd="t" o:hr="t" fillcolor="#a0a0a0" stroked="f"/>
        </w:pict>
      </w:r>
    </w:p>
    <w:p w14:paraId="69F6BE5B" w14:textId="41E578BF" w:rsidR="0068777F" w:rsidRPr="0068777F" w:rsidRDefault="0068777F" w:rsidP="00636AF3">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rPr>
        <w:t> </w:t>
      </w:r>
    </w:p>
    <w:p w14:paraId="040902C5" w14:textId="1C210DF6"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u w:val="single"/>
        </w:rPr>
        <w:t>Function 1:</w:t>
      </w:r>
    </w:p>
    <w:p w14:paraId="68BBF404" w14:textId="3D204329"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Josie's function</w:t>
      </w:r>
      <w:r w:rsidR="00BD3D03">
        <w:rPr>
          <w:rFonts w:asciiTheme="minorHAnsi" w:hAnsiTheme="minorHAnsi" w:cstheme="minorHAnsi"/>
          <w:color w:val="0E101A"/>
        </w:rPr>
        <w:t>,</w:t>
      </w:r>
      <w:r w:rsidRPr="0068777F">
        <w:rPr>
          <w:rFonts w:asciiTheme="minorHAnsi" w:hAnsiTheme="minorHAnsi" w:cstheme="minorHAnsi"/>
          <w:color w:val="0E101A"/>
        </w:rPr>
        <w:t xml:space="preserve"> '</w:t>
      </w:r>
      <w:proofErr w:type="spellStart"/>
      <w:r w:rsidRPr="0068777F">
        <w:rPr>
          <w:rFonts w:asciiTheme="minorHAnsi" w:hAnsiTheme="minorHAnsi" w:cstheme="minorHAnsi"/>
          <w:color w:val="0E101A"/>
        </w:rPr>
        <w:t>data_selection</w:t>
      </w:r>
      <w:proofErr w:type="spellEnd"/>
      <w:r w:rsidRPr="0068777F">
        <w:rPr>
          <w:rFonts w:asciiTheme="minorHAnsi" w:hAnsiTheme="minorHAnsi" w:cstheme="minorHAnsi"/>
          <w:color w:val="0E101A"/>
        </w:rPr>
        <w:t>'</w:t>
      </w:r>
      <w:r w:rsidR="00BD3D03">
        <w:rPr>
          <w:rFonts w:asciiTheme="minorHAnsi" w:hAnsiTheme="minorHAnsi" w:cstheme="minorHAnsi"/>
          <w:color w:val="0E101A"/>
        </w:rPr>
        <w:t>,</w:t>
      </w:r>
      <w:r w:rsidRPr="0068777F">
        <w:rPr>
          <w:rFonts w:asciiTheme="minorHAnsi" w:hAnsiTheme="minorHAnsi" w:cstheme="minorHAnsi"/>
          <w:color w:val="0E101A"/>
        </w:rPr>
        <w:t xml:space="preserve"> performs the data manipulation and cleaning needed to merge both starting data frames. After the function runs, </w:t>
      </w:r>
      <w:r w:rsidR="00046BA6">
        <w:rPr>
          <w:rFonts w:asciiTheme="minorHAnsi" w:hAnsiTheme="minorHAnsi" w:cstheme="minorHAnsi"/>
          <w:color w:val="0E101A"/>
        </w:rPr>
        <w:t>it</w:t>
      </w:r>
      <w:r w:rsidRPr="0068777F">
        <w:rPr>
          <w:rFonts w:asciiTheme="minorHAnsi" w:hAnsiTheme="minorHAnsi" w:cstheme="minorHAnsi"/>
          <w:color w:val="0E101A"/>
        </w:rPr>
        <w:t xml:space="preserve"> will create a data frame called 'data'; 'data' contains the years and months for 2018-2021. The total "good" rain amounts, crimes, and crime types are given for each year and month. </w:t>
      </w:r>
    </w:p>
    <w:p w14:paraId="0D8D1CFD" w14:textId="77777777"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Josie's primary function generates a summary comparison plot. The graph uses bars for the crime types and a line plot for the rain amounts. The x-axis gives the rain amount, and the y-axis is the number of crimes. For this graph, we withheld the crime type 'Larceny' because the crime totals for larceny were considered an outlier to the rest, which created a visual disruption for interpreting the data.</w:t>
      </w:r>
    </w:p>
    <w:p w14:paraId="12C4B44A" w14:textId="77777777" w:rsidR="009A1DCB" w:rsidRDefault="009A1DCB" w:rsidP="005C560C">
      <w:pPr>
        <w:pStyle w:val="NormalWeb"/>
        <w:spacing w:before="0" w:beforeAutospacing="0" w:after="0" w:afterAutospacing="0"/>
        <w:rPr>
          <w:rFonts w:ascii="Calibri" w:hAnsi="Calibri" w:cs="Calibri"/>
          <w:color w:val="0E101A"/>
          <w:sz w:val="22"/>
          <w:szCs w:val="22"/>
        </w:rPr>
      </w:pPr>
    </w:p>
    <w:p w14:paraId="654ABBD1" w14:textId="77777777" w:rsidR="009A1DCB" w:rsidRDefault="009A1DCB" w:rsidP="005C560C">
      <w:pPr>
        <w:pStyle w:val="NormalWeb"/>
        <w:spacing w:before="0" w:beforeAutospacing="0" w:after="0" w:afterAutospacing="0"/>
        <w:rPr>
          <w:rFonts w:ascii="Calibri" w:hAnsi="Calibri" w:cs="Calibri"/>
          <w:color w:val="0E101A"/>
          <w:sz w:val="22"/>
          <w:szCs w:val="22"/>
        </w:rPr>
      </w:pPr>
    </w:p>
    <w:p w14:paraId="01C028B4" w14:textId="77777777" w:rsidR="00B20C24" w:rsidRDefault="00B20C24" w:rsidP="006D44A6">
      <w:pPr>
        <w:pStyle w:val="NormalWeb"/>
        <w:spacing w:before="0" w:beforeAutospacing="0" w:after="0" w:afterAutospacing="0"/>
        <w:rPr>
          <w:rFonts w:ascii="Calibri" w:hAnsi="Calibri" w:cs="Calibri"/>
          <w:color w:val="0E101A"/>
          <w:sz w:val="22"/>
          <w:szCs w:val="22"/>
        </w:rPr>
      </w:pPr>
    </w:p>
    <w:p w14:paraId="75525DA1" w14:textId="77777777" w:rsidR="00291E93" w:rsidRDefault="00291E93" w:rsidP="00717B8B">
      <w:pPr>
        <w:pStyle w:val="NormalWeb"/>
        <w:spacing w:before="0" w:beforeAutospacing="0" w:after="0" w:afterAutospacing="0"/>
        <w:ind w:hanging="810"/>
        <w:rPr>
          <w:rFonts w:ascii="Calibri" w:hAnsi="Calibri" w:cs="Calibri"/>
          <w:color w:val="0E101A"/>
          <w:sz w:val="22"/>
          <w:szCs w:val="22"/>
        </w:rPr>
      </w:pPr>
    </w:p>
    <w:p w14:paraId="6B7C0C96" w14:textId="24694394" w:rsidR="00B20C24" w:rsidRDefault="006D44A6" w:rsidP="00717B8B">
      <w:pPr>
        <w:pStyle w:val="NormalWeb"/>
        <w:spacing w:before="0" w:beforeAutospacing="0" w:after="0" w:afterAutospacing="0"/>
        <w:ind w:hanging="810"/>
        <w:rPr>
          <w:rFonts w:ascii="Calibri" w:hAnsi="Calibri" w:cs="Calibri"/>
          <w:color w:val="0E101A"/>
          <w:sz w:val="22"/>
          <w:szCs w:val="22"/>
        </w:rPr>
      </w:pPr>
      <w:r>
        <w:rPr>
          <w:rFonts w:ascii="Calibri" w:hAnsi="Calibri" w:cs="Calibri"/>
          <w:color w:val="0E101A"/>
          <w:sz w:val="22"/>
          <w:szCs w:val="22"/>
        </w:rPr>
        <w:lastRenderedPageBreak/>
        <w:t>[</w:t>
      </w:r>
      <w:r w:rsidR="00717B8B">
        <w:rPr>
          <w:rFonts w:ascii="Calibri" w:hAnsi="Calibri" w:cs="Calibri"/>
          <w:color w:val="0E101A"/>
          <w:sz w:val="22"/>
          <w:szCs w:val="22"/>
        </w:rPr>
        <w:t xml:space="preserve">figure </w:t>
      </w:r>
      <w:r>
        <w:rPr>
          <w:rFonts w:ascii="Calibri" w:hAnsi="Calibri" w:cs="Calibri"/>
          <w:color w:val="0E101A"/>
          <w:sz w:val="22"/>
          <w:szCs w:val="22"/>
        </w:rPr>
        <w:t>1.</w:t>
      </w:r>
      <w:r w:rsidR="00B20C24">
        <w:rPr>
          <w:rFonts w:ascii="Calibri" w:hAnsi="Calibri" w:cs="Calibri"/>
          <w:color w:val="0E101A"/>
          <w:sz w:val="22"/>
          <w:szCs w:val="22"/>
        </w:rPr>
        <w:t xml:space="preserve"> – Summary Plots</w:t>
      </w:r>
      <w:r>
        <w:rPr>
          <w:rFonts w:ascii="Calibri" w:hAnsi="Calibri" w:cs="Calibri"/>
          <w:color w:val="0E101A"/>
          <w:sz w:val="22"/>
          <w:szCs w:val="22"/>
        </w:rPr>
        <w:t>]</w:t>
      </w:r>
      <w:r w:rsidR="00B20C24">
        <w:rPr>
          <w:noProof/>
        </w:rPr>
        <w:drawing>
          <wp:anchor distT="0" distB="0" distL="114300" distR="114300" simplePos="0" relativeHeight="251658240" behindDoc="1" locked="0" layoutInCell="1" allowOverlap="1" wp14:anchorId="084078A5" wp14:editId="78BD2D61">
            <wp:simplePos x="0" y="0"/>
            <wp:positionH relativeFrom="margin">
              <wp:posOffset>-520700</wp:posOffset>
            </wp:positionH>
            <wp:positionV relativeFrom="paragraph">
              <wp:posOffset>459740</wp:posOffset>
            </wp:positionV>
            <wp:extent cx="7117080" cy="6172200"/>
            <wp:effectExtent l="19050" t="19050" r="26670" b="19050"/>
            <wp:wrapThrough wrapText="bothSides">
              <wp:wrapPolygon edited="0">
                <wp:start x="-58" y="-67"/>
                <wp:lineTo x="-58" y="21600"/>
                <wp:lineTo x="21623" y="21600"/>
                <wp:lineTo x="21623" y="-67"/>
                <wp:lineTo x="-58" y="-67"/>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17080" cy="6172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D6B4524" w14:textId="66C7F0F3" w:rsidR="00F302F4" w:rsidRPr="0068777F" w:rsidRDefault="00F302F4" w:rsidP="0068777F">
      <w:pPr>
        <w:rPr>
          <w:rFonts w:ascii="Calibri" w:eastAsia="Times New Roman" w:hAnsi="Calibri" w:cs="Calibri"/>
          <w:color w:val="0E101A"/>
        </w:rPr>
      </w:pPr>
    </w:p>
    <w:p w14:paraId="2FC51C1A" w14:textId="77777777"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u w:val="single"/>
        </w:rPr>
        <w:t>Results 1:</w:t>
      </w:r>
    </w:p>
    <w:p w14:paraId="609EEE34" w14:textId="27459A2A" w:rsidR="00636AF3" w:rsidRDefault="0068777F" w:rsidP="00636AF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From the graphs, we decerned the overall increase/decrease of rain does not show a specific relationship either inverse or direct with the crime types. However, the infrequent number of events for each crime type</w:t>
      </w:r>
      <w:r w:rsidR="00B015FA">
        <w:rPr>
          <w:rFonts w:asciiTheme="minorHAnsi" w:hAnsiTheme="minorHAnsi" w:cstheme="minorHAnsi"/>
          <w:color w:val="0E101A"/>
        </w:rPr>
        <w:t xml:space="preserve"> </w:t>
      </w:r>
      <w:r w:rsidR="001E16C3">
        <w:rPr>
          <w:rFonts w:asciiTheme="minorHAnsi" w:hAnsiTheme="minorHAnsi" w:cstheme="minorHAnsi"/>
          <w:color w:val="0E101A"/>
        </w:rPr>
        <w:t xml:space="preserve">impacts </w:t>
      </w:r>
      <w:r w:rsidR="0033402B">
        <w:rPr>
          <w:rFonts w:asciiTheme="minorHAnsi" w:hAnsiTheme="minorHAnsi" w:cstheme="minorHAnsi"/>
          <w:color w:val="0E101A"/>
        </w:rPr>
        <w:t xml:space="preserve">the </w:t>
      </w:r>
      <w:r w:rsidR="004F2B81">
        <w:rPr>
          <w:rFonts w:asciiTheme="minorHAnsi" w:hAnsiTheme="minorHAnsi" w:cstheme="minorHAnsi"/>
          <w:color w:val="0E101A"/>
        </w:rPr>
        <w:t>overall</w:t>
      </w:r>
      <w:r w:rsidR="0033402B">
        <w:rPr>
          <w:rFonts w:asciiTheme="minorHAnsi" w:hAnsiTheme="minorHAnsi" w:cstheme="minorHAnsi"/>
          <w:color w:val="0E101A"/>
        </w:rPr>
        <w:t xml:space="preserve"> trends</w:t>
      </w:r>
      <w:r w:rsidR="004F2B81">
        <w:rPr>
          <w:rFonts w:asciiTheme="minorHAnsi" w:hAnsiTheme="minorHAnsi" w:cstheme="minorHAnsi"/>
          <w:color w:val="0E101A"/>
        </w:rPr>
        <w:t xml:space="preserve"> of each plot</w:t>
      </w:r>
      <w:r w:rsidRPr="0068777F">
        <w:rPr>
          <w:rFonts w:asciiTheme="minorHAnsi" w:hAnsiTheme="minorHAnsi" w:cstheme="minorHAnsi"/>
          <w:color w:val="0E101A"/>
        </w:rPr>
        <w:t>. This large variability for each crime type makes it difficult to view small trends in each graph, even with the outliers removed. To better visualize our comparisons, we created a graph that lets the y-axis adjust with the number of events for each crime type for one year. </w:t>
      </w:r>
    </w:p>
    <w:p w14:paraId="0FB48A0F" w14:textId="77777777" w:rsidR="0068777F" w:rsidRDefault="0068777F" w:rsidP="0068777F">
      <w:pPr>
        <w:pStyle w:val="NormalWeb"/>
        <w:spacing w:before="0" w:beforeAutospacing="0" w:after="0" w:afterAutospacing="0"/>
        <w:rPr>
          <w:rFonts w:asciiTheme="minorHAnsi" w:hAnsiTheme="minorHAnsi" w:cstheme="minorHAnsi"/>
          <w:color w:val="0E101A"/>
        </w:rPr>
      </w:pPr>
    </w:p>
    <w:p w14:paraId="4C9C6E23" w14:textId="67F5B216" w:rsidR="007B658E" w:rsidRPr="0068777F" w:rsidRDefault="00567C80" w:rsidP="0068777F">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br w:type="page"/>
      </w:r>
    </w:p>
    <w:p w14:paraId="56F92C92" w14:textId="77777777"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u w:val="single"/>
        </w:rPr>
        <w:lastRenderedPageBreak/>
        <w:t>Function 2:</w:t>
      </w:r>
    </w:p>
    <w:p w14:paraId="4C4A121E" w14:textId="38C53629" w:rsid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For further inspection between rain amounts per month and crime types, we use Raine's function '</w:t>
      </w:r>
      <w:proofErr w:type="spellStart"/>
      <w:r w:rsidRPr="0068777F">
        <w:rPr>
          <w:rFonts w:asciiTheme="minorHAnsi" w:hAnsiTheme="minorHAnsi" w:cstheme="minorHAnsi"/>
          <w:color w:val="0E101A"/>
        </w:rPr>
        <w:t>crime_compare</w:t>
      </w:r>
      <w:proofErr w:type="spellEnd"/>
      <w:r w:rsidRPr="0068777F">
        <w:rPr>
          <w:rFonts w:asciiTheme="minorHAnsi" w:hAnsiTheme="minorHAnsi" w:cstheme="minorHAnsi"/>
          <w:color w:val="0E101A"/>
        </w:rPr>
        <w:t>'. This function takes the mentioned data frames and further manipulates them to create a line plot with a flexible y-axis, labeled as "values". The values for each line plot are pulled from both crime type events and total monthly rain counts. This is made possible by using the melt() function, which melds both summaries of rain and crimes, '</w:t>
      </w:r>
      <w:proofErr w:type="spellStart"/>
      <w:r w:rsidRPr="0068777F">
        <w:rPr>
          <w:rFonts w:asciiTheme="minorHAnsi" w:hAnsiTheme="minorHAnsi" w:cstheme="minorHAnsi"/>
          <w:color w:val="0E101A"/>
        </w:rPr>
        <w:t>rain_summary</w:t>
      </w:r>
      <w:proofErr w:type="spellEnd"/>
      <w:r w:rsidRPr="0068777F">
        <w:rPr>
          <w:rFonts w:asciiTheme="minorHAnsi" w:hAnsiTheme="minorHAnsi" w:cstheme="minorHAnsi"/>
          <w:color w:val="0E101A"/>
        </w:rPr>
        <w:t>' and '</w:t>
      </w:r>
      <w:proofErr w:type="spellStart"/>
      <w:r w:rsidRPr="0068777F">
        <w:rPr>
          <w:rFonts w:asciiTheme="minorHAnsi" w:hAnsiTheme="minorHAnsi" w:cstheme="minorHAnsi"/>
          <w:color w:val="0E101A"/>
        </w:rPr>
        <w:t>crime_summary</w:t>
      </w:r>
      <w:proofErr w:type="spellEnd"/>
      <w:r w:rsidRPr="0068777F">
        <w:rPr>
          <w:rFonts w:asciiTheme="minorHAnsi" w:hAnsiTheme="minorHAnsi" w:cstheme="minorHAnsi"/>
          <w:color w:val="0E101A"/>
        </w:rPr>
        <w:t xml:space="preserve">'; which then stores the column names according to the given values which </w:t>
      </w:r>
      <w:proofErr w:type="spellStart"/>
      <w:r w:rsidRPr="0068777F">
        <w:rPr>
          <w:rFonts w:asciiTheme="minorHAnsi" w:hAnsiTheme="minorHAnsi" w:cstheme="minorHAnsi"/>
          <w:color w:val="0E101A"/>
        </w:rPr>
        <w:t>ggplot</w:t>
      </w:r>
      <w:proofErr w:type="spellEnd"/>
      <w:r w:rsidRPr="0068777F">
        <w:rPr>
          <w:rFonts w:asciiTheme="minorHAnsi" w:hAnsiTheme="minorHAnsi" w:cstheme="minorHAnsi"/>
          <w:color w:val="0E101A"/>
        </w:rPr>
        <w:t xml:space="preserve">() can discern. With </w:t>
      </w:r>
      <w:proofErr w:type="spellStart"/>
      <w:r w:rsidRPr="0068777F">
        <w:rPr>
          <w:rFonts w:asciiTheme="minorHAnsi" w:hAnsiTheme="minorHAnsi" w:cstheme="minorHAnsi"/>
          <w:color w:val="0E101A"/>
        </w:rPr>
        <w:t>crime_compare</w:t>
      </w:r>
      <w:proofErr w:type="spellEnd"/>
      <w:r w:rsidRPr="0068777F">
        <w:rPr>
          <w:rFonts w:asciiTheme="minorHAnsi" w:hAnsiTheme="minorHAnsi" w:cstheme="minorHAnsi"/>
          <w:color w:val="0E101A"/>
        </w:rPr>
        <w:t xml:space="preserve"> we can populate line plots for the summarized values making it easy to decern any trends within each comparison. We chose to examine 'Larceny' because it has the highest number of events, thus, the most reliable for showing trends.</w:t>
      </w:r>
    </w:p>
    <w:p w14:paraId="00BB8750" w14:textId="77777777" w:rsidR="0068777F" w:rsidRDefault="0068777F" w:rsidP="0068777F">
      <w:pPr>
        <w:pStyle w:val="NormalWeb"/>
        <w:spacing w:before="0" w:beforeAutospacing="0" w:after="0" w:afterAutospacing="0"/>
        <w:rPr>
          <w:rFonts w:asciiTheme="minorHAnsi" w:hAnsiTheme="minorHAnsi" w:cstheme="minorHAnsi"/>
          <w:color w:val="0E101A"/>
        </w:rPr>
      </w:pPr>
    </w:p>
    <w:p w14:paraId="5793A2A9" w14:textId="0D836D8E" w:rsidR="005041AD" w:rsidRPr="0068777F" w:rsidRDefault="004F0ED0" w:rsidP="0068777F">
      <w:pPr>
        <w:pStyle w:val="NormalWeb"/>
        <w:spacing w:before="0" w:beforeAutospacing="0" w:after="0" w:afterAutospacing="0"/>
        <w:ind w:left="-450"/>
        <w:rPr>
          <w:rFonts w:asciiTheme="minorHAnsi" w:hAnsiTheme="minorHAnsi" w:cstheme="minorHAnsi"/>
          <w:color w:val="0E101A"/>
        </w:rPr>
      </w:pPr>
      <w:r>
        <w:rPr>
          <w:rFonts w:ascii="Calibri" w:hAnsi="Calibri" w:cs="Calibri"/>
          <w:color w:val="0E101A"/>
          <w:sz w:val="22"/>
          <w:szCs w:val="22"/>
        </w:rPr>
        <w:t>[</w:t>
      </w:r>
      <w:r w:rsidR="00521C25">
        <w:rPr>
          <w:rFonts w:ascii="Calibri" w:hAnsi="Calibri" w:cs="Calibri"/>
          <w:color w:val="0E101A"/>
          <w:sz w:val="22"/>
          <w:szCs w:val="22"/>
        </w:rPr>
        <w:t xml:space="preserve">Larceny: </w:t>
      </w:r>
      <w:r w:rsidR="00717B8B">
        <w:rPr>
          <w:rFonts w:ascii="Calibri" w:hAnsi="Calibri" w:cs="Calibri"/>
          <w:color w:val="0E101A"/>
          <w:sz w:val="22"/>
          <w:szCs w:val="22"/>
        </w:rPr>
        <w:t xml:space="preserve">figure </w:t>
      </w:r>
      <w:r>
        <w:rPr>
          <w:rFonts w:ascii="Calibri" w:hAnsi="Calibri" w:cs="Calibri"/>
          <w:color w:val="0E101A"/>
          <w:sz w:val="22"/>
          <w:szCs w:val="22"/>
        </w:rPr>
        <w:t xml:space="preserve">2.a </w:t>
      </w:r>
      <w:r w:rsidR="009A1DCB">
        <w:rPr>
          <w:rFonts w:ascii="Calibri" w:hAnsi="Calibri" w:cs="Calibri"/>
          <w:color w:val="0E101A"/>
          <w:sz w:val="22"/>
          <w:szCs w:val="22"/>
        </w:rPr>
        <w:t xml:space="preserve">- Year </w:t>
      </w:r>
      <w:r>
        <w:rPr>
          <w:rFonts w:ascii="Calibri" w:hAnsi="Calibri" w:cs="Calibri"/>
          <w:color w:val="0E101A"/>
          <w:sz w:val="22"/>
          <w:szCs w:val="22"/>
        </w:rPr>
        <w:t>2018]</w:t>
      </w:r>
      <w:r w:rsidR="005041AD" w:rsidRPr="005041AD">
        <w:t xml:space="preserve"> </w:t>
      </w:r>
      <w:r w:rsidR="000C7FBE">
        <w:t xml:space="preserve">                                                   [</w:t>
      </w:r>
      <w:r w:rsidR="00521C25">
        <w:rPr>
          <w:rFonts w:ascii="Calibri" w:hAnsi="Calibri" w:cs="Calibri"/>
          <w:color w:val="0E101A"/>
          <w:sz w:val="22"/>
          <w:szCs w:val="22"/>
        </w:rPr>
        <w:t xml:space="preserve">Larceny </w:t>
      </w:r>
      <w:r w:rsidR="005041AD">
        <w:rPr>
          <w:rFonts w:ascii="Calibri" w:hAnsi="Calibri" w:cs="Calibri"/>
          <w:color w:val="0E101A"/>
          <w:sz w:val="22"/>
          <w:szCs w:val="22"/>
        </w:rPr>
        <w:t>figure 2.b - Year 2019]</w:t>
      </w:r>
      <w:r w:rsidR="005041AD" w:rsidRPr="005041AD">
        <w:rPr>
          <w:rFonts w:ascii="Calibri" w:hAnsi="Calibri" w:cs="Calibri"/>
          <w:color w:val="0E101A"/>
          <w:sz w:val="22"/>
          <w:szCs w:val="22"/>
        </w:rPr>
        <w:t xml:space="preserve"> </w:t>
      </w:r>
    </w:p>
    <w:p w14:paraId="28D94521" w14:textId="2FDC9BB4" w:rsidR="00521C25" w:rsidRDefault="00291E93" w:rsidP="000C7FBE">
      <w:pPr>
        <w:ind w:hanging="540"/>
        <w:rPr>
          <w:rFonts w:ascii="Calibri" w:hAnsi="Calibri" w:cs="Calibri"/>
          <w:color w:val="0E101A"/>
        </w:rPr>
      </w:pPr>
      <w:r w:rsidRPr="009A1DCB">
        <w:rPr>
          <w:noProof/>
        </w:rPr>
        <w:drawing>
          <wp:anchor distT="0" distB="0" distL="114300" distR="114300" simplePos="0" relativeHeight="251668480" behindDoc="0" locked="0" layoutInCell="1" allowOverlap="1" wp14:anchorId="32BBA21F" wp14:editId="6836E5BB">
            <wp:simplePos x="0" y="0"/>
            <wp:positionH relativeFrom="page">
              <wp:posOffset>4053205</wp:posOffset>
            </wp:positionH>
            <wp:positionV relativeFrom="paragraph">
              <wp:posOffset>38100</wp:posOffset>
            </wp:positionV>
            <wp:extent cx="3083560" cy="2008505"/>
            <wp:effectExtent l="19050" t="19050" r="21590" b="10795"/>
            <wp:wrapThrough wrapText="bothSides">
              <wp:wrapPolygon edited="0">
                <wp:start x="-133" y="-205"/>
                <wp:lineTo x="-133" y="21511"/>
                <wp:lineTo x="21618" y="21511"/>
                <wp:lineTo x="21618" y="-205"/>
                <wp:lineTo x="-133" y="-205"/>
              </wp:wrapPolygon>
            </wp:wrapThrough>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3560" cy="20085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A1DCB">
        <w:rPr>
          <w:noProof/>
        </w:rPr>
        <w:drawing>
          <wp:anchor distT="0" distB="0" distL="114300" distR="114300" simplePos="0" relativeHeight="251666432" behindDoc="0" locked="0" layoutInCell="1" allowOverlap="1" wp14:anchorId="717BC949" wp14:editId="54D417B7">
            <wp:simplePos x="0" y="0"/>
            <wp:positionH relativeFrom="column">
              <wp:posOffset>-415925</wp:posOffset>
            </wp:positionH>
            <wp:positionV relativeFrom="paragraph">
              <wp:posOffset>74295</wp:posOffset>
            </wp:positionV>
            <wp:extent cx="3074670" cy="1999615"/>
            <wp:effectExtent l="19050" t="19050" r="11430" b="19685"/>
            <wp:wrapThrough wrapText="bothSides">
              <wp:wrapPolygon edited="0">
                <wp:start x="-134" y="-206"/>
                <wp:lineTo x="-134" y="21607"/>
                <wp:lineTo x="21546" y="21607"/>
                <wp:lineTo x="21546" y="-206"/>
                <wp:lineTo x="-134" y="-20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4670" cy="19996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6C6EB4D" w14:textId="77777777" w:rsidR="00521C25" w:rsidRDefault="00521C25" w:rsidP="000C7FBE">
      <w:pPr>
        <w:ind w:hanging="540"/>
        <w:rPr>
          <w:rFonts w:ascii="Calibri" w:hAnsi="Calibri" w:cs="Calibri"/>
          <w:color w:val="0E101A"/>
        </w:rPr>
      </w:pPr>
    </w:p>
    <w:p w14:paraId="0D09CC13" w14:textId="77777777" w:rsidR="00521C25" w:rsidRDefault="00521C25" w:rsidP="000C7FBE">
      <w:pPr>
        <w:ind w:hanging="540"/>
        <w:rPr>
          <w:rFonts w:ascii="Calibri" w:hAnsi="Calibri" w:cs="Calibri"/>
          <w:color w:val="0E101A"/>
        </w:rPr>
      </w:pPr>
    </w:p>
    <w:p w14:paraId="6D7704A5" w14:textId="77777777" w:rsidR="00521C25" w:rsidRDefault="00521C25" w:rsidP="000C7FBE">
      <w:pPr>
        <w:ind w:hanging="540"/>
        <w:rPr>
          <w:rFonts w:ascii="Calibri" w:hAnsi="Calibri" w:cs="Calibri"/>
          <w:color w:val="0E101A"/>
        </w:rPr>
      </w:pPr>
    </w:p>
    <w:p w14:paraId="5CEE9D04" w14:textId="77777777" w:rsidR="00521C25" w:rsidRDefault="00521C25" w:rsidP="000C7FBE">
      <w:pPr>
        <w:ind w:hanging="540"/>
        <w:rPr>
          <w:rFonts w:ascii="Calibri" w:hAnsi="Calibri" w:cs="Calibri"/>
          <w:color w:val="0E101A"/>
        </w:rPr>
      </w:pPr>
    </w:p>
    <w:p w14:paraId="343AA4CE" w14:textId="77777777" w:rsidR="00521C25" w:rsidRDefault="00521C25" w:rsidP="000C7FBE">
      <w:pPr>
        <w:ind w:hanging="540"/>
        <w:rPr>
          <w:rFonts w:ascii="Calibri" w:hAnsi="Calibri" w:cs="Calibri"/>
          <w:color w:val="0E101A"/>
        </w:rPr>
      </w:pPr>
    </w:p>
    <w:p w14:paraId="11A0CB71" w14:textId="77777777" w:rsidR="00521C25" w:rsidRDefault="00521C25" w:rsidP="00521C25">
      <w:pPr>
        <w:rPr>
          <w:rFonts w:ascii="Calibri" w:hAnsi="Calibri" w:cs="Calibri"/>
          <w:color w:val="0E101A"/>
        </w:rPr>
      </w:pPr>
    </w:p>
    <w:p w14:paraId="2D59BD82" w14:textId="77777777" w:rsidR="00F26E11" w:rsidRDefault="00F26E11" w:rsidP="00521C25">
      <w:pPr>
        <w:ind w:hanging="540"/>
        <w:rPr>
          <w:rFonts w:ascii="Calibri" w:hAnsi="Calibri" w:cs="Calibri"/>
          <w:color w:val="0E101A"/>
        </w:rPr>
      </w:pPr>
    </w:p>
    <w:p w14:paraId="40FFCCD5" w14:textId="01CB2AFE" w:rsidR="00521C25" w:rsidRPr="00521C25" w:rsidRDefault="00291E93" w:rsidP="00521C25">
      <w:pPr>
        <w:ind w:hanging="540"/>
        <w:rPr>
          <w:rFonts w:ascii="Calibri" w:eastAsia="Times New Roman" w:hAnsi="Calibri" w:cs="Calibri"/>
          <w:color w:val="0E101A"/>
        </w:rPr>
      </w:pPr>
      <w:r w:rsidRPr="009A1DCB">
        <w:rPr>
          <w:noProof/>
        </w:rPr>
        <w:drawing>
          <wp:anchor distT="0" distB="0" distL="114300" distR="114300" simplePos="0" relativeHeight="251664384" behindDoc="0" locked="0" layoutInCell="1" allowOverlap="1" wp14:anchorId="09AE7C2F" wp14:editId="61E1BEF6">
            <wp:simplePos x="0" y="0"/>
            <wp:positionH relativeFrom="column">
              <wp:posOffset>-479425</wp:posOffset>
            </wp:positionH>
            <wp:positionV relativeFrom="paragraph">
              <wp:posOffset>342265</wp:posOffset>
            </wp:positionV>
            <wp:extent cx="3162300" cy="2058670"/>
            <wp:effectExtent l="19050" t="19050" r="19050" b="17780"/>
            <wp:wrapThrough wrapText="bothSides">
              <wp:wrapPolygon edited="0">
                <wp:start x="-130" y="-200"/>
                <wp:lineTo x="-130" y="21587"/>
                <wp:lineTo x="21600" y="21587"/>
                <wp:lineTo x="21600" y="-200"/>
                <wp:lineTo x="-130" y="-20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586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C7FBE">
        <w:rPr>
          <w:rFonts w:ascii="Calibri" w:hAnsi="Calibri" w:cs="Calibri"/>
          <w:color w:val="0E101A"/>
        </w:rPr>
        <w:t>[</w:t>
      </w:r>
      <w:r w:rsidR="00521C25" w:rsidRPr="00521C25">
        <w:rPr>
          <w:rFonts w:ascii="Calibri" w:hAnsi="Calibri" w:cs="Calibri"/>
          <w:color w:val="0E101A"/>
        </w:rPr>
        <w:t xml:space="preserve"> </w:t>
      </w:r>
      <w:r w:rsidR="00521C25">
        <w:rPr>
          <w:rFonts w:ascii="Calibri" w:hAnsi="Calibri" w:cs="Calibri"/>
          <w:color w:val="0E101A"/>
        </w:rPr>
        <w:t xml:space="preserve">Larceny </w:t>
      </w:r>
      <w:r w:rsidR="000C7FBE">
        <w:rPr>
          <w:rFonts w:ascii="Calibri" w:hAnsi="Calibri" w:cs="Calibri"/>
          <w:color w:val="0E101A"/>
        </w:rPr>
        <w:t>figure 2.c - Year 2020]</w:t>
      </w:r>
      <w:r w:rsidR="000C7FBE" w:rsidRPr="005041AD">
        <w:rPr>
          <w:rFonts w:ascii="Calibri" w:hAnsi="Calibri" w:cs="Calibri"/>
          <w:color w:val="0E101A"/>
        </w:rPr>
        <w:t xml:space="preserve"> </w:t>
      </w:r>
      <w:r w:rsidR="000C7FBE">
        <w:rPr>
          <w:rFonts w:ascii="Calibri" w:hAnsi="Calibri" w:cs="Calibri"/>
          <w:color w:val="0E101A"/>
        </w:rPr>
        <w:t xml:space="preserve">                                                            [</w:t>
      </w:r>
      <w:r w:rsidR="00521C25">
        <w:rPr>
          <w:rFonts w:ascii="Calibri" w:hAnsi="Calibri" w:cs="Calibri"/>
          <w:color w:val="0E101A"/>
        </w:rPr>
        <w:t xml:space="preserve">Larceny </w:t>
      </w:r>
      <w:r w:rsidR="000C7FBE">
        <w:rPr>
          <w:rFonts w:ascii="Calibri" w:hAnsi="Calibri" w:cs="Calibri"/>
          <w:color w:val="0E101A"/>
        </w:rPr>
        <w:t>figure 2.d - Year 2021]</w:t>
      </w:r>
    </w:p>
    <w:p w14:paraId="3790E16E" w14:textId="0EFC5811" w:rsidR="00521C25" w:rsidRDefault="0068777F" w:rsidP="005C560C">
      <w:pPr>
        <w:pStyle w:val="NormalWeb"/>
        <w:spacing w:after="0"/>
        <w:rPr>
          <w:rFonts w:ascii="Calibri" w:hAnsi="Calibri" w:cs="Calibri"/>
          <w:color w:val="0E101A"/>
          <w:sz w:val="22"/>
          <w:szCs w:val="22"/>
        </w:rPr>
      </w:pPr>
      <w:r w:rsidRPr="009A1DCB">
        <w:rPr>
          <w:noProof/>
        </w:rPr>
        <w:drawing>
          <wp:anchor distT="0" distB="0" distL="114300" distR="114300" simplePos="0" relativeHeight="251670528" behindDoc="0" locked="0" layoutInCell="1" allowOverlap="1" wp14:anchorId="19B424AC" wp14:editId="4B7124AB">
            <wp:simplePos x="0" y="0"/>
            <wp:positionH relativeFrom="margin">
              <wp:posOffset>3268980</wp:posOffset>
            </wp:positionH>
            <wp:positionV relativeFrom="paragraph">
              <wp:posOffset>11430</wp:posOffset>
            </wp:positionV>
            <wp:extent cx="3252470" cy="2117090"/>
            <wp:effectExtent l="19050" t="19050" r="24130" b="16510"/>
            <wp:wrapThrough wrapText="bothSides">
              <wp:wrapPolygon edited="0">
                <wp:start x="-127" y="-194"/>
                <wp:lineTo x="-127" y="21574"/>
                <wp:lineTo x="21634" y="21574"/>
                <wp:lineTo x="21634" y="-194"/>
                <wp:lineTo x="-127" y="-194"/>
              </wp:wrapPolygon>
            </wp:wrapThrough>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2470" cy="21170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1BCFD45" w14:textId="1B7A0662" w:rsidR="00521C25" w:rsidRDefault="00521C25" w:rsidP="005C560C">
      <w:pPr>
        <w:pStyle w:val="NormalWeb"/>
        <w:spacing w:after="0"/>
        <w:rPr>
          <w:rFonts w:ascii="Calibri" w:hAnsi="Calibri" w:cs="Calibri"/>
          <w:color w:val="0E101A"/>
          <w:sz w:val="22"/>
          <w:szCs w:val="22"/>
        </w:rPr>
      </w:pPr>
    </w:p>
    <w:p w14:paraId="4BC22120" w14:textId="77777777" w:rsidR="00521C25" w:rsidRDefault="00521C25" w:rsidP="005C560C">
      <w:pPr>
        <w:pStyle w:val="NormalWeb"/>
        <w:spacing w:after="0"/>
        <w:rPr>
          <w:rFonts w:ascii="Calibri" w:hAnsi="Calibri" w:cs="Calibri"/>
          <w:color w:val="0E101A"/>
          <w:sz w:val="22"/>
          <w:szCs w:val="22"/>
        </w:rPr>
      </w:pPr>
    </w:p>
    <w:p w14:paraId="7ACBCC8A" w14:textId="77777777" w:rsidR="00521C25" w:rsidRDefault="00521C25" w:rsidP="005C560C">
      <w:pPr>
        <w:pStyle w:val="NormalWeb"/>
        <w:spacing w:after="0"/>
        <w:rPr>
          <w:rFonts w:ascii="Calibri" w:hAnsi="Calibri" w:cs="Calibri"/>
          <w:color w:val="0E101A"/>
          <w:sz w:val="22"/>
          <w:szCs w:val="22"/>
        </w:rPr>
      </w:pPr>
    </w:p>
    <w:p w14:paraId="07CF2DC1" w14:textId="01DB27AF" w:rsidR="00521C25" w:rsidRDefault="00521C25" w:rsidP="005C560C">
      <w:pPr>
        <w:pStyle w:val="NormalWeb"/>
        <w:spacing w:after="0"/>
        <w:rPr>
          <w:rFonts w:ascii="Calibri" w:hAnsi="Calibri" w:cs="Calibri"/>
          <w:color w:val="0E101A"/>
          <w:sz w:val="22"/>
          <w:szCs w:val="22"/>
        </w:rPr>
      </w:pPr>
    </w:p>
    <w:p w14:paraId="1B6E4CE1" w14:textId="71880E41" w:rsidR="00F26E11" w:rsidRDefault="00F26E11" w:rsidP="00917DEB">
      <w:pPr>
        <w:pStyle w:val="NormalWeb"/>
        <w:spacing w:before="0" w:beforeAutospacing="0" w:after="0" w:afterAutospacing="0"/>
        <w:rPr>
          <w:rFonts w:ascii="Calibri" w:hAnsi="Calibri" w:cs="Calibri"/>
          <w:color w:val="0E101A"/>
          <w:sz w:val="22"/>
          <w:szCs w:val="22"/>
        </w:rPr>
      </w:pPr>
    </w:p>
    <w:p w14:paraId="0B97CE80" w14:textId="77777777" w:rsidR="00F26E11" w:rsidRDefault="00F26E11" w:rsidP="00917DEB">
      <w:pPr>
        <w:pStyle w:val="NormalWeb"/>
        <w:spacing w:before="0" w:beforeAutospacing="0" w:after="0" w:afterAutospacing="0"/>
        <w:rPr>
          <w:rFonts w:asciiTheme="minorHAnsi" w:hAnsiTheme="minorHAnsi" w:cstheme="minorHAnsi"/>
          <w:color w:val="0E101A"/>
          <w:u w:val="single"/>
        </w:rPr>
      </w:pPr>
    </w:p>
    <w:p w14:paraId="7B4CB936" w14:textId="77777777" w:rsidR="00291E93" w:rsidRDefault="00291E93" w:rsidP="00917DEB">
      <w:pPr>
        <w:pStyle w:val="NormalWeb"/>
        <w:spacing w:before="0" w:beforeAutospacing="0" w:after="0" w:afterAutospacing="0"/>
        <w:rPr>
          <w:rFonts w:asciiTheme="minorHAnsi" w:hAnsiTheme="minorHAnsi" w:cstheme="minorHAnsi"/>
          <w:color w:val="0E101A"/>
          <w:u w:val="single"/>
        </w:rPr>
      </w:pPr>
    </w:p>
    <w:p w14:paraId="323163C0" w14:textId="060EA7EC" w:rsidR="00917DEB" w:rsidRPr="00917DEB" w:rsidRDefault="00917DEB" w:rsidP="00917DEB">
      <w:pPr>
        <w:pStyle w:val="NormalWeb"/>
        <w:spacing w:before="0" w:beforeAutospacing="0" w:after="0" w:afterAutospacing="0"/>
        <w:rPr>
          <w:rFonts w:asciiTheme="minorHAnsi" w:hAnsiTheme="minorHAnsi" w:cstheme="minorHAnsi"/>
          <w:color w:val="0E101A"/>
        </w:rPr>
      </w:pPr>
      <w:r w:rsidRPr="00917DEB">
        <w:rPr>
          <w:rFonts w:asciiTheme="minorHAnsi" w:hAnsiTheme="minorHAnsi" w:cstheme="minorHAnsi"/>
          <w:color w:val="0E101A"/>
          <w:u w:val="single"/>
        </w:rPr>
        <w:t>Results 2:</w:t>
      </w:r>
    </w:p>
    <w:p w14:paraId="2BCC83DC" w14:textId="77777777" w:rsidR="00917DEB" w:rsidRPr="00917DEB" w:rsidRDefault="00917DEB" w:rsidP="00291E93">
      <w:pPr>
        <w:pStyle w:val="NormalWeb"/>
        <w:spacing w:before="0" w:beforeAutospacing="0" w:after="0" w:afterAutospacing="0"/>
        <w:ind w:left="270"/>
        <w:rPr>
          <w:rFonts w:asciiTheme="minorHAnsi" w:hAnsiTheme="minorHAnsi" w:cstheme="minorHAnsi"/>
          <w:color w:val="0E101A"/>
        </w:rPr>
      </w:pPr>
      <w:r w:rsidRPr="00917DEB">
        <w:rPr>
          <w:rFonts w:asciiTheme="minorHAnsi" w:hAnsiTheme="minorHAnsi" w:cstheme="minorHAnsi"/>
          <w:color w:val="0E101A"/>
        </w:rPr>
        <w:t>Analyzing the last four years shows a slight trend between rain amount and larceny events. This trend is most robust between 2019 and 2020, where a sharp decrease in crime correlates with the expected decline in rainfall for July of both years. We wanted to see if the absence or presence of rain for other crime types for 2019-2020 had any similar characteristics. </w:t>
      </w:r>
    </w:p>
    <w:p w14:paraId="04249739" w14:textId="77777777" w:rsidR="00291E93" w:rsidRDefault="00291E93" w:rsidP="00917DEB">
      <w:pPr>
        <w:pStyle w:val="NormalWeb"/>
        <w:spacing w:before="0" w:beforeAutospacing="0" w:after="0" w:afterAutospacing="0"/>
        <w:rPr>
          <w:rFonts w:asciiTheme="minorHAnsi" w:hAnsiTheme="minorHAnsi" w:cstheme="minorHAnsi"/>
          <w:color w:val="0E101A"/>
        </w:rPr>
      </w:pPr>
    </w:p>
    <w:p w14:paraId="5FEB50DB" w14:textId="37E91703" w:rsidR="00917DEB" w:rsidRDefault="00917DEB" w:rsidP="00917DEB">
      <w:pPr>
        <w:pStyle w:val="NormalWeb"/>
        <w:spacing w:before="0" w:beforeAutospacing="0" w:after="0" w:afterAutospacing="0"/>
        <w:rPr>
          <w:rFonts w:asciiTheme="minorHAnsi" w:hAnsiTheme="minorHAnsi" w:cstheme="minorHAnsi"/>
          <w:color w:val="0E101A"/>
        </w:rPr>
      </w:pPr>
      <w:r w:rsidRPr="00917DEB">
        <w:rPr>
          <w:rFonts w:asciiTheme="minorHAnsi" w:hAnsiTheme="minorHAnsi" w:cstheme="minorHAnsi"/>
          <w:color w:val="0E101A"/>
        </w:rPr>
        <w:t>We focused on both burglary and aggravated assault for 2019 and 2020.</w:t>
      </w:r>
    </w:p>
    <w:p w14:paraId="7AFE4DB9" w14:textId="31B831CC" w:rsidR="00917DEB" w:rsidRPr="00917DEB" w:rsidRDefault="00917DEB" w:rsidP="00917DEB">
      <w:pPr>
        <w:pStyle w:val="NormalWeb"/>
        <w:spacing w:before="0" w:beforeAutospacing="0" w:after="0" w:afterAutospacing="0"/>
        <w:rPr>
          <w:rFonts w:asciiTheme="minorHAnsi" w:hAnsiTheme="minorHAnsi" w:cstheme="minorHAnsi"/>
          <w:color w:val="0E101A"/>
        </w:rPr>
      </w:pPr>
    </w:p>
    <w:p w14:paraId="3833835B" w14:textId="24B45F15" w:rsidR="00365007" w:rsidRDefault="00636AF3" w:rsidP="00F26E11">
      <w:pPr>
        <w:pStyle w:val="NormalWeb"/>
        <w:spacing w:after="0"/>
        <w:ind w:hanging="900"/>
        <w:rPr>
          <w:rFonts w:ascii="Calibri" w:hAnsi="Calibri" w:cs="Calibri"/>
          <w:color w:val="0E101A"/>
          <w:sz w:val="22"/>
          <w:szCs w:val="22"/>
        </w:rPr>
      </w:pPr>
      <w:r w:rsidRPr="008F5A68">
        <w:rPr>
          <w:noProof/>
        </w:rPr>
        <w:drawing>
          <wp:anchor distT="0" distB="0" distL="114300" distR="114300" simplePos="0" relativeHeight="251660288" behindDoc="0" locked="0" layoutInCell="1" allowOverlap="1" wp14:anchorId="79FD9AA9" wp14:editId="2A942416">
            <wp:simplePos x="0" y="0"/>
            <wp:positionH relativeFrom="page">
              <wp:posOffset>3943350</wp:posOffset>
            </wp:positionH>
            <wp:positionV relativeFrom="paragraph">
              <wp:posOffset>441325</wp:posOffset>
            </wp:positionV>
            <wp:extent cx="3636010" cy="2228850"/>
            <wp:effectExtent l="19050" t="19050" r="21590" b="19050"/>
            <wp:wrapThrough wrapText="bothSides">
              <wp:wrapPolygon edited="0">
                <wp:start x="-113" y="-185"/>
                <wp:lineTo x="-113" y="21600"/>
                <wp:lineTo x="21615" y="21600"/>
                <wp:lineTo x="21615" y="-185"/>
                <wp:lineTo x="-113" y="-185"/>
              </wp:wrapPolygon>
            </wp:wrapThrough>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6010" cy="2228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8F5A68">
        <w:rPr>
          <w:noProof/>
        </w:rPr>
        <w:drawing>
          <wp:anchor distT="0" distB="0" distL="114300" distR="114300" simplePos="0" relativeHeight="251659264" behindDoc="0" locked="0" layoutInCell="1" allowOverlap="1" wp14:anchorId="237E5000" wp14:editId="23617AF8">
            <wp:simplePos x="0" y="0"/>
            <wp:positionH relativeFrom="column">
              <wp:posOffset>-717550</wp:posOffset>
            </wp:positionH>
            <wp:positionV relativeFrom="paragraph">
              <wp:posOffset>441325</wp:posOffset>
            </wp:positionV>
            <wp:extent cx="3615690" cy="2228850"/>
            <wp:effectExtent l="19050" t="19050" r="22860" b="19050"/>
            <wp:wrapThrough wrapText="bothSides">
              <wp:wrapPolygon edited="0">
                <wp:start x="-114" y="-185"/>
                <wp:lineTo x="-114" y="21600"/>
                <wp:lineTo x="21623" y="21600"/>
                <wp:lineTo x="21623" y="-185"/>
                <wp:lineTo x="-114" y="-185"/>
              </wp:wrapPolygon>
            </wp:wrapThrough>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5690" cy="2228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26E11">
        <w:rPr>
          <w:rFonts w:ascii="Calibri" w:hAnsi="Calibri" w:cs="Calibri"/>
          <w:color w:val="0E101A"/>
          <w:sz w:val="22"/>
          <w:szCs w:val="22"/>
        </w:rPr>
        <w:t xml:space="preserve">Burglary: </w:t>
      </w:r>
      <w:r w:rsidR="00365007">
        <w:rPr>
          <w:rFonts w:ascii="Calibri" w:hAnsi="Calibri" w:cs="Calibri"/>
          <w:color w:val="0E101A"/>
          <w:sz w:val="22"/>
          <w:szCs w:val="22"/>
        </w:rPr>
        <w:t>[</w:t>
      </w:r>
      <w:r w:rsidR="00364260">
        <w:rPr>
          <w:rFonts w:ascii="Calibri" w:hAnsi="Calibri" w:cs="Calibri"/>
          <w:color w:val="0E101A"/>
          <w:sz w:val="22"/>
          <w:szCs w:val="22"/>
        </w:rPr>
        <w:t xml:space="preserve"> </w:t>
      </w:r>
      <w:r w:rsidR="00365007">
        <w:rPr>
          <w:rFonts w:ascii="Calibri" w:hAnsi="Calibri" w:cs="Calibri"/>
          <w:color w:val="0E101A"/>
          <w:sz w:val="22"/>
          <w:szCs w:val="22"/>
        </w:rPr>
        <w:t>figure 3.a 2019</w:t>
      </w:r>
      <w:r w:rsidR="00364260">
        <w:rPr>
          <w:rFonts w:ascii="Calibri" w:hAnsi="Calibri" w:cs="Calibri"/>
          <w:color w:val="0E101A"/>
          <w:sz w:val="22"/>
          <w:szCs w:val="22"/>
        </w:rPr>
        <w:t xml:space="preserve">]                                                                    </w:t>
      </w:r>
      <w:r w:rsidR="00F26E11">
        <w:rPr>
          <w:rFonts w:ascii="Calibri" w:hAnsi="Calibri" w:cs="Calibri"/>
          <w:color w:val="0E101A"/>
          <w:sz w:val="22"/>
          <w:szCs w:val="22"/>
        </w:rPr>
        <w:t xml:space="preserve"> </w:t>
      </w:r>
      <w:r w:rsidR="00364260">
        <w:rPr>
          <w:rFonts w:ascii="Calibri" w:hAnsi="Calibri" w:cs="Calibri"/>
          <w:color w:val="0E101A"/>
          <w:sz w:val="22"/>
          <w:szCs w:val="22"/>
        </w:rPr>
        <w:t>[</w:t>
      </w:r>
      <w:r w:rsidR="00F302F4">
        <w:rPr>
          <w:rFonts w:ascii="Calibri" w:hAnsi="Calibri" w:cs="Calibri"/>
          <w:color w:val="0E101A"/>
          <w:sz w:val="22"/>
          <w:szCs w:val="22"/>
        </w:rPr>
        <w:t xml:space="preserve">figure </w:t>
      </w:r>
      <w:r w:rsidR="00365007">
        <w:rPr>
          <w:rFonts w:ascii="Calibri" w:hAnsi="Calibri" w:cs="Calibri"/>
          <w:color w:val="0E101A"/>
          <w:sz w:val="22"/>
          <w:szCs w:val="22"/>
        </w:rPr>
        <w:t>3.b 2020]</w:t>
      </w:r>
    </w:p>
    <w:p w14:paraId="482F05B0" w14:textId="4EFA0A67" w:rsidR="00F26E11" w:rsidRDefault="003F1293" w:rsidP="00F26E11">
      <w:pPr>
        <w:pStyle w:val="NormalWeb"/>
        <w:spacing w:after="0"/>
        <w:ind w:right="-1440" w:hanging="810"/>
        <w:rPr>
          <w:noProof/>
        </w:rPr>
      </w:pPr>
      <w:r>
        <w:rPr>
          <w:noProof/>
        </w:rPr>
        <w:pict w14:anchorId="696DE69C">
          <v:rect id="_x0000_i1027" style="width:0;height:1.5pt" o:hralign="center" o:hrstd="t" o:hr="t" fillcolor="#a0a0a0" stroked="f"/>
        </w:pict>
      </w:r>
    </w:p>
    <w:p w14:paraId="55FBDDA3" w14:textId="4E662362" w:rsidR="003459B5" w:rsidRDefault="00F26E11" w:rsidP="00F26E11">
      <w:pPr>
        <w:pStyle w:val="NormalWeb"/>
        <w:spacing w:after="0"/>
        <w:ind w:hanging="990"/>
        <w:rPr>
          <w:noProof/>
        </w:rPr>
      </w:pPr>
      <w:r>
        <w:rPr>
          <w:rFonts w:ascii="Calibri" w:hAnsi="Calibri" w:cs="Calibri"/>
          <w:color w:val="0E101A"/>
          <w:sz w:val="22"/>
          <w:szCs w:val="22"/>
        </w:rPr>
        <w:t xml:space="preserve">Aggravated Assault: </w:t>
      </w:r>
      <w:r w:rsidR="000C7FBE" w:rsidRPr="005041AD">
        <w:rPr>
          <w:noProof/>
        </w:rPr>
        <w:drawing>
          <wp:anchor distT="0" distB="0" distL="114300" distR="114300" simplePos="0" relativeHeight="251661312" behindDoc="0" locked="0" layoutInCell="1" allowOverlap="1" wp14:anchorId="64CD3318" wp14:editId="61A2ADA9">
            <wp:simplePos x="0" y="0"/>
            <wp:positionH relativeFrom="column">
              <wp:posOffset>-818515</wp:posOffset>
            </wp:positionH>
            <wp:positionV relativeFrom="paragraph">
              <wp:posOffset>336550</wp:posOffset>
            </wp:positionV>
            <wp:extent cx="3714750" cy="2019300"/>
            <wp:effectExtent l="19050" t="19050" r="19050" b="19050"/>
            <wp:wrapThrough wrapText="bothSides">
              <wp:wrapPolygon edited="0">
                <wp:start x="-111" y="-204"/>
                <wp:lineTo x="-111" y="21600"/>
                <wp:lineTo x="21600" y="21600"/>
                <wp:lineTo x="21600" y="-204"/>
                <wp:lineTo x="-111" y="-204"/>
              </wp:wrapPolygon>
            </wp:wrapThrough>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4750" cy="2019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C7FBE" w:rsidRPr="005041AD">
        <w:rPr>
          <w:noProof/>
        </w:rPr>
        <w:drawing>
          <wp:anchor distT="0" distB="0" distL="114300" distR="114300" simplePos="0" relativeHeight="251662336" behindDoc="0" locked="0" layoutInCell="1" allowOverlap="1" wp14:anchorId="541D8F72" wp14:editId="0E9768F8">
            <wp:simplePos x="0" y="0"/>
            <wp:positionH relativeFrom="column">
              <wp:posOffset>3009900</wp:posOffset>
            </wp:positionH>
            <wp:positionV relativeFrom="paragraph">
              <wp:posOffset>342900</wp:posOffset>
            </wp:positionV>
            <wp:extent cx="3714750" cy="2019300"/>
            <wp:effectExtent l="19050" t="19050" r="19050" b="19050"/>
            <wp:wrapThrough wrapText="bothSides">
              <wp:wrapPolygon edited="0">
                <wp:start x="-111" y="-204"/>
                <wp:lineTo x="-111" y="21600"/>
                <wp:lineTo x="21600" y="21600"/>
                <wp:lineTo x="21600" y="-204"/>
                <wp:lineTo x="-111" y="-204"/>
              </wp:wrapPolygon>
            </wp:wrapThrough>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4750" cy="2019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041AD">
        <w:rPr>
          <w:rFonts w:ascii="Calibri" w:hAnsi="Calibri" w:cs="Calibri"/>
          <w:color w:val="0E101A"/>
          <w:sz w:val="22"/>
          <w:szCs w:val="22"/>
        </w:rPr>
        <w:t>[figure</w:t>
      </w:r>
      <w:r w:rsidR="00F302F4">
        <w:rPr>
          <w:rFonts w:ascii="Calibri" w:hAnsi="Calibri" w:cs="Calibri"/>
          <w:color w:val="0E101A"/>
          <w:sz w:val="22"/>
          <w:szCs w:val="22"/>
        </w:rPr>
        <w:t xml:space="preserve"> </w:t>
      </w:r>
      <w:r w:rsidR="00364260">
        <w:rPr>
          <w:rFonts w:ascii="Calibri" w:hAnsi="Calibri" w:cs="Calibri"/>
          <w:color w:val="0E101A"/>
          <w:sz w:val="22"/>
          <w:szCs w:val="22"/>
        </w:rPr>
        <w:t>4</w:t>
      </w:r>
      <w:r w:rsidR="005041AD">
        <w:rPr>
          <w:rFonts w:ascii="Calibri" w:hAnsi="Calibri" w:cs="Calibri"/>
          <w:color w:val="0E101A"/>
          <w:sz w:val="22"/>
          <w:szCs w:val="22"/>
        </w:rPr>
        <w:t>.</w:t>
      </w:r>
      <w:r w:rsidR="00364260">
        <w:rPr>
          <w:rFonts w:ascii="Calibri" w:hAnsi="Calibri" w:cs="Calibri"/>
          <w:color w:val="0E101A"/>
          <w:sz w:val="22"/>
          <w:szCs w:val="22"/>
        </w:rPr>
        <w:t>a</w:t>
      </w:r>
      <w:r w:rsidR="005041AD">
        <w:rPr>
          <w:rFonts w:ascii="Calibri" w:hAnsi="Calibri" w:cs="Calibri"/>
          <w:color w:val="0E101A"/>
          <w:sz w:val="22"/>
          <w:szCs w:val="22"/>
        </w:rPr>
        <w:t xml:space="preserve"> 2019</w:t>
      </w:r>
      <w:r w:rsidR="00364260">
        <w:rPr>
          <w:rFonts w:ascii="Calibri" w:hAnsi="Calibri" w:cs="Calibri"/>
          <w:color w:val="0E101A"/>
          <w:sz w:val="22"/>
          <w:szCs w:val="22"/>
        </w:rPr>
        <w:t xml:space="preserve">]                                              </w:t>
      </w:r>
      <w:proofErr w:type="gramStart"/>
      <w:r w:rsidR="00364260">
        <w:rPr>
          <w:rFonts w:ascii="Calibri" w:hAnsi="Calibri" w:cs="Calibri"/>
          <w:color w:val="0E101A"/>
          <w:sz w:val="22"/>
          <w:szCs w:val="22"/>
        </w:rPr>
        <w:t xml:space="preserve"> </w:t>
      </w:r>
      <w:r>
        <w:rPr>
          <w:rFonts w:ascii="Calibri" w:hAnsi="Calibri" w:cs="Calibri"/>
          <w:color w:val="0E101A"/>
          <w:sz w:val="22"/>
          <w:szCs w:val="22"/>
        </w:rPr>
        <w:t xml:space="preserve">  </w:t>
      </w:r>
      <w:r w:rsidR="00364260">
        <w:rPr>
          <w:rFonts w:ascii="Calibri" w:hAnsi="Calibri" w:cs="Calibri"/>
          <w:color w:val="0E101A"/>
          <w:sz w:val="22"/>
          <w:szCs w:val="22"/>
        </w:rPr>
        <w:t>[</w:t>
      </w:r>
      <w:proofErr w:type="gramEnd"/>
      <w:r w:rsidR="00F302F4">
        <w:rPr>
          <w:rFonts w:ascii="Calibri" w:hAnsi="Calibri" w:cs="Calibri"/>
          <w:color w:val="0E101A"/>
          <w:sz w:val="22"/>
          <w:szCs w:val="22"/>
        </w:rPr>
        <w:t xml:space="preserve">figure </w:t>
      </w:r>
      <w:r w:rsidR="00364260">
        <w:rPr>
          <w:rFonts w:ascii="Calibri" w:hAnsi="Calibri" w:cs="Calibri"/>
          <w:color w:val="0E101A"/>
          <w:sz w:val="22"/>
          <w:szCs w:val="22"/>
        </w:rPr>
        <w:t xml:space="preserve">4.b </w:t>
      </w:r>
      <w:r w:rsidR="005041AD">
        <w:rPr>
          <w:rFonts w:ascii="Calibri" w:hAnsi="Calibri" w:cs="Calibri"/>
          <w:color w:val="0E101A"/>
          <w:sz w:val="22"/>
          <w:szCs w:val="22"/>
        </w:rPr>
        <w:t>2020]</w:t>
      </w:r>
    </w:p>
    <w:p w14:paraId="63CCD34B" w14:textId="77777777" w:rsidR="00F26E11" w:rsidRDefault="00F26E11" w:rsidP="00F26E11">
      <w:pPr>
        <w:pStyle w:val="NormalWeb"/>
        <w:spacing w:before="0" w:beforeAutospacing="0" w:after="0" w:afterAutospacing="0"/>
        <w:rPr>
          <w:color w:val="0E101A"/>
          <w:u w:val="single"/>
        </w:rPr>
      </w:pPr>
    </w:p>
    <w:p w14:paraId="407ACDC2" w14:textId="70F4361C" w:rsidR="00F26E11" w:rsidRPr="00F26E11" w:rsidRDefault="00F26E11" w:rsidP="00F26E11">
      <w:pPr>
        <w:pStyle w:val="NormalWeb"/>
        <w:spacing w:before="0" w:beforeAutospacing="0" w:after="0" w:afterAutospacing="0"/>
        <w:rPr>
          <w:rFonts w:asciiTheme="minorHAnsi" w:hAnsiTheme="minorHAnsi" w:cstheme="minorHAnsi"/>
          <w:color w:val="0E101A"/>
        </w:rPr>
      </w:pPr>
      <w:r w:rsidRPr="00F26E11">
        <w:rPr>
          <w:rFonts w:asciiTheme="minorHAnsi" w:hAnsiTheme="minorHAnsi" w:cstheme="minorHAnsi"/>
          <w:color w:val="0E101A"/>
          <w:u w:val="single"/>
        </w:rPr>
        <w:t>Results 3:</w:t>
      </w:r>
    </w:p>
    <w:p w14:paraId="42347234" w14:textId="77777777" w:rsidR="00F26E11" w:rsidRPr="00F26E11" w:rsidRDefault="00F26E11" w:rsidP="00291E93">
      <w:pPr>
        <w:pStyle w:val="NormalWeb"/>
        <w:spacing w:before="0" w:beforeAutospacing="0" w:after="0" w:afterAutospacing="0"/>
        <w:ind w:left="270"/>
        <w:rPr>
          <w:rFonts w:asciiTheme="minorHAnsi" w:hAnsiTheme="minorHAnsi" w:cstheme="minorHAnsi"/>
          <w:color w:val="0E101A"/>
        </w:rPr>
      </w:pPr>
      <w:r w:rsidRPr="00F26E11">
        <w:rPr>
          <w:rFonts w:asciiTheme="minorHAnsi" w:hAnsiTheme="minorHAnsi" w:cstheme="minorHAnsi"/>
          <w:color w:val="0E101A"/>
        </w:rPr>
        <w:t>Looking at the plots for Burglary we saw an inverse relationship where a decrease in rain per month has a peak of increased burglary events, clearly shown in figures 3.a. For Aggravated Assault, a direct relationship was observed with the rain amounts per month, clearly displayed in 2020.</w:t>
      </w:r>
    </w:p>
    <w:p w14:paraId="710E0FDA" w14:textId="3397BD98" w:rsidR="00F26E11" w:rsidRDefault="00F26E11" w:rsidP="00F26E11">
      <w:pPr>
        <w:pStyle w:val="NormalWeb"/>
        <w:spacing w:before="0" w:beforeAutospacing="0" w:after="0" w:afterAutospacing="0"/>
        <w:rPr>
          <w:rFonts w:asciiTheme="minorHAnsi" w:hAnsiTheme="minorHAnsi" w:cstheme="minorHAnsi"/>
          <w:color w:val="0E101A"/>
          <w:u w:val="single"/>
        </w:rPr>
      </w:pPr>
    </w:p>
    <w:p w14:paraId="66F72D75" w14:textId="66E54E36" w:rsidR="00F26E11" w:rsidRDefault="00F26E11" w:rsidP="00F26E11">
      <w:pPr>
        <w:pStyle w:val="NormalWeb"/>
        <w:spacing w:before="0" w:beforeAutospacing="0" w:after="0" w:afterAutospacing="0"/>
        <w:rPr>
          <w:rFonts w:asciiTheme="minorHAnsi" w:hAnsiTheme="minorHAnsi" w:cstheme="minorHAnsi"/>
          <w:color w:val="0E101A"/>
        </w:rPr>
      </w:pPr>
    </w:p>
    <w:p w14:paraId="05F65A91" w14:textId="56FD2432" w:rsidR="00636AF3" w:rsidRDefault="00636AF3" w:rsidP="00F26E11">
      <w:pPr>
        <w:pStyle w:val="NormalWeb"/>
        <w:spacing w:before="0" w:beforeAutospacing="0" w:after="0" w:afterAutospacing="0"/>
        <w:rPr>
          <w:rFonts w:asciiTheme="minorHAnsi" w:hAnsiTheme="minorHAnsi" w:cstheme="minorHAnsi"/>
          <w:color w:val="0E101A"/>
        </w:rPr>
      </w:pPr>
    </w:p>
    <w:p w14:paraId="486282DB" w14:textId="0642EC98" w:rsidR="00636AF3" w:rsidRDefault="00636AF3" w:rsidP="00F26E11">
      <w:pPr>
        <w:pStyle w:val="NormalWeb"/>
        <w:spacing w:before="0" w:beforeAutospacing="0" w:after="0" w:afterAutospacing="0"/>
        <w:rPr>
          <w:rFonts w:asciiTheme="minorHAnsi" w:hAnsiTheme="minorHAnsi" w:cstheme="minorHAnsi"/>
          <w:color w:val="0E101A"/>
        </w:rPr>
      </w:pPr>
    </w:p>
    <w:p w14:paraId="507B3F50" w14:textId="77777777" w:rsidR="00636AF3" w:rsidRDefault="00636AF3" w:rsidP="00F26E11">
      <w:pPr>
        <w:pStyle w:val="NormalWeb"/>
        <w:spacing w:before="0" w:beforeAutospacing="0" w:after="0" w:afterAutospacing="0"/>
        <w:rPr>
          <w:rFonts w:asciiTheme="minorHAnsi" w:hAnsiTheme="minorHAnsi" w:cstheme="minorHAnsi"/>
          <w:color w:val="0E101A"/>
        </w:rPr>
      </w:pPr>
    </w:p>
    <w:p w14:paraId="4234ED78" w14:textId="77777777" w:rsidR="007B658E" w:rsidRPr="00F26E11" w:rsidRDefault="007B658E" w:rsidP="00F26E11">
      <w:pPr>
        <w:pStyle w:val="NormalWeb"/>
        <w:spacing w:before="0" w:beforeAutospacing="0" w:after="0" w:afterAutospacing="0"/>
        <w:rPr>
          <w:rFonts w:asciiTheme="minorHAnsi" w:hAnsiTheme="minorHAnsi" w:cstheme="minorHAnsi"/>
          <w:color w:val="0E101A"/>
        </w:rPr>
      </w:pPr>
    </w:p>
    <w:p w14:paraId="43830BAA" w14:textId="77777777" w:rsidR="00F26E11" w:rsidRPr="00F26E11" w:rsidRDefault="00F26E11" w:rsidP="00F26E11">
      <w:pPr>
        <w:pStyle w:val="NormalWeb"/>
        <w:spacing w:before="0" w:beforeAutospacing="0" w:after="0" w:afterAutospacing="0"/>
        <w:rPr>
          <w:rFonts w:asciiTheme="minorHAnsi" w:hAnsiTheme="minorHAnsi" w:cstheme="minorHAnsi"/>
          <w:color w:val="0E101A"/>
        </w:rPr>
      </w:pPr>
      <w:r w:rsidRPr="00F26E11">
        <w:rPr>
          <w:rFonts w:asciiTheme="minorHAnsi" w:hAnsiTheme="minorHAnsi" w:cstheme="minorHAnsi"/>
          <w:color w:val="0E101A"/>
          <w:u w:val="single"/>
        </w:rPr>
        <w:lastRenderedPageBreak/>
        <w:t>Conclusion: </w:t>
      </w:r>
    </w:p>
    <w:p w14:paraId="15636123" w14:textId="2CD576BA" w:rsidR="00F26E11" w:rsidRDefault="00F26E11" w:rsidP="00291E93">
      <w:pPr>
        <w:pStyle w:val="NormalWeb"/>
        <w:spacing w:before="0" w:beforeAutospacing="0" w:after="0" w:afterAutospacing="0"/>
        <w:ind w:left="270"/>
        <w:rPr>
          <w:rFonts w:asciiTheme="minorHAnsi" w:hAnsiTheme="minorHAnsi" w:cstheme="minorHAnsi"/>
          <w:color w:val="0E101A"/>
        </w:rPr>
      </w:pPr>
      <w:r w:rsidRPr="00F26E11">
        <w:rPr>
          <w:rFonts w:asciiTheme="minorHAnsi" w:hAnsiTheme="minorHAnsi" w:cstheme="minorHAnsi"/>
          <w:color w:val="0E101A"/>
        </w:rPr>
        <w:t xml:space="preserve">We looked over the plots and saw a noticeable trend where the total rain amounts can have an inverse or direct relationship for each type of crime. This helps confirm that our hypothesis is partially true; that the rain amounts have an inverse relationship with </w:t>
      </w:r>
      <w:r w:rsidR="002660D9" w:rsidRPr="00F26E11">
        <w:rPr>
          <w:rFonts w:asciiTheme="minorHAnsi" w:hAnsiTheme="minorHAnsi" w:cstheme="minorHAnsi"/>
          <w:color w:val="0E101A"/>
        </w:rPr>
        <w:t>certain</w:t>
      </w:r>
      <w:r w:rsidRPr="00F26E11">
        <w:rPr>
          <w:rFonts w:asciiTheme="minorHAnsi" w:hAnsiTheme="minorHAnsi" w:cstheme="minorHAnsi"/>
          <w:color w:val="0E101A"/>
        </w:rPr>
        <w:t xml:space="preserve"> crime types</w:t>
      </w:r>
      <w:r w:rsidR="002A399F">
        <w:rPr>
          <w:rFonts w:asciiTheme="minorHAnsi" w:hAnsiTheme="minorHAnsi" w:cstheme="minorHAnsi"/>
          <w:color w:val="0E101A"/>
        </w:rPr>
        <w:t xml:space="preserve"> </w:t>
      </w:r>
      <w:r w:rsidR="003F1293">
        <w:rPr>
          <w:rFonts w:asciiTheme="minorHAnsi" w:hAnsiTheme="minorHAnsi" w:cstheme="minorHAnsi"/>
          <w:color w:val="0E101A"/>
        </w:rPr>
        <w:t>i.e.,</w:t>
      </w:r>
      <w:r w:rsidR="002A399F">
        <w:rPr>
          <w:rFonts w:asciiTheme="minorHAnsi" w:hAnsiTheme="minorHAnsi" w:cstheme="minorHAnsi"/>
          <w:color w:val="0E101A"/>
        </w:rPr>
        <w:t xml:space="preserve"> </w:t>
      </w:r>
      <w:r w:rsidR="001C5412">
        <w:rPr>
          <w:rFonts w:asciiTheme="minorHAnsi" w:hAnsiTheme="minorHAnsi" w:cstheme="minorHAnsi"/>
          <w:color w:val="0E101A"/>
        </w:rPr>
        <w:t>larceny and burglary</w:t>
      </w:r>
      <w:r w:rsidRPr="00F26E11">
        <w:rPr>
          <w:rFonts w:asciiTheme="minorHAnsi" w:hAnsiTheme="minorHAnsi" w:cstheme="minorHAnsi"/>
          <w:color w:val="0E101A"/>
        </w:rPr>
        <w:t xml:space="preserve">. With this data, the inverse relationship is possible because one type of crime might be easier to commit in a month with </w:t>
      </w:r>
      <w:r w:rsidR="00A70C38">
        <w:rPr>
          <w:rFonts w:asciiTheme="minorHAnsi" w:hAnsiTheme="minorHAnsi" w:cstheme="minorHAnsi"/>
          <w:color w:val="0E101A"/>
        </w:rPr>
        <w:t>less</w:t>
      </w:r>
      <w:r w:rsidRPr="00F26E11">
        <w:rPr>
          <w:rFonts w:asciiTheme="minorHAnsi" w:hAnsiTheme="minorHAnsi" w:cstheme="minorHAnsi"/>
          <w:color w:val="0E101A"/>
        </w:rPr>
        <w:t xml:space="preserve"> </w:t>
      </w:r>
      <w:r w:rsidR="00D53E72">
        <w:rPr>
          <w:rFonts w:asciiTheme="minorHAnsi" w:hAnsiTheme="minorHAnsi" w:cstheme="minorHAnsi"/>
          <w:color w:val="0E101A"/>
        </w:rPr>
        <w:t xml:space="preserve">rain </w:t>
      </w:r>
      <w:r w:rsidRPr="00F26E11">
        <w:rPr>
          <w:rFonts w:asciiTheme="minorHAnsi" w:hAnsiTheme="minorHAnsi" w:cstheme="minorHAnsi"/>
          <w:color w:val="0E101A"/>
        </w:rPr>
        <w:t xml:space="preserve">than another. Unfortunately, the results are inconclusive until more data can be collected for all crime types. A bigger city might be able to present concrete relationships for each crime type because Tucson, AZ, does not have a high number of homicide, arson, and sexual assault events that are reported. </w:t>
      </w:r>
      <w:r w:rsidR="00D8443D">
        <w:rPr>
          <w:rFonts w:asciiTheme="minorHAnsi" w:hAnsiTheme="minorHAnsi" w:cstheme="minorHAnsi"/>
          <w:color w:val="0E101A"/>
        </w:rPr>
        <w:t xml:space="preserve">Overall, </w:t>
      </w:r>
      <w:r w:rsidRPr="00F26E11">
        <w:rPr>
          <w:rFonts w:asciiTheme="minorHAnsi" w:hAnsiTheme="minorHAnsi" w:cstheme="minorHAnsi"/>
          <w:color w:val="0E101A"/>
        </w:rPr>
        <w:t xml:space="preserve">we can say that a connection between rain </w:t>
      </w:r>
      <w:r w:rsidR="00291E93" w:rsidRPr="00F26E11">
        <w:rPr>
          <w:rFonts w:asciiTheme="minorHAnsi" w:hAnsiTheme="minorHAnsi" w:cstheme="minorHAnsi"/>
          <w:color w:val="0E101A"/>
        </w:rPr>
        <w:t>amounts,</w:t>
      </w:r>
      <w:r w:rsidRPr="00F26E11">
        <w:rPr>
          <w:rFonts w:asciiTheme="minorHAnsi" w:hAnsiTheme="minorHAnsi" w:cstheme="minorHAnsi"/>
          <w:color w:val="0E101A"/>
        </w:rPr>
        <w:t xml:space="preserve"> and crime types is present; to know how much, we will need more data to clarify each correlation.</w:t>
      </w:r>
    </w:p>
    <w:p w14:paraId="44B2C3F9" w14:textId="191511DC" w:rsidR="00291E93" w:rsidRDefault="00291E93" w:rsidP="00291E93">
      <w:pPr>
        <w:pStyle w:val="NormalWeb"/>
        <w:spacing w:before="0" w:beforeAutospacing="0" w:after="0" w:afterAutospacing="0"/>
        <w:ind w:left="270"/>
        <w:rPr>
          <w:rFonts w:asciiTheme="minorHAnsi" w:hAnsiTheme="minorHAnsi" w:cstheme="minorHAnsi"/>
          <w:color w:val="0E101A"/>
        </w:rPr>
      </w:pPr>
    </w:p>
    <w:p w14:paraId="585AD5B3" w14:textId="30B1BAB0" w:rsidR="00291E93" w:rsidRPr="00F26E11" w:rsidRDefault="003F1293" w:rsidP="00291E93">
      <w:pPr>
        <w:pStyle w:val="NormalWeb"/>
        <w:spacing w:before="0" w:beforeAutospacing="0" w:after="0" w:afterAutospacing="0"/>
        <w:ind w:left="-180"/>
        <w:rPr>
          <w:rFonts w:asciiTheme="minorHAnsi" w:hAnsiTheme="minorHAnsi" w:cstheme="minorHAnsi"/>
          <w:color w:val="0E101A"/>
        </w:rPr>
      </w:pPr>
      <w:r>
        <w:rPr>
          <w:noProof/>
        </w:rPr>
        <w:pict w14:anchorId="3659DE4B">
          <v:rect id="_x0000_i1028" style="width:0;height:1.5pt" o:hralign="center" o:hrstd="t" o:hr="t" fillcolor="#a0a0a0" stroked="f"/>
        </w:pict>
      </w:r>
    </w:p>
    <w:p w14:paraId="2B9043D0" w14:textId="283E1CDE" w:rsidR="004E674E" w:rsidRPr="00291E93" w:rsidRDefault="00291E93" w:rsidP="00F26E11">
      <w:pPr>
        <w:pStyle w:val="NormalWeb"/>
        <w:spacing w:after="0"/>
        <w:rPr>
          <w:rFonts w:ascii="Calibri" w:hAnsi="Calibri" w:cs="Calibri"/>
          <w:color w:val="0E101A"/>
          <w:sz w:val="22"/>
          <w:szCs w:val="22"/>
          <w:u w:val="single"/>
        </w:rPr>
      </w:pPr>
      <w:r w:rsidRPr="00291E93">
        <w:rPr>
          <w:rFonts w:ascii="Calibri" w:hAnsi="Calibri" w:cs="Calibri"/>
          <w:color w:val="0E101A"/>
          <w:sz w:val="22"/>
          <w:szCs w:val="22"/>
          <w:u w:val="single"/>
        </w:rPr>
        <w:t>Contributions:</w:t>
      </w:r>
    </w:p>
    <w:p w14:paraId="3460455D" w14:textId="77777777" w:rsidR="00291E93" w:rsidRDefault="00291E93" w:rsidP="00291E93">
      <w:pPr>
        <w:pStyle w:val="NormalWeb"/>
        <w:spacing w:after="0"/>
        <w:ind w:left="360"/>
        <w:rPr>
          <w:rFonts w:ascii="Calibri" w:hAnsi="Calibri" w:cs="Calibri"/>
          <w:color w:val="0E101A"/>
          <w:sz w:val="22"/>
          <w:szCs w:val="22"/>
        </w:rPr>
      </w:pPr>
      <w:r w:rsidRPr="00636AF3">
        <w:rPr>
          <w:rFonts w:ascii="Calibri" w:hAnsi="Calibri" w:cs="Calibri"/>
          <w:b/>
          <w:bCs/>
          <w:color w:val="0E101A"/>
          <w:sz w:val="22"/>
          <w:szCs w:val="22"/>
        </w:rPr>
        <w:t xml:space="preserve">Josie </w:t>
      </w:r>
      <w:proofErr w:type="spellStart"/>
      <w:r w:rsidRPr="00636AF3">
        <w:rPr>
          <w:rFonts w:ascii="Calibri" w:hAnsi="Calibri" w:cs="Calibri"/>
          <w:b/>
          <w:bCs/>
          <w:color w:val="0E101A"/>
          <w:sz w:val="22"/>
          <w:szCs w:val="22"/>
        </w:rPr>
        <w:t>Mazzome</w:t>
      </w:r>
      <w:proofErr w:type="spellEnd"/>
      <w:r>
        <w:rPr>
          <w:rFonts w:ascii="Calibri" w:hAnsi="Calibri" w:cs="Calibri"/>
          <w:color w:val="0E101A"/>
          <w:sz w:val="22"/>
          <w:szCs w:val="22"/>
        </w:rPr>
        <w:t>: Created Function 1</w:t>
      </w:r>
    </w:p>
    <w:p w14:paraId="79F12D35" w14:textId="1801230C" w:rsidR="00291E93" w:rsidRDefault="00291E93" w:rsidP="00291E93">
      <w:pPr>
        <w:pStyle w:val="NormalWeb"/>
        <w:spacing w:after="0"/>
        <w:ind w:left="360" w:firstLine="720"/>
        <w:rPr>
          <w:rFonts w:ascii="Calibri" w:hAnsi="Calibri" w:cs="Calibri"/>
          <w:color w:val="0E101A"/>
          <w:sz w:val="22"/>
          <w:szCs w:val="22"/>
        </w:rPr>
      </w:pPr>
      <w:r>
        <w:rPr>
          <w:rFonts w:ascii="Calibri" w:hAnsi="Calibri" w:cs="Calibri"/>
          <w:color w:val="0E101A"/>
          <w:sz w:val="22"/>
          <w:szCs w:val="22"/>
        </w:rPr>
        <w:t>33.3333333%</w:t>
      </w:r>
    </w:p>
    <w:p w14:paraId="237BCEE6" w14:textId="5782147E" w:rsidR="00291E93" w:rsidRDefault="00291E93" w:rsidP="00291E93">
      <w:pPr>
        <w:pStyle w:val="NormalWeb"/>
        <w:spacing w:after="0"/>
        <w:ind w:left="360"/>
        <w:rPr>
          <w:rFonts w:ascii="Calibri" w:hAnsi="Calibri" w:cs="Calibri"/>
          <w:color w:val="0E101A"/>
          <w:sz w:val="22"/>
          <w:szCs w:val="22"/>
        </w:rPr>
      </w:pPr>
      <w:r w:rsidRPr="00636AF3">
        <w:rPr>
          <w:rFonts w:ascii="Calibri" w:hAnsi="Calibri" w:cs="Calibri"/>
          <w:b/>
          <w:bCs/>
          <w:color w:val="0E101A"/>
          <w:sz w:val="22"/>
          <w:szCs w:val="22"/>
        </w:rPr>
        <w:t xml:space="preserve">Raine </w:t>
      </w:r>
      <w:proofErr w:type="spellStart"/>
      <w:r w:rsidRPr="00636AF3">
        <w:rPr>
          <w:rFonts w:ascii="Calibri" w:hAnsi="Calibri" w:cs="Calibri"/>
          <w:b/>
          <w:bCs/>
          <w:color w:val="0E101A"/>
          <w:sz w:val="22"/>
          <w:szCs w:val="22"/>
        </w:rPr>
        <w:t>Ikagawa</w:t>
      </w:r>
      <w:proofErr w:type="spellEnd"/>
      <w:r>
        <w:rPr>
          <w:rFonts w:ascii="Calibri" w:hAnsi="Calibri" w:cs="Calibri"/>
          <w:color w:val="0E101A"/>
          <w:sz w:val="22"/>
          <w:szCs w:val="22"/>
        </w:rPr>
        <w:t>: Created Function 2</w:t>
      </w:r>
    </w:p>
    <w:p w14:paraId="71E63967" w14:textId="7ABF99CA" w:rsidR="00291E93" w:rsidRDefault="00291E93" w:rsidP="00291E93">
      <w:pPr>
        <w:pStyle w:val="NormalWeb"/>
        <w:spacing w:after="0"/>
        <w:ind w:left="360" w:firstLine="720"/>
        <w:rPr>
          <w:rFonts w:ascii="Calibri" w:hAnsi="Calibri" w:cs="Calibri"/>
          <w:color w:val="0E101A"/>
          <w:sz w:val="22"/>
          <w:szCs w:val="22"/>
        </w:rPr>
      </w:pPr>
      <w:r>
        <w:rPr>
          <w:rFonts w:ascii="Calibri" w:hAnsi="Calibri" w:cs="Calibri"/>
          <w:color w:val="0E101A"/>
          <w:sz w:val="22"/>
          <w:szCs w:val="22"/>
        </w:rPr>
        <w:t>33.3333333%</w:t>
      </w:r>
    </w:p>
    <w:p w14:paraId="53647B1E" w14:textId="26B7AA2A" w:rsidR="00291E93" w:rsidRDefault="00291E93" w:rsidP="00291E93">
      <w:pPr>
        <w:pStyle w:val="NormalWeb"/>
        <w:spacing w:after="0"/>
        <w:ind w:left="360"/>
        <w:rPr>
          <w:rFonts w:ascii="Calibri" w:hAnsi="Calibri" w:cs="Calibri"/>
          <w:color w:val="0E101A"/>
          <w:sz w:val="22"/>
          <w:szCs w:val="22"/>
        </w:rPr>
      </w:pPr>
      <w:r w:rsidRPr="00636AF3">
        <w:rPr>
          <w:rFonts w:ascii="Calibri" w:hAnsi="Calibri" w:cs="Calibri"/>
          <w:b/>
          <w:bCs/>
          <w:color w:val="0E101A"/>
          <w:sz w:val="22"/>
          <w:szCs w:val="22"/>
        </w:rPr>
        <w:t>Cora Ricoy</w:t>
      </w:r>
      <w:r>
        <w:rPr>
          <w:rFonts w:ascii="Calibri" w:hAnsi="Calibri" w:cs="Calibri"/>
          <w:color w:val="0E101A"/>
          <w:sz w:val="22"/>
          <w:szCs w:val="22"/>
        </w:rPr>
        <w:t>: Wrote the Report</w:t>
      </w:r>
    </w:p>
    <w:p w14:paraId="4D52C989" w14:textId="5863B866" w:rsidR="00291E93" w:rsidRDefault="00291E93" w:rsidP="00291E93">
      <w:pPr>
        <w:pStyle w:val="NormalWeb"/>
        <w:spacing w:after="0"/>
        <w:ind w:left="360" w:firstLine="720"/>
        <w:rPr>
          <w:rFonts w:ascii="Calibri" w:hAnsi="Calibri" w:cs="Calibri"/>
          <w:color w:val="0E101A"/>
          <w:sz w:val="22"/>
          <w:szCs w:val="22"/>
        </w:rPr>
      </w:pPr>
      <w:r>
        <w:rPr>
          <w:rFonts w:ascii="Calibri" w:hAnsi="Calibri" w:cs="Calibri"/>
          <w:color w:val="0E101A"/>
          <w:sz w:val="22"/>
          <w:szCs w:val="22"/>
        </w:rPr>
        <w:t xml:space="preserve"> 33.333333</w:t>
      </w:r>
      <w:r w:rsidR="00636AF3">
        <w:rPr>
          <w:rFonts w:ascii="Calibri" w:hAnsi="Calibri" w:cs="Calibri"/>
          <w:color w:val="0E101A"/>
          <w:sz w:val="22"/>
          <w:szCs w:val="22"/>
        </w:rPr>
        <w:t>3</w:t>
      </w:r>
      <w:r>
        <w:rPr>
          <w:rFonts w:ascii="Calibri" w:hAnsi="Calibri" w:cs="Calibri"/>
          <w:color w:val="0E101A"/>
          <w:sz w:val="22"/>
          <w:szCs w:val="22"/>
        </w:rPr>
        <w:t>%</w:t>
      </w:r>
    </w:p>
    <w:p w14:paraId="6B6B3D22" w14:textId="025814AF" w:rsidR="006E4A21" w:rsidRDefault="005F5E89" w:rsidP="005F5E89">
      <w:pPr>
        <w:pStyle w:val="NormalWeb"/>
        <w:spacing w:after="0"/>
        <w:rPr>
          <w:rFonts w:ascii="Calibri" w:hAnsi="Calibri" w:cs="Calibri"/>
          <w:color w:val="0E101A"/>
          <w:sz w:val="22"/>
          <w:szCs w:val="22"/>
        </w:rPr>
      </w:pPr>
      <w:r>
        <w:rPr>
          <w:noProof/>
        </w:rPr>
        <w:pict w14:anchorId="4F1561DC">
          <v:rect id="_x0000_i1029" style="width:0;height:1.5pt" o:hralign="center" o:hrstd="t" o:hr="t" fillcolor="#a0a0a0" stroked="f"/>
        </w:pict>
      </w:r>
    </w:p>
    <w:p w14:paraId="700042F8" w14:textId="00B3B46D" w:rsidR="00B204FD" w:rsidRPr="00B204FD" w:rsidRDefault="006E4A21" w:rsidP="00EE21F2">
      <w:pPr>
        <w:pStyle w:val="NormalWeb"/>
        <w:spacing w:after="0"/>
        <w:ind w:left="720" w:hanging="720"/>
        <w:rPr>
          <w:rFonts w:ascii="Calibri" w:hAnsi="Calibri" w:cs="Calibri"/>
          <w:color w:val="0E101A"/>
        </w:rPr>
      </w:pPr>
      <w:r w:rsidRPr="00B204FD">
        <w:rPr>
          <w:rFonts w:ascii="Calibri" w:hAnsi="Calibri" w:cs="Calibri"/>
          <w:color w:val="0E101A"/>
        </w:rPr>
        <w:t xml:space="preserve">All source documents are </w:t>
      </w:r>
      <w:r w:rsidR="00A91ADE" w:rsidRPr="00B204FD">
        <w:rPr>
          <w:rFonts w:ascii="Calibri" w:hAnsi="Calibri" w:cs="Calibri"/>
          <w:color w:val="0E101A"/>
        </w:rPr>
        <w:t xml:space="preserve">submitted in D2L and are located on </w:t>
      </w:r>
      <w:r w:rsidR="005F5E89">
        <w:rPr>
          <w:rFonts w:ascii="Calibri" w:hAnsi="Calibri" w:cs="Calibri"/>
          <w:color w:val="0E101A"/>
        </w:rPr>
        <w:t>GitHub.</w:t>
      </w:r>
    </w:p>
    <w:p w14:paraId="23225D22" w14:textId="4779A857" w:rsidR="006E4A21" w:rsidRPr="00B204FD" w:rsidRDefault="005F5E89" w:rsidP="00B204FD">
      <w:pPr>
        <w:pStyle w:val="NormalWeb"/>
        <w:spacing w:after="0"/>
        <w:ind w:left="720"/>
        <w:rPr>
          <w:rFonts w:ascii="Calibri" w:hAnsi="Calibri" w:cs="Calibri"/>
          <w:color w:val="0E101A"/>
        </w:rPr>
      </w:pPr>
      <w:r w:rsidRPr="00B204FD">
        <w:rPr>
          <w:rFonts w:ascii="Calibri" w:hAnsi="Calibri" w:cs="Calibri"/>
          <w:color w:val="0E101A"/>
        </w:rPr>
        <w:t>GitHub</w:t>
      </w:r>
      <w:r w:rsidR="00B204FD">
        <w:rPr>
          <w:rFonts w:ascii="Calibri" w:hAnsi="Calibri" w:cs="Calibri"/>
          <w:color w:val="0E101A"/>
        </w:rPr>
        <w:t xml:space="preserve"> Project Location</w:t>
      </w:r>
      <w:r w:rsidR="00B204FD" w:rsidRPr="00B204FD">
        <w:rPr>
          <w:rFonts w:ascii="Calibri" w:hAnsi="Calibri" w:cs="Calibri"/>
          <w:color w:val="0E101A"/>
        </w:rPr>
        <w:t xml:space="preserve">: </w:t>
      </w:r>
      <w:hyperlink r:id="rId15" w:history="1">
        <w:r w:rsidR="00B204FD" w:rsidRPr="00B204FD">
          <w:rPr>
            <w:rStyle w:val="Hyperlink"/>
            <w:rFonts w:ascii="Calibri" w:hAnsi="Calibri" w:cs="Calibri"/>
          </w:rPr>
          <w:t>https://github.com/jmazzone11/BE502.git</w:t>
        </w:r>
      </w:hyperlink>
    </w:p>
    <w:p w14:paraId="68518C31" w14:textId="031FFCEB" w:rsidR="002660D9" w:rsidRDefault="00040E00" w:rsidP="00B204FD">
      <w:pPr>
        <w:pStyle w:val="NormalWeb"/>
        <w:spacing w:after="0"/>
        <w:ind w:left="720"/>
        <w:rPr>
          <w:rFonts w:asciiTheme="minorHAnsi" w:hAnsiTheme="minorHAnsi" w:cstheme="minorHAnsi"/>
          <w:color w:val="0E101A"/>
        </w:rPr>
      </w:pPr>
      <w:r>
        <w:rPr>
          <w:rFonts w:ascii="Calibri" w:hAnsi="Calibri" w:cs="Calibri"/>
          <w:color w:val="0E101A"/>
          <w:sz w:val="22"/>
          <w:szCs w:val="22"/>
        </w:rPr>
        <w:t>Tucson Crime Report</w:t>
      </w:r>
      <w:r w:rsidR="00B204FD">
        <w:rPr>
          <w:rFonts w:ascii="Calibri" w:hAnsi="Calibri" w:cs="Calibri"/>
          <w:color w:val="0E101A"/>
          <w:sz w:val="22"/>
          <w:szCs w:val="22"/>
        </w:rPr>
        <w:t xml:space="preserve"> Webpage</w:t>
      </w:r>
      <w:r>
        <w:rPr>
          <w:rFonts w:ascii="Calibri" w:hAnsi="Calibri" w:cs="Calibri"/>
          <w:color w:val="0E101A"/>
          <w:sz w:val="22"/>
          <w:szCs w:val="22"/>
        </w:rPr>
        <w:t xml:space="preserve">: </w:t>
      </w:r>
      <w:hyperlink r:id="rId16" w:history="1">
        <w:r w:rsidR="00B204FD" w:rsidRPr="006867BE">
          <w:rPr>
            <w:rStyle w:val="Hyperlink"/>
            <w:rFonts w:asciiTheme="minorHAnsi" w:hAnsiTheme="minorHAnsi" w:cstheme="minorHAnsi"/>
          </w:rPr>
          <w:t>https://policeanalysis.tucsonaz.gov/pages/reported-crimes</w:t>
        </w:r>
      </w:hyperlink>
    </w:p>
    <w:p w14:paraId="34EB7D9C" w14:textId="77777777" w:rsidR="00B204FD" w:rsidRDefault="00B204FD" w:rsidP="00B204FD">
      <w:pPr>
        <w:pStyle w:val="NormalWeb"/>
        <w:spacing w:after="0"/>
        <w:ind w:left="720"/>
        <w:rPr>
          <w:rFonts w:ascii="Calibri" w:hAnsi="Calibri" w:cs="Calibri"/>
          <w:color w:val="0E101A"/>
          <w:sz w:val="22"/>
          <w:szCs w:val="22"/>
        </w:rPr>
      </w:pPr>
    </w:p>
    <w:sectPr w:rsidR="00B204FD" w:rsidSect="00F26E11">
      <w:pgSz w:w="12240" w:h="15840"/>
      <w:pgMar w:top="99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E4C47"/>
    <w:multiLevelType w:val="hybridMultilevel"/>
    <w:tmpl w:val="AC502F4A"/>
    <w:lvl w:ilvl="0" w:tplc="155E3BE2">
      <w:numFmt w:val="bullet"/>
      <w:lvlText w:val="-"/>
      <w:lvlJc w:val="left"/>
      <w:pPr>
        <w:ind w:left="410" w:hanging="360"/>
      </w:pPr>
      <w:rPr>
        <w:rFonts w:ascii="Calibri" w:eastAsia="Times New Roman" w:hAnsi="Calibri" w:cs="Calibri" w:hint="default"/>
        <w:b/>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179451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5F"/>
    <w:rsid w:val="00004436"/>
    <w:rsid w:val="00021702"/>
    <w:rsid w:val="00040E00"/>
    <w:rsid w:val="0004657C"/>
    <w:rsid w:val="00046BA6"/>
    <w:rsid w:val="000864BE"/>
    <w:rsid w:val="000A787F"/>
    <w:rsid w:val="000C7FBE"/>
    <w:rsid w:val="001113A7"/>
    <w:rsid w:val="001115E8"/>
    <w:rsid w:val="001150B5"/>
    <w:rsid w:val="0012740E"/>
    <w:rsid w:val="001835A5"/>
    <w:rsid w:val="001A1F67"/>
    <w:rsid w:val="001A38E1"/>
    <w:rsid w:val="001C5412"/>
    <w:rsid w:val="001E16C3"/>
    <w:rsid w:val="001F681E"/>
    <w:rsid w:val="0020585F"/>
    <w:rsid w:val="00260254"/>
    <w:rsid w:val="0026605E"/>
    <w:rsid w:val="002660D9"/>
    <w:rsid w:val="00270A8B"/>
    <w:rsid w:val="00291E93"/>
    <w:rsid w:val="002A399F"/>
    <w:rsid w:val="002B4C4D"/>
    <w:rsid w:val="002D4EF4"/>
    <w:rsid w:val="0033402B"/>
    <w:rsid w:val="003459B5"/>
    <w:rsid w:val="0036095E"/>
    <w:rsid w:val="00364260"/>
    <w:rsid w:val="00365007"/>
    <w:rsid w:val="00394A96"/>
    <w:rsid w:val="003F1293"/>
    <w:rsid w:val="00414699"/>
    <w:rsid w:val="004A469F"/>
    <w:rsid w:val="004B153A"/>
    <w:rsid w:val="004C36BE"/>
    <w:rsid w:val="004D38A0"/>
    <w:rsid w:val="004E674E"/>
    <w:rsid w:val="004F0ED0"/>
    <w:rsid w:val="004F2B81"/>
    <w:rsid w:val="005041AD"/>
    <w:rsid w:val="00521C25"/>
    <w:rsid w:val="00567C80"/>
    <w:rsid w:val="005746EE"/>
    <w:rsid w:val="005874BF"/>
    <w:rsid w:val="005C560C"/>
    <w:rsid w:val="005C7420"/>
    <w:rsid w:val="005F5E89"/>
    <w:rsid w:val="00636AF3"/>
    <w:rsid w:val="006370E7"/>
    <w:rsid w:val="0067051A"/>
    <w:rsid w:val="0068777F"/>
    <w:rsid w:val="006D44A6"/>
    <w:rsid w:val="006D45E8"/>
    <w:rsid w:val="006E4A21"/>
    <w:rsid w:val="00717B8B"/>
    <w:rsid w:val="0073613A"/>
    <w:rsid w:val="00743446"/>
    <w:rsid w:val="00775E74"/>
    <w:rsid w:val="00792851"/>
    <w:rsid w:val="007B0D58"/>
    <w:rsid w:val="007B658E"/>
    <w:rsid w:val="007C6313"/>
    <w:rsid w:val="00806E1B"/>
    <w:rsid w:val="008070ED"/>
    <w:rsid w:val="00822247"/>
    <w:rsid w:val="00830340"/>
    <w:rsid w:val="00850066"/>
    <w:rsid w:val="00882D88"/>
    <w:rsid w:val="008F5A68"/>
    <w:rsid w:val="00914E0E"/>
    <w:rsid w:val="00917DEB"/>
    <w:rsid w:val="00935E9E"/>
    <w:rsid w:val="009A1DCB"/>
    <w:rsid w:val="009A2F6B"/>
    <w:rsid w:val="009B186D"/>
    <w:rsid w:val="009C0160"/>
    <w:rsid w:val="009E7D44"/>
    <w:rsid w:val="00A009CE"/>
    <w:rsid w:val="00A14793"/>
    <w:rsid w:val="00A4531F"/>
    <w:rsid w:val="00A46966"/>
    <w:rsid w:val="00A70C38"/>
    <w:rsid w:val="00A7623D"/>
    <w:rsid w:val="00A902B6"/>
    <w:rsid w:val="00A91ADE"/>
    <w:rsid w:val="00AF505B"/>
    <w:rsid w:val="00B015FA"/>
    <w:rsid w:val="00B204FD"/>
    <w:rsid w:val="00B20C24"/>
    <w:rsid w:val="00B26135"/>
    <w:rsid w:val="00B575D2"/>
    <w:rsid w:val="00B832DC"/>
    <w:rsid w:val="00B877F1"/>
    <w:rsid w:val="00BB65F8"/>
    <w:rsid w:val="00BD3D03"/>
    <w:rsid w:val="00C02EEC"/>
    <w:rsid w:val="00C20D3C"/>
    <w:rsid w:val="00C53FFF"/>
    <w:rsid w:val="00C94EF3"/>
    <w:rsid w:val="00CA3199"/>
    <w:rsid w:val="00CA4659"/>
    <w:rsid w:val="00CC18BA"/>
    <w:rsid w:val="00CC1B1C"/>
    <w:rsid w:val="00D0017C"/>
    <w:rsid w:val="00D0444B"/>
    <w:rsid w:val="00D155B7"/>
    <w:rsid w:val="00D2084A"/>
    <w:rsid w:val="00D248E3"/>
    <w:rsid w:val="00D4602E"/>
    <w:rsid w:val="00D53E72"/>
    <w:rsid w:val="00D8443D"/>
    <w:rsid w:val="00D86B66"/>
    <w:rsid w:val="00DA781D"/>
    <w:rsid w:val="00DB74BD"/>
    <w:rsid w:val="00E14F38"/>
    <w:rsid w:val="00E26FB1"/>
    <w:rsid w:val="00E609B2"/>
    <w:rsid w:val="00E9281A"/>
    <w:rsid w:val="00EA7C9D"/>
    <w:rsid w:val="00EB4935"/>
    <w:rsid w:val="00ED1730"/>
    <w:rsid w:val="00ED5286"/>
    <w:rsid w:val="00EE21F2"/>
    <w:rsid w:val="00EE6A36"/>
    <w:rsid w:val="00F26E11"/>
    <w:rsid w:val="00F302F4"/>
    <w:rsid w:val="00F438A8"/>
    <w:rsid w:val="00F820E8"/>
    <w:rsid w:val="00FB5745"/>
    <w:rsid w:val="00FF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082D45F"/>
  <w15:chartTrackingRefBased/>
  <w15:docId w15:val="{E872ACB7-F415-477A-AFEE-555B43E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57C"/>
    <w:rPr>
      <w:b/>
      <w:bCs/>
    </w:rPr>
  </w:style>
  <w:style w:type="character" w:styleId="Hyperlink">
    <w:name w:val="Hyperlink"/>
    <w:basedOn w:val="DefaultParagraphFont"/>
    <w:uiPriority w:val="99"/>
    <w:unhideWhenUsed/>
    <w:rsid w:val="0004657C"/>
    <w:rPr>
      <w:color w:val="0563C1" w:themeColor="hyperlink"/>
      <w:u w:val="single"/>
    </w:rPr>
  </w:style>
  <w:style w:type="character" w:styleId="UnresolvedMention">
    <w:name w:val="Unresolved Mention"/>
    <w:basedOn w:val="DefaultParagraphFont"/>
    <w:uiPriority w:val="99"/>
    <w:semiHidden/>
    <w:unhideWhenUsed/>
    <w:rsid w:val="0004657C"/>
    <w:rPr>
      <w:color w:val="605E5C"/>
      <w:shd w:val="clear" w:color="auto" w:fill="E1DFDD"/>
    </w:rPr>
  </w:style>
  <w:style w:type="table" w:styleId="TableGrid">
    <w:name w:val="Table Grid"/>
    <w:basedOn w:val="TableNormal"/>
    <w:uiPriority w:val="39"/>
    <w:rsid w:val="00935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53152">
      <w:bodyDiv w:val="1"/>
      <w:marLeft w:val="0"/>
      <w:marRight w:val="0"/>
      <w:marTop w:val="0"/>
      <w:marBottom w:val="0"/>
      <w:divBdr>
        <w:top w:val="none" w:sz="0" w:space="0" w:color="auto"/>
        <w:left w:val="none" w:sz="0" w:space="0" w:color="auto"/>
        <w:bottom w:val="none" w:sz="0" w:space="0" w:color="auto"/>
        <w:right w:val="none" w:sz="0" w:space="0" w:color="auto"/>
      </w:divBdr>
    </w:div>
    <w:div w:id="594898196">
      <w:bodyDiv w:val="1"/>
      <w:marLeft w:val="0"/>
      <w:marRight w:val="0"/>
      <w:marTop w:val="0"/>
      <w:marBottom w:val="0"/>
      <w:divBdr>
        <w:top w:val="none" w:sz="0" w:space="0" w:color="auto"/>
        <w:left w:val="none" w:sz="0" w:space="0" w:color="auto"/>
        <w:bottom w:val="none" w:sz="0" w:space="0" w:color="auto"/>
        <w:right w:val="none" w:sz="0" w:space="0" w:color="auto"/>
      </w:divBdr>
    </w:div>
    <w:div w:id="900823176">
      <w:bodyDiv w:val="1"/>
      <w:marLeft w:val="0"/>
      <w:marRight w:val="0"/>
      <w:marTop w:val="0"/>
      <w:marBottom w:val="0"/>
      <w:divBdr>
        <w:top w:val="none" w:sz="0" w:space="0" w:color="auto"/>
        <w:left w:val="none" w:sz="0" w:space="0" w:color="auto"/>
        <w:bottom w:val="none" w:sz="0" w:space="0" w:color="auto"/>
        <w:right w:val="none" w:sz="0" w:space="0" w:color="auto"/>
      </w:divBdr>
    </w:div>
    <w:div w:id="969363382">
      <w:bodyDiv w:val="1"/>
      <w:marLeft w:val="0"/>
      <w:marRight w:val="0"/>
      <w:marTop w:val="0"/>
      <w:marBottom w:val="0"/>
      <w:divBdr>
        <w:top w:val="none" w:sz="0" w:space="0" w:color="auto"/>
        <w:left w:val="none" w:sz="0" w:space="0" w:color="auto"/>
        <w:bottom w:val="none" w:sz="0" w:space="0" w:color="auto"/>
        <w:right w:val="none" w:sz="0" w:space="0" w:color="auto"/>
      </w:divBdr>
    </w:div>
    <w:div w:id="1516308513">
      <w:bodyDiv w:val="1"/>
      <w:marLeft w:val="0"/>
      <w:marRight w:val="0"/>
      <w:marTop w:val="0"/>
      <w:marBottom w:val="0"/>
      <w:divBdr>
        <w:top w:val="none" w:sz="0" w:space="0" w:color="auto"/>
        <w:left w:val="none" w:sz="0" w:space="0" w:color="auto"/>
        <w:bottom w:val="none" w:sz="0" w:space="0" w:color="auto"/>
        <w:right w:val="none" w:sz="0" w:space="0" w:color="auto"/>
      </w:divBdr>
    </w:div>
    <w:div w:id="1566574643">
      <w:bodyDiv w:val="1"/>
      <w:marLeft w:val="0"/>
      <w:marRight w:val="0"/>
      <w:marTop w:val="0"/>
      <w:marBottom w:val="0"/>
      <w:divBdr>
        <w:top w:val="none" w:sz="0" w:space="0" w:color="auto"/>
        <w:left w:val="none" w:sz="0" w:space="0" w:color="auto"/>
        <w:bottom w:val="none" w:sz="0" w:space="0" w:color="auto"/>
        <w:right w:val="none" w:sz="0" w:space="0" w:color="auto"/>
      </w:divBdr>
    </w:div>
    <w:div w:id="164241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liceanalysis.tucsonaz.gov/pages/reported-crim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liceanalysis.tucsonaz.gov/pages/reported-crimes" TargetMode="External"/><Relationship Id="rId15" Type="http://schemas.openxmlformats.org/officeDocument/2006/relationships/hyperlink" Target="https://github.com/jmazzone11/BE502.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2734</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 Ricoy</dc:creator>
  <cp:keywords/>
  <dc:description/>
  <cp:lastModifiedBy>Cora Ricoy</cp:lastModifiedBy>
  <cp:revision>70</cp:revision>
  <dcterms:created xsi:type="dcterms:W3CDTF">2022-12-13T20:26:00Z</dcterms:created>
  <dcterms:modified xsi:type="dcterms:W3CDTF">2022-12-15T21:58:00Z</dcterms:modified>
</cp:coreProperties>
</file>