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1E8EDEE2" w:rsidR="00876051" w:rsidRDefault="00604845" w:rsidP="00A655E8">
      <w:r>
        <w:t xml:space="preserve">The goal of this program is to </w:t>
      </w:r>
      <w:r w:rsidR="00736FB4">
        <w:t>read in data from a file titled student.txt</w:t>
      </w:r>
      <w:r w:rsidR="00C44BC8">
        <w:t>, calculating the average Grade Point Average (GPA)</w:t>
      </w:r>
      <w:r w:rsidR="00155E22">
        <w:t>, and outputting to the user those students that meet the requirements for membership in the Honor Society.</w:t>
      </w:r>
    </w:p>
    <w:p w14:paraId="60240347" w14:textId="0D3C70B3" w:rsidR="0075517E" w:rsidRDefault="00E9198D" w:rsidP="00604845">
      <w:pPr>
        <w:pStyle w:val="Title"/>
        <w:rPr>
          <w:rFonts w:eastAsia="Times New Roman"/>
        </w:rPr>
      </w:pPr>
      <w:r>
        <w:rPr>
          <w:rFonts w:eastAsia="Times New Roman"/>
        </w:rPr>
        <w:t>Lessons</w:t>
      </w:r>
      <w:r w:rsidR="0075517E">
        <w:rPr>
          <w:rFonts w:eastAsia="Times New Roman"/>
        </w:rPr>
        <w:t xml:space="preserve"> </w:t>
      </w:r>
      <w:r>
        <w:rPr>
          <w:rFonts w:eastAsia="Times New Roman"/>
        </w:rPr>
        <w:t>Learned</w:t>
      </w:r>
    </w:p>
    <w:p w14:paraId="3EB5FCA7" w14:textId="77777777" w:rsidR="0075517E" w:rsidRDefault="0075517E" w:rsidP="0075517E"/>
    <w:p w14:paraId="339E6290" w14:textId="72327AD4" w:rsidR="0075517E" w:rsidRDefault="00A80FD3" w:rsidP="0075517E">
      <w:r>
        <w:t xml:space="preserve">Overall, this was a fun project, learning how to get multiple classes, including super and sub classes to work together.  </w:t>
      </w:r>
      <w:r w:rsidR="00AF5580">
        <w:t xml:space="preserve">The two biggest lessons I learned through this project </w:t>
      </w:r>
      <w:r w:rsidR="00D82927">
        <w:t>were</w:t>
      </w:r>
      <w:r w:rsidR="00AF5580">
        <w:t xml:space="preserve"> 1) calling super class methods and </w:t>
      </w:r>
      <w:r w:rsidR="00F479E8">
        <w:t xml:space="preserve">variables from subclasses and 2) being able to store </w:t>
      </w:r>
      <w:r w:rsidR="00D82927">
        <w:t>all objects created in one ArrayList vs having multiple ArrayLists.</w:t>
      </w:r>
      <w:r w:rsidR="00691769">
        <w:t xml:space="preserve">  These lessons played in to each other as I worked on the project.</w:t>
      </w:r>
    </w:p>
    <w:p w14:paraId="4A8FDC0B" w14:textId="1311573F" w:rsidR="00D82927" w:rsidRDefault="00691769" w:rsidP="00D82927">
      <w:pPr>
        <w:pStyle w:val="ListParagraph"/>
        <w:numPr>
          <w:ilvl w:val="0"/>
          <w:numId w:val="3"/>
        </w:numPr>
      </w:pPr>
      <w:r>
        <w:t xml:space="preserve">Since Undergraduate and Graduate are sub classes to Student, </w:t>
      </w:r>
      <w:r w:rsidR="00775916">
        <w:t xml:space="preserve">I found I was able to use the call super() in the constructor which created a Student object, as well as the </w:t>
      </w:r>
      <w:r w:rsidR="00597419">
        <w:t>Undergraduate/Graduate object to match.</w:t>
      </w:r>
      <w:r w:rsidR="004826F4">
        <w:t xml:space="preserve">  This allowed for me to call the getGPA() method </w:t>
      </w:r>
      <w:r w:rsidR="003530BA">
        <w:t>from Student, but use Undergraduate or Graduate’s eligibleForHonorSociety() methods.</w:t>
      </w:r>
    </w:p>
    <w:p w14:paraId="6C7B2BC1" w14:textId="6AF7C498" w:rsidR="003530BA" w:rsidRPr="0075517E" w:rsidRDefault="00C90931" w:rsidP="00D82927">
      <w:pPr>
        <w:pStyle w:val="ListParagraph"/>
        <w:numPr>
          <w:ilvl w:val="0"/>
          <w:numId w:val="3"/>
        </w:numPr>
      </w:pPr>
      <w:r>
        <w:t>At first, I began with 2 ArrayLists, one for Graduate and one for Undergraduate, and iterated through each student in the file and added them to their corresponding ArrayList.  This worked until I needed to sum all GPAs</w:t>
      </w:r>
      <w:r w:rsidR="00DB675A">
        <w:t xml:space="preserve">, which complicated the code.  I then switch to a single Student object ArrayList, and stored all students in it, </w:t>
      </w:r>
      <w:r w:rsidR="00B858CE">
        <w:t xml:space="preserve">but calling the corresponding buildX() method </w:t>
      </w:r>
      <w:r w:rsidR="003A040E">
        <w:t xml:space="preserve">to build the Undergraduate or Graduate object.  This allowed me to easily sum all GPAs, and find those eligible for Honor Society, since each </w:t>
      </w:r>
      <w:r w:rsidR="003A5617">
        <w:t>subclass had that method, which called the super class method to check the GPA, and the subclass method to check any additional requirements.</w:t>
      </w:r>
    </w:p>
    <w:p w14:paraId="4417FA0B" w14:textId="2F11FD02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464A560F" w14:textId="1058D889" w:rsidR="00A27767" w:rsidRDefault="00642813" w:rsidP="00321640">
      <w:pPr>
        <w:pStyle w:val="ListParagraph"/>
        <w:numPr>
          <w:ilvl w:val="0"/>
          <w:numId w:val="1"/>
        </w:numPr>
      </w:pPr>
      <w:r>
        <w:t>Read students.txt and store information</w:t>
      </w:r>
      <w:r w:rsidR="003B6496">
        <w:t>.</w:t>
      </w:r>
    </w:p>
    <w:p w14:paraId="44FBE2D8" w14:textId="63A5FDD6" w:rsidR="005475B1" w:rsidRDefault="00642813" w:rsidP="00321640">
      <w:pPr>
        <w:pStyle w:val="ListParagraph"/>
        <w:numPr>
          <w:ilvl w:val="0"/>
          <w:numId w:val="1"/>
        </w:numPr>
      </w:pPr>
      <w:r>
        <w:t xml:space="preserve">Determine </w:t>
      </w:r>
      <w:r w:rsidR="005071AA">
        <w:t>Student status as Graduate or Undergraduate</w:t>
      </w:r>
      <w:r w:rsidR="005475B1">
        <w:t>.</w:t>
      </w:r>
    </w:p>
    <w:p w14:paraId="39CBDDB2" w14:textId="74856048" w:rsidR="005475B1" w:rsidRDefault="00BD7546" w:rsidP="00321640">
      <w:pPr>
        <w:pStyle w:val="ListParagraph"/>
        <w:numPr>
          <w:ilvl w:val="0"/>
          <w:numId w:val="1"/>
        </w:numPr>
      </w:pPr>
      <w:r>
        <w:t>Calculate the GPA of each student.</w:t>
      </w:r>
    </w:p>
    <w:p w14:paraId="30DA0164" w14:textId="22CA8B12" w:rsidR="0081044C" w:rsidRDefault="0081044C" w:rsidP="00321640">
      <w:pPr>
        <w:pStyle w:val="ListParagraph"/>
        <w:numPr>
          <w:ilvl w:val="0"/>
          <w:numId w:val="1"/>
        </w:numPr>
      </w:pPr>
      <w:r>
        <w:t>Set GPA Threshold as the midpoint between the average GPA and 4.0</w:t>
      </w:r>
    </w:p>
    <w:p w14:paraId="1D8B7E7B" w14:textId="77777777" w:rsidR="000D2563" w:rsidRDefault="0081044C" w:rsidP="00321640">
      <w:pPr>
        <w:pStyle w:val="ListParagraph"/>
        <w:numPr>
          <w:ilvl w:val="0"/>
          <w:numId w:val="1"/>
        </w:numPr>
      </w:pPr>
      <w:r w:rsidRPr="00B205DC">
        <w:t xml:space="preserve">Output </w:t>
      </w:r>
      <w:r>
        <w:t>the GPA Threshold</w:t>
      </w:r>
    </w:p>
    <w:p w14:paraId="0D562B4A" w14:textId="3DC77B58" w:rsidR="0047233F" w:rsidRDefault="0047233F" w:rsidP="00321640">
      <w:pPr>
        <w:pStyle w:val="ListParagraph"/>
        <w:numPr>
          <w:ilvl w:val="0"/>
          <w:numId w:val="1"/>
        </w:numPr>
      </w:pPr>
      <w:r>
        <w:t xml:space="preserve">Check for and output </w:t>
      </w:r>
      <w:r w:rsidRPr="00B205DC">
        <w:t>the Name, GPA, and Degree Type or School Year of each eligible Honor Society student</w:t>
      </w:r>
      <w:r>
        <w:t>(s)</w:t>
      </w:r>
      <w:r w:rsidRPr="00B205DC">
        <w:t>.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3DDF90B2" w:rsidR="00CA4B58" w:rsidRDefault="00CA4B58" w:rsidP="00604845">
      <w:pPr>
        <w:spacing w:after="0" w:line="240" w:lineRule="auto"/>
      </w:pPr>
      <w:r>
        <w:t xml:space="preserve">Import </w:t>
      </w:r>
      <w:r w:rsidR="006E7CCA">
        <w:t>Java Utilities</w:t>
      </w:r>
    </w:p>
    <w:p w14:paraId="51BBFCB0" w14:textId="3672B894" w:rsidR="007F00BC" w:rsidRDefault="007F00BC" w:rsidP="00604845">
      <w:pPr>
        <w:spacing w:after="0" w:line="240" w:lineRule="auto"/>
      </w:pPr>
      <w:r>
        <w:t xml:space="preserve">Import </w:t>
      </w:r>
      <w:r w:rsidR="006E7CCA">
        <w:t>Java IO</w:t>
      </w:r>
    </w:p>
    <w:p w14:paraId="64AA228A" w14:textId="77777777" w:rsidR="009914EC" w:rsidRDefault="009914EC" w:rsidP="00604845">
      <w:pPr>
        <w:spacing w:after="0" w:line="240" w:lineRule="auto"/>
      </w:pPr>
    </w:p>
    <w:p w14:paraId="6E420639" w14:textId="58524091" w:rsidR="00512226" w:rsidRDefault="00512226" w:rsidP="00604845">
      <w:pPr>
        <w:spacing w:after="0" w:line="240" w:lineRule="auto"/>
      </w:pPr>
      <w:r>
        <w:t>Class Project2 {</w:t>
      </w:r>
    </w:p>
    <w:p w14:paraId="1B7D9854" w14:textId="5684283A" w:rsidR="00373A68" w:rsidRDefault="00373A68" w:rsidP="00512226">
      <w:pPr>
        <w:spacing w:after="0" w:line="240" w:lineRule="auto"/>
        <w:ind w:left="720"/>
      </w:pPr>
      <w:r>
        <w:t>Function buildUndergraduate</w:t>
      </w:r>
      <w:r w:rsidR="00015184">
        <w:t xml:space="preserve"> {</w:t>
      </w:r>
    </w:p>
    <w:p w14:paraId="6A3DC841" w14:textId="00237B2B" w:rsidR="00373A68" w:rsidRDefault="00512226" w:rsidP="00512226">
      <w:pPr>
        <w:spacing w:after="0" w:line="240" w:lineRule="auto"/>
        <w:ind w:left="720"/>
      </w:pPr>
      <w:r>
        <w:tab/>
        <w:t>Return new Undergraduate object</w:t>
      </w:r>
      <w:r w:rsidR="00BB1F5E">
        <w:t>.</w:t>
      </w:r>
    </w:p>
    <w:p w14:paraId="03D0A582" w14:textId="57D00B68" w:rsidR="00512226" w:rsidRDefault="00512226" w:rsidP="00512226">
      <w:pPr>
        <w:spacing w:after="0" w:line="240" w:lineRule="auto"/>
        <w:ind w:left="720"/>
      </w:pPr>
      <w:r>
        <w:t>End</w:t>
      </w:r>
    </w:p>
    <w:p w14:paraId="5BF22C31" w14:textId="77777777" w:rsidR="00BB1F5E" w:rsidRDefault="00BB1F5E" w:rsidP="00512226">
      <w:pPr>
        <w:spacing w:after="0" w:line="240" w:lineRule="auto"/>
        <w:ind w:left="720"/>
      </w:pPr>
    </w:p>
    <w:p w14:paraId="44A04D5D" w14:textId="0C5E879C" w:rsidR="00BB1F5E" w:rsidRDefault="00BB1F5E" w:rsidP="00512226">
      <w:pPr>
        <w:spacing w:after="0" w:line="240" w:lineRule="auto"/>
        <w:ind w:left="720"/>
      </w:pPr>
      <w:r>
        <w:t>Function buidGraduate {</w:t>
      </w:r>
    </w:p>
    <w:p w14:paraId="095999E1" w14:textId="6E66FDCC" w:rsidR="00BB1F5E" w:rsidRDefault="00BB1F5E" w:rsidP="00512226">
      <w:pPr>
        <w:spacing w:after="0" w:line="240" w:lineRule="auto"/>
        <w:ind w:left="720"/>
      </w:pPr>
      <w:r>
        <w:tab/>
        <w:t>Return new Graduate object.</w:t>
      </w:r>
    </w:p>
    <w:p w14:paraId="03B788EE" w14:textId="73B75BC9" w:rsidR="00BB1F5E" w:rsidRDefault="00BB1F5E" w:rsidP="00512226">
      <w:pPr>
        <w:spacing w:after="0" w:line="240" w:lineRule="auto"/>
        <w:ind w:left="720"/>
      </w:pPr>
      <w:r>
        <w:t>End</w:t>
      </w:r>
    </w:p>
    <w:p w14:paraId="6243378F" w14:textId="77777777" w:rsidR="00512226" w:rsidRDefault="00512226" w:rsidP="00512226">
      <w:pPr>
        <w:spacing w:after="0" w:line="240" w:lineRule="auto"/>
        <w:ind w:left="720"/>
      </w:pPr>
    </w:p>
    <w:p w14:paraId="5A2E4142" w14:textId="3C497C99" w:rsidR="00CA4B58" w:rsidRDefault="00CA4B58" w:rsidP="00512226">
      <w:pPr>
        <w:spacing w:after="0" w:line="240" w:lineRule="auto"/>
        <w:ind w:left="720"/>
      </w:pPr>
      <w:r>
        <w:t>Function Main {</w:t>
      </w:r>
    </w:p>
    <w:p w14:paraId="18066FC3" w14:textId="2A968F40" w:rsidR="003E094E" w:rsidRDefault="00CA4B58" w:rsidP="00512226">
      <w:pPr>
        <w:spacing w:after="0" w:line="240" w:lineRule="auto"/>
        <w:ind w:left="720"/>
      </w:pPr>
      <w:r>
        <w:tab/>
      </w:r>
      <w:r w:rsidR="003E094E">
        <w:t xml:space="preserve">Declare File studentFile as </w:t>
      </w:r>
      <w:r w:rsidR="00E32D40">
        <w:t xml:space="preserve">a </w:t>
      </w:r>
      <w:r w:rsidR="003E094E">
        <w:t>new File</w:t>
      </w:r>
    </w:p>
    <w:p w14:paraId="0B31CCCC" w14:textId="106284F6" w:rsidR="00E32D40" w:rsidRDefault="00E32D40" w:rsidP="00512226">
      <w:pPr>
        <w:spacing w:after="0" w:line="240" w:lineRule="auto"/>
        <w:ind w:left="720"/>
      </w:pPr>
      <w:r>
        <w:tab/>
        <w:t>Declare Student ArrayList students as a new ArrayList</w:t>
      </w:r>
    </w:p>
    <w:p w14:paraId="5329BE77" w14:textId="77777777" w:rsidR="00C306ED" w:rsidRDefault="00C306ED" w:rsidP="00512226">
      <w:pPr>
        <w:spacing w:after="0" w:line="240" w:lineRule="auto"/>
        <w:ind w:left="720"/>
      </w:pPr>
    </w:p>
    <w:p w14:paraId="60E254BA" w14:textId="3C7E7045" w:rsidR="00C306ED" w:rsidRDefault="00C306ED" w:rsidP="00512226">
      <w:pPr>
        <w:spacing w:after="0" w:line="240" w:lineRule="auto"/>
        <w:ind w:left="720"/>
      </w:pPr>
      <w:r>
        <w:tab/>
        <w:t>IF (studentFile exists) {</w:t>
      </w:r>
    </w:p>
    <w:p w14:paraId="4A5345BB" w14:textId="4AADD4EF" w:rsidR="00C306ED" w:rsidRDefault="00C306ED" w:rsidP="00512226">
      <w:pPr>
        <w:spacing w:after="0" w:line="240" w:lineRule="auto"/>
        <w:ind w:left="720"/>
      </w:pPr>
      <w:r>
        <w:tab/>
      </w:r>
      <w:r>
        <w:tab/>
      </w:r>
      <w:r w:rsidR="0092273E">
        <w:t>Try declaring Scanner reader as a new Scanner for studentFile {</w:t>
      </w:r>
    </w:p>
    <w:p w14:paraId="576EB42E" w14:textId="24F675DE" w:rsidR="0092273E" w:rsidRDefault="0092273E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 w:rsidR="0045450E">
        <w:t>While (reader.hasNext)</w:t>
      </w:r>
      <w:r w:rsidR="00225064">
        <w:t xml:space="preserve"> {</w:t>
      </w:r>
    </w:p>
    <w:p w14:paraId="147A1B27" w14:textId="66BA84AF" w:rsidR="00225064" w:rsidRDefault="00225064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 xml:space="preserve">Declare String Array tmp as </w:t>
      </w:r>
      <w:r w:rsidR="002D124F">
        <w:t>areader.nextLine().split(“ “)</w:t>
      </w:r>
    </w:p>
    <w:p w14:paraId="203C5A32" w14:textId="54BF4E3F" w:rsidR="002D124F" w:rsidRDefault="002D124F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IF (tmp[3] is “Masters” or “Doctorate”) {</w:t>
      </w:r>
    </w:p>
    <w:p w14:paraId="3D5AAAF6" w14:textId="409349C3" w:rsidR="002D124F" w:rsidRDefault="002D124F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 w:rsidR="00A930CC">
        <w:t>Call buildGraduate and add to students</w:t>
      </w:r>
    </w:p>
    <w:p w14:paraId="1D549A87" w14:textId="6F4EB182" w:rsidR="00A930CC" w:rsidRDefault="00A930CC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ELSE</w:t>
      </w:r>
    </w:p>
    <w:p w14:paraId="5351A4EA" w14:textId="7BDA3EA5" w:rsidR="00A930CC" w:rsidRDefault="00A930CC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Call buildUndergraduate and add to student</w:t>
      </w:r>
    </w:p>
    <w:p w14:paraId="50196B40" w14:textId="7953C35A" w:rsidR="002D124F" w:rsidRDefault="002D124F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</w:t>
      </w:r>
    </w:p>
    <w:p w14:paraId="3B5F3805" w14:textId="430F53C2" w:rsidR="00225064" w:rsidRDefault="00225064" w:rsidP="00512226">
      <w:pPr>
        <w:spacing w:after="0" w:line="240" w:lineRule="auto"/>
        <w:ind w:left="720"/>
      </w:pPr>
      <w:r>
        <w:tab/>
      </w:r>
      <w:r>
        <w:tab/>
      </w:r>
      <w:r>
        <w:tab/>
        <w:t>End</w:t>
      </w:r>
    </w:p>
    <w:p w14:paraId="59E8EFA7" w14:textId="77777777" w:rsidR="00BC35AE" w:rsidRDefault="00BC35AE" w:rsidP="00512226">
      <w:pPr>
        <w:spacing w:after="0" w:line="240" w:lineRule="auto"/>
        <w:ind w:left="720"/>
      </w:pPr>
    </w:p>
    <w:p w14:paraId="77C43C0B" w14:textId="24D7BA4B" w:rsidR="00BC35AE" w:rsidRDefault="00BC35AE" w:rsidP="00512226">
      <w:pPr>
        <w:spacing w:after="0" w:line="240" w:lineRule="auto"/>
        <w:ind w:left="720"/>
      </w:pPr>
      <w:r>
        <w:tab/>
      </w:r>
      <w:r>
        <w:tab/>
      </w:r>
      <w:r>
        <w:tab/>
        <w:t>Declare double sumOfAllGPAs as 0.0</w:t>
      </w:r>
    </w:p>
    <w:p w14:paraId="7C7213BB" w14:textId="3EB4F838" w:rsidR="00BC35AE" w:rsidRDefault="00BC35AE" w:rsidP="00512226">
      <w:pPr>
        <w:spacing w:after="0" w:line="240" w:lineRule="auto"/>
        <w:ind w:left="720"/>
      </w:pPr>
      <w:r>
        <w:tab/>
      </w:r>
      <w:r>
        <w:tab/>
      </w:r>
      <w:r>
        <w:tab/>
        <w:t>Declare int numberOfGPAs as 0</w:t>
      </w:r>
    </w:p>
    <w:p w14:paraId="79648CC7" w14:textId="5E4E3970" w:rsidR="00BC35AE" w:rsidRDefault="00BC35AE" w:rsidP="00512226">
      <w:pPr>
        <w:spacing w:after="0" w:line="240" w:lineRule="auto"/>
        <w:ind w:left="720"/>
      </w:pPr>
      <w:r>
        <w:tab/>
      </w:r>
      <w:r>
        <w:tab/>
      </w:r>
      <w:r>
        <w:tab/>
        <w:t>FOR (each student in students) {</w:t>
      </w:r>
    </w:p>
    <w:p w14:paraId="300E6995" w14:textId="7BC045C7" w:rsidR="00BC35AE" w:rsidRDefault="00BC35AE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 w:rsidR="00217920">
        <w:t>Call getGPA() and add to sumOfAllGPAs</w:t>
      </w:r>
    </w:p>
    <w:p w14:paraId="6D3CEB65" w14:textId="29CEE5F4" w:rsidR="00217920" w:rsidRDefault="00217920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Increment numberOfGPAs</w:t>
      </w:r>
    </w:p>
    <w:p w14:paraId="6543485A" w14:textId="23ADDE41" w:rsidR="00BC35AE" w:rsidRDefault="00BC35AE" w:rsidP="00512226">
      <w:pPr>
        <w:spacing w:after="0" w:line="240" w:lineRule="auto"/>
        <w:ind w:left="720"/>
      </w:pPr>
      <w:r>
        <w:tab/>
      </w:r>
      <w:r>
        <w:tab/>
      </w:r>
      <w:r>
        <w:tab/>
        <w:t>End</w:t>
      </w:r>
    </w:p>
    <w:p w14:paraId="1882D6D1" w14:textId="18D843D6" w:rsidR="00CE49CC" w:rsidRDefault="00CE49CC" w:rsidP="00512226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49D18263" w14:textId="6F2026B3" w:rsidR="00CE49CC" w:rsidRDefault="00CE49CC" w:rsidP="00512226">
      <w:pPr>
        <w:spacing w:after="0" w:line="240" w:lineRule="auto"/>
        <w:ind w:left="720"/>
      </w:pPr>
      <w:r>
        <w:tab/>
      </w:r>
      <w:r>
        <w:tab/>
      </w:r>
      <w:r>
        <w:tab/>
        <w:t xml:space="preserve">Declare midpointGPA as </w:t>
      </w:r>
      <w:r w:rsidR="00FA4C17">
        <w:t xml:space="preserve">result of </w:t>
      </w:r>
      <w:r>
        <w:t>Student.setGpaThreshold</w:t>
      </w:r>
    </w:p>
    <w:p w14:paraId="38F73D13" w14:textId="77A001BC" w:rsidR="00FA4C17" w:rsidRDefault="00FA4C17" w:rsidP="00512226">
      <w:pPr>
        <w:spacing w:after="0" w:line="240" w:lineRule="auto"/>
        <w:ind w:left="720"/>
      </w:pPr>
      <w:r>
        <w:tab/>
      </w:r>
      <w:r>
        <w:tab/>
      </w:r>
      <w:r>
        <w:tab/>
        <w:t>Output “GPA threshold for membership is: “ + midpointGPA</w:t>
      </w:r>
    </w:p>
    <w:p w14:paraId="5E0F9274" w14:textId="072D3154" w:rsidR="00FA4C17" w:rsidRDefault="00FA4C17" w:rsidP="00512226">
      <w:pPr>
        <w:spacing w:after="0" w:line="240" w:lineRule="auto"/>
        <w:ind w:left="720"/>
      </w:pPr>
      <w:r>
        <w:tab/>
      </w:r>
      <w:r>
        <w:tab/>
      </w:r>
      <w:r>
        <w:tab/>
        <w:t>Output blank line</w:t>
      </w:r>
    </w:p>
    <w:p w14:paraId="458181AF" w14:textId="7D4722BB" w:rsidR="00FA4C17" w:rsidRDefault="00FA4C17" w:rsidP="00512226">
      <w:pPr>
        <w:spacing w:after="0" w:line="240" w:lineRule="auto"/>
        <w:ind w:left="720"/>
      </w:pPr>
      <w:r>
        <w:tab/>
      </w:r>
      <w:r>
        <w:tab/>
      </w:r>
      <w:r>
        <w:tab/>
        <w:t>Output “Student(s) eligible for Honor Society:”</w:t>
      </w:r>
    </w:p>
    <w:p w14:paraId="50EA785A" w14:textId="77777777" w:rsidR="00FA4C17" w:rsidRDefault="00FA4C17" w:rsidP="00512226">
      <w:pPr>
        <w:spacing w:after="0" w:line="240" w:lineRule="auto"/>
        <w:ind w:left="720"/>
      </w:pPr>
    </w:p>
    <w:p w14:paraId="08AADDFC" w14:textId="0BC1120A" w:rsidR="00FA4C17" w:rsidRDefault="00FA4C17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 w:rsidR="007B1DCF">
        <w:t>For (int i = 0; i &lt;= students.size() -1; i++) {</w:t>
      </w:r>
    </w:p>
    <w:p w14:paraId="3D1453B3" w14:textId="4BF07ECA" w:rsidR="007B1DCF" w:rsidRDefault="007B1DCF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 w:rsidR="008813B4">
        <w:t>IF (students.get(i)</w:t>
      </w:r>
      <w:r w:rsidR="00B34C74">
        <w:t>.eligibleForHonorSociety == 1 {</w:t>
      </w:r>
    </w:p>
    <w:p w14:paraId="0F8E893E" w14:textId="28B29030" w:rsidR="00B34C74" w:rsidRDefault="00B34C74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Output students.get(i).toString()</w:t>
      </w:r>
    </w:p>
    <w:p w14:paraId="7D212F9E" w14:textId="4EC60DDA" w:rsidR="00B34C74" w:rsidRDefault="00B34C74" w:rsidP="00512226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</w:t>
      </w:r>
    </w:p>
    <w:p w14:paraId="476177CB" w14:textId="6F412D0A" w:rsidR="007B1DCF" w:rsidRDefault="007B1DCF" w:rsidP="00512226">
      <w:pPr>
        <w:spacing w:after="0" w:line="240" w:lineRule="auto"/>
        <w:ind w:left="720"/>
      </w:pPr>
      <w:r>
        <w:tab/>
      </w:r>
      <w:r>
        <w:tab/>
      </w:r>
      <w:r>
        <w:tab/>
        <w:t>End</w:t>
      </w:r>
    </w:p>
    <w:p w14:paraId="1551EB9F" w14:textId="0335A5E6" w:rsidR="00225064" w:rsidRDefault="00225064" w:rsidP="00512226">
      <w:pPr>
        <w:spacing w:after="0" w:line="240" w:lineRule="auto"/>
        <w:ind w:left="720"/>
      </w:pPr>
      <w:r>
        <w:tab/>
      </w:r>
      <w:r>
        <w:tab/>
        <w:t>Catch FileNotFoundException</w:t>
      </w:r>
      <w:r w:rsidR="00BF04E8">
        <w:t xml:space="preserve"> {</w:t>
      </w:r>
    </w:p>
    <w:p w14:paraId="38F7B442" w14:textId="2D25E985" w:rsidR="00BF04E8" w:rsidRDefault="00BF04E8" w:rsidP="00512226">
      <w:pPr>
        <w:spacing w:after="0" w:line="240" w:lineRule="auto"/>
        <w:ind w:left="720"/>
      </w:pPr>
      <w:r>
        <w:tab/>
      </w:r>
      <w:r>
        <w:tab/>
      </w:r>
      <w:r>
        <w:tab/>
        <w:t>getLocalizedMessage()</w:t>
      </w:r>
    </w:p>
    <w:p w14:paraId="577CD4BD" w14:textId="539EF1BE" w:rsidR="002A4CE5" w:rsidRDefault="002A4CE5" w:rsidP="00512226">
      <w:pPr>
        <w:spacing w:after="0" w:line="240" w:lineRule="auto"/>
        <w:ind w:left="720"/>
      </w:pPr>
      <w:r>
        <w:tab/>
        <w:t>ELSE</w:t>
      </w:r>
    </w:p>
    <w:p w14:paraId="68CA61D4" w14:textId="17767121" w:rsidR="002A4CE5" w:rsidRDefault="002A4CE5" w:rsidP="00512226">
      <w:pPr>
        <w:spacing w:after="0" w:line="240" w:lineRule="auto"/>
        <w:ind w:left="720"/>
      </w:pPr>
      <w:r>
        <w:tab/>
      </w:r>
      <w:r>
        <w:tab/>
        <w:t>Output “File Not Found”</w:t>
      </w:r>
    </w:p>
    <w:p w14:paraId="3D03BECC" w14:textId="7B065340" w:rsidR="002A4CE5" w:rsidRDefault="002A4CE5" w:rsidP="00512226">
      <w:pPr>
        <w:spacing w:after="0" w:line="240" w:lineRule="auto"/>
        <w:ind w:left="720"/>
      </w:pPr>
      <w:r>
        <w:tab/>
      </w:r>
      <w:r>
        <w:tab/>
        <w:t>Throw new FileNotFoundException</w:t>
      </w:r>
    </w:p>
    <w:p w14:paraId="39391C76" w14:textId="07249AD1" w:rsidR="00BF04E8" w:rsidRDefault="00BF04E8" w:rsidP="00512226">
      <w:pPr>
        <w:spacing w:after="0" w:line="240" w:lineRule="auto"/>
        <w:ind w:left="720"/>
      </w:pPr>
      <w:r>
        <w:tab/>
      </w:r>
      <w:r>
        <w:tab/>
        <w:t>End</w:t>
      </w:r>
    </w:p>
    <w:p w14:paraId="69BE7A04" w14:textId="084346F9" w:rsidR="00CA4B58" w:rsidRDefault="00604845" w:rsidP="00512226">
      <w:pPr>
        <w:spacing w:after="0" w:line="240" w:lineRule="auto"/>
        <w:ind w:left="720"/>
      </w:pPr>
      <w:r>
        <w:lastRenderedPageBreak/>
        <w:t>End</w:t>
      </w:r>
    </w:p>
    <w:p w14:paraId="699987D7" w14:textId="688ABCEF" w:rsidR="00512226" w:rsidRDefault="00512226" w:rsidP="00512226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1EBA50C7" w14:textId="280E5F26" w:rsidR="00604845" w:rsidRDefault="0086762B" w:rsidP="00604845">
      <w:pPr>
        <w:spacing w:after="0" w:line="240" w:lineRule="auto"/>
      </w:pPr>
      <w:r>
        <w:t>Class Student {</w:t>
      </w:r>
    </w:p>
    <w:p w14:paraId="21CA434C" w14:textId="2D7FA602" w:rsidR="0086762B" w:rsidRDefault="0086762B" w:rsidP="00604845">
      <w:pPr>
        <w:spacing w:after="0" w:line="240" w:lineRule="auto"/>
      </w:pPr>
      <w:r>
        <w:tab/>
      </w:r>
      <w:r w:rsidR="009E21F9">
        <w:t>Declare String studentName as private</w:t>
      </w:r>
    </w:p>
    <w:p w14:paraId="3180256E" w14:textId="737B75AB" w:rsidR="009E21F9" w:rsidRDefault="009E21F9" w:rsidP="00604845">
      <w:pPr>
        <w:spacing w:after="0" w:line="240" w:lineRule="auto"/>
      </w:pPr>
      <w:r>
        <w:tab/>
        <w:t>Declare int creditHours as private</w:t>
      </w:r>
    </w:p>
    <w:p w14:paraId="50569D24" w14:textId="5A577BC4" w:rsidR="009E21F9" w:rsidRDefault="009E21F9" w:rsidP="00604845">
      <w:pPr>
        <w:spacing w:after="0" w:line="240" w:lineRule="auto"/>
      </w:pPr>
      <w:r>
        <w:tab/>
        <w:t>Declare int qualityPoints as private</w:t>
      </w:r>
    </w:p>
    <w:p w14:paraId="09146BC1" w14:textId="3650D398" w:rsidR="009E21F9" w:rsidRDefault="009E21F9" w:rsidP="00604845">
      <w:pPr>
        <w:spacing w:after="0" w:line="240" w:lineRule="auto"/>
      </w:pPr>
      <w:r>
        <w:tab/>
        <w:t xml:space="preserve">Declare double gpa </w:t>
      </w:r>
      <w:r w:rsidR="00A63914">
        <w:t>as private</w:t>
      </w:r>
    </w:p>
    <w:p w14:paraId="00344CD7" w14:textId="53EE7F4D" w:rsidR="00A63914" w:rsidRDefault="00A63914" w:rsidP="00604845">
      <w:pPr>
        <w:spacing w:after="0" w:line="240" w:lineRule="auto"/>
      </w:pPr>
      <w:r>
        <w:tab/>
        <w:t>Declare double gpaThreshold as private and static</w:t>
      </w:r>
    </w:p>
    <w:p w14:paraId="4DF23D65" w14:textId="77777777" w:rsidR="00A63914" w:rsidRDefault="00A63914" w:rsidP="00604845">
      <w:pPr>
        <w:spacing w:after="0" w:line="240" w:lineRule="auto"/>
      </w:pPr>
    </w:p>
    <w:p w14:paraId="2BC8C33B" w14:textId="36B8E8AC" w:rsidR="00A63914" w:rsidRDefault="00A63914" w:rsidP="00604845">
      <w:pPr>
        <w:spacing w:after="0" w:line="240" w:lineRule="auto"/>
      </w:pPr>
      <w:r>
        <w:tab/>
        <w:t>Constructor Student</w:t>
      </w:r>
      <w:r w:rsidR="00724BD5">
        <w:t xml:space="preserve"> {}</w:t>
      </w:r>
    </w:p>
    <w:p w14:paraId="472F2020" w14:textId="10EDBD0F" w:rsidR="00724BD5" w:rsidRDefault="00724BD5" w:rsidP="00604845">
      <w:pPr>
        <w:spacing w:after="0" w:line="240" w:lineRule="auto"/>
      </w:pPr>
      <w:r>
        <w:tab/>
        <w:t>Constructor Student</w:t>
      </w:r>
      <w:r w:rsidR="00B05932">
        <w:t xml:space="preserve"> (requires String name, int creditHours, and int qualityPoints) {</w:t>
      </w:r>
    </w:p>
    <w:p w14:paraId="7BDECC32" w14:textId="0F81F84A" w:rsidR="00B05932" w:rsidRDefault="00B05932" w:rsidP="00604845">
      <w:pPr>
        <w:spacing w:after="0" w:line="240" w:lineRule="auto"/>
      </w:pPr>
      <w:r>
        <w:tab/>
      </w:r>
      <w:r w:rsidR="008A4676">
        <w:tab/>
        <w:t xml:space="preserve">Assign </w:t>
      </w:r>
      <w:r w:rsidR="00644782">
        <w:t>this.</w:t>
      </w:r>
      <w:r w:rsidR="008A4676">
        <w:t>studentName as name</w:t>
      </w:r>
    </w:p>
    <w:p w14:paraId="25892715" w14:textId="5C588537" w:rsidR="008A4676" w:rsidRDefault="008A4676" w:rsidP="00604845">
      <w:pPr>
        <w:spacing w:after="0" w:line="240" w:lineRule="auto"/>
      </w:pPr>
      <w:r>
        <w:tab/>
      </w:r>
      <w:r>
        <w:tab/>
        <w:t>Assign</w:t>
      </w:r>
      <w:r w:rsidR="00644782">
        <w:t xml:space="preserve"> this.creditHours as creditHours</w:t>
      </w:r>
    </w:p>
    <w:p w14:paraId="2BF39AD0" w14:textId="5E6A7099" w:rsidR="00644782" w:rsidRDefault="00644782" w:rsidP="00604845">
      <w:pPr>
        <w:spacing w:after="0" w:line="240" w:lineRule="auto"/>
      </w:pPr>
      <w:r>
        <w:tab/>
      </w:r>
      <w:r>
        <w:tab/>
        <w:t>Assign this.qualityPoints as qualityPoints</w:t>
      </w:r>
    </w:p>
    <w:p w14:paraId="0CD41CD1" w14:textId="309EC04E" w:rsidR="00644782" w:rsidRDefault="00644782" w:rsidP="00604845">
      <w:pPr>
        <w:spacing w:after="0" w:line="240" w:lineRule="auto"/>
      </w:pPr>
      <w:r>
        <w:tab/>
      </w:r>
      <w:r>
        <w:tab/>
        <w:t>Assign this.gpa as calculat</w:t>
      </w:r>
      <w:r w:rsidR="00605C0B">
        <w:t>eGPA result</w:t>
      </w:r>
    </w:p>
    <w:p w14:paraId="6C5DF5D4" w14:textId="342FA6E6" w:rsidR="00B05932" w:rsidRDefault="00B05932" w:rsidP="00604845">
      <w:pPr>
        <w:spacing w:after="0" w:line="240" w:lineRule="auto"/>
      </w:pPr>
      <w:r>
        <w:tab/>
        <w:t>End</w:t>
      </w:r>
    </w:p>
    <w:p w14:paraId="364EE3FF" w14:textId="77777777" w:rsidR="00605C0B" w:rsidRDefault="00605C0B" w:rsidP="00604845">
      <w:pPr>
        <w:spacing w:after="0" w:line="240" w:lineRule="auto"/>
      </w:pPr>
    </w:p>
    <w:p w14:paraId="4F1D4A4B" w14:textId="40A688B2" w:rsidR="00605C0B" w:rsidRDefault="00605C0B" w:rsidP="00604845">
      <w:pPr>
        <w:spacing w:after="0" w:line="240" w:lineRule="auto"/>
      </w:pPr>
      <w:r>
        <w:tab/>
        <w:t>Function calculateGPA {</w:t>
      </w:r>
    </w:p>
    <w:p w14:paraId="04D32DAB" w14:textId="26F32B88" w:rsidR="00605C0B" w:rsidRDefault="00605C0B" w:rsidP="00604845">
      <w:pPr>
        <w:spacing w:after="0" w:line="240" w:lineRule="auto"/>
      </w:pPr>
      <w:r>
        <w:tab/>
      </w:r>
      <w:r>
        <w:tab/>
      </w:r>
      <w:r w:rsidR="00297C36">
        <w:t xml:space="preserve">Return </w:t>
      </w:r>
      <w:r w:rsidR="003D3A49">
        <w:t xml:space="preserve">Math.round(qualityPOints / </w:t>
      </w:r>
      <w:r w:rsidR="008D7654">
        <w:t>creditHours) as double</w:t>
      </w:r>
    </w:p>
    <w:p w14:paraId="6B4FB36F" w14:textId="3845EECC" w:rsidR="00605C0B" w:rsidRDefault="00605C0B" w:rsidP="00604845">
      <w:pPr>
        <w:spacing w:after="0" w:line="240" w:lineRule="auto"/>
      </w:pPr>
      <w:r>
        <w:tab/>
        <w:t>End</w:t>
      </w:r>
    </w:p>
    <w:p w14:paraId="30501B81" w14:textId="77777777" w:rsidR="00E73783" w:rsidRDefault="00E73783" w:rsidP="00604845">
      <w:pPr>
        <w:spacing w:after="0" w:line="240" w:lineRule="auto"/>
      </w:pPr>
    </w:p>
    <w:p w14:paraId="73B1BD5F" w14:textId="4094C27D" w:rsidR="00E73783" w:rsidRDefault="00E73783" w:rsidP="00604845">
      <w:pPr>
        <w:spacing w:after="0" w:line="240" w:lineRule="auto"/>
      </w:pPr>
      <w:r>
        <w:tab/>
        <w:t>Function getGPA {</w:t>
      </w:r>
    </w:p>
    <w:p w14:paraId="6DE462B3" w14:textId="5D3E858A" w:rsidR="00E73783" w:rsidRDefault="00E73783" w:rsidP="00604845">
      <w:pPr>
        <w:spacing w:after="0" w:line="240" w:lineRule="auto"/>
      </w:pPr>
      <w:r>
        <w:tab/>
      </w:r>
      <w:r>
        <w:tab/>
        <w:t>Return this.gpa</w:t>
      </w:r>
    </w:p>
    <w:p w14:paraId="64C69F63" w14:textId="761135F0" w:rsidR="00E73783" w:rsidRDefault="00E73783" w:rsidP="00604845">
      <w:pPr>
        <w:spacing w:after="0" w:line="240" w:lineRule="auto"/>
      </w:pPr>
      <w:r>
        <w:tab/>
        <w:t>End</w:t>
      </w:r>
    </w:p>
    <w:p w14:paraId="0D970D42" w14:textId="77777777" w:rsidR="00E73783" w:rsidRDefault="00E73783" w:rsidP="00604845">
      <w:pPr>
        <w:spacing w:after="0" w:line="240" w:lineRule="auto"/>
      </w:pPr>
    </w:p>
    <w:p w14:paraId="2E48B6D3" w14:textId="6C8C18ED" w:rsidR="00E73783" w:rsidRDefault="00E73783" w:rsidP="00604845">
      <w:pPr>
        <w:spacing w:after="0" w:line="240" w:lineRule="auto"/>
      </w:pPr>
      <w:r>
        <w:tab/>
        <w:t>Function eligibleForHonorSociety {</w:t>
      </w:r>
    </w:p>
    <w:p w14:paraId="3AE55750" w14:textId="71B5AD4C" w:rsidR="00E73783" w:rsidRDefault="00E73783" w:rsidP="00604845">
      <w:pPr>
        <w:spacing w:after="0" w:line="240" w:lineRule="auto"/>
      </w:pPr>
      <w:r>
        <w:tab/>
      </w:r>
      <w:r>
        <w:tab/>
      </w:r>
      <w:r w:rsidR="006B1E1A">
        <w:t>IF (this.gpa &gt;= gpaThreshold) {</w:t>
      </w:r>
    </w:p>
    <w:p w14:paraId="0D14E984" w14:textId="689EFAB1" w:rsidR="006B1E1A" w:rsidRDefault="006B1E1A" w:rsidP="00604845">
      <w:pPr>
        <w:spacing w:after="0" w:line="240" w:lineRule="auto"/>
      </w:pPr>
      <w:r>
        <w:tab/>
      </w:r>
      <w:r>
        <w:tab/>
      </w:r>
      <w:r>
        <w:tab/>
        <w:t>Return 1</w:t>
      </w:r>
    </w:p>
    <w:p w14:paraId="573F6F3D" w14:textId="7E39C856" w:rsidR="006B1E1A" w:rsidRDefault="006B1E1A" w:rsidP="00604845">
      <w:pPr>
        <w:spacing w:after="0" w:line="240" w:lineRule="auto"/>
      </w:pPr>
      <w:r>
        <w:tab/>
      </w:r>
      <w:r>
        <w:tab/>
        <w:t>ELSE</w:t>
      </w:r>
    </w:p>
    <w:p w14:paraId="475744EC" w14:textId="1AAAC118" w:rsidR="006B1E1A" w:rsidRDefault="006B1E1A" w:rsidP="00604845">
      <w:pPr>
        <w:spacing w:after="0" w:line="240" w:lineRule="auto"/>
      </w:pPr>
      <w:r>
        <w:tab/>
      </w:r>
      <w:r>
        <w:tab/>
      </w:r>
      <w:r>
        <w:tab/>
        <w:t>Return 0</w:t>
      </w:r>
    </w:p>
    <w:p w14:paraId="4DD771A9" w14:textId="301219AF" w:rsidR="006B1E1A" w:rsidRDefault="006B1E1A" w:rsidP="00604845">
      <w:pPr>
        <w:spacing w:after="0" w:line="240" w:lineRule="auto"/>
      </w:pPr>
      <w:r>
        <w:tab/>
      </w:r>
      <w:r>
        <w:tab/>
        <w:t>End</w:t>
      </w:r>
    </w:p>
    <w:p w14:paraId="198DB061" w14:textId="6E28EF1E" w:rsidR="00E73783" w:rsidRDefault="00E73783" w:rsidP="00604845">
      <w:pPr>
        <w:spacing w:after="0" w:line="240" w:lineRule="auto"/>
      </w:pPr>
      <w:r>
        <w:tab/>
        <w:t>End</w:t>
      </w:r>
    </w:p>
    <w:p w14:paraId="2CDE43D5" w14:textId="77777777" w:rsidR="009A3831" w:rsidRDefault="009A3831" w:rsidP="00604845">
      <w:pPr>
        <w:spacing w:after="0" w:line="240" w:lineRule="auto"/>
      </w:pPr>
    </w:p>
    <w:p w14:paraId="6C5CFB5C" w14:textId="4A1BC539" w:rsidR="009A3831" w:rsidRDefault="009A3831" w:rsidP="00604845">
      <w:pPr>
        <w:spacing w:after="0" w:line="240" w:lineRule="auto"/>
      </w:pPr>
      <w:r>
        <w:tab/>
        <w:t>Static Function setGpaThreshold {</w:t>
      </w:r>
    </w:p>
    <w:p w14:paraId="49909272" w14:textId="5EDA3578" w:rsidR="009A3831" w:rsidRDefault="009A3831" w:rsidP="00604845">
      <w:pPr>
        <w:spacing w:after="0" w:line="240" w:lineRule="auto"/>
      </w:pPr>
      <w:r>
        <w:tab/>
      </w:r>
      <w:r>
        <w:tab/>
      </w:r>
      <w:r w:rsidR="00021D3F">
        <w:t xml:space="preserve">Declare </w:t>
      </w:r>
      <w:r w:rsidR="008D7C12">
        <w:t>a</w:t>
      </w:r>
      <w:r w:rsidR="00021D3F">
        <w:t>verageGPA as Math.round(sumOfAllGPAs / numberOfGPAs)</w:t>
      </w:r>
      <w:r w:rsidR="008D7C12">
        <w:t xml:space="preserve"> as double</w:t>
      </w:r>
    </w:p>
    <w:p w14:paraId="13630DE9" w14:textId="5DBAB8D0" w:rsidR="008D7C12" w:rsidRDefault="008D7C12" w:rsidP="00604845">
      <w:pPr>
        <w:spacing w:after="0" w:line="240" w:lineRule="auto"/>
      </w:pPr>
      <w:r>
        <w:tab/>
      </w:r>
      <w:r>
        <w:tab/>
        <w:t xml:space="preserve">Assign gpaThreshold </w:t>
      </w:r>
      <w:r w:rsidR="00B23862">
        <w:t>as Math.round((averageGPA * 4.0) / 2</w:t>
      </w:r>
    </w:p>
    <w:p w14:paraId="3D307FBF" w14:textId="1B8458C5" w:rsidR="00FF1B73" w:rsidRDefault="00FF1B73" w:rsidP="00604845">
      <w:pPr>
        <w:spacing w:after="0" w:line="240" w:lineRule="auto"/>
      </w:pPr>
      <w:r>
        <w:tab/>
      </w:r>
      <w:r>
        <w:tab/>
        <w:t>Return gpaThreshold</w:t>
      </w:r>
    </w:p>
    <w:p w14:paraId="53247FA1" w14:textId="4113DAE3" w:rsidR="009A3831" w:rsidRDefault="009A3831" w:rsidP="00604845">
      <w:pPr>
        <w:spacing w:after="0" w:line="240" w:lineRule="auto"/>
      </w:pPr>
      <w:r>
        <w:tab/>
        <w:t>End</w:t>
      </w:r>
    </w:p>
    <w:p w14:paraId="60B65A2F" w14:textId="137383F2" w:rsidR="0086762B" w:rsidRDefault="0086762B" w:rsidP="00604845">
      <w:pPr>
        <w:spacing w:after="0" w:line="240" w:lineRule="auto"/>
      </w:pPr>
      <w:r>
        <w:t>End</w:t>
      </w:r>
    </w:p>
    <w:p w14:paraId="7DD9855C" w14:textId="77777777" w:rsidR="004E3E0F" w:rsidRDefault="004E3E0F" w:rsidP="00604845">
      <w:pPr>
        <w:spacing w:after="0" w:line="240" w:lineRule="auto"/>
      </w:pPr>
    </w:p>
    <w:p w14:paraId="103A4335" w14:textId="715C2841" w:rsidR="004E3E0F" w:rsidRDefault="004E3E0F" w:rsidP="00604845">
      <w:pPr>
        <w:spacing w:after="0" w:line="240" w:lineRule="auto"/>
      </w:pPr>
      <w:r>
        <w:t>Class Undergraduate extends Student {</w:t>
      </w:r>
    </w:p>
    <w:p w14:paraId="313004FD" w14:textId="4222D131" w:rsidR="004E3E0F" w:rsidRDefault="004E3E0F" w:rsidP="00604845">
      <w:pPr>
        <w:spacing w:after="0" w:line="240" w:lineRule="auto"/>
      </w:pPr>
      <w:r>
        <w:tab/>
      </w:r>
      <w:r w:rsidR="00FA20B1">
        <w:t>Declare String schoolYear as private and final</w:t>
      </w:r>
    </w:p>
    <w:p w14:paraId="01E2C590" w14:textId="77777777" w:rsidR="00FA20B1" w:rsidRDefault="00FA20B1" w:rsidP="00604845">
      <w:pPr>
        <w:spacing w:after="0" w:line="240" w:lineRule="auto"/>
      </w:pPr>
    </w:p>
    <w:p w14:paraId="44D5BE82" w14:textId="77777777" w:rsidR="00A804FE" w:rsidRDefault="00FA20B1" w:rsidP="00604845">
      <w:pPr>
        <w:spacing w:after="0" w:line="240" w:lineRule="auto"/>
      </w:pPr>
      <w:r>
        <w:tab/>
        <w:t xml:space="preserve">Constructor Undergraduate (requires String name, </w:t>
      </w:r>
      <w:r w:rsidR="00A804FE">
        <w:t xml:space="preserve">int creditHours, int qualityPoints, String </w:t>
      </w:r>
    </w:p>
    <w:p w14:paraId="7027BDBA" w14:textId="52CAB02E" w:rsidR="00FA20B1" w:rsidRDefault="00A804FE" w:rsidP="00A804FE">
      <w:pPr>
        <w:spacing w:after="0" w:line="240" w:lineRule="auto"/>
        <w:ind w:left="720" w:firstLine="720"/>
      </w:pPr>
      <w:r>
        <w:t>schoolYear) {</w:t>
      </w:r>
    </w:p>
    <w:p w14:paraId="6041CD4A" w14:textId="5A35949C" w:rsidR="00A804FE" w:rsidRDefault="00A804FE" w:rsidP="00A804FE">
      <w:pPr>
        <w:spacing w:after="0" w:line="240" w:lineRule="auto"/>
      </w:pPr>
      <w:r>
        <w:tab/>
      </w:r>
      <w:r>
        <w:tab/>
      </w:r>
      <w:r w:rsidR="0036146A">
        <w:t>Call superclass</w:t>
      </w:r>
    </w:p>
    <w:p w14:paraId="26E171C3" w14:textId="20C67971" w:rsidR="0036146A" w:rsidRDefault="0036146A" w:rsidP="00A804FE">
      <w:pPr>
        <w:spacing w:after="0" w:line="240" w:lineRule="auto"/>
      </w:pPr>
      <w:r>
        <w:tab/>
      </w:r>
      <w:r>
        <w:tab/>
        <w:t>Assign this.schoolYear as schoolYear</w:t>
      </w:r>
    </w:p>
    <w:p w14:paraId="760884E9" w14:textId="67AF31DE" w:rsidR="00A804FE" w:rsidRDefault="00A804FE" w:rsidP="00A804FE">
      <w:pPr>
        <w:spacing w:after="0" w:line="240" w:lineRule="auto"/>
      </w:pPr>
      <w:r>
        <w:lastRenderedPageBreak/>
        <w:tab/>
        <w:t>End</w:t>
      </w:r>
    </w:p>
    <w:p w14:paraId="664B9A01" w14:textId="77777777" w:rsidR="0036146A" w:rsidRDefault="0036146A" w:rsidP="00A804FE">
      <w:pPr>
        <w:spacing w:after="0" w:line="240" w:lineRule="auto"/>
      </w:pPr>
    </w:p>
    <w:p w14:paraId="6850DEBA" w14:textId="2ED87DDD" w:rsidR="0036146A" w:rsidRDefault="0036146A" w:rsidP="00A804FE">
      <w:pPr>
        <w:spacing w:after="0" w:line="240" w:lineRule="auto"/>
      </w:pPr>
      <w:r>
        <w:tab/>
        <w:t>Overriding</w:t>
      </w:r>
      <w:r w:rsidR="00A759A6">
        <w:t xml:space="preserve"> Function eligibleForHonorSociety {</w:t>
      </w:r>
    </w:p>
    <w:p w14:paraId="2A373890" w14:textId="581BD8B2" w:rsidR="00A759A6" w:rsidRDefault="00A759A6" w:rsidP="00A804FE">
      <w:pPr>
        <w:spacing w:after="0" w:line="240" w:lineRule="auto"/>
      </w:pPr>
      <w:r>
        <w:tab/>
      </w:r>
      <w:r>
        <w:tab/>
      </w:r>
      <w:r w:rsidR="00875CD1">
        <w:t xml:space="preserve">IF (this.schoolYear is “Junior” or “Senior” AND </w:t>
      </w:r>
      <w:r w:rsidR="00863611">
        <w:t>super.eligibleForHonorSociety equals 1) {</w:t>
      </w:r>
    </w:p>
    <w:p w14:paraId="3A1093E8" w14:textId="389DB99A" w:rsidR="00863611" w:rsidRDefault="00863611" w:rsidP="00A804FE">
      <w:pPr>
        <w:spacing w:after="0" w:line="240" w:lineRule="auto"/>
      </w:pPr>
      <w:r>
        <w:tab/>
      </w:r>
      <w:r>
        <w:tab/>
      </w:r>
      <w:r>
        <w:tab/>
        <w:t>Return 1</w:t>
      </w:r>
    </w:p>
    <w:p w14:paraId="3A46F9E1" w14:textId="5E02DEE5" w:rsidR="00863611" w:rsidRDefault="00863611" w:rsidP="00A804FE">
      <w:pPr>
        <w:spacing w:after="0" w:line="240" w:lineRule="auto"/>
      </w:pPr>
      <w:r>
        <w:tab/>
      </w:r>
      <w:r>
        <w:tab/>
        <w:t>ELSE</w:t>
      </w:r>
    </w:p>
    <w:p w14:paraId="10257EA0" w14:textId="586C7F54" w:rsidR="00863611" w:rsidRDefault="00863611" w:rsidP="00A804FE">
      <w:pPr>
        <w:spacing w:after="0" w:line="240" w:lineRule="auto"/>
      </w:pPr>
      <w:r>
        <w:tab/>
      </w:r>
      <w:r>
        <w:tab/>
      </w:r>
      <w:r>
        <w:tab/>
        <w:t>Return 0</w:t>
      </w:r>
    </w:p>
    <w:p w14:paraId="0E002091" w14:textId="4ED0434E" w:rsidR="00863611" w:rsidRDefault="00863611" w:rsidP="00A804FE">
      <w:pPr>
        <w:spacing w:after="0" w:line="240" w:lineRule="auto"/>
      </w:pPr>
      <w:r>
        <w:tab/>
      </w:r>
      <w:r>
        <w:tab/>
        <w:t>End</w:t>
      </w:r>
    </w:p>
    <w:p w14:paraId="3F93D1C7" w14:textId="6C91F506" w:rsidR="00A759A6" w:rsidRDefault="00A759A6" w:rsidP="00A804FE">
      <w:pPr>
        <w:spacing w:after="0" w:line="240" w:lineRule="auto"/>
      </w:pPr>
      <w:r>
        <w:tab/>
        <w:t>End</w:t>
      </w:r>
    </w:p>
    <w:p w14:paraId="46CCDA21" w14:textId="77777777" w:rsidR="00A759A6" w:rsidRDefault="00A759A6" w:rsidP="00A804FE">
      <w:pPr>
        <w:spacing w:after="0" w:line="240" w:lineRule="auto"/>
      </w:pPr>
    </w:p>
    <w:p w14:paraId="0FB0D2A1" w14:textId="68B9CAC6" w:rsidR="00A759A6" w:rsidRDefault="00A759A6" w:rsidP="00A804FE">
      <w:pPr>
        <w:spacing w:after="0" w:line="240" w:lineRule="auto"/>
      </w:pPr>
      <w:r>
        <w:tab/>
        <w:t>Overriding Function toString {</w:t>
      </w:r>
    </w:p>
    <w:p w14:paraId="65DA6587" w14:textId="09962B3C" w:rsidR="00A759A6" w:rsidRDefault="00A759A6" w:rsidP="00A804FE">
      <w:pPr>
        <w:spacing w:after="0" w:line="240" w:lineRule="auto"/>
      </w:pPr>
      <w:r>
        <w:tab/>
      </w:r>
      <w:r>
        <w:tab/>
        <w:t>Return super.toString() + “ “ + this.schoolYear.toUpperCase()</w:t>
      </w:r>
    </w:p>
    <w:p w14:paraId="70043776" w14:textId="025E3A43" w:rsidR="00A759A6" w:rsidRDefault="00A759A6" w:rsidP="00A804FE">
      <w:pPr>
        <w:spacing w:after="0" w:line="240" w:lineRule="auto"/>
      </w:pPr>
      <w:r>
        <w:tab/>
        <w:t>End</w:t>
      </w:r>
    </w:p>
    <w:p w14:paraId="0FE0B8B5" w14:textId="73F30D39" w:rsidR="004E3E0F" w:rsidRDefault="004E3E0F" w:rsidP="00604845">
      <w:pPr>
        <w:spacing w:after="0" w:line="240" w:lineRule="auto"/>
      </w:pPr>
      <w:r>
        <w:t>End</w:t>
      </w:r>
    </w:p>
    <w:p w14:paraId="4FC24C6D" w14:textId="77777777" w:rsidR="004E3E0F" w:rsidRDefault="004E3E0F" w:rsidP="00604845">
      <w:pPr>
        <w:spacing w:after="0" w:line="240" w:lineRule="auto"/>
      </w:pPr>
    </w:p>
    <w:p w14:paraId="0FD6F3CD" w14:textId="1947BFD8" w:rsidR="004E3E0F" w:rsidRDefault="004E3E0F" w:rsidP="00604845">
      <w:pPr>
        <w:spacing w:after="0" w:line="240" w:lineRule="auto"/>
      </w:pPr>
      <w:r>
        <w:t>Class Graduate extends Student {</w:t>
      </w:r>
    </w:p>
    <w:p w14:paraId="643C7523" w14:textId="439E1732" w:rsidR="001B53D6" w:rsidRDefault="004E3E0F" w:rsidP="001B53D6">
      <w:pPr>
        <w:spacing w:after="0" w:line="240" w:lineRule="auto"/>
      </w:pPr>
      <w:r>
        <w:tab/>
      </w:r>
      <w:r w:rsidR="001B53D6">
        <w:t>Declare String degreeType as private and final</w:t>
      </w:r>
    </w:p>
    <w:p w14:paraId="7E66B546" w14:textId="77777777" w:rsidR="001B53D6" w:rsidRDefault="001B53D6" w:rsidP="001B53D6">
      <w:pPr>
        <w:spacing w:after="0" w:line="240" w:lineRule="auto"/>
      </w:pPr>
    </w:p>
    <w:p w14:paraId="45453E68" w14:textId="0FF885AD" w:rsidR="001B53D6" w:rsidRDefault="001B53D6" w:rsidP="001B53D6">
      <w:pPr>
        <w:spacing w:after="0" w:line="240" w:lineRule="auto"/>
      </w:pPr>
      <w:r>
        <w:tab/>
        <w:t xml:space="preserve">Constructor Graduate (requires String name, int creditHours, int qualityPoints, String </w:t>
      </w:r>
    </w:p>
    <w:p w14:paraId="0C77FEEA" w14:textId="40E142D2" w:rsidR="001B53D6" w:rsidRDefault="001B53D6" w:rsidP="001B53D6">
      <w:pPr>
        <w:spacing w:after="0" w:line="240" w:lineRule="auto"/>
        <w:ind w:left="720" w:firstLine="720"/>
      </w:pPr>
      <w:r>
        <w:t>degreeType) {</w:t>
      </w:r>
    </w:p>
    <w:p w14:paraId="727B1665" w14:textId="77777777" w:rsidR="001B53D6" w:rsidRDefault="001B53D6" w:rsidP="001B53D6">
      <w:pPr>
        <w:spacing w:after="0" w:line="240" w:lineRule="auto"/>
      </w:pPr>
      <w:r>
        <w:tab/>
      </w:r>
      <w:r>
        <w:tab/>
        <w:t>Call superclass</w:t>
      </w:r>
    </w:p>
    <w:p w14:paraId="77171427" w14:textId="51FCCD81" w:rsidR="001B53D6" w:rsidRDefault="001B53D6" w:rsidP="001B53D6">
      <w:pPr>
        <w:spacing w:after="0" w:line="240" w:lineRule="auto"/>
      </w:pPr>
      <w:r>
        <w:tab/>
      </w:r>
      <w:r>
        <w:tab/>
        <w:t>Assign this.degreeType as degreeType</w:t>
      </w:r>
    </w:p>
    <w:p w14:paraId="4B6D18EC" w14:textId="77777777" w:rsidR="001B53D6" w:rsidRDefault="001B53D6" w:rsidP="001B53D6">
      <w:pPr>
        <w:spacing w:after="0" w:line="240" w:lineRule="auto"/>
      </w:pPr>
      <w:r>
        <w:tab/>
        <w:t>End</w:t>
      </w:r>
    </w:p>
    <w:p w14:paraId="33620035" w14:textId="77777777" w:rsidR="001B53D6" w:rsidRDefault="001B53D6" w:rsidP="001B53D6">
      <w:pPr>
        <w:spacing w:after="0" w:line="240" w:lineRule="auto"/>
      </w:pPr>
    </w:p>
    <w:p w14:paraId="51AECF5D" w14:textId="77777777" w:rsidR="001B53D6" w:rsidRDefault="001B53D6" w:rsidP="001B53D6">
      <w:pPr>
        <w:spacing w:after="0" w:line="240" w:lineRule="auto"/>
      </w:pPr>
      <w:r>
        <w:tab/>
        <w:t>Overriding Function eligibleForHonorSociety {</w:t>
      </w:r>
    </w:p>
    <w:p w14:paraId="3A560205" w14:textId="6577E579" w:rsidR="001B53D6" w:rsidRDefault="001B53D6" w:rsidP="001B53D6">
      <w:pPr>
        <w:spacing w:after="0" w:line="240" w:lineRule="auto"/>
      </w:pPr>
      <w:r>
        <w:tab/>
      </w:r>
      <w:r>
        <w:tab/>
        <w:t>IF (this.schoolYear is “masters” AND super.eligibleForHonorSociety equals 1) {</w:t>
      </w:r>
    </w:p>
    <w:p w14:paraId="10984E7D" w14:textId="77777777" w:rsidR="001B53D6" w:rsidRDefault="001B53D6" w:rsidP="001B53D6">
      <w:pPr>
        <w:spacing w:after="0" w:line="240" w:lineRule="auto"/>
      </w:pPr>
      <w:r>
        <w:tab/>
      </w:r>
      <w:r>
        <w:tab/>
      </w:r>
      <w:r>
        <w:tab/>
        <w:t>Return 1</w:t>
      </w:r>
    </w:p>
    <w:p w14:paraId="3E07CEA1" w14:textId="77777777" w:rsidR="001B53D6" w:rsidRDefault="001B53D6" w:rsidP="001B53D6">
      <w:pPr>
        <w:spacing w:after="0" w:line="240" w:lineRule="auto"/>
      </w:pPr>
      <w:r>
        <w:tab/>
      </w:r>
      <w:r>
        <w:tab/>
        <w:t>ELSE</w:t>
      </w:r>
    </w:p>
    <w:p w14:paraId="4C8EB953" w14:textId="77777777" w:rsidR="001B53D6" w:rsidRDefault="001B53D6" w:rsidP="001B53D6">
      <w:pPr>
        <w:spacing w:after="0" w:line="240" w:lineRule="auto"/>
      </w:pPr>
      <w:r>
        <w:tab/>
      </w:r>
      <w:r>
        <w:tab/>
      </w:r>
      <w:r>
        <w:tab/>
        <w:t>Return 0</w:t>
      </w:r>
    </w:p>
    <w:p w14:paraId="1A687FE5" w14:textId="77777777" w:rsidR="001B53D6" w:rsidRDefault="001B53D6" w:rsidP="001B53D6">
      <w:pPr>
        <w:spacing w:after="0" w:line="240" w:lineRule="auto"/>
      </w:pPr>
      <w:r>
        <w:tab/>
      </w:r>
      <w:r>
        <w:tab/>
        <w:t>End</w:t>
      </w:r>
    </w:p>
    <w:p w14:paraId="35FF2665" w14:textId="77777777" w:rsidR="001B53D6" w:rsidRDefault="001B53D6" w:rsidP="001B53D6">
      <w:pPr>
        <w:spacing w:after="0" w:line="240" w:lineRule="auto"/>
      </w:pPr>
      <w:r>
        <w:tab/>
        <w:t>End</w:t>
      </w:r>
    </w:p>
    <w:p w14:paraId="1870BEFF" w14:textId="77777777" w:rsidR="001B53D6" w:rsidRDefault="001B53D6" w:rsidP="001B53D6">
      <w:pPr>
        <w:spacing w:after="0" w:line="240" w:lineRule="auto"/>
      </w:pPr>
    </w:p>
    <w:p w14:paraId="385BE8FF" w14:textId="77777777" w:rsidR="001B53D6" w:rsidRDefault="001B53D6" w:rsidP="001B53D6">
      <w:pPr>
        <w:spacing w:after="0" w:line="240" w:lineRule="auto"/>
      </w:pPr>
      <w:r>
        <w:tab/>
        <w:t>Overriding Function toString {</w:t>
      </w:r>
    </w:p>
    <w:p w14:paraId="3906467E" w14:textId="39D40C31" w:rsidR="001B53D6" w:rsidRDefault="001B53D6" w:rsidP="001B53D6">
      <w:pPr>
        <w:spacing w:after="0" w:line="240" w:lineRule="auto"/>
      </w:pPr>
      <w:r>
        <w:tab/>
      </w:r>
      <w:r>
        <w:tab/>
        <w:t>Return super.toString() + “ “ + this.</w:t>
      </w:r>
      <w:r w:rsidR="00523D49">
        <w:t>degreeType</w:t>
      </w:r>
      <w:r>
        <w:t>.toUpperCase()</w:t>
      </w:r>
    </w:p>
    <w:p w14:paraId="7D237CF2" w14:textId="40CB3108" w:rsidR="004E3E0F" w:rsidRDefault="001B53D6" w:rsidP="001B53D6">
      <w:pPr>
        <w:spacing w:after="0" w:line="240" w:lineRule="auto"/>
      </w:pPr>
      <w:r>
        <w:tab/>
        <w:t>End</w:t>
      </w:r>
    </w:p>
    <w:p w14:paraId="4D106CC8" w14:textId="4E6A87A8" w:rsidR="004E3E0F" w:rsidRDefault="004E3E0F" w:rsidP="00604845">
      <w:pPr>
        <w:spacing w:after="0" w:line="240" w:lineRule="auto"/>
      </w:pPr>
      <w:r>
        <w:t>End</w:t>
      </w:r>
    </w:p>
    <w:p w14:paraId="0EE935E6" w14:textId="77777777" w:rsidR="004E3E0F" w:rsidRDefault="004E3E0F" w:rsidP="00604845">
      <w:pPr>
        <w:spacing w:after="0" w:line="240" w:lineRule="auto"/>
      </w:pPr>
    </w:p>
    <w:p w14:paraId="56C58570" w14:textId="4A1C2EAF" w:rsidR="005709DD" w:rsidRDefault="0002536F" w:rsidP="005709DD">
      <w:pPr>
        <w:pStyle w:val="Title"/>
      </w:pPr>
      <w:r>
        <w:t>UML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8D3597" w14:paraId="0E10E12B" w14:textId="77777777" w:rsidTr="00A95A3F">
        <w:trPr>
          <w:trHeight w:val="386"/>
        </w:trPr>
        <w:tc>
          <w:tcPr>
            <w:tcW w:w="3595" w:type="dxa"/>
            <w:shd w:val="clear" w:color="auto" w:fill="C5E0B3" w:themeFill="accent6" w:themeFillTint="66"/>
          </w:tcPr>
          <w:p w14:paraId="37C14F6D" w14:textId="045FE7A2" w:rsidR="008D3597" w:rsidRPr="00A169E9" w:rsidRDefault="00FC211B" w:rsidP="000D11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Project2</w:t>
            </w:r>
          </w:p>
        </w:tc>
      </w:tr>
      <w:tr w:rsidR="008D3597" w14:paraId="2725FEAC" w14:textId="77777777" w:rsidTr="00A95A3F">
        <w:trPr>
          <w:trHeight w:val="368"/>
        </w:trPr>
        <w:tc>
          <w:tcPr>
            <w:tcW w:w="3595" w:type="dxa"/>
            <w:tcBorders>
              <w:bottom w:val="nil"/>
            </w:tcBorders>
            <w:shd w:val="clear" w:color="auto" w:fill="FFF2CC" w:themeFill="accent4" w:themeFillTint="33"/>
          </w:tcPr>
          <w:p w14:paraId="389AD68F" w14:textId="2D66EECD" w:rsidR="008D3597" w:rsidRDefault="00D92337" w:rsidP="005709DD">
            <w:r>
              <w:t>-</w:t>
            </w:r>
            <w:r w:rsidR="002460A8">
              <w:t>studentFile</w:t>
            </w:r>
            <w:r w:rsidR="00225936">
              <w:t xml:space="preserve">: </w:t>
            </w:r>
            <w:r w:rsidR="002460A8">
              <w:t>File</w:t>
            </w:r>
          </w:p>
        </w:tc>
      </w:tr>
      <w:tr w:rsidR="008D3597" w14:paraId="7C89EEDC" w14:textId="77777777" w:rsidTr="00A95A3F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7A7D456" w14:textId="29F4D6D9" w:rsidR="008D3597" w:rsidRDefault="00225936" w:rsidP="005709DD">
            <w:r>
              <w:t>-</w:t>
            </w:r>
            <w:r w:rsidR="00CA7CCC">
              <w:t>students: ArrayList</w:t>
            </w:r>
          </w:p>
        </w:tc>
      </w:tr>
      <w:tr w:rsidR="008D3597" w14:paraId="7B49225F" w14:textId="77777777" w:rsidTr="00A95A3F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29D656F" w14:textId="60B8AAEE" w:rsidR="00225936" w:rsidRDefault="00225936" w:rsidP="005709DD">
            <w:r>
              <w:t>-</w:t>
            </w:r>
            <w:r w:rsidR="00CA7CCC">
              <w:t>sumOfAllGPAs</w:t>
            </w:r>
            <w:r>
              <w:t>: double</w:t>
            </w:r>
          </w:p>
        </w:tc>
      </w:tr>
      <w:tr w:rsidR="00225936" w14:paraId="50D6EFAA" w14:textId="77777777" w:rsidTr="00A95A3F">
        <w:trPr>
          <w:trHeight w:val="378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3070EFD" w14:textId="2FC9F2C2" w:rsidR="00423E4B" w:rsidRDefault="00423E4B" w:rsidP="005709DD">
            <w:r>
              <w:t>-</w:t>
            </w:r>
            <w:r w:rsidR="00CA7CCC">
              <w:t>numberOfGPAs</w:t>
            </w:r>
            <w:r>
              <w:t>: int</w:t>
            </w:r>
          </w:p>
        </w:tc>
      </w:tr>
      <w:tr w:rsidR="00423E4B" w14:paraId="62D09914" w14:textId="77777777" w:rsidTr="00F94223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FDF5EF" w14:textId="347BF8AD" w:rsidR="00423E4B" w:rsidRDefault="00423E4B" w:rsidP="005709DD">
            <w:r>
              <w:t>-</w:t>
            </w:r>
            <w:r w:rsidR="007C2364">
              <w:t>midpointGPA</w:t>
            </w:r>
            <w:r>
              <w:t xml:space="preserve">: </w:t>
            </w:r>
            <w:r w:rsidR="007C2364">
              <w:t>double</w:t>
            </w:r>
          </w:p>
        </w:tc>
      </w:tr>
      <w:tr w:rsidR="00423E4B" w14:paraId="7CB5375E" w14:textId="77777777" w:rsidTr="00F94223">
        <w:trPr>
          <w:trHeight w:val="297"/>
        </w:trPr>
        <w:tc>
          <w:tcPr>
            <w:tcW w:w="3595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02CE555E" w14:textId="77777777" w:rsidR="00423E4B" w:rsidRDefault="007C2364" w:rsidP="005709DD">
            <w:r>
              <w:lastRenderedPageBreak/>
              <w:t>+buildUndergrad</w:t>
            </w:r>
            <w:r w:rsidR="00A95A3F">
              <w:t>(inputs: String[])</w:t>
            </w:r>
            <w:r w:rsidR="00F94223">
              <w:t>: Undergraduate</w:t>
            </w:r>
          </w:p>
          <w:p w14:paraId="7587FB00" w14:textId="113634AD" w:rsidR="00F94223" w:rsidRDefault="00F94223" w:rsidP="005709DD">
            <w:r>
              <w:t>+buildGrad(inputs: String[]): Graduate</w:t>
            </w:r>
          </w:p>
        </w:tc>
      </w:tr>
    </w:tbl>
    <w:p w14:paraId="00E19FA0" w14:textId="2A00568C" w:rsidR="00B449DA" w:rsidRDefault="00B449DA" w:rsidP="005709DD"/>
    <w:p w14:paraId="6A04F5B3" w14:textId="77777777" w:rsidR="00B449DA" w:rsidRDefault="00B449DA">
      <w:r>
        <w:br w:type="page"/>
      </w:r>
    </w:p>
    <w:p w14:paraId="1C37F6B6" w14:textId="5BE43755" w:rsidR="000142B2" w:rsidRDefault="00B449DA" w:rsidP="005709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2C3B8" wp14:editId="55856E06">
                <wp:simplePos x="0" y="0"/>
                <wp:positionH relativeFrom="column">
                  <wp:posOffset>2578687</wp:posOffset>
                </wp:positionH>
                <wp:positionV relativeFrom="paragraph">
                  <wp:posOffset>3125985</wp:posOffset>
                </wp:positionV>
                <wp:extent cx="966159" cy="580654"/>
                <wp:effectExtent l="38100" t="38100" r="24765" b="29210"/>
                <wp:wrapNone/>
                <wp:docPr id="16618660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159" cy="5806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15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3.05pt;margin-top:246.15pt;width:76.1pt;height:45.7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1991" w:type="dxa"/>
        <w:tblLook w:val="04A0" w:firstRow="1" w:lastRow="0" w:firstColumn="1" w:lastColumn="0" w:noHBand="0" w:noVBand="1"/>
      </w:tblPr>
      <w:tblGrid>
        <w:gridCol w:w="3314"/>
      </w:tblGrid>
      <w:tr w:rsidR="00A169E9" w14:paraId="27B31C71" w14:textId="77777777" w:rsidTr="00B95714">
        <w:trPr>
          <w:trHeight w:val="422"/>
        </w:trPr>
        <w:tc>
          <w:tcPr>
            <w:tcW w:w="331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0BDC90FE" w14:textId="66667FBA" w:rsidR="00A169E9" w:rsidRPr="00A169E9" w:rsidRDefault="000142B2" w:rsidP="00A169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Student</w:t>
            </w:r>
          </w:p>
        </w:tc>
      </w:tr>
      <w:tr w:rsidR="00A169E9" w14:paraId="2B2BC9F1" w14:textId="77777777" w:rsidTr="00B95714">
        <w:trPr>
          <w:trHeight w:val="350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D56EF6C" w14:textId="65C79639" w:rsidR="00A169E9" w:rsidRDefault="008369CF" w:rsidP="005709DD">
            <w:r>
              <w:t>-</w:t>
            </w:r>
            <w:r w:rsidR="001E54E6">
              <w:t>studentName</w:t>
            </w:r>
            <w:r>
              <w:t>: String</w:t>
            </w:r>
          </w:p>
        </w:tc>
      </w:tr>
      <w:tr w:rsidR="00A169E9" w14:paraId="6F5B4540" w14:textId="77777777" w:rsidTr="00B95714">
        <w:trPr>
          <w:trHeight w:val="359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9EEF5DF" w14:textId="11132B0D" w:rsidR="00A169E9" w:rsidRDefault="008369CF" w:rsidP="005709DD">
            <w:r>
              <w:t>-</w:t>
            </w:r>
            <w:r w:rsidR="001E54E6">
              <w:t>creditHours:</w:t>
            </w:r>
            <w:r w:rsidR="00D85F38">
              <w:t xml:space="preserve"> int</w:t>
            </w:r>
          </w:p>
        </w:tc>
      </w:tr>
      <w:tr w:rsidR="00A169E9" w14:paraId="14830811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B7C8EE8" w14:textId="40372736" w:rsidR="00A169E9" w:rsidRDefault="001E54E6" w:rsidP="005709DD">
            <w:r>
              <w:t>-</w:t>
            </w:r>
            <w:r w:rsidR="00D85F38">
              <w:t>qualityPoints: int</w:t>
            </w:r>
          </w:p>
        </w:tc>
      </w:tr>
      <w:tr w:rsidR="00A169E9" w14:paraId="02B92482" w14:textId="77777777" w:rsidTr="00B95714">
        <w:trPr>
          <w:trHeight w:val="341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1D926FB" w14:textId="0ED228FE" w:rsidR="00A169E9" w:rsidRDefault="00D85F38" w:rsidP="005709DD">
            <w:r>
              <w:t>-gpa: double</w:t>
            </w:r>
          </w:p>
        </w:tc>
      </w:tr>
      <w:tr w:rsidR="00A169E9" w14:paraId="6B5BBF08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3BA40FC" w14:textId="45954F54" w:rsidR="00A169E9" w:rsidRDefault="00A136AD" w:rsidP="005709DD">
            <w:r>
              <w:t>-</w:t>
            </w:r>
            <w:r w:rsidR="00D85F38">
              <w:t>gpaThreshold</w:t>
            </w:r>
            <w:r>
              <w:t>: double</w:t>
            </w:r>
          </w:p>
        </w:tc>
      </w:tr>
      <w:tr w:rsidR="00A47CC6" w14:paraId="49C74C49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EAC0EFA" w14:textId="1039A5DC" w:rsidR="00A47CC6" w:rsidRDefault="00A47CC6" w:rsidP="005709DD">
            <w:r>
              <w:t>+</w:t>
            </w:r>
            <w:r w:rsidR="00A136AD">
              <w:t>Student</w:t>
            </w:r>
            <w:r w:rsidR="001C0B05">
              <w:t>()</w:t>
            </w:r>
          </w:p>
        </w:tc>
      </w:tr>
      <w:tr w:rsidR="001C0B05" w14:paraId="75B90AA6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C5576BC" w14:textId="6D880800" w:rsidR="001C0B05" w:rsidRDefault="001C0B05" w:rsidP="005709DD">
            <w:r>
              <w:t>+</w:t>
            </w:r>
            <w:r w:rsidR="00A136AD">
              <w:t>Student(</w:t>
            </w:r>
            <w:r w:rsidR="00B95714">
              <w:t>name: String, creditHours: int, qualityPoints: int)</w:t>
            </w:r>
          </w:p>
        </w:tc>
      </w:tr>
      <w:tr w:rsidR="001C0B05" w14:paraId="5E8A3751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4467884" w14:textId="7FBFAD06" w:rsidR="001C0B05" w:rsidRDefault="001C0B05" w:rsidP="005709DD">
            <w:r>
              <w:t>+</w:t>
            </w:r>
            <w:r w:rsidR="00B95714">
              <w:t>calculateGPA(): double</w:t>
            </w:r>
          </w:p>
        </w:tc>
      </w:tr>
      <w:tr w:rsidR="001C0B05" w14:paraId="124F53DE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36EF239" w14:textId="103C1FF2" w:rsidR="001C0B05" w:rsidRDefault="001C0B05" w:rsidP="005709DD">
            <w:r>
              <w:t>+</w:t>
            </w:r>
            <w:r w:rsidR="00543F60">
              <w:t>getGPA(): double</w:t>
            </w:r>
          </w:p>
        </w:tc>
      </w:tr>
      <w:tr w:rsidR="001C0B05" w14:paraId="3932A628" w14:textId="77777777" w:rsidTr="00543F60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82AB371" w14:textId="23571029" w:rsidR="001C0B05" w:rsidRDefault="00FC5476" w:rsidP="005709DD">
            <w:r>
              <w:t>+</w:t>
            </w:r>
            <w:r w:rsidR="00543F60">
              <w:t>eligibleForHonorSociety(): int</w:t>
            </w:r>
          </w:p>
        </w:tc>
      </w:tr>
      <w:tr w:rsidR="00543F60" w14:paraId="78C3AA89" w14:textId="77777777" w:rsidTr="00B95714">
        <w:trPr>
          <w:trHeight w:val="350"/>
        </w:trPr>
        <w:tc>
          <w:tcPr>
            <w:tcW w:w="3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76706C" w14:textId="4E70A611" w:rsidR="00543F60" w:rsidRDefault="00543F60" w:rsidP="005709DD">
            <w:r>
              <w:t>+</w:t>
            </w:r>
            <w:r w:rsidR="00127467">
              <w:t>toString(): String</w:t>
            </w:r>
          </w:p>
        </w:tc>
      </w:tr>
    </w:tbl>
    <w:p w14:paraId="297F0907" w14:textId="5D2B9B75" w:rsidR="00EC1C4A" w:rsidRDefault="00127467" w:rsidP="005709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BEC55" wp14:editId="3B9B5344">
                <wp:simplePos x="0" y="0"/>
                <wp:positionH relativeFrom="column">
                  <wp:posOffset>860425</wp:posOffset>
                </wp:positionH>
                <wp:positionV relativeFrom="paragraph">
                  <wp:posOffset>2540</wp:posOffset>
                </wp:positionV>
                <wp:extent cx="889635" cy="589280"/>
                <wp:effectExtent l="0" t="38100" r="62865" b="20320"/>
                <wp:wrapNone/>
                <wp:docPr id="190794942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635" cy="589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7692" id="Straight Arrow Connector 4" o:spid="_x0000_s1026" type="#_x0000_t32" style="position:absolute;margin-left:67.75pt;margin-top:.2pt;width:70.05pt;height:4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135524BD" w14:textId="3E5BD10C" w:rsidR="00FE34A4" w:rsidRDefault="00FE34A4" w:rsidP="00570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FC5476" w14:paraId="02AAD79C" w14:textId="77777777" w:rsidTr="00EB4F4D">
        <w:trPr>
          <w:trHeight w:val="431"/>
        </w:trPr>
        <w:tc>
          <w:tcPr>
            <w:tcW w:w="3145" w:type="dxa"/>
            <w:shd w:val="clear" w:color="auto" w:fill="C5E0B3" w:themeFill="accent6" w:themeFillTint="66"/>
          </w:tcPr>
          <w:p w14:paraId="4B0B117D" w14:textId="6FA8278E" w:rsidR="00FC5476" w:rsidRPr="00FE34A4" w:rsidRDefault="000142B2" w:rsidP="00FE34A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Undergraduate</w:t>
            </w:r>
          </w:p>
        </w:tc>
      </w:tr>
      <w:tr w:rsidR="00FC5476" w14:paraId="717433F6" w14:textId="77777777" w:rsidTr="00ED1E8F">
        <w:trPr>
          <w:trHeight w:val="359"/>
        </w:trPr>
        <w:tc>
          <w:tcPr>
            <w:tcW w:w="314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F1E1E10" w14:textId="09C4ACA5" w:rsidR="00FC5476" w:rsidRDefault="00EB4F4D" w:rsidP="005709DD">
            <w:r>
              <w:t>-</w:t>
            </w:r>
            <w:r w:rsidR="00127467">
              <w:t>schoolYear: String</w:t>
            </w:r>
          </w:p>
        </w:tc>
      </w:tr>
      <w:tr w:rsidR="00FC5476" w14:paraId="4E69C15B" w14:textId="77777777" w:rsidTr="00ED1E8F">
        <w:trPr>
          <w:trHeight w:val="341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1FA67B8" w14:textId="6ACC27AE" w:rsidR="00FC5476" w:rsidRDefault="00ED1E8F" w:rsidP="005709DD">
            <w:r>
              <w:t>+Undergraduate(name: String, creditHours: int, qualityPoints: int, schoolyear: String)</w:t>
            </w:r>
          </w:p>
        </w:tc>
      </w:tr>
      <w:tr w:rsidR="00FC5476" w14:paraId="03C4D4DD" w14:textId="77777777" w:rsidTr="00127467">
        <w:trPr>
          <w:trHeight w:val="359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A2B8CC9" w14:textId="59C86A24" w:rsidR="00FC5476" w:rsidRDefault="00EB4F4D" w:rsidP="005709DD">
            <w:r>
              <w:t>+</w:t>
            </w:r>
            <w:r w:rsidR="00ED1E8F">
              <w:t>eligibleForHonorSociety(): int</w:t>
            </w:r>
          </w:p>
        </w:tc>
      </w:tr>
      <w:tr w:rsidR="00FC5476" w14:paraId="38AA199C" w14:textId="77777777" w:rsidTr="00ED1E8F">
        <w:trPr>
          <w:trHeight w:val="341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26CD98" w14:textId="07C7D15F" w:rsidR="00FC5476" w:rsidRDefault="00EF3FDE" w:rsidP="005709DD">
            <w:r>
              <w:t>+</w:t>
            </w:r>
            <w:r w:rsidR="00ED1E8F">
              <w:t>toString(): String</w:t>
            </w:r>
          </w:p>
        </w:tc>
      </w:tr>
    </w:tbl>
    <w:tbl>
      <w:tblPr>
        <w:tblStyle w:val="TableGrid"/>
        <w:tblpPr w:leftFromText="180" w:rightFromText="180" w:vertAnchor="text" w:horzAnchor="page" w:tblpX="5368" w:tblpY="-2345"/>
        <w:tblW w:w="0" w:type="auto"/>
        <w:tblLook w:val="04A0" w:firstRow="1" w:lastRow="0" w:firstColumn="1" w:lastColumn="0" w:noHBand="0" w:noVBand="1"/>
      </w:tblPr>
      <w:tblGrid>
        <w:gridCol w:w="3145"/>
      </w:tblGrid>
      <w:tr w:rsidR="00ED1E8F" w:rsidRPr="00FE34A4" w14:paraId="4F05E690" w14:textId="77777777" w:rsidTr="00ED1E8F">
        <w:trPr>
          <w:trHeight w:val="431"/>
        </w:trPr>
        <w:tc>
          <w:tcPr>
            <w:tcW w:w="314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34FFF67" w14:textId="77777777" w:rsidR="00ED1E8F" w:rsidRPr="00FE34A4" w:rsidRDefault="00ED1E8F" w:rsidP="00ED1E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Graduate</w:t>
            </w:r>
          </w:p>
        </w:tc>
      </w:tr>
      <w:tr w:rsidR="00ED1E8F" w14:paraId="133E5702" w14:textId="77777777" w:rsidTr="00ED1E8F">
        <w:trPr>
          <w:trHeight w:val="359"/>
        </w:trPr>
        <w:tc>
          <w:tcPr>
            <w:tcW w:w="3145" w:type="dxa"/>
            <w:tcBorders>
              <w:bottom w:val="nil"/>
            </w:tcBorders>
            <w:shd w:val="clear" w:color="auto" w:fill="FFF2CC" w:themeFill="accent4" w:themeFillTint="33"/>
          </w:tcPr>
          <w:p w14:paraId="306AFB7A" w14:textId="34BA0A8D" w:rsidR="00ED1E8F" w:rsidRDefault="00ED1E8F" w:rsidP="00ED1E8F">
            <w:r>
              <w:t>-</w:t>
            </w:r>
            <w:r w:rsidR="00FE718A">
              <w:t>degreeType: String</w:t>
            </w:r>
          </w:p>
        </w:tc>
      </w:tr>
      <w:tr w:rsidR="00ED1E8F" w14:paraId="67B8CE89" w14:textId="77777777" w:rsidTr="00ED1E8F">
        <w:trPr>
          <w:trHeight w:val="341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99C997A" w14:textId="6F7CD6FD" w:rsidR="00ED1E8F" w:rsidRDefault="00FE718A" w:rsidP="00ED1E8F">
            <w:r>
              <w:t xml:space="preserve">+Graduate(name: String, creditHours: int, qualityPoints: int, degreeType: </w:t>
            </w:r>
            <w:r w:rsidR="00A109E8">
              <w:t>String)</w:t>
            </w:r>
          </w:p>
        </w:tc>
      </w:tr>
      <w:tr w:rsidR="00ED1E8F" w14:paraId="7F7DAEF3" w14:textId="77777777" w:rsidTr="00ED1E8F">
        <w:trPr>
          <w:trHeight w:val="359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7D84938" w14:textId="46CF186A" w:rsidR="00ED1E8F" w:rsidRDefault="00ED1E8F" w:rsidP="00ED1E8F">
            <w:r>
              <w:t>+</w:t>
            </w:r>
            <w:r w:rsidR="00A109E8">
              <w:t>eligibleForHonorSociety(): int</w:t>
            </w:r>
          </w:p>
        </w:tc>
      </w:tr>
      <w:tr w:rsidR="00ED1E8F" w14:paraId="37456B71" w14:textId="77777777" w:rsidTr="00ED1E8F">
        <w:trPr>
          <w:trHeight w:val="359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5F2CC6" w14:textId="77777777" w:rsidR="00ED1E8F" w:rsidRDefault="00ED1E8F" w:rsidP="00ED1E8F">
            <w:r>
              <w:t>+toString(): String</w:t>
            </w:r>
          </w:p>
        </w:tc>
      </w:tr>
    </w:tbl>
    <w:p w14:paraId="2E3559FC" w14:textId="77777777" w:rsidR="00FC5476" w:rsidRDefault="00FC5476" w:rsidP="005709DD"/>
    <w:p w14:paraId="6C02336E" w14:textId="77777777" w:rsidR="000142B2" w:rsidRDefault="000142B2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160"/>
        <w:gridCol w:w="3060"/>
        <w:gridCol w:w="1255"/>
      </w:tblGrid>
      <w:tr w:rsidR="00604845" w14:paraId="12F456F3" w14:textId="77777777" w:rsidTr="005321D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16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C6AAD" w14:paraId="74ACEAD0" w14:textId="77777777" w:rsidTr="004A02D0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C6AAD" w:rsidRDefault="006C6AAD" w:rsidP="006C6AAD">
            <w:pPr>
              <w:jc w:val="center"/>
            </w:pPr>
            <w:r>
              <w:t>1a</w:t>
            </w:r>
          </w:p>
        </w:tc>
        <w:tc>
          <w:tcPr>
            <w:tcW w:w="1811" w:type="dxa"/>
          </w:tcPr>
          <w:p w14:paraId="3825CFF2" w14:textId="48341675" w:rsidR="006C6AAD" w:rsidRDefault="006C6AAD" w:rsidP="006C6AAD">
            <w:pPr>
              <w:jc w:val="center"/>
            </w:pPr>
            <w:r w:rsidRPr="00B205DC">
              <w:t>Read students.txt and store information.</w:t>
            </w:r>
          </w:p>
        </w:tc>
        <w:tc>
          <w:tcPr>
            <w:tcW w:w="2160" w:type="dxa"/>
            <w:vAlign w:val="center"/>
          </w:tcPr>
          <w:p w14:paraId="1DA75207" w14:textId="4F9645F0" w:rsidR="006C6AAD" w:rsidRDefault="006C6AAD" w:rsidP="006C6AAD">
            <w:pPr>
              <w:jc w:val="center"/>
            </w:pPr>
            <w:r>
              <w:t xml:space="preserve">Program reads data from </w:t>
            </w:r>
            <w:r w:rsidR="006E3848">
              <w:t xml:space="preserve">students.txt, creates </w:t>
            </w:r>
            <w:r w:rsidR="00567D54">
              <w:t>appropriate object, and stores in students ArrayList</w:t>
            </w:r>
          </w:p>
        </w:tc>
        <w:tc>
          <w:tcPr>
            <w:tcW w:w="3060" w:type="dxa"/>
            <w:vAlign w:val="center"/>
          </w:tcPr>
          <w:p w14:paraId="20E7560F" w14:textId="77777777" w:rsidR="006C6AAD" w:rsidRDefault="001F284E" w:rsidP="006C6AAD">
            <w:pPr>
              <w:jc w:val="center"/>
            </w:pPr>
            <w:r>
              <w:t>Scanner reader = new Scanner(studentsFile);</w:t>
            </w:r>
          </w:p>
          <w:p w14:paraId="36ACF132" w14:textId="77777777" w:rsidR="001F284E" w:rsidRDefault="001F284E" w:rsidP="006C6AAD">
            <w:pPr>
              <w:jc w:val="center"/>
            </w:pPr>
            <w:r>
              <w:t>While (reader.hasNext())</w:t>
            </w:r>
          </w:p>
          <w:p w14:paraId="5C5DC79B" w14:textId="77777777" w:rsidR="005A6F51" w:rsidRDefault="005A6F51" w:rsidP="006C6AAD">
            <w:pPr>
              <w:jc w:val="center"/>
            </w:pPr>
            <w:r>
              <w:t>Students.add(buildGrad(tmp));</w:t>
            </w:r>
          </w:p>
          <w:p w14:paraId="3702AB96" w14:textId="49A2DC8C" w:rsidR="005A6F51" w:rsidRDefault="005A6F51" w:rsidP="006C6AAD">
            <w:pPr>
              <w:jc w:val="center"/>
            </w:pPr>
            <w:r>
              <w:t>Students.add(buildUndergrad(tmp));</w:t>
            </w:r>
          </w:p>
        </w:tc>
        <w:tc>
          <w:tcPr>
            <w:tcW w:w="1255" w:type="dxa"/>
            <w:vAlign w:val="center"/>
          </w:tcPr>
          <w:p w14:paraId="7C7D798C" w14:textId="77777777" w:rsidR="006C6AAD" w:rsidRDefault="006C6AAD" w:rsidP="006C6AAD">
            <w:pPr>
              <w:jc w:val="center"/>
            </w:pPr>
            <w:r>
              <w:t>Pass</w:t>
            </w:r>
          </w:p>
        </w:tc>
      </w:tr>
      <w:tr w:rsidR="006C6AAD" w14:paraId="336E0946" w14:textId="77777777" w:rsidTr="004A02D0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C6AAD" w:rsidRDefault="006C6AAD" w:rsidP="006C6AAD">
            <w:pPr>
              <w:jc w:val="center"/>
            </w:pPr>
            <w:r>
              <w:lastRenderedPageBreak/>
              <w:t>2a</w:t>
            </w:r>
          </w:p>
        </w:tc>
        <w:tc>
          <w:tcPr>
            <w:tcW w:w="1811" w:type="dxa"/>
          </w:tcPr>
          <w:p w14:paraId="638AC509" w14:textId="114E5302" w:rsidR="006C6AAD" w:rsidRDefault="006C6AAD" w:rsidP="006C6AAD">
            <w:pPr>
              <w:jc w:val="center"/>
            </w:pPr>
            <w:r w:rsidRPr="00B205DC">
              <w:t>Determine Student status as Graduate or Undergraduate.</w:t>
            </w:r>
          </w:p>
        </w:tc>
        <w:tc>
          <w:tcPr>
            <w:tcW w:w="2160" w:type="dxa"/>
            <w:vAlign w:val="center"/>
          </w:tcPr>
          <w:p w14:paraId="5DB5C77B" w14:textId="38732625" w:rsidR="006C6AAD" w:rsidRDefault="002A7E6C" w:rsidP="006C6AAD">
            <w:pPr>
              <w:jc w:val="center"/>
            </w:pPr>
            <w:r>
              <w:t>Create temporary array and store student elements.  Check if last array item is “masters” or “doctorate”</w:t>
            </w:r>
          </w:p>
        </w:tc>
        <w:tc>
          <w:tcPr>
            <w:tcW w:w="3060" w:type="dxa"/>
            <w:vAlign w:val="center"/>
          </w:tcPr>
          <w:p w14:paraId="38154F9B" w14:textId="77777777" w:rsidR="006C6AAD" w:rsidRDefault="002A7E6C" w:rsidP="006C6AAD">
            <w:pPr>
              <w:jc w:val="center"/>
            </w:pPr>
            <w:r>
              <w:t>String[] tmp = reader.nextLine().split(“ “);</w:t>
            </w:r>
          </w:p>
          <w:p w14:paraId="21B29207" w14:textId="4FC65441" w:rsidR="002A7E6C" w:rsidRDefault="002A7E6C" w:rsidP="006C6AAD">
            <w:pPr>
              <w:jc w:val="center"/>
            </w:pPr>
            <w:r>
              <w:t>If(tmp[3].equalsIgnoreCase(“masters”) || tmp[3].equalsIgnoreCase</w:t>
            </w:r>
            <w:r w:rsidR="00045E1B">
              <w:t>(“doctorate”))</w:t>
            </w:r>
          </w:p>
        </w:tc>
        <w:tc>
          <w:tcPr>
            <w:tcW w:w="1255" w:type="dxa"/>
            <w:vAlign w:val="center"/>
          </w:tcPr>
          <w:p w14:paraId="5A98CFF0" w14:textId="77777777" w:rsidR="006C6AAD" w:rsidRDefault="006C6AAD" w:rsidP="006C6AAD">
            <w:pPr>
              <w:jc w:val="center"/>
            </w:pPr>
            <w:r>
              <w:t>Pass</w:t>
            </w:r>
          </w:p>
        </w:tc>
      </w:tr>
      <w:tr w:rsidR="006C6AAD" w14:paraId="6826A7BD" w14:textId="77777777" w:rsidTr="004A02D0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C6AAD" w:rsidRDefault="006C6AAD" w:rsidP="006C6AAD">
            <w:pPr>
              <w:jc w:val="center"/>
            </w:pPr>
            <w:r>
              <w:t>3a</w:t>
            </w:r>
          </w:p>
        </w:tc>
        <w:tc>
          <w:tcPr>
            <w:tcW w:w="1811" w:type="dxa"/>
          </w:tcPr>
          <w:p w14:paraId="3BA8D5B8" w14:textId="04D338AA" w:rsidR="006C6AAD" w:rsidRDefault="006C6AAD" w:rsidP="006C6AAD">
            <w:pPr>
              <w:jc w:val="center"/>
            </w:pPr>
            <w:r w:rsidRPr="00B205DC">
              <w:t>Calculate the GPA of each student.</w:t>
            </w:r>
          </w:p>
        </w:tc>
        <w:tc>
          <w:tcPr>
            <w:tcW w:w="2160" w:type="dxa"/>
            <w:vAlign w:val="center"/>
          </w:tcPr>
          <w:p w14:paraId="571BB5EE" w14:textId="4B36762C" w:rsidR="006C6AAD" w:rsidRDefault="00DD444F" w:rsidP="006C6AAD">
            <w:pPr>
              <w:jc w:val="center"/>
            </w:pPr>
            <w:r>
              <w:t>Undergraduate</w:t>
            </w:r>
            <w:r w:rsidR="000624A7">
              <w:t xml:space="preserve"> and Graduate</w:t>
            </w:r>
            <w:r w:rsidR="00421845">
              <w:t xml:space="preserve"> constructors call superclass</w:t>
            </w:r>
            <w:r w:rsidR="008C0990">
              <w:t xml:space="preserve"> constructor and calculateGPA() method</w:t>
            </w:r>
          </w:p>
        </w:tc>
        <w:tc>
          <w:tcPr>
            <w:tcW w:w="3060" w:type="dxa"/>
            <w:vAlign w:val="center"/>
          </w:tcPr>
          <w:p w14:paraId="5D1F4D3E" w14:textId="3718ECCA" w:rsidR="00453CC1" w:rsidRDefault="00E34F19" w:rsidP="006C6AAD">
            <w:pPr>
              <w:jc w:val="center"/>
            </w:pPr>
            <w:r>
              <w:t xml:space="preserve">Constructor passes </w:t>
            </w:r>
            <w:r w:rsidR="00DD444F">
              <w:t>require variables to Student superclass</w:t>
            </w:r>
            <w:r w:rsidR="00116D8A">
              <w:t xml:space="preserve">.  Student sets gpa with method calculateGPA() which returns </w:t>
            </w:r>
            <w:r w:rsidR="00251858">
              <w:t>a rounded double from qualityPoints / creditHours.</w:t>
            </w:r>
          </w:p>
        </w:tc>
        <w:tc>
          <w:tcPr>
            <w:tcW w:w="1255" w:type="dxa"/>
            <w:vAlign w:val="center"/>
          </w:tcPr>
          <w:p w14:paraId="14E31EF0" w14:textId="77777777" w:rsidR="006C6AAD" w:rsidRDefault="006C6AAD" w:rsidP="006C6AAD">
            <w:pPr>
              <w:jc w:val="center"/>
            </w:pPr>
            <w:r>
              <w:t>Pass</w:t>
            </w:r>
          </w:p>
        </w:tc>
      </w:tr>
      <w:tr w:rsidR="006C6AAD" w14:paraId="65DCF0CA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C6AAD" w:rsidRDefault="006C6AAD" w:rsidP="006C6AAD">
            <w:pPr>
              <w:jc w:val="center"/>
            </w:pPr>
            <w:r>
              <w:t>4a</w:t>
            </w:r>
          </w:p>
        </w:tc>
        <w:tc>
          <w:tcPr>
            <w:tcW w:w="1811" w:type="dxa"/>
          </w:tcPr>
          <w:p w14:paraId="02770AAE" w14:textId="4E562741" w:rsidR="006C6AAD" w:rsidRDefault="003208BD" w:rsidP="006C6AAD">
            <w:pPr>
              <w:jc w:val="center"/>
            </w:pPr>
            <w:r>
              <w:t xml:space="preserve">Set GPA Threshold as the midpoint between the average GPA and </w:t>
            </w:r>
            <w:r w:rsidR="00040FC2">
              <w:t>4.0</w:t>
            </w:r>
          </w:p>
        </w:tc>
        <w:tc>
          <w:tcPr>
            <w:tcW w:w="2160" w:type="dxa"/>
            <w:vAlign w:val="center"/>
          </w:tcPr>
          <w:p w14:paraId="2BE15D60" w14:textId="16985BC3" w:rsidR="006C6AAD" w:rsidRDefault="00116F02" w:rsidP="006C6AAD">
            <w:pPr>
              <w:jc w:val="center"/>
            </w:pPr>
            <w:r>
              <w:t>Sum all GPAs, count the number of GPAs</w:t>
            </w:r>
            <w:r w:rsidR="00CA2892">
              <w:t>,</w:t>
            </w:r>
            <w:r w:rsidR="00040FC2">
              <w:t xml:space="preserve"> and call method that calculates the average GPA and the midpoint GPA</w:t>
            </w:r>
            <w:r w:rsidR="00B70D62">
              <w:t>.</w:t>
            </w:r>
            <w:r w:rsidR="00CA2892">
              <w:t xml:space="preserve"> </w:t>
            </w:r>
          </w:p>
        </w:tc>
        <w:tc>
          <w:tcPr>
            <w:tcW w:w="3060" w:type="dxa"/>
            <w:vAlign w:val="center"/>
          </w:tcPr>
          <w:p w14:paraId="686FF048" w14:textId="3BF113E9" w:rsidR="00230050" w:rsidRDefault="00B70D62" w:rsidP="00832B73">
            <w:pPr>
              <w:jc w:val="center"/>
            </w:pPr>
            <w:r>
              <w:t xml:space="preserve">For each student in students, </w:t>
            </w:r>
            <w:r w:rsidR="00832B73">
              <w:t xml:space="preserve">add student.getGPA to sumOfAllGPAs and increment numberOfGPAs.  Call setGpaThreshold(), which calculates the average </w:t>
            </w:r>
            <w:r w:rsidR="00C80890">
              <w:t xml:space="preserve">GPA, then gets the midpoint between the average GPA and 4.0, and </w:t>
            </w:r>
            <w:r w:rsidR="00E34F19">
              <w:t xml:space="preserve">sets instance variable gpaThreshold and </w:t>
            </w:r>
            <w:r w:rsidR="00C80890">
              <w:t>returns gpaThreshold</w:t>
            </w:r>
            <w:r w:rsidR="009A2A16">
              <w:t>.</w:t>
            </w:r>
          </w:p>
          <w:p w14:paraId="7FC7ED23" w14:textId="077F63AA" w:rsidR="00230050" w:rsidRDefault="00230050" w:rsidP="006C6AAD">
            <w:pPr>
              <w:jc w:val="center"/>
            </w:pPr>
          </w:p>
        </w:tc>
        <w:tc>
          <w:tcPr>
            <w:tcW w:w="1255" w:type="dxa"/>
            <w:vAlign w:val="center"/>
          </w:tcPr>
          <w:p w14:paraId="33E15093" w14:textId="77777777" w:rsidR="006C6AAD" w:rsidRDefault="006C6AAD" w:rsidP="006C6AAD">
            <w:pPr>
              <w:jc w:val="center"/>
            </w:pPr>
            <w:r>
              <w:t>Pass</w:t>
            </w:r>
          </w:p>
        </w:tc>
      </w:tr>
      <w:tr w:rsidR="006C6AAD" w14:paraId="2759B9ED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7F57A93A" w:rsidR="006C6AAD" w:rsidRDefault="00251858" w:rsidP="006C6AAD">
            <w:pPr>
              <w:jc w:val="center"/>
            </w:pPr>
            <w:r>
              <w:t>5</w:t>
            </w:r>
            <w:r w:rsidR="006C6AAD">
              <w:t>a</w:t>
            </w:r>
          </w:p>
        </w:tc>
        <w:tc>
          <w:tcPr>
            <w:tcW w:w="1811" w:type="dxa"/>
          </w:tcPr>
          <w:p w14:paraId="685A81F2" w14:textId="0C273923" w:rsidR="006C6AAD" w:rsidRDefault="006C6AAD" w:rsidP="006C6AAD">
            <w:pPr>
              <w:jc w:val="center"/>
            </w:pPr>
            <w:r w:rsidRPr="00B205DC">
              <w:t xml:space="preserve">Output </w:t>
            </w:r>
            <w:r w:rsidR="00251858">
              <w:t xml:space="preserve">the GPA Threshold </w:t>
            </w:r>
          </w:p>
        </w:tc>
        <w:tc>
          <w:tcPr>
            <w:tcW w:w="2160" w:type="dxa"/>
            <w:vAlign w:val="center"/>
          </w:tcPr>
          <w:p w14:paraId="733812A7" w14:textId="5A7F7A47" w:rsidR="006C6AAD" w:rsidRDefault="004764AB" w:rsidP="006C6AAD">
            <w:pPr>
              <w:jc w:val="center"/>
            </w:pPr>
            <w:r>
              <w:t>Output “GPA Threshold for membership is: “ +</w:t>
            </w:r>
            <w:r w:rsidR="004E3CF7">
              <w:t xml:space="preserve"> gpaThreshold</w:t>
            </w:r>
            <w:r w:rsidR="000D2563">
              <w:t>.</w:t>
            </w:r>
          </w:p>
        </w:tc>
        <w:tc>
          <w:tcPr>
            <w:tcW w:w="3060" w:type="dxa"/>
            <w:vAlign w:val="center"/>
          </w:tcPr>
          <w:p w14:paraId="49308688" w14:textId="4C392936" w:rsidR="006C6AAD" w:rsidRDefault="003C1BB2" w:rsidP="006C6AAD">
            <w:pPr>
              <w:jc w:val="center"/>
            </w:pPr>
            <w:r>
              <w:t>Output “GPA Threshold for membership is: “ + result of method</w:t>
            </w:r>
            <w:r w:rsidR="00BB720A">
              <w:t xml:space="preserve"> setGpaThreshold()</w:t>
            </w:r>
            <w:r w:rsidR="0081044C">
              <w:t>.</w:t>
            </w:r>
          </w:p>
        </w:tc>
        <w:tc>
          <w:tcPr>
            <w:tcW w:w="1255" w:type="dxa"/>
            <w:vAlign w:val="center"/>
          </w:tcPr>
          <w:p w14:paraId="65A5DE9A" w14:textId="7754D57D" w:rsidR="006C6AAD" w:rsidRDefault="006C6AAD" w:rsidP="006C6AAD">
            <w:pPr>
              <w:jc w:val="center"/>
            </w:pPr>
            <w:r>
              <w:t>Pass</w:t>
            </w:r>
          </w:p>
        </w:tc>
      </w:tr>
      <w:tr w:rsidR="000D2563" w14:paraId="5B9A03BA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71E25BED" w14:textId="65FC0A37" w:rsidR="000D2563" w:rsidRDefault="000D2563" w:rsidP="006C6AAD">
            <w:pPr>
              <w:jc w:val="center"/>
            </w:pPr>
            <w:r>
              <w:t>6a</w:t>
            </w:r>
          </w:p>
        </w:tc>
        <w:tc>
          <w:tcPr>
            <w:tcW w:w="1811" w:type="dxa"/>
          </w:tcPr>
          <w:p w14:paraId="13ED8511" w14:textId="5FB9D4CF" w:rsidR="000D2563" w:rsidRPr="00B205DC" w:rsidRDefault="000D2563" w:rsidP="006C6AAD">
            <w:pPr>
              <w:jc w:val="center"/>
            </w:pPr>
            <w:r>
              <w:t xml:space="preserve">Check for and output </w:t>
            </w:r>
            <w:r w:rsidRPr="00B205DC">
              <w:t>the Name, GPA, and Degree Type or School Year of each eligible Honor Society student</w:t>
            </w:r>
            <w:r>
              <w:t>(s)</w:t>
            </w:r>
            <w:r w:rsidRPr="00B205DC">
              <w:t>.</w:t>
            </w:r>
          </w:p>
        </w:tc>
        <w:tc>
          <w:tcPr>
            <w:tcW w:w="2160" w:type="dxa"/>
            <w:vAlign w:val="center"/>
          </w:tcPr>
          <w:p w14:paraId="1A169B4B" w14:textId="0D7CD46C" w:rsidR="000D2563" w:rsidRDefault="000D2563" w:rsidP="006C6AAD">
            <w:pPr>
              <w:jc w:val="center"/>
            </w:pPr>
            <w:r>
              <w:t>Check each students GPA against the GPA Threshold for membership eligibility, and output Name, GPA, and Degree Type or School Year if eligible.</w:t>
            </w:r>
          </w:p>
        </w:tc>
        <w:tc>
          <w:tcPr>
            <w:tcW w:w="3060" w:type="dxa"/>
            <w:vAlign w:val="center"/>
          </w:tcPr>
          <w:p w14:paraId="705055F9" w14:textId="11832561" w:rsidR="000D2563" w:rsidRDefault="00844B9A" w:rsidP="006C6AAD">
            <w:pPr>
              <w:jc w:val="center"/>
            </w:pPr>
            <w:r>
              <w:t xml:space="preserve">Call each student’s </w:t>
            </w:r>
            <w:r w:rsidR="009E29AD">
              <w:t xml:space="preserve">eligibleForHonorSociety() method, which checks GPA, school year or degree type, and returns 1 if eligible.  Output Name, GPA, school year or degree type if </w:t>
            </w:r>
            <w:r w:rsidR="0047233F">
              <w:t>value was a 1.</w:t>
            </w:r>
          </w:p>
        </w:tc>
        <w:tc>
          <w:tcPr>
            <w:tcW w:w="1255" w:type="dxa"/>
            <w:vAlign w:val="center"/>
          </w:tcPr>
          <w:p w14:paraId="54FF2778" w14:textId="712DB99E" w:rsidR="000D2563" w:rsidRDefault="0047233F" w:rsidP="006C6AAD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2164"/>
        <w:gridCol w:w="2250"/>
        <w:gridCol w:w="2610"/>
        <w:gridCol w:w="1255"/>
      </w:tblGrid>
      <w:tr w:rsidR="003E42F0" w14:paraId="41CD63C4" w14:textId="77777777" w:rsidTr="009E47BA">
        <w:trPr>
          <w:trHeight w:val="692"/>
        </w:trPr>
        <w:tc>
          <w:tcPr>
            <w:tcW w:w="1071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164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61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813CA6" w14:paraId="45858220" w14:textId="77777777" w:rsidTr="009E47BA">
        <w:tc>
          <w:tcPr>
            <w:tcW w:w="1071" w:type="dxa"/>
          </w:tcPr>
          <w:p w14:paraId="7F7934FC" w14:textId="77777777" w:rsidR="00813CA6" w:rsidRDefault="00813CA6" w:rsidP="00813CA6">
            <w:r>
              <w:t>1</w:t>
            </w:r>
          </w:p>
        </w:tc>
        <w:tc>
          <w:tcPr>
            <w:tcW w:w="2164" w:type="dxa"/>
          </w:tcPr>
          <w:p w14:paraId="61A4C068" w14:textId="77777777" w:rsidR="00A61C74" w:rsidRDefault="00A61C74" w:rsidP="00A61C74">
            <w:r>
              <w:t>Brown,William 72 230 Junior</w:t>
            </w:r>
          </w:p>
          <w:p w14:paraId="0876511E" w14:textId="77777777" w:rsidR="00A61C74" w:rsidRDefault="00A61C74" w:rsidP="00A61C74">
            <w:r>
              <w:t>Johnson,Mary 21 77 Masters</w:t>
            </w:r>
          </w:p>
          <w:p w14:paraId="77D17132" w14:textId="3E129EA0" w:rsidR="00813CA6" w:rsidRDefault="00A61C74" w:rsidP="00A61C74">
            <w:r>
              <w:lastRenderedPageBreak/>
              <w:t>Jones,Sally 32 95 Sophomore</w:t>
            </w:r>
          </w:p>
        </w:tc>
        <w:tc>
          <w:tcPr>
            <w:tcW w:w="2250" w:type="dxa"/>
          </w:tcPr>
          <w:p w14:paraId="40490593" w14:textId="77777777" w:rsidR="00813CA6" w:rsidRDefault="00A61C74" w:rsidP="00813CA6">
            <w:r>
              <w:lastRenderedPageBreak/>
              <w:t xml:space="preserve">GPA threshold for membership is </w:t>
            </w:r>
            <w:r w:rsidR="005E3C86">
              <w:t>3.64</w:t>
            </w:r>
          </w:p>
          <w:p w14:paraId="2B34A43D" w14:textId="77777777" w:rsidR="005E3C86" w:rsidRDefault="005E3C86" w:rsidP="00813CA6">
            <w:r>
              <w:t>Student(s) eligible for Honor Society:</w:t>
            </w:r>
          </w:p>
          <w:p w14:paraId="38F07B08" w14:textId="07D654D7" w:rsidR="005E3C86" w:rsidRDefault="007E2DD3" w:rsidP="00813CA6">
            <w:r>
              <w:lastRenderedPageBreak/>
              <w:t xml:space="preserve">Name: </w:t>
            </w:r>
            <w:r w:rsidR="005E3C86">
              <w:t xml:space="preserve">Johnson,Mary, </w:t>
            </w:r>
            <w:r>
              <w:t xml:space="preserve">GPA: </w:t>
            </w:r>
            <w:r w:rsidR="003705C8">
              <w:t>3.67 MASTERS</w:t>
            </w:r>
          </w:p>
        </w:tc>
        <w:tc>
          <w:tcPr>
            <w:tcW w:w="2610" w:type="dxa"/>
          </w:tcPr>
          <w:p w14:paraId="062EE9E7" w14:textId="77777777" w:rsidR="003705C8" w:rsidRDefault="003705C8" w:rsidP="003705C8">
            <w:r>
              <w:lastRenderedPageBreak/>
              <w:t>GPA threshold for membership is 3.64</w:t>
            </w:r>
          </w:p>
          <w:p w14:paraId="50CFED8D" w14:textId="77777777" w:rsidR="003705C8" w:rsidRDefault="003705C8" w:rsidP="003705C8">
            <w:r>
              <w:t>Student(s) eligible for Honor Society:</w:t>
            </w:r>
          </w:p>
          <w:p w14:paraId="7CACC316" w14:textId="420A0C4E" w:rsidR="00813CA6" w:rsidRDefault="000B2894" w:rsidP="003705C8">
            <w:r>
              <w:lastRenderedPageBreak/>
              <w:t>Name: Johnson,Mary, GPA: 3.67 MASTERS</w:t>
            </w:r>
          </w:p>
        </w:tc>
        <w:tc>
          <w:tcPr>
            <w:tcW w:w="1255" w:type="dxa"/>
          </w:tcPr>
          <w:p w14:paraId="0AC51363" w14:textId="77777777" w:rsidR="00813CA6" w:rsidRDefault="00813CA6" w:rsidP="00813CA6">
            <w:r>
              <w:lastRenderedPageBreak/>
              <w:t>Pass</w:t>
            </w:r>
          </w:p>
        </w:tc>
      </w:tr>
      <w:tr w:rsidR="004207A7" w14:paraId="7D0EFBFA" w14:textId="77777777" w:rsidTr="009E47BA">
        <w:tc>
          <w:tcPr>
            <w:tcW w:w="1071" w:type="dxa"/>
          </w:tcPr>
          <w:p w14:paraId="2DDDD234" w14:textId="77777777" w:rsidR="004207A7" w:rsidRDefault="004207A7" w:rsidP="004207A7">
            <w:r>
              <w:t>2</w:t>
            </w:r>
          </w:p>
        </w:tc>
        <w:tc>
          <w:tcPr>
            <w:tcW w:w="2164" w:type="dxa"/>
          </w:tcPr>
          <w:p w14:paraId="2785C28E" w14:textId="77777777" w:rsidR="004207A7" w:rsidRDefault="004207A7" w:rsidP="004207A7">
            <w:r>
              <w:t>Baskin,Joe 29 106 Sophomore</w:t>
            </w:r>
          </w:p>
          <w:p w14:paraId="51858911" w14:textId="77777777" w:rsidR="004207A7" w:rsidRDefault="004207A7" w:rsidP="004207A7">
            <w:r>
              <w:t>Baskin,Stefani 78 298 Senior</w:t>
            </w:r>
          </w:p>
          <w:p w14:paraId="0D691D0A" w14:textId="0AE84458" w:rsidR="004207A7" w:rsidRDefault="004207A7" w:rsidP="004207A7">
            <w:r>
              <w:t>Jones,Sally 55 198 Junior</w:t>
            </w:r>
          </w:p>
        </w:tc>
        <w:tc>
          <w:tcPr>
            <w:tcW w:w="2250" w:type="dxa"/>
          </w:tcPr>
          <w:p w14:paraId="696A84D1" w14:textId="0C086959" w:rsidR="004207A7" w:rsidRDefault="004207A7" w:rsidP="004207A7">
            <w:r>
              <w:t>GPA threshold for membership is 3.85</w:t>
            </w:r>
          </w:p>
          <w:p w14:paraId="3676222A" w14:textId="77777777" w:rsidR="004207A7" w:rsidRDefault="004207A7" w:rsidP="004207A7">
            <w:r>
              <w:t>Student(s) eligible for Honor Society:</w:t>
            </w:r>
          </w:p>
          <w:p w14:paraId="148BB79E" w14:textId="39BE2837" w:rsidR="004207A7" w:rsidRDefault="004207A7" w:rsidP="004207A7"/>
        </w:tc>
        <w:tc>
          <w:tcPr>
            <w:tcW w:w="2610" w:type="dxa"/>
          </w:tcPr>
          <w:p w14:paraId="1E106E45" w14:textId="79584EDF" w:rsidR="004207A7" w:rsidRDefault="004207A7" w:rsidP="004207A7">
            <w:r>
              <w:t>GPA threshold for membership is 3.85</w:t>
            </w:r>
          </w:p>
          <w:p w14:paraId="776300FD" w14:textId="77777777" w:rsidR="004207A7" w:rsidRDefault="004207A7" w:rsidP="004207A7">
            <w:r>
              <w:t>Student(s) eligible for Honor Society:</w:t>
            </w:r>
          </w:p>
          <w:p w14:paraId="4F0FD79A" w14:textId="4F199840" w:rsidR="004207A7" w:rsidRDefault="004207A7" w:rsidP="004207A7"/>
        </w:tc>
        <w:tc>
          <w:tcPr>
            <w:tcW w:w="1255" w:type="dxa"/>
          </w:tcPr>
          <w:p w14:paraId="2DCF196B" w14:textId="77777777" w:rsidR="004207A7" w:rsidRDefault="004207A7" w:rsidP="004207A7">
            <w:r>
              <w:t>Pass</w:t>
            </w:r>
          </w:p>
        </w:tc>
      </w:tr>
      <w:tr w:rsidR="004207A7" w14:paraId="52C1B741" w14:textId="77777777" w:rsidTr="009E47BA">
        <w:tc>
          <w:tcPr>
            <w:tcW w:w="1071" w:type="dxa"/>
          </w:tcPr>
          <w:p w14:paraId="42E5AB6B" w14:textId="77777777" w:rsidR="004207A7" w:rsidRDefault="004207A7" w:rsidP="004207A7">
            <w:r>
              <w:t>3</w:t>
            </w:r>
          </w:p>
        </w:tc>
        <w:tc>
          <w:tcPr>
            <w:tcW w:w="2164" w:type="dxa"/>
          </w:tcPr>
          <w:p w14:paraId="1EBBD598" w14:textId="3BF7F837" w:rsidR="00D77AAE" w:rsidRDefault="00D77AAE" w:rsidP="00D77AAE">
            <w:r>
              <w:t>Rash,Madison 29 9</w:t>
            </w:r>
            <w:r w:rsidR="00AE69BF">
              <w:t>5</w:t>
            </w:r>
            <w:r>
              <w:t xml:space="preserve"> Freshman</w:t>
            </w:r>
          </w:p>
          <w:p w14:paraId="26FDF446" w14:textId="77777777" w:rsidR="00D77AAE" w:rsidRDefault="00D77AAE" w:rsidP="00D77AAE">
            <w:r>
              <w:t>Devilla,Hayden 50 200 Junior</w:t>
            </w:r>
          </w:p>
          <w:p w14:paraId="090D225C" w14:textId="7790E2EA" w:rsidR="004207A7" w:rsidRDefault="00D77AAE" w:rsidP="00D77AAE">
            <w:r>
              <w:t>Jones,Sally 84 246 Masters</w:t>
            </w:r>
          </w:p>
        </w:tc>
        <w:tc>
          <w:tcPr>
            <w:tcW w:w="2250" w:type="dxa"/>
          </w:tcPr>
          <w:p w14:paraId="375FE6A0" w14:textId="68F7D16C" w:rsidR="00D77AAE" w:rsidRDefault="00D77AAE" w:rsidP="00D77AAE">
            <w:r>
              <w:t>GPA threshold for membership is 3.</w:t>
            </w:r>
            <w:r w:rsidR="00005D18">
              <w:t>7</w:t>
            </w:r>
          </w:p>
          <w:p w14:paraId="751F5D8A" w14:textId="77777777" w:rsidR="00D77AAE" w:rsidRDefault="00D77AAE" w:rsidP="00D77AAE">
            <w:r>
              <w:t>Student(s) eligible for Honor Society:</w:t>
            </w:r>
          </w:p>
          <w:p w14:paraId="57EBE61B" w14:textId="1F898157" w:rsidR="004207A7" w:rsidRDefault="000B2894" w:rsidP="004207A7">
            <w:r>
              <w:t xml:space="preserve">Name: </w:t>
            </w:r>
            <w:r w:rsidR="00333B73">
              <w:t>Devilla,Hayden</w:t>
            </w:r>
            <w:r w:rsidR="007E2DD3">
              <w:t xml:space="preserve"> </w:t>
            </w:r>
            <w:r>
              <w:t xml:space="preserve">GPA: </w:t>
            </w:r>
            <w:r w:rsidR="007E2DD3">
              <w:t xml:space="preserve">4.00 </w:t>
            </w:r>
            <w:r>
              <w:t>JUNIOR</w:t>
            </w:r>
          </w:p>
        </w:tc>
        <w:tc>
          <w:tcPr>
            <w:tcW w:w="2610" w:type="dxa"/>
          </w:tcPr>
          <w:p w14:paraId="28F2719F" w14:textId="0AA1F74D" w:rsidR="00D77AAE" w:rsidRDefault="00D77AAE" w:rsidP="00D77AAE">
            <w:r>
              <w:t>GPA threshold for membership is 3.</w:t>
            </w:r>
            <w:r w:rsidR="00005D18">
              <w:t>7</w:t>
            </w:r>
          </w:p>
          <w:p w14:paraId="77FDAF22" w14:textId="77777777" w:rsidR="00D77AAE" w:rsidRDefault="00D77AAE" w:rsidP="00D77AAE">
            <w:r>
              <w:t>Student(s) eligible for Honor Society:</w:t>
            </w:r>
          </w:p>
          <w:p w14:paraId="0FE78CFA" w14:textId="615946A1" w:rsidR="004207A7" w:rsidRDefault="000B2894" w:rsidP="004207A7">
            <w:r>
              <w:t xml:space="preserve">Name: </w:t>
            </w:r>
            <w:r w:rsidR="007E2DD3">
              <w:t xml:space="preserve">Devilla,Hayden </w:t>
            </w:r>
            <w:r>
              <w:t xml:space="preserve">GPA: </w:t>
            </w:r>
            <w:r w:rsidR="007E2DD3">
              <w:t xml:space="preserve">4.00 </w:t>
            </w:r>
            <w:r>
              <w:t>JUNIOR</w:t>
            </w:r>
          </w:p>
        </w:tc>
        <w:tc>
          <w:tcPr>
            <w:tcW w:w="1255" w:type="dxa"/>
          </w:tcPr>
          <w:p w14:paraId="41180D44" w14:textId="77777777" w:rsidR="004207A7" w:rsidRDefault="004207A7" w:rsidP="004207A7">
            <w:r>
              <w:t>Pass</w:t>
            </w:r>
          </w:p>
        </w:tc>
      </w:tr>
      <w:tr w:rsidR="004207A7" w14:paraId="741A12E7" w14:textId="77777777" w:rsidTr="009E47BA">
        <w:tc>
          <w:tcPr>
            <w:tcW w:w="1071" w:type="dxa"/>
          </w:tcPr>
          <w:p w14:paraId="6CA01260" w14:textId="77777777" w:rsidR="004207A7" w:rsidRDefault="004207A7" w:rsidP="004207A7">
            <w:r>
              <w:t>4</w:t>
            </w:r>
          </w:p>
        </w:tc>
        <w:tc>
          <w:tcPr>
            <w:tcW w:w="2164" w:type="dxa"/>
          </w:tcPr>
          <w:p w14:paraId="62DC42D0" w14:textId="7C0D7EB1" w:rsidR="00572A93" w:rsidRDefault="00572A93" w:rsidP="00572A93">
            <w:r>
              <w:t>Rash,Madison 29 9</w:t>
            </w:r>
            <w:r w:rsidR="00355D00">
              <w:t>5</w:t>
            </w:r>
            <w:r>
              <w:t xml:space="preserve"> Freshman</w:t>
            </w:r>
          </w:p>
          <w:p w14:paraId="36FC0B64" w14:textId="77777777" w:rsidR="00572A93" w:rsidRDefault="00572A93" w:rsidP="00572A93">
            <w:r>
              <w:t>Devilla,Hayden 50 200 Junior</w:t>
            </w:r>
          </w:p>
          <w:p w14:paraId="7E4DCF65" w14:textId="77777777" w:rsidR="00572A93" w:rsidRDefault="00572A93" w:rsidP="00572A93">
            <w:r>
              <w:t>Jones,Sally 84 246 Doctorate</w:t>
            </w:r>
          </w:p>
          <w:p w14:paraId="0A1A4E41" w14:textId="77777777" w:rsidR="00572A93" w:rsidRDefault="00572A93" w:rsidP="00572A93">
            <w:r>
              <w:t>Brown,William 72 230 Junior</w:t>
            </w:r>
          </w:p>
          <w:p w14:paraId="2E38D121" w14:textId="77777777" w:rsidR="00572A93" w:rsidRDefault="00572A93" w:rsidP="00572A93">
            <w:r>
              <w:t>Johnson,Mary 21 77 Masters</w:t>
            </w:r>
          </w:p>
          <w:p w14:paraId="54BBBDB2" w14:textId="77777777" w:rsidR="00572A93" w:rsidRDefault="00572A93" w:rsidP="00572A93">
            <w:r>
              <w:t>Baskin,Joe 29 106 Sophomore</w:t>
            </w:r>
          </w:p>
          <w:p w14:paraId="41694648" w14:textId="77777777" w:rsidR="00572A93" w:rsidRDefault="00572A93" w:rsidP="00572A93">
            <w:r>
              <w:t>Baskin,Stefani 78 298 Senior</w:t>
            </w:r>
          </w:p>
          <w:p w14:paraId="260AC789" w14:textId="7EBA1237" w:rsidR="004207A7" w:rsidRDefault="00572A93" w:rsidP="00572A93">
            <w:r>
              <w:t>Burgandy,Ron 55 198 Junior</w:t>
            </w:r>
          </w:p>
        </w:tc>
        <w:tc>
          <w:tcPr>
            <w:tcW w:w="2250" w:type="dxa"/>
          </w:tcPr>
          <w:p w14:paraId="11A598B4" w14:textId="2615FBF9" w:rsidR="008353AC" w:rsidRDefault="008353AC" w:rsidP="008353AC">
            <w:r>
              <w:t>GPA threshold for membership is 3.</w:t>
            </w:r>
            <w:r w:rsidR="005816A8">
              <w:t>76</w:t>
            </w:r>
          </w:p>
          <w:p w14:paraId="18DFDB94" w14:textId="77777777" w:rsidR="008353AC" w:rsidRDefault="008353AC" w:rsidP="008353AC">
            <w:r>
              <w:t>Student(s) eligible for Honor Society:</w:t>
            </w:r>
          </w:p>
          <w:p w14:paraId="4FE8C64A" w14:textId="77777777" w:rsidR="004207A7" w:rsidRDefault="008353AC" w:rsidP="008353AC">
            <w:r>
              <w:t>Name: Devilla,Hayden GPA: 4.00 JUNIOR</w:t>
            </w:r>
          </w:p>
          <w:p w14:paraId="06959DED" w14:textId="3F8109D3" w:rsidR="005816A8" w:rsidRDefault="005816A8" w:rsidP="008353AC">
            <w:r>
              <w:t xml:space="preserve">Name: Baskin,Stefani GPA: </w:t>
            </w:r>
            <w:r w:rsidR="00572A93">
              <w:t>3.82 SENIOR</w:t>
            </w:r>
          </w:p>
        </w:tc>
        <w:tc>
          <w:tcPr>
            <w:tcW w:w="2610" w:type="dxa"/>
          </w:tcPr>
          <w:p w14:paraId="395B2F0C" w14:textId="77777777" w:rsidR="00572A93" w:rsidRDefault="00572A93" w:rsidP="00572A93">
            <w:r>
              <w:t>GPA threshold for membership is 3.76</w:t>
            </w:r>
          </w:p>
          <w:p w14:paraId="7A28AC02" w14:textId="77777777" w:rsidR="00572A93" w:rsidRDefault="00572A93" w:rsidP="00572A93">
            <w:r>
              <w:t>Student(s) eligible for Honor Society:</w:t>
            </w:r>
          </w:p>
          <w:p w14:paraId="055BC1F7" w14:textId="77777777" w:rsidR="00572A93" w:rsidRDefault="00572A93" w:rsidP="00572A93">
            <w:r>
              <w:t>Name: Devilla,Hayden GPA: 4.00 JUNIOR</w:t>
            </w:r>
          </w:p>
          <w:p w14:paraId="34D847B1" w14:textId="2C2CD050" w:rsidR="004207A7" w:rsidRDefault="00572A93" w:rsidP="00572A93">
            <w:r>
              <w:t>Name: Baskin,Stefani GPA: 3.82 SENIOR</w:t>
            </w:r>
          </w:p>
        </w:tc>
        <w:tc>
          <w:tcPr>
            <w:tcW w:w="1255" w:type="dxa"/>
          </w:tcPr>
          <w:p w14:paraId="68432CC9" w14:textId="77777777" w:rsidR="004207A7" w:rsidRDefault="004207A7" w:rsidP="004207A7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76882BEB" w:rsidR="003F22D5" w:rsidRDefault="003F22D5" w:rsidP="00523FED"/>
    <w:p w14:paraId="4890D587" w14:textId="21127B8B" w:rsidR="00813CA6" w:rsidRDefault="00834EEC" w:rsidP="00523FED">
      <w:r w:rsidRPr="00834EEC">
        <w:rPr>
          <w:noProof/>
        </w:rPr>
        <w:drawing>
          <wp:inline distT="0" distB="0" distL="0" distR="0" wp14:anchorId="5D1A4595" wp14:editId="6EFD6BEF">
            <wp:extent cx="5943600" cy="948055"/>
            <wp:effectExtent l="0" t="0" r="0" b="4445"/>
            <wp:docPr id="20226726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726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197" w14:textId="5BE22049" w:rsidR="00356E42" w:rsidRDefault="00356E42" w:rsidP="00523FED">
      <w:r w:rsidRPr="00356E42">
        <w:rPr>
          <w:noProof/>
        </w:rPr>
        <w:drawing>
          <wp:inline distT="0" distB="0" distL="0" distR="0" wp14:anchorId="0CFD68DD" wp14:editId="45F5344C">
            <wp:extent cx="5943600" cy="967740"/>
            <wp:effectExtent l="0" t="0" r="0" b="3810"/>
            <wp:docPr id="347859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596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58B" w14:textId="5575B587" w:rsidR="00024C8A" w:rsidRDefault="00024C8A" w:rsidP="00523FED">
      <w:r w:rsidRPr="00024C8A">
        <w:rPr>
          <w:noProof/>
        </w:rPr>
        <w:lastRenderedPageBreak/>
        <w:drawing>
          <wp:inline distT="0" distB="0" distL="0" distR="0" wp14:anchorId="1FC1D25D" wp14:editId="305A4FDD">
            <wp:extent cx="5943600" cy="1115695"/>
            <wp:effectExtent l="0" t="0" r="0" b="8255"/>
            <wp:docPr id="21243226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26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40E" w14:textId="21F8DE77" w:rsidR="00024C8A" w:rsidRPr="00523FED" w:rsidRDefault="00024C8A" w:rsidP="00523FED">
      <w:r w:rsidRPr="00024C8A">
        <w:rPr>
          <w:noProof/>
        </w:rPr>
        <w:drawing>
          <wp:inline distT="0" distB="0" distL="0" distR="0" wp14:anchorId="637B49D4" wp14:editId="7040CF0B">
            <wp:extent cx="5943600" cy="1198880"/>
            <wp:effectExtent l="0" t="0" r="0" b="1270"/>
            <wp:docPr id="12604858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858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C8A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2363"/>
    <w:multiLevelType w:val="hybridMultilevel"/>
    <w:tmpl w:val="CAB8929A"/>
    <w:lvl w:ilvl="0" w:tplc="1660AB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2298">
    <w:abstractNumId w:val="2"/>
  </w:num>
  <w:num w:numId="2" w16cid:durableId="1647322875">
    <w:abstractNumId w:val="0"/>
  </w:num>
  <w:num w:numId="3" w16cid:durableId="56618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8"/>
    <w:rsid w:val="00005068"/>
    <w:rsid w:val="000057DA"/>
    <w:rsid w:val="00005D18"/>
    <w:rsid w:val="000142B2"/>
    <w:rsid w:val="00015184"/>
    <w:rsid w:val="000176B7"/>
    <w:rsid w:val="00021D3F"/>
    <w:rsid w:val="00024C8A"/>
    <w:rsid w:val="0002536F"/>
    <w:rsid w:val="00031DAF"/>
    <w:rsid w:val="00037B1D"/>
    <w:rsid w:val="00040FC2"/>
    <w:rsid w:val="00042A95"/>
    <w:rsid w:val="00042B3A"/>
    <w:rsid w:val="00045E1B"/>
    <w:rsid w:val="00051D9A"/>
    <w:rsid w:val="000530FB"/>
    <w:rsid w:val="00061543"/>
    <w:rsid w:val="000624A7"/>
    <w:rsid w:val="00067810"/>
    <w:rsid w:val="00070B30"/>
    <w:rsid w:val="00073365"/>
    <w:rsid w:val="00082E6A"/>
    <w:rsid w:val="00086E0F"/>
    <w:rsid w:val="00087106"/>
    <w:rsid w:val="00087F3D"/>
    <w:rsid w:val="00094AE4"/>
    <w:rsid w:val="00096142"/>
    <w:rsid w:val="00096B57"/>
    <w:rsid w:val="000A330A"/>
    <w:rsid w:val="000A4F23"/>
    <w:rsid w:val="000A6190"/>
    <w:rsid w:val="000A77DB"/>
    <w:rsid w:val="000B1338"/>
    <w:rsid w:val="000B2894"/>
    <w:rsid w:val="000B7AF2"/>
    <w:rsid w:val="000D1185"/>
    <w:rsid w:val="000D2563"/>
    <w:rsid w:val="000D361C"/>
    <w:rsid w:val="000D407E"/>
    <w:rsid w:val="000D5C84"/>
    <w:rsid w:val="000E786D"/>
    <w:rsid w:val="000F4055"/>
    <w:rsid w:val="000F6B60"/>
    <w:rsid w:val="000F6C19"/>
    <w:rsid w:val="00113AFA"/>
    <w:rsid w:val="001153B0"/>
    <w:rsid w:val="00116D8A"/>
    <w:rsid w:val="00116F02"/>
    <w:rsid w:val="0012013A"/>
    <w:rsid w:val="001216A5"/>
    <w:rsid w:val="00127467"/>
    <w:rsid w:val="00140D22"/>
    <w:rsid w:val="00152D6C"/>
    <w:rsid w:val="00155E22"/>
    <w:rsid w:val="001565A9"/>
    <w:rsid w:val="0016053E"/>
    <w:rsid w:val="001944A0"/>
    <w:rsid w:val="001946FB"/>
    <w:rsid w:val="00197749"/>
    <w:rsid w:val="001B1209"/>
    <w:rsid w:val="001B2D14"/>
    <w:rsid w:val="001B53D6"/>
    <w:rsid w:val="001B7CA2"/>
    <w:rsid w:val="001C0B05"/>
    <w:rsid w:val="001C54E6"/>
    <w:rsid w:val="001E0A40"/>
    <w:rsid w:val="001E2E3C"/>
    <w:rsid w:val="001E54E6"/>
    <w:rsid w:val="001E61EE"/>
    <w:rsid w:val="001F284E"/>
    <w:rsid w:val="001F5FE1"/>
    <w:rsid w:val="00206F58"/>
    <w:rsid w:val="002164A3"/>
    <w:rsid w:val="002176B0"/>
    <w:rsid w:val="00217920"/>
    <w:rsid w:val="0022006E"/>
    <w:rsid w:val="00225064"/>
    <w:rsid w:val="00225936"/>
    <w:rsid w:val="00230050"/>
    <w:rsid w:val="0023215E"/>
    <w:rsid w:val="00234DAD"/>
    <w:rsid w:val="002369B5"/>
    <w:rsid w:val="00241BB8"/>
    <w:rsid w:val="002431B3"/>
    <w:rsid w:val="002460A8"/>
    <w:rsid w:val="00250868"/>
    <w:rsid w:val="00251858"/>
    <w:rsid w:val="00264A1D"/>
    <w:rsid w:val="00271872"/>
    <w:rsid w:val="002728B7"/>
    <w:rsid w:val="00276FC8"/>
    <w:rsid w:val="00291D32"/>
    <w:rsid w:val="002936ED"/>
    <w:rsid w:val="002972F5"/>
    <w:rsid w:val="00297C36"/>
    <w:rsid w:val="002A453A"/>
    <w:rsid w:val="002A4CE5"/>
    <w:rsid w:val="002A7E6C"/>
    <w:rsid w:val="002D124F"/>
    <w:rsid w:val="002D78D3"/>
    <w:rsid w:val="002E3BD5"/>
    <w:rsid w:val="002E7984"/>
    <w:rsid w:val="00312306"/>
    <w:rsid w:val="00313BC3"/>
    <w:rsid w:val="003208BD"/>
    <w:rsid w:val="0032103D"/>
    <w:rsid w:val="00321640"/>
    <w:rsid w:val="003225C6"/>
    <w:rsid w:val="003226F8"/>
    <w:rsid w:val="00323475"/>
    <w:rsid w:val="003275BF"/>
    <w:rsid w:val="00331A2E"/>
    <w:rsid w:val="00333B73"/>
    <w:rsid w:val="0033574B"/>
    <w:rsid w:val="003417A4"/>
    <w:rsid w:val="00345744"/>
    <w:rsid w:val="00350057"/>
    <w:rsid w:val="003530BA"/>
    <w:rsid w:val="00355D00"/>
    <w:rsid w:val="00356E42"/>
    <w:rsid w:val="0036146A"/>
    <w:rsid w:val="00363846"/>
    <w:rsid w:val="00365AE1"/>
    <w:rsid w:val="003676BD"/>
    <w:rsid w:val="003705C8"/>
    <w:rsid w:val="00373A68"/>
    <w:rsid w:val="00373D55"/>
    <w:rsid w:val="003A040E"/>
    <w:rsid w:val="003A3071"/>
    <w:rsid w:val="003A5617"/>
    <w:rsid w:val="003B6496"/>
    <w:rsid w:val="003C0113"/>
    <w:rsid w:val="003C1BB2"/>
    <w:rsid w:val="003D054F"/>
    <w:rsid w:val="003D3A49"/>
    <w:rsid w:val="003D46CA"/>
    <w:rsid w:val="003D627F"/>
    <w:rsid w:val="003E094E"/>
    <w:rsid w:val="003E42F0"/>
    <w:rsid w:val="003E7FB5"/>
    <w:rsid w:val="003F22D5"/>
    <w:rsid w:val="003F3235"/>
    <w:rsid w:val="003F3BC8"/>
    <w:rsid w:val="003F7473"/>
    <w:rsid w:val="004058BB"/>
    <w:rsid w:val="00411395"/>
    <w:rsid w:val="00412967"/>
    <w:rsid w:val="004207A7"/>
    <w:rsid w:val="00420FF2"/>
    <w:rsid w:val="00421845"/>
    <w:rsid w:val="00423E4B"/>
    <w:rsid w:val="00423E73"/>
    <w:rsid w:val="004246E5"/>
    <w:rsid w:val="0042761A"/>
    <w:rsid w:val="004279F9"/>
    <w:rsid w:val="0043650F"/>
    <w:rsid w:val="00452073"/>
    <w:rsid w:val="00453CC1"/>
    <w:rsid w:val="0045450E"/>
    <w:rsid w:val="0045613D"/>
    <w:rsid w:val="0046139D"/>
    <w:rsid w:val="0047233F"/>
    <w:rsid w:val="004764AB"/>
    <w:rsid w:val="00481733"/>
    <w:rsid w:val="004826F4"/>
    <w:rsid w:val="004A1047"/>
    <w:rsid w:val="004A47D0"/>
    <w:rsid w:val="004A5ECF"/>
    <w:rsid w:val="004B5310"/>
    <w:rsid w:val="004B705E"/>
    <w:rsid w:val="004D04E2"/>
    <w:rsid w:val="004E0B7A"/>
    <w:rsid w:val="004E3C65"/>
    <w:rsid w:val="004E3CF7"/>
    <w:rsid w:val="004E3E0F"/>
    <w:rsid w:val="004E400B"/>
    <w:rsid w:val="004E617A"/>
    <w:rsid w:val="004F54A6"/>
    <w:rsid w:val="004F5B56"/>
    <w:rsid w:val="004F7061"/>
    <w:rsid w:val="00506A67"/>
    <w:rsid w:val="005071AA"/>
    <w:rsid w:val="00512226"/>
    <w:rsid w:val="00515E65"/>
    <w:rsid w:val="0052020A"/>
    <w:rsid w:val="00523D49"/>
    <w:rsid w:val="00523D76"/>
    <w:rsid w:val="00523FED"/>
    <w:rsid w:val="005321D0"/>
    <w:rsid w:val="00543B05"/>
    <w:rsid w:val="00543F60"/>
    <w:rsid w:val="00544BFC"/>
    <w:rsid w:val="00544C22"/>
    <w:rsid w:val="005475B1"/>
    <w:rsid w:val="00547FC0"/>
    <w:rsid w:val="0055007E"/>
    <w:rsid w:val="00555198"/>
    <w:rsid w:val="00563B3C"/>
    <w:rsid w:val="005642BB"/>
    <w:rsid w:val="00567D54"/>
    <w:rsid w:val="005709DD"/>
    <w:rsid w:val="00572A93"/>
    <w:rsid w:val="00572F83"/>
    <w:rsid w:val="005816A8"/>
    <w:rsid w:val="005827B7"/>
    <w:rsid w:val="0059076B"/>
    <w:rsid w:val="00595560"/>
    <w:rsid w:val="00597419"/>
    <w:rsid w:val="005A6F51"/>
    <w:rsid w:val="005B1F95"/>
    <w:rsid w:val="005C37EA"/>
    <w:rsid w:val="005D215E"/>
    <w:rsid w:val="005E1BC3"/>
    <w:rsid w:val="005E3C86"/>
    <w:rsid w:val="005E5ACA"/>
    <w:rsid w:val="00604845"/>
    <w:rsid w:val="00605C0B"/>
    <w:rsid w:val="00613067"/>
    <w:rsid w:val="00614F3C"/>
    <w:rsid w:val="00615146"/>
    <w:rsid w:val="006167B1"/>
    <w:rsid w:val="006214C6"/>
    <w:rsid w:val="00634833"/>
    <w:rsid w:val="00642813"/>
    <w:rsid w:val="00644782"/>
    <w:rsid w:val="0067036C"/>
    <w:rsid w:val="006766E2"/>
    <w:rsid w:val="00681A8F"/>
    <w:rsid w:val="00682272"/>
    <w:rsid w:val="0068331D"/>
    <w:rsid w:val="00691769"/>
    <w:rsid w:val="00691B19"/>
    <w:rsid w:val="006A3FC4"/>
    <w:rsid w:val="006A4F18"/>
    <w:rsid w:val="006A63BB"/>
    <w:rsid w:val="006B0131"/>
    <w:rsid w:val="006B1E1A"/>
    <w:rsid w:val="006B741D"/>
    <w:rsid w:val="006C6AAD"/>
    <w:rsid w:val="006E3848"/>
    <w:rsid w:val="006E7CCA"/>
    <w:rsid w:val="006F0D63"/>
    <w:rsid w:val="00701B0C"/>
    <w:rsid w:val="0070639A"/>
    <w:rsid w:val="00715DBF"/>
    <w:rsid w:val="00724BD5"/>
    <w:rsid w:val="0072508B"/>
    <w:rsid w:val="00736FB4"/>
    <w:rsid w:val="00740509"/>
    <w:rsid w:val="00741CF7"/>
    <w:rsid w:val="00751395"/>
    <w:rsid w:val="00752CAB"/>
    <w:rsid w:val="00754E6B"/>
    <w:rsid w:val="0075517E"/>
    <w:rsid w:val="007553C2"/>
    <w:rsid w:val="007711FB"/>
    <w:rsid w:val="00775916"/>
    <w:rsid w:val="00776EE3"/>
    <w:rsid w:val="00786702"/>
    <w:rsid w:val="00791305"/>
    <w:rsid w:val="00794983"/>
    <w:rsid w:val="00794A60"/>
    <w:rsid w:val="007B1DCF"/>
    <w:rsid w:val="007C2364"/>
    <w:rsid w:val="007D4984"/>
    <w:rsid w:val="007D558A"/>
    <w:rsid w:val="007D5EB0"/>
    <w:rsid w:val="007E2DD3"/>
    <w:rsid w:val="007F00BC"/>
    <w:rsid w:val="007F51C6"/>
    <w:rsid w:val="007F5827"/>
    <w:rsid w:val="00807900"/>
    <w:rsid w:val="0081044C"/>
    <w:rsid w:val="0081313F"/>
    <w:rsid w:val="00813CA6"/>
    <w:rsid w:val="00814D13"/>
    <w:rsid w:val="008162AC"/>
    <w:rsid w:val="00820E51"/>
    <w:rsid w:val="008300EE"/>
    <w:rsid w:val="00832B73"/>
    <w:rsid w:val="00834EEC"/>
    <w:rsid w:val="008353AC"/>
    <w:rsid w:val="008369CF"/>
    <w:rsid w:val="0084191C"/>
    <w:rsid w:val="00841A09"/>
    <w:rsid w:val="00842F2D"/>
    <w:rsid w:val="00844B9A"/>
    <w:rsid w:val="0084556E"/>
    <w:rsid w:val="008566A1"/>
    <w:rsid w:val="008569C7"/>
    <w:rsid w:val="00863611"/>
    <w:rsid w:val="0086762B"/>
    <w:rsid w:val="008712C5"/>
    <w:rsid w:val="0087149E"/>
    <w:rsid w:val="00875CD1"/>
    <w:rsid w:val="00876051"/>
    <w:rsid w:val="00876C3F"/>
    <w:rsid w:val="00877C82"/>
    <w:rsid w:val="00880DF0"/>
    <w:rsid w:val="008813B4"/>
    <w:rsid w:val="00896768"/>
    <w:rsid w:val="008973B5"/>
    <w:rsid w:val="008A4676"/>
    <w:rsid w:val="008A546C"/>
    <w:rsid w:val="008B3CE6"/>
    <w:rsid w:val="008C0990"/>
    <w:rsid w:val="008C19EC"/>
    <w:rsid w:val="008C48BC"/>
    <w:rsid w:val="008C7A08"/>
    <w:rsid w:val="008D3597"/>
    <w:rsid w:val="008D3ED9"/>
    <w:rsid w:val="008D703B"/>
    <w:rsid w:val="008D7654"/>
    <w:rsid w:val="008D7C12"/>
    <w:rsid w:val="008E0E74"/>
    <w:rsid w:val="008E153F"/>
    <w:rsid w:val="008E3F07"/>
    <w:rsid w:val="008F0331"/>
    <w:rsid w:val="008F5CF5"/>
    <w:rsid w:val="008F60A0"/>
    <w:rsid w:val="00901FCB"/>
    <w:rsid w:val="0091176C"/>
    <w:rsid w:val="0092273E"/>
    <w:rsid w:val="00954CDB"/>
    <w:rsid w:val="009579CB"/>
    <w:rsid w:val="00972A79"/>
    <w:rsid w:val="00976A63"/>
    <w:rsid w:val="009914EC"/>
    <w:rsid w:val="00996893"/>
    <w:rsid w:val="009A2A16"/>
    <w:rsid w:val="009A3831"/>
    <w:rsid w:val="009A47FC"/>
    <w:rsid w:val="009A5FF0"/>
    <w:rsid w:val="009A68D8"/>
    <w:rsid w:val="009B3FC3"/>
    <w:rsid w:val="009B7F10"/>
    <w:rsid w:val="009D0536"/>
    <w:rsid w:val="009E20E6"/>
    <w:rsid w:val="009E21F9"/>
    <w:rsid w:val="009E29AD"/>
    <w:rsid w:val="009E47BA"/>
    <w:rsid w:val="00A022EF"/>
    <w:rsid w:val="00A02B21"/>
    <w:rsid w:val="00A109E8"/>
    <w:rsid w:val="00A10BF1"/>
    <w:rsid w:val="00A12A72"/>
    <w:rsid w:val="00A136AD"/>
    <w:rsid w:val="00A169E9"/>
    <w:rsid w:val="00A2310B"/>
    <w:rsid w:val="00A2679E"/>
    <w:rsid w:val="00A2712A"/>
    <w:rsid w:val="00A27767"/>
    <w:rsid w:val="00A27D31"/>
    <w:rsid w:val="00A30175"/>
    <w:rsid w:val="00A42E8B"/>
    <w:rsid w:val="00A47CC6"/>
    <w:rsid w:val="00A5602E"/>
    <w:rsid w:val="00A602DC"/>
    <w:rsid w:val="00A61C74"/>
    <w:rsid w:val="00A63914"/>
    <w:rsid w:val="00A655E8"/>
    <w:rsid w:val="00A661AD"/>
    <w:rsid w:val="00A70169"/>
    <w:rsid w:val="00A759A6"/>
    <w:rsid w:val="00A804FE"/>
    <w:rsid w:val="00A80FD3"/>
    <w:rsid w:val="00A815DB"/>
    <w:rsid w:val="00A84B50"/>
    <w:rsid w:val="00A86A8B"/>
    <w:rsid w:val="00A930CC"/>
    <w:rsid w:val="00A95A3F"/>
    <w:rsid w:val="00AA11C4"/>
    <w:rsid w:val="00AA5190"/>
    <w:rsid w:val="00AA6E6C"/>
    <w:rsid w:val="00AB0C8F"/>
    <w:rsid w:val="00AB337B"/>
    <w:rsid w:val="00AB3882"/>
    <w:rsid w:val="00AB414B"/>
    <w:rsid w:val="00AC45B7"/>
    <w:rsid w:val="00AD6271"/>
    <w:rsid w:val="00AE69BF"/>
    <w:rsid w:val="00AE78DF"/>
    <w:rsid w:val="00AF5580"/>
    <w:rsid w:val="00B05932"/>
    <w:rsid w:val="00B1323C"/>
    <w:rsid w:val="00B23862"/>
    <w:rsid w:val="00B3475B"/>
    <w:rsid w:val="00B34C74"/>
    <w:rsid w:val="00B449DA"/>
    <w:rsid w:val="00B47CB7"/>
    <w:rsid w:val="00B70A71"/>
    <w:rsid w:val="00B70D62"/>
    <w:rsid w:val="00B76F03"/>
    <w:rsid w:val="00B82647"/>
    <w:rsid w:val="00B854A7"/>
    <w:rsid w:val="00B858CE"/>
    <w:rsid w:val="00B8747C"/>
    <w:rsid w:val="00B910CC"/>
    <w:rsid w:val="00B95714"/>
    <w:rsid w:val="00B96948"/>
    <w:rsid w:val="00BB1F5E"/>
    <w:rsid w:val="00BB720A"/>
    <w:rsid w:val="00BC2919"/>
    <w:rsid w:val="00BC35AE"/>
    <w:rsid w:val="00BC41C4"/>
    <w:rsid w:val="00BD22E7"/>
    <w:rsid w:val="00BD7546"/>
    <w:rsid w:val="00BE39DF"/>
    <w:rsid w:val="00BE49C9"/>
    <w:rsid w:val="00BE7251"/>
    <w:rsid w:val="00BF04E8"/>
    <w:rsid w:val="00BF4617"/>
    <w:rsid w:val="00BF5B08"/>
    <w:rsid w:val="00C0299B"/>
    <w:rsid w:val="00C05EEE"/>
    <w:rsid w:val="00C10EC6"/>
    <w:rsid w:val="00C21C08"/>
    <w:rsid w:val="00C21F1B"/>
    <w:rsid w:val="00C306ED"/>
    <w:rsid w:val="00C32C64"/>
    <w:rsid w:val="00C341B2"/>
    <w:rsid w:val="00C345C4"/>
    <w:rsid w:val="00C40B3F"/>
    <w:rsid w:val="00C40C0B"/>
    <w:rsid w:val="00C434D3"/>
    <w:rsid w:val="00C44BC8"/>
    <w:rsid w:val="00C51630"/>
    <w:rsid w:val="00C67EB6"/>
    <w:rsid w:val="00C725DB"/>
    <w:rsid w:val="00C76028"/>
    <w:rsid w:val="00C80890"/>
    <w:rsid w:val="00C85AD1"/>
    <w:rsid w:val="00C90931"/>
    <w:rsid w:val="00C91889"/>
    <w:rsid w:val="00C92B64"/>
    <w:rsid w:val="00C95327"/>
    <w:rsid w:val="00CA2892"/>
    <w:rsid w:val="00CA4B58"/>
    <w:rsid w:val="00CA7CCC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E49CC"/>
    <w:rsid w:val="00CF0124"/>
    <w:rsid w:val="00CF3114"/>
    <w:rsid w:val="00D1345C"/>
    <w:rsid w:val="00D167CE"/>
    <w:rsid w:val="00D26617"/>
    <w:rsid w:val="00D304AE"/>
    <w:rsid w:val="00D30CA4"/>
    <w:rsid w:val="00D3441E"/>
    <w:rsid w:val="00D47C01"/>
    <w:rsid w:val="00D72B13"/>
    <w:rsid w:val="00D77AAE"/>
    <w:rsid w:val="00D82927"/>
    <w:rsid w:val="00D85F38"/>
    <w:rsid w:val="00D86FD6"/>
    <w:rsid w:val="00D90BB5"/>
    <w:rsid w:val="00D92337"/>
    <w:rsid w:val="00D962E9"/>
    <w:rsid w:val="00DB20C2"/>
    <w:rsid w:val="00DB675A"/>
    <w:rsid w:val="00DB6B92"/>
    <w:rsid w:val="00DC3AFD"/>
    <w:rsid w:val="00DC54A4"/>
    <w:rsid w:val="00DD301D"/>
    <w:rsid w:val="00DD444F"/>
    <w:rsid w:val="00DE700D"/>
    <w:rsid w:val="00DF2668"/>
    <w:rsid w:val="00DF47E3"/>
    <w:rsid w:val="00E002BB"/>
    <w:rsid w:val="00E04091"/>
    <w:rsid w:val="00E13E52"/>
    <w:rsid w:val="00E32D40"/>
    <w:rsid w:val="00E34F19"/>
    <w:rsid w:val="00E35040"/>
    <w:rsid w:val="00E472D7"/>
    <w:rsid w:val="00E53FD6"/>
    <w:rsid w:val="00E64E47"/>
    <w:rsid w:val="00E65425"/>
    <w:rsid w:val="00E70B2A"/>
    <w:rsid w:val="00E72462"/>
    <w:rsid w:val="00E73783"/>
    <w:rsid w:val="00E73896"/>
    <w:rsid w:val="00E74B09"/>
    <w:rsid w:val="00E81EF6"/>
    <w:rsid w:val="00E8506C"/>
    <w:rsid w:val="00E87327"/>
    <w:rsid w:val="00E9198D"/>
    <w:rsid w:val="00E91E3F"/>
    <w:rsid w:val="00E96156"/>
    <w:rsid w:val="00EA4A80"/>
    <w:rsid w:val="00EA7A82"/>
    <w:rsid w:val="00EB1142"/>
    <w:rsid w:val="00EB4F4D"/>
    <w:rsid w:val="00EC03FC"/>
    <w:rsid w:val="00EC1C4A"/>
    <w:rsid w:val="00ED0103"/>
    <w:rsid w:val="00ED1E8F"/>
    <w:rsid w:val="00EE7F74"/>
    <w:rsid w:val="00EF3FDE"/>
    <w:rsid w:val="00EF403C"/>
    <w:rsid w:val="00EF4203"/>
    <w:rsid w:val="00EF6385"/>
    <w:rsid w:val="00F06425"/>
    <w:rsid w:val="00F0666A"/>
    <w:rsid w:val="00F06EA1"/>
    <w:rsid w:val="00F12EC1"/>
    <w:rsid w:val="00F259A5"/>
    <w:rsid w:val="00F274DC"/>
    <w:rsid w:val="00F305CB"/>
    <w:rsid w:val="00F35D96"/>
    <w:rsid w:val="00F41D59"/>
    <w:rsid w:val="00F45568"/>
    <w:rsid w:val="00F45F8B"/>
    <w:rsid w:val="00F479E8"/>
    <w:rsid w:val="00F5254B"/>
    <w:rsid w:val="00F5334A"/>
    <w:rsid w:val="00F57840"/>
    <w:rsid w:val="00F60BFF"/>
    <w:rsid w:val="00F61208"/>
    <w:rsid w:val="00F711AD"/>
    <w:rsid w:val="00F75713"/>
    <w:rsid w:val="00F807D8"/>
    <w:rsid w:val="00F82298"/>
    <w:rsid w:val="00F93563"/>
    <w:rsid w:val="00F94223"/>
    <w:rsid w:val="00FA1FC4"/>
    <w:rsid w:val="00FA20B1"/>
    <w:rsid w:val="00FA4C17"/>
    <w:rsid w:val="00FA7343"/>
    <w:rsid w:val="00FA746D"/>
    <w:rsid w:val="00FA7DA0"/>
    <w:rsid w:val="00FB19FF"/>
    <w:rsid w:val="00FB622D"/>
    <w:rsid w:val="00FB7C48"/>
    <w:rsid w:val="00FC211B"/>
    <w:rsid w:val="00FC5476"/>
    <w:rsid w:val="00FD1174"/>
    <w:rsid w:val="00FD1FAF"/>
    <w:rsid w:val="00FE34A4"/>
    <w:rsid w:val="00FE718A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148</cp:revision>
  <dcterms:created xsi:type="dcterms:W3CDTF">2024-04-02T01:14:00Z</dcterms:created>
  <dcterms:modified xsi:type="dcterms:W3CDTF">2024-04-06T22:33:00Z</dcterms:modified>
</cp:coreProperties>
</file>