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AA038" w14:textId="0515B1C8" w:rsidR="00F46C8F" w:rsidRDefault="00F46C8F">
      <w:pPr>
        <w:tabs>
          <w:tab w:val="left" w:pos="360"/>
          <w:tab w:val="left" w:pos="2880"/>
          <w:tab w:val="left" w:pos="5760"/>
        </w:tabs>
        <w:jc w:val="right"/>
      </w:pPr>
      <w:r>
        <w:t>Name:___</w:t>
      </w:r>
      <w:r w:rsidR="00B1034C">
        <w:t>Joe Baskin</w:t>
      </w:r>
      <w:r>
        <w:t>__________</w:t>
      </w:r>
    </w:p>
    <w:p w14:paraId="19817A82" w14:textId="77777777" w:rsidR="00F46C8F" w:rsidRPr="00EB7173" w:rsidRDefault="00680272">
      <w:pPr>
        <w:tabs>
          <w:tab w:val="left" w:pos="360"/>
          <w:tab w:val="left" w:pos="2880"/>
          <w:tab w:val="left" w:pos="5760"/>
        </w:tabs>
        <w:jc w:val="center"/>
        <w:rPr>
          <w:b/>
        </w:rPr>
      </w:pPr>
      <w:r w:rsidRPr="00EB7173">
        <w:rPr>
          <w:b/>
        </w:rPr>
        <w:t>CMIS</w:t>
      </w:r>
      <w:r w:rsidR="00F46C8F" w:rsidRPr="00EB7173">
        <w:rPr>
          <w:b/>
        </w:rPr>
        <w:t xml:space="preserve"> 310 </w:t>
      </w:r>
    </w:p>
    <w:p w14:paraId="174591F0" w14:textId="77777777" w:rsidR="00F46C8F" w:rsidRPr="00EB7173" w:rsidRDefault="00E610F4">
      <w:pPr>
        <w:tabs>
          <w:tab w:val="left" w:pos="360"/>
          <w:tab w:val="left" w:pos="2880"/>
          <w:tab w:val="left" w:pos="5760"/>
        </w:tabs>
        <w:jc w:val="center"/>
        <w:rPr>
          <w:b/>
        </w:rPr>
      </w:pPr>
      <w:r w:rsidRPr="00EB7173">
        <w:rPr>
          <w:b/>
        </w:rPr>
        <w:t>HOMEWORK</w:t>
      </w:r>
      <w:r w:rsidR="00F46C8F" w:rsidRPr="00EB7173">
        <w:rPr>
          <w:b/>
        </w:rPr>
        <w:t xml:space="preserve"> #</w:t>
      </w:r>
      <w:r w:rsidR="000C5E06">
        <w:rPr>
          <w:b/>
        </w:rPr>
        <w:t>7</w:t>
      </w:r>
      <w:r w:rsidR="00F46C8F" w:rsidRPr="00EB7173">
        <w:rPr>
          <w:b/>
        </w:rPr>
        <w:t xml:space="preserve"> – </w:t>
      </w:r>
      <w:r w:rsidRPr="00EB7173">
        <w:rPr>
          <w:b/>
        </w:rPr>
        <w:t xml:space="preserve">Week </w:t>
      </w:r>
      <w:r w:rsidR="00EB7173">
        <w:rPr>
          <w:b/>
        </w:rPr>
        <w:t>#</w:t>
      </w:r>
      <w:r w:rsidR="000C5E06">
        <w:rPr>
          <w:b/>
        </w:rPr>
        <w:t>7</w:t>
      </w:r>
    </w:p>
    <w:p w14:paraId="62FC6D51" w14:textId="77777777" w:rsidR="00042705" w:rsidRPr="00EB7173" w:rsidRDefault="00042705" w:rsidP="00680272"/>
    <w:p w14:paraId="08FAA10F" w14:textId="77777777" w:rsidR="00B1385C" w:rsidRPr="00EB7173" w:rsidRDefault="00B1385C" w:rsidP="00B1385C">
      <w:r w:rsidRPr="00EB7173">
        <w:t>This homework is worth 10% of your course grade.</w:t>
      </w:r>
    </w:p>
    <w:p w14:paraId="12016DC1" w14:textId="77777777" w:rsidR="00B1385C" w:rsidRPr="00EB7173" w:rsidRDefault="00B1385C" w:rsidP="00B1385C"/>
    <w:p w14:paraId="5BDC4C85" w14:textId="77777777" w:rsidR="00B1385C" w:rsidRPr="00EB7173" w:rsidRDefault="00B1385C" w:rsidP="00B1385C">
      <w:pPr>
        <w:rPr>
          <w:b/>
        </w:rPr>
      </w:pPr>
      <w:r w:rsidRPr="00EB7173">
        <w:rPr>
          <w:b/>
        </w:rPr>
        <w:t>Read each problem carefully.  Failure to follow the instructions for a problem will result in a zero score for that problem.</w:t>
      </w:r>
    </w:p>
    <w:p w14:paraId="2D706821" w14:textId="77777777" w:rsidR="00B1385C" w:rsidRPr="00EB7173" w:rsidRDefault="00B1385C" w:rsidP="00B1385C"/>
    <w:p w14:paraId="4C577D59" w14:textId="77777777" w:rsidR="004F1D6B" w:rsidRDefault="00B1385C" w:rsidP="00EB7173">
      <w:r w:rsidRPr="00EB7173">
        <w:t>Submit the completed Homework via Assignment in LEO.</w:t>
      </w:r>
      <w:r w:rsidR="00EB7173">
        <w:t xml:space="preserve"> </w:t>
      </w:r>
    </w:p>
    <w:p w14:paraId="5370A47C" w14:textId="77777777" w:rsidR="00D7545C" w:rsidRDefault="00D7545C" w:rsidP="00D7545C"/>
    <w:p w14:paraId="23630B21" w14:textId="77777777" w:rsidR="000E26B5" w:rsidRDefault="00A35416" w:rsidP="00D7545C">
      <w:r>
        <w:t>CHAPTER 8</w:t>
      </w:r>
    </w:p>
    <w:p w14:paraId="29AEC1EA" w14:textId="77777777" w:rsidR="00A35416" w:rsidRDefault="00A35416" w:rsidP="00D7545C"/>
    <w:p w14:paraId="3051E814" w14:textId="77777777" w:rsidR="000E26B5" w:rsidRDefault="000E26B5" w:rsidP="001518D1">
      <w:pPr>
        <w:numPr>
          <w:ilvl w:val="0"/>
          <w:numId w:val="45"/>
        </w:numPr>
      </w:pPr>
      <w:r>
        <w:t xml:space="preserve">Do Exercise </w:t>
      </w:r>
      <w:r w:rsidR="000C5E06">
        <w:t>4</w:t>
      </w:r>
      <w:r>
        <w:t xml:space="preserve"> in Chapter </w:t>
      </w:r>
      <w:r w:rsidR="00A35416">
        <w:t>8</w:t>
      </w:r>
      <w:r>
        <w:t xml:space="preserve"> </w:t>
      </w:r>
      <w:r w:rsidR="001518D1">
        <w:t>(</w:t>
      </w:r>
      <w:r w:rsidR="001518D1" w:rsidRPr="001518D1">
        <w:t>System Software</w:t>
      </w:r>
      <w:r w:rsidR="001518D1">
        <w:t xml:space="preserve">) </w:t>
      </w:r>
      <w:r>
        <w:t>of Null and Lobur</w:t>
      </w:r>
    </w:p>
    <w:p w14:paraId="5EF4E8DA" w14:textId="05E62760" w:rsidR="00B1034C" w:rsidRDefault="00B1034C" w:rsidP="00B1034C">
      <w:pPr>
        <w:numPr>
          <w:ilvl w:val="1"/>
          <w:numId w:val="45"/>
        </w:numPr>
      </w:pPr>
      <w:r>
        <w:t xml:space="preserve">What is the difference between multiprogramming and multiprocessing?  Multiprogramming and multithreading?  </w:t>
      </w:r>
      <w:r>
        <w:rPr>
          <w:b/>
          <w:bCs/>
        </w:rPr>
        <w:t>Multiprogramming, multiprocessing, and multithreading are all different ways to utilize main memory and CPUs.  In Multiprogramming, multiple programs are tasked to a single CPU simultaneously to keep the CPU busy.  In Multiprocessing, at least 2 CPUs are used to distribute process execution through completion of the task.  Lastly, in multithreading, programs or processes are split in to multiple threads (or chunks) and assigned to the CPU and executed in parallel by the different cores of the CPU.</w:t>
      </w:r>
    </w:p>
    <w:p w14:paraId="51411856" w14:textId="77777777" w:rsidR="00D7545C" w:rsidRDefault="00D7545C" w:rsidP="00D7545C"/>
    <w:p w14:paraId="494F899C" w14:textId="77777777" w:rsidR="000E26B5" w:rsidRDefault="000E26B5" w:rsidP="000E26B5">
      <w:pPr>
        <w:numPr>
          <w:ilvl w:val="0"/>
          <w:numId w:val="45"/>
        </w:numPr>
      </w:pPr>
      <w:r>
        <w:t xml:space="preserve">Do Exercise </w:t>
      </w:r>
      <w:r w:rsidR="00A35416">
        <w:t>11</w:t>
      </w:r>
      <w:r>
        <w:t xml:space="preserve"> in Chapter </w:t>
      </w:r>
      <w:r w:rsidR="00A35416">
        <w:t>8</w:t>
      </w:r>
      <w:r>
        <w:t xml:space="preserve"> </w:t>
      </w:r>
      <w:r w:rsidR="001518D1">
        <w:t>(</w:t>
      </w:r>
      <w:r w:rsidR="001518D1" w:rsidRPr="001518D1">
        <w:t>System Software</w:t>
      </w:r>
      <w:r w:rsidR="001518D1">
        <w:t xml:space="preserve">) </w:t>
      </w:r>
      <w:r>
        <w:t>of Null and Lobur</w:t>
      </w:r>
    </w:p>
    <w:p w14:paraId="1EFFA802" w14:textId="3F3A010D" w:rsidR="00B1034C" w:rsidRDefault="00B1034C" w:rsidP="00B1034C">
      <w:pPr>
        <w:numPr>
          <w:ilvl w:val="1"/>
          <w:numId w:val="45"/>
        </w:numPr>
      </w:pPr>
      <w:r>
        <w:t>Why should assembl</w:t>
      </w:r>
      <w:r w:rsidR="00A1629C">
        <w:t>y</w:t>
      </w:r>
      <w:r>
        <w:t xml:space="preserve"> language be avoided for general application development?  Under what circumstances is assembly language preferred or required?</w:t>
      </w:r>
      <w:r w:rsidR="00A1629C">
        <w:t xml:space="preserve">  </w:t>
      </w:r>
      <w:r w:rsidR="00A1629C">
        <w:rPr>
          <w:b/>
          <w:bCs/>
        </w:rPr>
        <w:t>Assembly language is difficult to learn and understand as is prone to errors.  Assembly language is also difficult to maintain when not performed by the original author.  Assembly language is and should be used only when there is a specific need to do so, such as writing code to access a specialized device on a computer that there is no operating system service for.</w:t>
      </w:r>
    </w:p>
    <w:p w14:paraId="0B5F14DE" w14:textId="77777777" w:rsidR="000E26B5" w:rsidRDefault="000E26B5" w:rsidP="000E26B5">
      <w:pPr>
        <w:pStyle w:val="ListParagraph"/>
      </w:pPr>
    </w:p>
    <w:p w14:paraId="59B05167" w14:textId="77777777" w:rsidR="000E26B5" w:rsidRDefault="000E26B5" w:rsidP="000E26B5">
      <w:pPr>
        <w:numPr>
          <w:ilvl w:val="0"/>
          <w:numId w:val="45"/>
        </w:numPr>
      </w:pPr>
      <w:r>
        <w:t xml:space="preserve">Do Exercise </w:t>
      </w:r>
      <w:r w:rsidR="00A35416">
        <w:t>12</w:t>
      </w:r>
      <w:r>
        <w:t xml:space="preserve"> in Chapter </w:t>
      </w:r>
      <w:r w:rsidR="00A35416">
        <w:t>8</w:t>
      </w:r>
      <w:r>
        <w:t xml:space="preserve"> </w:t>
      </w:r>
      <w:r w:rsidR="001518D1">
        <w:t>(</w:t>
      </w:r>
      <w:r w:rsidR="001518D1" w:rsidRPr="001518D1">
        <w:t>System Software</w:t>
      </w:r>
      <w:r w:rsidR="001518D1">
        <w:t xml:space="preserve">) </w:t>
      </w:r>
      <w:r>
        <w:t>of Null and Lobur</w:t>
      </w:r>
    </w:p>
    <w:p w14:paraId="54BC9165" w14:textId="33A756CE" w:rsidR="00A1629C" w:rsidRDefault="00A1629C" w:rsidP="00A1629C">
      <w:pPr>
        <w:numPr>
          <w:ilvl w:val="1"/>
          <w:numId w:val="45"/>
        </w:numPr>
      </w:pPr>
      <w:r>
        <w:t xml:space="preserve">Under what circumstances would you argue in favor of using assembly language code for developing an application program?  </w:t>
      </w:r>
      <w:r>
        <w:rPr>
          <w:b/>
          <w:bCs/>
        </w:rPr>
        <w:t xml:space="preserve"> I would argue to use assembly language if I were to be the sole author of a program that used non-standard protocols in accessing some device that I developed.  If, and only if, I was in control of the entire end-to-end process </w:t>
      </w:r>
      <w:r>
        <w:rPr>
          <w:b/>
          <w:bCs/>
          <w:i/>
          <w:iCs/>
        </w:rPr>
        <w:t>and</w:t>
      </w:r>
      <w:r>
        <w:rPr>
          <w:b/>
          <w:bCs/>
        </w:rPr>
        <w:t xml:space="preserve"> I could not accomplish the task through other programming languages, would I use assembly language.</w:t>
      </w:r>
    </w:p>
    <w:p w14:paraId="5C2FC491" w14:textId="77777777" w:rsidR="000E26B5" w:rsidRDefault="000E26B5" w:rsidP="000E26B5"/>
    <w:p w14:paraId="2F94DAF3" w14:textId="2A55C844" w:rsidR="000E26B5" w:rsidRDefault="000E26B5" w:rsidP="000E26B5">
      <w:pPr>
        <w:numPr>
          <w:ilvl w:val="0"/>
          <w:numId w:val="45"/>
        </w:numPr>
      </w:pPr>
      <w:r>
        <w:t xml:space="preserve">Do Exercise </w:t>
      </w:r>
      <w:r w:rsidR="00A35416">
        <w:t>13</w:t>
      </w:r>
      <w:r>
        <w:t xml:space="preserve"> in Chapter </w:t>
      </w:r>
      <w:r w:rsidR="00A35416">
        <w:t>8</w:t>
      </w:r>
      <w:r>
        <w:t xml:space="preserve"> </w:t>
      </w:r>
      <w:r w:rsidR="001518D1">
        <w:t>(</w:t>
      </w:r>
      <w:r w:rsidR="001518D1" w:rsidRPr="001518D1">
        <w:t>System Software</w:t>
      </w:r>
      <w:r w:rsidR="001518D1">
        <w:t xml:space="preserve">) </w:t>
      </w:r>
      <w:r>
        <w:t>of Null and Lobur</w:t>
      </w:r>
    </w:p>
    <w:p w14:paraId="243E3B5D" w14:textId="0C83F379" w:rsidR="00A1629C" w:rsidRDefault="00A1629C" w:rsidP="00A1629C">
      <w:pPr>
        <w:numPr>
          <w:ilvl w:val="1"/>
          <w:numId w:val="45"/>
        </w:numPr>
      </w:pPr>
      <w:r>
        <w:t xml:space="preserve">What are the advantages of using a compiled language over an interpreted one?  Under what circumstances would you choose to use an interpreted </w:t>
      </w:r>
      <w:r>
        <w:lastRenderedPageBreak/>
        <w:t xml:space="preserve">language?  </w:t>
      </w:r>
      <w:r w:rsidR="002F6612">
        <w:rPr>
          <w:b/>
          <w:bCs/>
        </w:rPr>
        <w:t>Compiled languages convert the source code to machine code directly, when compiled, and can be read by the machine off of the compiled source code whereas interpreted languages are read line for line in the source code.  Compiled codes can increase execution speed and have better memory management when executed.  Selection of which language to use depends on the application in development.  Running simple programs to change files names in bulk can be done simply through an interpreted language, such as Python.</w:t>
      </w:r>
    </w:p>
    <w:p w14:paraId="7CA061CF" w14:textId="77777777" w:rsidR="00A35416" w:rsidRDefault="00A35416" w:rsidP="00A35416">
      <w:pPr>
        <w:pStyle w:val="ListParagraph"/>
      </w:pPr>
    </w:p>
    <w:p w14:paraId="2FD5319E" w14:textId="77777777" w:rsidR="00A35416" w:rsidRDefault="00A35416" w:rsidP="00A35416"/>
    <w:p w14:paraId="20DD5823" w14:textId="77777777" w:rsidR="00A35416" w:rsidRDefault="00A35416" w:rsidP="00A35416">
      <w:r>
        <w:t>CHAPTER 9</w:t>
      </w:r>
    </w:p>
    <w:p w14:paraId="668AF31B" w14:textId="77777777" w:rsidR="000E26B5" w:rsidRDefault="000E26B5" w:rsidP="000E26B5"/>
    <w:p w14:paraId="7B9D3C14" w14:textId="77777777" w:rsidR="000E26B5" w:rsidRDefault="000E26B5" w:rsidP="001518D1">
      <w:pPr>
        <w:numPr>
          <w:ilvl w:val="0"/>
          <w:numId w:val="45"/>
        </w:numPr>
      </w:pPr>
      <w:r>
        <w:t xml:space="preserve">Do Exercise </w:t>
      </w:r>
      <w:r w:rsidR="002D2AA8">
        <w:t>6</w:t>
      </w:r>
      <w:r>
        <w:t xml:space="preserve"> in Chapter </w:t>
      </w:r>
      <w:r w:rsidR="002D2AA8">
        <w:t>9</w:t>
      </w:r>
      <w:r>
        <w:t xml:space="preserve"> </w:t>
      </w:r>
      <w:r w:rsidR="001518D1">
        <w:t>(</w:t>
      </w:r>
      <w:r w:rsidR="001518D1" w:rsidRPr="001518D1">
        <w:t>Alternative Architectures</w:t>
      </w:r>
      <w:r w:rsidR="001518D1">
        <w:t xml:space="preserve">) </w:t>
      </w:r>
      <w:r>
        <w:t>of Null and Lobur</w:t>
      </w:r>
    </w:p>
    <w:p w14:paraId="1548907B" w14:textId="30878FF2" w:rsidR="002F6612" w:rsidRPr="005750FE" w:rsidRDefault="002F6612" w:rsidP="002F6612">
      <w:pPr>
        <w:numPr>
          <w:ilvl w:val="1"/>
          <w:numId w:val="45"/>
        </w:numPr>
      </w:pPr>
      <w:r>
        <w:t>A RISC processor has 152 total registers, with 12 designated as global registers.  The register windows each have 6 input registers and 6 output registers.  How many local registers are in each register window set?</w:t>
      </w:r>
      <w:r w:rsidR="005750FE">
        <w:t xml:space="preserve"> </w:t>
      </w:r>
      <w:r w:rsidR="005750FE">
        <w:rPr>
          <w:b/>
          <w:bCs/>
        </w:rPr>
        <w:t xml:space="preserve">This question is incomplete is what </w:t>
      </w:r>
      <w:r w:rsidR="000519F6">
        <w:rPr>
          <w:b/>
          <w:bCs/>
        </w:rPr>
        <w:t>it is</w:t>
      </w:r>
      <w:r w:rsidR="005750FE">
        <w:rPr>
          <w:b/>
          <w:bCs/>
        </w:rPr>
        <w:t xml:space="preserve"> asking for, missing the number of register windows (n).  With that, we can calculate the number of local registers</w:t>
      </w:r>
      <w:r w:rsidR="000519F6">
        <w:rPr>
          <w:b/>
          <w:bCs/>
        </w:rPr>
        <w:t xml:space="preserve"> (r)</w:t>
      </w:r>
      <w:r w:rsidR="005750FE">
        <w:rPr>
          <w:b/>
          <w:bCs/>
        </w:rPr>
        <w:t xml:space="preserve"> as:</w:t>
      </w:r>
    </w:p>
    <w:p w14:paraId="4D721538" w14:textId="77777777" w:rsidR="005750FE" w:rsidRDefault="005750FE" w:rsidP="005750FE"/>
    <w:p w14:paraId="4EC1E0D6" w14:textId="697497DB" w:rsidR="005750FE" w:rsidRPr="00A210D2" w:rsidRDefault="00EF3845" w:rsidP="005750FE">
      <w:pPr>
        <w:jc w:val="center"/>
      </w:pPr>
      <m:oMathPara>
        <m:oMath>
          <m:r>
            <w:rPr>
              <w:rFonts w:ascii="Cambria Math" w:hAnsi="Cambria Math"/>
            </w:rPr>
            <m:t>152=</m:t>
          </m:r>
          <m:r>
            <w:rPr>
              <w:rFonts w:ascii="Cambria Math" w:hAnsi="Cambria Math"/>
            </w:rPr>
            <m:t>12+n*(6+6+r)</m:t>
          </m:r>
        </m:oMath>
      </m:oMathPara>
    </w:p>
    <w:p w14:paraId="6EADB7B9" w14:textId="77777777" w:rsidR="00A210D2" w:rsidRDefault="00A210D2" w:rsidP="005750FE">
      <w:pPr>
        <w:jc w:val="center"/>
      </w:pPr>
    </w:p>
    <w:p w14:paraId="6F1BCABC" w14:textId="5F91C84C" w:rsidR="00396066" w:rsidRDefault="00396066" w:rsidP="005750FE">
      <w:r>
        <w:tab/>
      </w:r>
      <w:r>
        <w:rPr>
          <w:b/>
          <w:bCs/>
        </w:rPr>
        <w:t xml:space="preserve">Therefore, is </w:t>
      </w:r>
      <w:r>
        <w:rPr>
          <w:b/>
          <w:bCs/>
          <w:i/>
          <w:iCs/>
        </w:rPr>
        <w:t xml:space="preserve">n = </w:t>
      </w:r>
      <w:r w:rsidR="009347C7">
        <w:rPr>
          <w:b/>
          <w:bCs/>
        </w:rPr>
        <w:t xml:space="preserve">10, then the number of local registers would be </w:t>
      </w:r>
      <w:r w:rsidR="009347C7">
        <w:rPr>
          <w:b/>
          <w:bCs/>
          <w:i/>
          <w:iCs/>
        </w:rPr>
        <w:t>r = 2</w:t>
      </w:r>
      <w:r w:rsidR="009347C7">
        <w:rPr>
          <w:b/>
          <w:bCs/>
        </w:rPr>
        <w:t>.</w:t>
      </w:r>
    </w:p>
    <w:p w14:paraId="5A16D356" w14:textId="77777777" w:rsidR="002D2AA8" w:rsidRDefault="002D2AA8" w:rsidP="002D2AA8"/>
    <w:p w14:paraId="38B65EB0" w14:textId="77777777" w:rsidR="002D2AA8" w:rsidRDefault="002D2AA8" w:rsidP="001518D1">
      <w:pPr>
        <w:numPr>
          <w:ilvl w:val="0"/>
          <w:numId w:val="45"/>
        </w:numPr>
      </w:pPr>
      <w:r>
        <w:t xml:space="preserve">Do Exercise 33 in Chapter 9 </w:t>
      </w:r>
      <w:r w:rsidR="001518D1">
        <w:t>(</w:t>
      </w:r>
      <w:r w:rsidR="001518D1" w:rsidRPr="001518D1">
        <w:t>Alternative Architectures</w:t>
      </w:r>
      <w:r w:rsidR="001518D1">
        <w:t xml:space="preserve">) </w:t>
      </w:r>
      <w:r>
        <w:t>of Null and Lobur</w:t>
      </w:r>
    </w:p>
    <w:p w14:paraId="0B0BDFF9" w14:textId="3AF2FC04" w:rsidR="00FD16F6" w:rsidRDefault="00FD16F6" w:rsidP="00FD16F6">
      <w:pPr>
        <w:numPr>
          <w:ilvl w:val="1"/>
          <w:numId w:val="45"/>
        </w:numPr>
      </w:pPr>
      <w:r>
        <w:t>Indicate whether each of the following applies to CISC or RISC by placing either a C (for CISC) or an R (for RISC) in the blank:</w:t>
      </w:r>
    </w:p>
    <w:p w14:paraId="1EE7E18F" w14:textId="183B0942" w:rsidR="00FD16F6" w:rsidRDefault="00196552" w:rsidP="00FD16F6">
      <w:pPr>
        <w:numPr>
          <w:ilvl w:val="2"/>
          <w:numId w:val="45"/>
        </w:numPr>
      </w:pPr>
      <w:r>
        <w:rPr>
          <w:b/>
          <w:bCs/>
        </w:rPr>
        <w:t>R</w:t>
      </w:r>
      <w:r w:rsidR="00953742">
        <w:t xml:space="preserve">   Simple instructions averaging one clock cycle to execute</w:t>
      </w:r>
    </w:p>
    <w:p w14:paraId="2270E0A6" w14:textId="6281748F" w:rsidR="00953742" w:rsidRDefault="00953742" w:rsidP="00FD16F6">
      <w:pPr>
        <w:numPr>
          <w:ilvl w:val="2"/>
          <w:numId w:val="45"/>
        </w:numPr>
      </w:pPr>
      <w:r>
        <w:rPr>
          <w:b/>
          <w:bCs/>
        </w:rPr>
        <w:t xml:space="preserve">C   </w:t>
      </w:r>
      <w:r>
        <w:t>Single register set</w:t>
      </w:r>
    </w:p>
    <w:p w14:paraId="05008415" w14:textId="5FCE121B" w:rsidR="00953742" w:rsidRDefault="00953742" w:rsidP="00FD16F6">
      <w:pPr>
        <w:numPr>
          <w:ilvl w:val="2"/>
          <w:numId w:val="45"/>
        </w:numPr>
      </w:pPr>
      <w:r>
        <w:rPr>
          <w:b/>
          <w:bCs/>
        </w:rPr>
        <w:t xml:space="preserve">R   </w:t>
      </w:r>
      <w:r>
        <w:t>Complexity is in the compiler</w:t>
      </w:r>
    </w:p>
    <w:p w14:paraId="3D70F890" w14:textId="0AFC5367" w:rsidR="00953742" w:rsidRPr="00E37D47" w:rsidRDefault="00E37D47" w:rsidP="00FD16F6">
      <w:pPr>
        <w:numPr>
          <w:ilvl w:val="2"/>
          <w:numId w:val="45"/>
        </w:numPr>
      </w:pPr>
      <w:r>
        <w:rPr>
          <w:b/>
          <w:bCs/>
        </w:rPr>
        <w:t xml:space="preserve">R   </w:t>
      </w:r>
      <w:r>
        <w:t>Highly pipelined</w:t>
      </w:r>
    </w:p>
    <w:p w14:paraId="532D4AA1" w14:textId="5521FA8C" w:rsidR="00E37D47" w:rsidRPr="00E37D47" w:rsidRDefault="00E37D47" w:rsidP="00FD16F6">
      <w:pPr>
        <w:numPr>
          <w:ilvl w:val="2"/>
          <w:numId w:val="45"/>
        </w:numPr>
      </w:pPr>
      <w:r>
        <w:rPr>
          <w:b/>
          <w:bCs/>
        </w:rPr>
        <w:t xml:space="preserve">C   </w:t>
      </w:r>
      <w:r>
        <w:t>Any instruction can reference memory</w:t>
      </w:r>
    </w:p>
    <w:p w14:paraId="6EEA4336" w14:textId="63182DCE" w:rsidR="00E37D47" w:rsidRPr="00E37D47" w:rsidRDefault="00E37D47" w:rsidP="00FD16F6">
      <w:pPr>
        <w:numPr>
          <w:ilvl w:val="2"/>
          <w:numId w:val="45"/>
        </w:numPr>
      </w:pPr>
      <w:r>
        <w:rPr>
          <w:b/>
          <w:bCs/>
        </w:rPr>
        <w:t xml:space="preserve">C   </w:t>
      </w:r>
      <w:r>
        <w:t>Instructions are interpreted by the microprogram</w:t>
      </w:r>
    </w:p>
    <w:p w14:paraId="1F21AA88" w14:textId="2953B343" w:rsidR="00E37D47" w:rsidRPr="00E37D47" w:rsidRDefault="00E37D47" w:rsidP="00FD16F6">
      <w:pPr>
        <w:numPr>
          <w:ilvl w:val="2"/>
          <w:numId w:val="45"/>
        </w:numPr>
      </w:pPr>
      <w:r>
        <w:rPr>
          <w:b/>
          <w:bCs/>
        </w:rPr>
        <w:t>R</w:t>
      </w:r>
      <w:r w:rsidR="00FD649D">
        <w:rPr>
          <w:b/>
          <w:bCs/>
        </w:rPr>
        <w:t xml:space="preserve">   </w:t>
      </w:r>
      <w:r w:rsidR="00FD649D">
        <w:t>Fixed length, easily decoded instruction format</w:t>
      </w:r>
    </w:p>
    <w:p w14:paraId="11EBC5D5" w14:textId="3F351020" w:rsidR="00E37D47" w:rsidRPr="00E37D47" w:rsidRDefault="00E37D47" w:rsidP="00FD16F6">
      <w:pPr>
        <w:numPr>
          <w:ilvl w:val="2"/>
          <w:numId w:val="45"/>
        </w:numPr>
      </w:pPr>
      <w:r>
        <w:rPr>
          <w:b/>
          <w:bCs/>
        </w:rPr>
        <w:t>C</w:t>
      </w:r>
      <w:r w:rsidR="00FD649D">
        <w:rPr>
          <w:b/>
          <w:bCs/>
        </w:rPr>
        <w:t xml:space="preserve">   </w:t>
      </w:r>
      <w:r w:rsidR="007C195F">
        <w:t>Highly specialized, infrequently used instructions</w:t>
      </w:r>
    </w:p>
    <w:p w14:paraId="69D26746" w14:textId="5576258F" w:rsidR="00E37D47" w:rsidRPr="00E37D47" w:rsidRDefault="00E37D47" w:rsidP="00FD16F6">
      <w:pPr>
        <w:numPr>
          <w:ilvl w:val="2"/>
          <w:numId w:val="45"/>
        </w:numPr>
      </w:pPr>
      <w:r>
        <w:rPr>
          <w:b/>
          <w:bCs/>
        </w:rPr>
        <w:t>R</w:t>
      </w:r>
      <w:r w:rsidR="00FD649D">
        <w:rPr>
          <w:b/>
          <w:bCs/>
        </w:rPr>
        <w:t xml:space="preserve">   </w:t>
      </w:r>
      <w:r w:rsidR="007C195F">
        <w:t>Use of overlapping register windows</w:t>
      </w:r>
    </w:p>
    <w:p w14:paraId="57B2AB45" w14:textId="2713F8C6" w:rsidR="00E37D47" w:rsidRDefault="00E37D47" w:rsidP="00FD16F6">
      <w:pPr>
        <w:numPr>
          <w:ilvl w:val="2"/>
          <w:numId w:val="45"/>
        </w:numPr>
      </w:pPr>
      <w:r>
        <w:rPr>
          <w:b/>
          <w:bCs/>
        </w:rPr>
        <w:t>R</w:t>
      </w:r>
      <w:r w:rsidR="00FD649D">
        <w:rPr>
          <w:b/>
          <w:bCs/>
        </w:rPr>
        <w:t xml:space="preserve">   </w:t>
      </w:r>
      <w:r w:rsidR="007C195F">
        <w:t>Relatively few addressing modes</w:t>
      </w:r>
    </w:p>
    <w:p w14:paraId="475B549D" w14:textId="77777777" w:rsidR="00853C13" w:rsidRDefault="00853C13" w:rsidP="0064244E">
      <w:pPr>
        <w:pStyle w:val="NormalWeb"/>
      </w:pPr>
    </w:p>
    <w:p w14:paraId="15C9DA3D" w14:textId="77777777" w:rsidR="0064244E" w:rsidRDefault="0064244E" w:rsidP="0064244E">
      <w:pPr>
        <w:pStyle w:val="NormalWeb"/>
      </w:pPr>
      <w:r>
        <w:t>For problems 7 through 9, c</w:t>
      </w:r>
      <w:r>
        <w:rPr>
          <w:color w:val="000000"/>
        </w:rPr>
        <w:t xml:space="preserve">onsider a CPU that implements </w:t>
      </w:r>
      <w:r w:rsidRPr="0047066B">
        <w:rPr>
          <w:b/>
          <w:color w:val="000000"/>
        </w:rPr>
        <w:t>two parallel fetch-execute pipelines for superscalar processing</w:t>
      </w:r>
      <w:r>
        <w:rPr>
          <w:color w:val="000000"/>
        </w:rPr>
        <w:t xml:space="preserve">. Show the performance improvement over scalar pipeline processing and no-pipeline processing, assuming an instruction cycle similar to </w:t>
      </w:r>
      <w:r w:rsidRPr="0047066B">
        <w:rPr>
          <w:b/>
          <w:color w:val="000000"/>
        </w:rPr>
        <w:t xml:space="preserve">figure 4.1 </w:t>
      </w:r>
      <w:r w:rsidRPr="0047066B">
        <w:rPr>
          <w:b/>
        </w:rPr>
        <w:t>in the Section I B of  “Advanced Systems Concepts”</w:t>
      </w:r>
      <w:r>
        <w:rPr>
          <w:color w:val="000000"/>
        </w:rPr>
        <w:t>, i.e.:</w:t>
      </w:r>
    </w:p>
    <w:p w14:paraId="7BC60968" w14:textId="77777777" w:rsidR="0064244E" w:rsidRDefault="0064244E" w:rsidP="0064244E">
      <w:pPr>
        <w:pStyle w:val="NormalWeb"/>
        <w:ind w:left="720" w:hanging="360"/>
      </w:pPr>
      <w:r>
        <w:rPr>
          <w:rFonts w:ascii="Symbol" w:hAnsi="Symbol"/>
          <w:color w:val="000000"/>
        </w:rPr>
        <w:t></w:t>
      </w:r>
      <w:r>
        <w:rPr>
          <w:color w:val="000000"/>
          <w:sz w:val="14"/>
          <w:szCs w:val="14"/>
        </w:rPr>
        <w:t xml:space="preserve">        </w:t>
      </w:r>
      <w:r>
        <w:rPr>
          <w:color w:val="000000"/>
        </w:rPr>
        <w:t>a one clock cycle fetch</w:t>
      </w:r>
    </w:p>
    <w:p w14:paraId="7763E446" w14:textId="77777777" w:rsidR="0064244E" w:rsidRDefault="0064244E" w:rsidP="0064244E">
      <w:pPr>
        <w:pStyle w:val="NormalWeb"/>
        <w:ind w:left="720" w:hanging="360"/>
      </w:pPr>
      <w:r>
        <w:rPr>
          <w:rFonts w:ascii="Symbol" w:hAnsi="Symbol"/>
          <w:color w:val="000000"/>
        </w:rPr>
        <w:t></w:t>
      </w:r>
      <w:r>
        <w:rPr>
          <w:color w:val="000000"/>
          <w:sz w:val="14"/>
          <w:szCs w:val="14"/>
        </w:rPr>
        <w:t xml:space="preserve">        </w:t>
      </w:r>
      <w:r>
        <w:rPr>
          <w:color w:val="000000"/>
        </w:rPr>
        <w:t xml:space="preserve">a </w:t>
      </w:r>
      <w:r w:rsidR="00AA50F5">
        <w:rPr>
          <w:color w:val="000000"/>
        </w:rPr>
        <w:t>two</w:t>
      </w:r>
      <w:r>
        <w:rPr>
          <w:color w:val="000000"/>
        </w:rPr>
        <w:t xml:space="preserve"> clock cycle decode</w:t>
      </w:r>
    </w:p>
    <w:p w14:paraId="4E393742" w14:textId="77777777" w:rsidR="0064244E" w:rsidRDefault="0064244E" w:rsidP="0064244E">
      <w:pPr>
        <w:pStyle w:val="NormalWeb"/>
        <w:ind w:left="360"/>
      </w:pPr>
      <w:r>
        <w:rPr>
          <w:rFonts w:ascii="Symbol" w:hAnsi="Symbol"/>
          <w:color w:val="000000"/>
        </w:rPr>
        <w:lastRenderedPageBreak/>
        <w:t></w:t>
      </w:r>
      <w:r>
        <w:rPr>
          <w:color w:val="000000"/>
          <w:sz w:val="14"/>
          <w:szCs w:val="14"/>
        </w:rPr>
        <w:t xml:space="preserve">        </w:t>
      </w:r>
      <w:r>
        <w:rPr>
          <w:color w:val="000000"/>
        </w:rPr>
        <w:t>a three clock cycle execute</w:t>
      </w:r>
    </w:p>
    <w:p w14:paraId="0409B320" w14:textId="77777777" w:rsidR="0064244E" w:rsidRDefault="0064244E" w:rsidP="00E36A86">
      <w:pPr>
        <w:pStyle w:val="NormalWeb"/>
        <w:ind w:firstLine="360"/>
        <w:rPr>
          <w:color w:val="000000"/>
        </w:rPr>
      </w:pPr>
      <w:r>
        <w:rPr>
          <w:color w:val="000000"/>
        </w:rPr>
        <w:t xml:space="preserve">and a </w:t>
      </w:r>
      <w:r w:rsidR="00AA50F5">
        <w:rPr>
          <w:color w:val="000000"/>
        </w:rPr>
        <w:t>5</w:t>
      </w:r>
      <w:r>
        <w:rPr>
          <w:color w:val="000000"/>
        </w:rPr>
        <w:t>0 instruction sequence:</w:t>
      </w:r>
    </w:p>
    <w:p w14:paraId="0329856E" w14:textId="77777777" w:rsidR="0064244E" w:rsidRPr="0013208A" w:rsidRDefault="0064244E" w:rsidP="0064244E">
      <w:pPr>
        <w:pStyle w:val="NormalWeb"/>
        <w:rPr>
          <w:i/>
          <w:color w:val="000000"/>
        </w:rPr>
      </w:pPr>
      <w:r w:rsidRPr="0013208A">
        <w:rPr>
          <w:i/>
          <w:color w:val="000000"/>
        </w:rPr>
        <w:t>Show your work.</w:t>
      </w:r>
    </w:p>
    <w:p w14:paraId="6AF08647" w14:textId="519E07F0" w:rsidR="0064244E" w:rsidRDefault="0064244E" w:rsidP="002B0961">
      <w:pPr>
        <w:pStyle w:val="NormalWeb"/>
        <w:numPr>
          <w:ilvl w:val="0"/>
          <w:numId w:val="45"/>
        </w:numPr>
        <w:rPr>
          <w:color w:val="000000"/>
        </w:rPr>
      </w:pPr>
      <w:r>
        <w:rPr>
          <w:rFonts w:ascii="Symbol" w:hAnsi="Symbol"/>
          <w:color w:val="000000"/>
        </w:rPr>
        <w:t></w:t>
      </w:r>
      <w:r>
        <w:rPr>
          <w:b/>
          <w:bCs/>
          <w:color w:val="000000"/>
        </w:rPr>
        <w:t>o pipelining</w:t>
      </w:r>
      <w:r>
        <w:rPr>
          <w:color w:val="000000"/>
        </w:rPr>
        <w:t xml:space="preserve"> would require _</w:t>
      </w:r>
      <w:r w:rsidR="00F11056">
        <w:rPr>
          <w:color w:val="000000"/>
        </w:rPr>
        <w:t>300</w:t>
      </w:r>
      <w:r>
        <w:rPr>
          <w:color w:val="000000"/>
        </w:rPr>
        <w:t xml:space="preserve">_  clock cycles: </w:t>
      </w:r>
    </w:p>
    <w:p w14:paraId="228E3067" w14:textId="11D7C12B" w:rsidR="002B0961" w:rsidRDefault="004417EA" w:rsidP="002B0961">
      <w:pPr>
        <w:pStyle w:val="NormalWeb"/>
        <w:numPr>
          <w:ilvl w:val="1"/>
          <w:numId w:val="45"/>
        </w:numPr>
      </w:pPr>
      <w:r>
        <w:rPr>
          <w:color w:val="000000"/>
        </w:rPr>
        <w:t xml:space="preserve">Each instruction would require </w:t>
      </w:r>
      <w:r w:rsidR="00F11056">
        <w:rPr>
          <w:color w:val="000000"/>
        </w:rPr>
        <w:t>(1 + 2 + 3) = 6 clock cycles to execute, therefore 50 instructions x 6 clock cycles = 300 clock cycles to execute.</w:t>
      </w:r>
    </w:p>
    <w:p w14:paraId="285C5047" w14:textId="743F0D8D" w:rsidR="0064244E" w:rsidRDefault="0064244E" w:rsidP="004D5FF8">
      <w:pPr>
        <w:pStyle w:val="NormalWeb"/>
        <w:numPr>
          <w:ilvl w:val="0"/>
          <w:numId w:val="45"/>
        </w:numPr>
        <w:rPr>
          <w:color w:val="000000"/>
        </w:rPr>
      </w:pPr>
      <w:r>
        <w:rPr>
          <w:b/>
          <w:bCs/>
          <w:color w:val="000000"/>
        </w:rPr>
        <w:t>A scalar pipeline</w:t>
      </w:r>
      <w:r>
        <w:rPr>
          <w:color w:val="000000"/>
        </w:rPr>
        <w:t xml:space="preserve"> would require _</w:t>
      </w:r>
      <w:r w:rsidR="004D5FF8">
        <w:rPr>
          <w:color w:val="000000"/>
        </w:rPr>
        <w:t>55</w:t>
      </w:r>
      <w:r>
        <w:rPr>
          <w:color w:val="000000"/>
        </w:rPr>
        <w:t>__ clock cycles:</w:t>
      </w:r>
    </w:p>
    <w:p w14:paraId="37D4A808" w14:textId="04536A56" w:rsidR="004D5FF8" w:rsidRDefault="001B34D2" w:rsidP="004D5FF8">
      <w:pPr>
        <w:pStyle w:val="NormalWeb"/>
        <w:numPr>
          <w:ilvl w:val="1"/>
          <w:numId w:val="45"/>
        </w:numPr>
        <w:rPr>
          <w:color w:val="000000"/>
        </w:rPr>
      </w:pPr>
      <w:r>
        <w:rPr>
          <w:color w:val="000000"/>
        </w:rPr>
        <w:t>(1 + 2 + 3) = 6 clock cycles to fill pipeline + 49 (each additional instruction sequence)</w:t>
      </w:r>
      <w:r w:rsidR="00272476">
        <w:rPr>
          <w:color w:val="000000"/>
        </w:rPr>
        <w:t xml:space="preserve"> clock cycles = 55 clock cycles total.</w:t>
      </w:r>
    </w:p>
    <w:p w14:paraId="78806F5C" w14:textId="0B21CC39" w:rsidR="000E26B5" w:rsidRDefault="0064244E" w:rsidP="00EB22D6">
      <w:pPr>
        <w:pStyle w:val="NormalWeb"/>
        <w:numPr>
          <w:ilvl w:val="0"/>
          <w:numId w:val="45"/>
        </w:numPr>
        <w:rPr>
          <w:color w:val="000000"/>
        </w:rPr>
      </w:pPr>
      <w:r>
        <w:rPr>
          <w:b/>
          <w:bCs/>
          <w:color w:val="000000"/>
        </w:rPr>
        <w:t>A superscalar pipeline</w:t>
      </w:r>
      <w:r>
        <w:rPr>
          <w:color w:val="000000"/>
        </w:rPr>
        <w:t xml:space="preserve"> with two parallel units would require __</w:t>
      </w:r>
      <w:r w:rsidR="00EB22D6">
        <w:rPr>
          <w:color w:val="000000"/>
        </w:rPr>
        <w:t>30</w:t>
      </w:r>
      <w:r>
        <w:rPr>
          <w:color w:val="000000"/>
        </w:rPr>
        <w:t>__ clock cycles:</w:t>
      </w:r>
    </w:p>
    <w:p w14:paraId="58C7FC2A" w14:textId="317B83D4" w:rsidR="00EB22D6" w:rsidRPr="00E36A86" w:rsidRDefault="00EB22D6" w:rsidP="00EB22D6">
      <w:pPr>
        <w:pStyle w:val="NormalWeb"/>
        <w:numPr>
          <w:ilvl w:val="1"/>
          <w:numId w:val="45"/>
        </w:numPr>
        <w:rPr>
          <w:color w:val="000000"/>
        </w:rPr>
      </w:pPr>
      <w:r>
        <w:rPr>
          <w:color w:val="000000"/>
        </w:rPr>
        <w:t>(1 + 2 + 3) = 6 clock cycles to fill pipeline</w:t>
      </w:r>
      <w:r w:rsidR="0058151C">
        <w:rPr>
          <w:color w:val="000000"/>
        </w:rPr>
        <w:t>s in each unit</w:t>
      </w:r>
      <w:r>
        <w:rPr>
          <w:color w:val="000000"/>
        </w:rPr>
        <w:t xml:space="preserve"> + (</w:t>
      </w:r>
      <w:r w:rsidR="0058151C">
        <w:rPr>
          <w:color w:val="000000"/>
        </w:rPr>
        <w:t xml:space="preserve">48 </w:t>
      </w:r>
      <w:r w:rsidR="001C6CC9">
        <w:rPr>
          <w:color w:val="000000"/>
        </w:rPr>
        <w:t>instructions remaining / 2 parallel units = 24 clock cycles) = 30 clock cycles.</w:t>
      </w:r>
    </w:p>
    <w:p w14:paraId="723D05C5" w14:textId="77777777" w:rsidR="0064244E" w:rsidRDefault="0064244E" w:rsidP="0064244E">
      <w:pPr>
        <w:tabs>
          <w:tab w:val="left" w:pos="-720"/>
          <w:tab w:val="left" w:pos="360"/>
        </w:tabs>
        <w:suppressAutoHyphens/>
        <w:rPr>
          <w:spacing w:val="-3"/>
        </w:rPr>
      </w:pPr>
    </w:p>
    <w:p w14:paraId="2A133F65" w14:textId="77777777" w:rsidR="0064244E" w:rsidRDefault="0064244E" w:rsidP="0064244E">
      <w:pPr>
        <w:tabs>
          <w:tab w:val="left" w:pos="-720"/>
          <w:tab w:val="left" w:pos="360"/>
        </w:tabs>
        <w:suppressAutoHyphens/>
        <w:rPr>
          <w:spacing w:val="-3"/>
        </w:rPr>
      </w:pPr>
      <w:r>
        <w:rPr>
          <w:spacing w:val="-3"/>
        </w:rPr>
        <w:t>10</w:t>
      </w:r>
      <w:r w:rsidR="00E36A86">
        <w:rPr>
          <w:spacing w:val="-3"/>
        </w:rPr>
        <w:t>. a</w:t>
      </w:r>
      <w:r>
        <w:rPr>
          <w:spacing w:val="-3"/>
        </w:rPr>
        <w:t>.</w:t>
      </w:r>
      <w:r>
        <w:rPr>
          <w:spacing w:val="-3"/>
        </w:rPr>
        <w:tab/>
        <w:t>What is the essential characteristic of the superscalar approach to processor design?</w:t>
      </w:r>
    </w:p>
    <w:p w14:paraId="436D99DA" w14:textId="78561073" w:rsidR="00264BBE" w:rsidRDefault="00264BBE" w:rsidP="0064244E">
      <w:pPr>
        <w:tabs>
          <w:tab w:val="left" w:pos="-720"/>
          <w:tab w:val="left" w:pos="360"/>
        </w:tabs>
        <w:suppressAutoHyphens/>
        <w:rPr>
          <w:spacing w:val="-3"/>
        </w:rPr>
      </w:pPr>
      <w:r>
        <w:rPr>
          <w:spacing w:val="-3"/>
        </w:rPr>
        <w:tab/>
        <w:t xml:space="preserve">The ability to complete instruction sets faster </w:t>
      </w:r>
      <w:r w:rsidR="008E50F9">
        <w:rPr>
          <w:spacing w:val="-3"/>
        </w:rPr>
        <w:t>using</w:t>
      </w:r>
      <w:r>
        <w:rPr>
          <w:spacing w:val="-3"/>
        </w:rPr>
        <w:t xml:space="preserve"> multiple parallel processors are the essential characteristic of a superscalar processor.</w:t>
      </w:r>
    </w:p>
    <w:p w14:paraId="3F73BDAA" w14:textId="77777777" w:rsidR="0064244E" w:rsidRDefault="0064244E" w:rsidP="0064244E">
      <w:pPr>
        <w:pStyle w:val="ListParagraph"/>
        <w:rPr>
          <w:spacing w:val="-3"/>
        </w:rPr>
      </w:pPr>
    </w:p>
    <w:p w14:paraId="563FF088" w14:textId="28C5CD76" w:rsidR="0064244E" w:rsidRDefault="0064244E" w:rsidP="0064244E">
      <w:pPr>
        <w:tabs>
          <w:tab w:val="left" w:pos="-720"/>
          <w:tab w:val="left" w:pos="360"/>
        </w:tabs>
        <w:suppressAutoHyphens/>
        <w:ind w:left="360"/>
        <w:rPr>
          <w:spacing w:val="-3"/>
        </w:rPr>
      </w:pPr>
      <w:r>
        <w:rPr>
          <w:spacing w:val="-3"/>
        </w:rPr>
        <w:t>b.</w:t>
      </w:r>
      <w:r>
        <w:rPr>
          <w:spacing w:val="-3"/>
        </w:rPr>
        <w:tab/>
        <w:t xml:space="preserve">What is the difference between the superscalar and </w:t>
      </w:r>
      <w:r w:rsidR="00853C13">
        <w:rPr>
          <w:spacing w:val="-3"/>
        </w:rPr>
        <w:t>super-pipelined</w:t>
      </w:r>
      <w:r>
        <w:rPr>
          <w:spacing w:val="-3"/>
        </w:rPr>
        <w:t xml:space="preserve"> approaches?</w:t>
      </w:r>
      <w:r w:rsidR="008E50F9">
        <w:rPr>
          <w:spacing w:val="-3"/>
        </w:rPr>
        <w:t xml:space="preserve"> Superscalar pipelines use parallel pipelines to complete instructions faster while super-pipelined approaches create large pipelines to fill </w:t>
      </w:r>
      <w:r w:rsidR="002C065D">
        <w:rPr>
          <w:spacing w:val="-3"/>
        </w:rPr>
        <w:t>in order to complete instructions faster.</w:t>
      </w:r>
    </w:p>
    <w:p w14:paraId="6DFB8013" w14:textId="77777777" w:rsidR="0064244E" w:rsidRDefault="0064244E" w:rsidP="0064244E">
      <w:pPr>
        <w:pStyle w:val="ListParagraph"/>
        <w:rPr>
          <w:spacing w:val="-3"/>
        </w:rPr>
      </w:pPr>
    </w:p>
    <w:p w14:paraId="646D3D9B" w14:textId="77777777" w:rsidR="0064244E" w:rsidRDefault="0064244E" w:rsidP="0064244E">
      <w:pPr>
        <w:pStyle w:val="ListParagraph"/>
        <w:rPr>
          <w:spacing w:val="-3"/>
        </w:rPr>
      </w:pPr>
    </w:p>
    <w:p w14:paraId="4DE141F1" w14:textId="77777777" w:rsidR="000E26B5" w:rsidRDefault="000E26B5" w:rsidP="000E26B5">
      <w:pPr>
        <w:ind w:left="360"/>
      </w:pPr>
    </w:p>
    <w:p w14:paraId="55ABA433" w14:textId="77777777" w:rsidR="000E26B5" w:rsidRDefault="000E26B5" w:rsidP="000E26B5"/>
    <w:p w14:paraId="34C716B7" w14:textId="77777777" w:rsidR="008B48BD" w:rsidRDefault="00570458" w:rsidP="008B48BD">
      <w:r>
        <w:t xml:space="preserve"> </w:t>
      </w:r>
    </w:p>
    <w:sectPr w:rsidR="008B48BD">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9BC62" w14:textId="77777777" w:rsidR="003F50EF" w:rsidRDefault="003F50EF">
      <w:r>
        <w:separator/>
      </w:r>
    </w:p>
  </w:endnote>
  <w:endnote w:type="continuationSeparator" w:id="0">
    <w:p w14:paraId="6076B1D0" w14:textId="77777777" w:rsidR="003F50EF" w:rsidRDefault="003F5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B37BF" w14:textId="77777777" w:rsidR="009D02E5" w:rsidRDefault="009D02E5" w:rsidP="007643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68157" w14:textId="77777777" w:rsidR="009D02E5" w:rsidRDefault="009D02E5" w:rsidP="003743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C306" w14:textId="77777777" w:rsidR="009D02E5" w:rsidRDefault="009D02E5" w:rsidP="007643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458">
      <w:rPr>
        <w:rStyle w:val="PageNumber"/>
        <w:noProof/>
      </w:rPr>
      <w:t>2</w:t>
    </w:r>
    <w:r>
      <w:rPr>
        <w:rStyle w:val="PageNumber"/>
      </w:rPr>
      <w:fldChar w:fldCharType="end"/>
    </w:r>
  </w:p>
  <w:p w14:paraId="1FA07800" w14:textId="77777777" w:rsidR="009D02E5" w:rsidRDefault="009D02E5" w:rsidP="003743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75C56" w14:textId="77777777" w:rsidR="003F50EF" w:rsidRDefault="003F50EF">
      <w:r>
        <w:separator/>
      </w:r>
    </w:p>
  </w:footnote>
  <w:footnote w:type="continuationSeparator" w:id="0">
    <w:p w14:paraId="1A6EEAD8" w14:textId="77777777" w:rsidR="003F50EF" w:rsidRDefault="003F5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1BC"/>
    <w:multiLevelType w:val="hybridMultilevel"/>
    <w:tmpl w:val="3E5E0E16"/>
    <w:lvl w:ilvl="0" w:tplc="0F8CE30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66D3F25"/>
    <w:multiLevelType w:val="hybridMultilevel"/>
    <w:tmpl w:val="51E4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1C0E"/>
    <w:multiLevelType w:val="hybridMultilevel"/>
    <w:tmpl w:val="D2628F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F57D0"/>
    <w:multiLevelType w:val="hybridMultilevel"/>
    <w:tmpl w:val="80F26CB8"/>
    <w:lvl w:ilvl="0" w:tplc="0409000F">
      <w:start w:val="1"/>
      <w:numFmt w:val="decimal"/>
      <w:lvlText w:val="%1."/>
      <w:lvlJc w:val="left"/>
      <w:pPr>
        <w:tabs>
          <w:tab w:val="num" w:pos="720"/>
        </w:tabs>
        <w:ind w:left="720" w:hanging="360"/>
      </w:pPr>
      <w:rPr>
        <w:rFonts w:hint="default"/>
      </w:rPr>
    </w:lvl>
    <w:lvl w:ilvl="1" w:tplc="5ACCD99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997327"/>
    <w:multiLevelType w:val="hybridMultilevel"/>
    <w:tmpl w:val="AB4E40D0"/>
    <w:lvl w:ilvl="0" w:tplc="5C50E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3A1B5E"/>
    <w:multiLevelType w:val="hybridMultilevel"/>
    <w:tmpl w:val="B5C00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69D9"/>
    <w:multiLevelType w:val="hybridMultilevel"/>
    <w:tmpl w:val="571410E8"/>
    <w:lvl w:ilvl="0" w:tplc="0409000F">
      <w:start w:val="1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C0247"/>
    <w:multiLevelType w:val="hybridMultilevel"/>
    <w:tmpl w:val="3BC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54E2A"/>
    <w:multiLevelType w:val="hybridMultilevel"/>
    <w:tmpl w:val="3BC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61252"/>
    <w:multiLevelType w:val="hybridMultilevel"/>
    <w:tmpl w:val="BD5C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81508"/>
    <w:multiLevelType w:val="hybridMultilevel"/>
    <w:tmpl w:val="C7F8EC88"/>
    <w:lvl w:ilvl="0" w:tplc="C83C1C2A">
      <w:start w:val="1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03E6B"/>
    <w:multiLevelType w:val="hybridMultilevel"/>
    <w:tmpl w:val="E6CEEB2E"/>
    <w:lvl w:ilvl="0">
      <w:start w:val="10"/>
      <w:numFmt w:val="decimal"/>
      <w:lvlText w:val="%1"/>
      <w:lvlJc w:val="left"/>
      <w:pPr>
        <w:tabs>
          <w:tab w:val="num" w:pos="1440"/>
        </w:tabs>
        <w:ind w:left="1440" w:hanging="720"/>
      </w:pPr>
      <w:rPr>
        <w:rFonts w:hint="default"/>
      </w:rPr>
    </w:lvl>
    <w:lvl w:ilvl="1">
      <w:start w:val="3"/>
      <w:numFmt w:val="decimal"/>
      <w:lvlText w:val="%2."/>
      <w:lvlJc w:val="left"/>
      <w:pPr>
        <w:tabs>
          <w:tab w:val="num" w:pos="1800"/>
        </w:tabs>
        <w:ind w:left="1800" w:hanging="36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15:restartNumberingAfterBreak="0">
    <w:nsid w:val="27E947BE"/>
    <w:multiLevelType w:val="hybridMultilevel"/>
    <w:tmpl w:val="FE268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1C9A"/>
    <w:multiLevelType w:val="hybridMultilevel"/>
    <w:tmpl w:val="6CC40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A4AF0"/>
    <w:multiLevelType w:val="hybridMultilevel"/>
    <w:tmpl w:val="2C2E3FE4"/>
    <w:lvl w:ilvl="0" w:tplc="AD0E7D60">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BA17A1B"/>
    <w:multiLevelType w:val="hybridMultilevel"/>
    <w:tmpl w:val="8CB0A1B0"/>
    <w:lvl w:ilvl="0" w:tplc="9B08F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C27D06"/>
    <w:multiLevelType w:val="hybridMultilevel"/>
    <w:tmpl w:val="15001BBA"/>
    <w:lvl w:ilvl="0" w:tplc="D982D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43490B"/>
    <w:multiLevelType w:val="hybridMultilevel"/>
    <w:tmpl w:val="B5783EF0"/>
    <w:lvl w:ilvl="0" w:tplc="185CCAAC">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2EDD02F0"/>
    <w:multiLevelType w:val="hybridMultilevel"/>
    <w:tmpl w:val="3BC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03C56"/>
    <w:multiLevelType w:val="hybridMultilevel"/>
    <w:tmpl w:val="6E9A79F4"/>
    <w:lvl w:ilvl="0">
      <w:start w:val="30"/>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31651CCE"/>
    <w:multiLevelType w:val="hybridMultilevel"/>
    <w:tmpl w:val="315AA6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9F5A77"/>
    <w:multiLevelType w:val="hybridMultilevel"/>
    <w:tmpl w:val="97C63734"/>
    <w:lvl w:ilvl="0">
      <w:start w:val="6"/>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6E3598D"/>
    <w:multiLevelType w:val="hybridMultilevel"/>
    <w:tmpl w:val="032851E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8C6609"/>
    <w:multiLevelType w:val="hybridMultilevel"/>
    <w:tmpl w:val="15001BBA"/>
    <w:lvl w:ilvl="0" w:tplc="D982D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D8671B"/>
    <w:multiLevelType w:val="hybridMultilevel"/>
    <w:tmpl w:val="391E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F07AA5"/>
    <w:multiLevelType w:val="hybridMultilevel"/>
    <w:tmpl w:val="4B42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D79F4"/>
    <w:multiLevelType w:val="hybridMultilevel"/>
    <w:tmpl w:val="5B3A4B9C"/>
    <w:lvl w:ilvl="0" w:tplc="2CAE95B6">
      <w:start w:val="1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35057"/>
    <w:multiLevelType w:val="hybridMultilevel"/>
    <w:tmpl w:val="B1EE8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C40312"/>
    <w:multiLevelType w:val="hybridMultilevel"/>
    <w:tmpl w:val="D87C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6B317B"/>
    <w:multiLevelType w:val="hybridMultilevel"/>
    <w:tmpl w:val="A5401120"/>
    <w:lvl w:ilvl="0" w:tplc="5BF0A46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47A96F09"/>
    <w:multiLevelType w:val="hybridMultilevel"/>
    <w:tmpl w:val="3BFE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E35D4"/>
    <w:multiLevelType w:val="hybridMultilevel"/>
    <w:tmpl w:val="3BC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0A665D"/>
    <w:multiLevelType w:val="multilevel"/>
    <w:tmpl w:val="B79420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7511B"/>
    <w:multiLevelType w:val="hybridMultilevel"/>
    <w:tmpl w:val="758C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8F4948"/>
    <w:multiLevelType w:val="hybridMultilevel"/>
    <w:tmpl w:val="875071E2"/>
    <w:lvl w:ilvl="0" w:tplc="B374E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0F6595"/>
    <w:multiLevelType w:val="hybridMultilevel"/>
    <w:tmpl w:val="743ED45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37ACB"/>
    <w:multiLevelType w:val="hybridMultilevel"/>
    <w:tmpl w:val="3BC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9112E"/>
    <w:multiLevelType w:val="hybridMultilevel"/>
    <w:tmpl w:val="718EE5C0"/>
    <w:lvl w:ilvl="0" w:tplc="47D66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A13872"/>
    <w:multiLevelType w:val="hybridMultilevel"/>
    <w:tmpl w:val="774E7E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57757A0E"/>
    <w:multiLevelType w:val="hybridMultilevel"/>
    <w:tmpl w:val="A8E0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0E6665"/>
    <w:multiLevelType w:val="hybridMultilevel"/>
    <w:tmpl w:val="83EECDCE"/>
    <w:lvl w:ilvl="0" w:tplc="436043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5CE32F30"/>
    <w:multiLevelType w:val="hybridMultilevel"/>
    <w:tmpl w:val="8292B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31EA7"/>
    <w:multiLevelType w:val="hybridMultilevel"/>
    <w:tmpl w:val="0686A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2F784C"/>
    <w:multiLevelType w:val="hybridMultilevel"/>
    <w:tmpl w:val="EA16F98C"/>
    <w:lvl w:ilvl="0" w:tplc="F7AE5EA2">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783B3A26"/>
    <w:multiLevelType w:val="hybridMultilevel"/>
    <w:tmpl w:val="83EECDCE"/>
    <w:lvl w:ilvl="0" w:tplc="436043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15:restartNumberingAfterBreak="0">
    <w:nsid w:val="7C52380F"/>
    <w:multiLevelType w:val="hybridMultilevel"/>
    <w:tmpl w:val="B5C00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C0B68"/>
    <w:multiLevelType w:val="hybridMultilevel"/>
    <w:tmpl w:val="B99628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425913"/>
    <w:multiLevelType w:val="hybridMultilevel"/>
    <w:tmpl w:val="151AD11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667550">
    <w:abstractNumId w:val="20"/>
  </w:num>
  <w:num w:numId="2" w16cid:durableId="198247674">
    <w:abstractNumId w:val="11"/>
  </w:num>
  <w:num w:numId="3" w16cid:durableId="620379297">
    <w:abstractNumId w:val="19"/>
  </w:num>
  <w:num w:numId="4" w16cid:durableId="681978044">
    <w:abstractNumId w:val="21"/>
  </w:num>
  <w:num w:numId="5" w16cid:durableId="1665738171">
    <w:abstractNumId w:val="46"/>
  </w:num>
  <w:num w:numId="6" w16cid:durableId="575751752">
    <w:abstractNumId w:val="3"/>
  </w:num>
  <w:num w:numId="7" w16cid:durableId="1904750323">
    <w:abstractNumId w:val="38"/>
  </w:num>
  <w:num w:numId="8" w16cid:durableId="1252354472">
    <w:abstractNumId w:val="29"/>
  </w:num>
  <w:num w:numId="9" w16cid:durableId="780302287">
    <w:abstractNumId w:val="14"/>
  </w:num>
  <w:num w:numId="10" w16cid:durableId="483084233">
    <w:abstractNumId w:val="12"/>
  </w:num>
  <w:num w:numId="11" w16cid:durableId="531306201">
    <w:abstractNumId w:val="13"/>
  </w:num>
  <w:num w:numId="12" w16cid:durableId="1032609429">
    <w:abstractNumId w:val="23"/>
  </w:num>
  <w:num w:numId="13" w16cid:durableId="1413814478">
    <w:abstractNumId w:val="39"/>
  </w:num>
  <w:num w:numId="14" w16cid:durableId="1240362667">
    <w:abstractNumId w:val="30"/>
  </w:num>
  <w:num w:numId="15" w16cid:durableId="1700085934">
    <w:abstractNumId w:val="24"/>
  </w:num>
  <w:num w:numId="16" w16cid:durableId="33626840">
    <w:abstractNumId w:val="1"/>
  </w:num>
  <w:num w:numId="17" w16cid:durableId="392237995">
    <w:abstractNumId w:val="40"/>
  </w:num>
  <w:num w:numId="18" w16cid:durableId="692682731">
    <w:abstractNumId w:val="43"/>
  </w:num>
  <w:num w:numId="19" w16cid:durableId="874581268">
    <w:abstractNumId w:val="6"/>
  </w:num>
  <w:num w:numId="20" w16cid:durableId="1686595879">
    <w:abstractNumId w:val="44"/>
  </w:num>
  <w:num w:numId="21" w16cid:durableId="1478061763">
    <w:abstractNumId w:val="47"/>
  </w:num>
  <w:num w:numId="22" w16cid:durableId="56442104">
    <w:abstractNumId w:val="17"/>
  </w:num>
  <w:num w:numId="23" w16cid:durableId="898057625">
    <w:abstractNumId w:val="26"/>
  </w:num>
  <w:num w:numId="24" w16cid:durableId="1218473486">
    <w:abstractNumId w:val="16"/>
  </w:num>
  <w:num w:numId="25" w16cid:durableId="1392341326">
    <w:abstractNumId w:val="10"/>
  </w:num>
  <w:num w:numId="26" w16cid:durableId="451439360">
    <w:abstractNumId w:val="25"/>
  </w:num>
  <w:num w:numId="27" w16cid:durableId="614096179">
    <w:abstractNumId w:val="41"/>
  </w:num>
  <w:num w:numId="28" w16cid:durableId="975649572">
    <w:abstractNumId w:val="33"/>
  </w:num>
  <w:num w:numId="29" w16cid:durableId="492570152">
    <w:abstractNumId w:val="42"/>
  </w:num>
  <w:num w:numId="30" w16cid:durableId="1666010608">
    <w:abstractNumId w:val="45"/>
  </w:num>
  <w:num w:numId="31" w16cid:durableId="722290232">
    <w:abstractNumId w:val="5"/>
  </w:num>
  <w:num w:numId="32" w16cid:durableId="226578586">
    <w:abstractNumId w:val="8"/>
  </w:num>
  <w:num w:numId="33" w16cid:durableId="1552881741">
    <w:abstractNumId w:val="18"/>
  </w:num>
  <w:num w:numId="34" w16cid:durableId="99880452">
    <w:abstractNumId w:val="31"/>
  </w:num>
  <w:num w:numId="35" w16cid:durableId="1880240807">
    <w:abstractNumId w:val="36"/>
  </w:num>
  <w:num w:numId="36" w16cid:durableId="2044790214">
    <w:abstractNumId w:val="7"/>
  </w:num>
  <w:num w:numId="37" w16cid:durableId="555094891">
    <w:abstractNumId w:val="0"/>
  </w:num>
  <w:num w:numId="38" w16cid:durableId="303126865">
    <w:abstractNumId w:val="32"/>
  </w:num>
  <w:num w:numId="39" w16cid:durableId="786046329">
    <w:abstractNumId w:val="27"/>
  </w:num>
  <w:num w:numId="40" w16cid:durableId="1716849417">
    <w:abstractNumId w:val="9"/>
  </w:num>
  <w:num w:numId="41" w16cid:durableId="161968241">
    <w:abstractNumId w:val="4"/>
  </w:num>
  <w:num w:numId="42" w16cid:durableId="2043090667">
    <w:abstractNumId w:val="37"/>
  </w:num>
  <w:num w:numId="43" w16cid:durableId="1701936662">
    <w:abstractNumId w:val="34"/>
  </w:num>
  <w:num w:numId="44" w16cid:durableId="1893616606">
    <w:abstractNumId w:val="15"/>
  </w:num>
  <w:num w:numId="45" w16cid:durableId="1125974766">
    <w:abstractNumId w:val="2"/>
  </w:num>
  <w:num w:numId="46" w16cid:durableId="538512870">
    <w:abstractNumId w:val="28"/>
  </w:num>
  <w:num w:numId="47" w16cid:durableId="1732121994">
    <w:abstractNumId w:val="35"/>
  </w:num>
  <w:num w:numId="48" w16cid:durableId="961443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85"/>
    <w:rsid w:val="00002504"/>
    <w:rsid w:val="00006430"/>
    <w:rsid w:val="00026D87"/>
    <w:rsid w:val="0003076D"/>
    <w:rsid w:val="00040D95"/>
    <w:rsid w:val="00042705"/>
    <w:rsid w:val="000432F9"/>
    <w:rsid w:val="000519F6"/>
    <w:rsid w:val="00053F36"/>
    <w:rsid w:val="00061D0E"/>
    <w:rsid w:val="0007197E"/>
    <w:rsid w:val="000719FF"/>
    <w:rsid w:val="00076A52"/>
    <w:rsid w:val="00080D4D"/>
    <w:rsid w:val="00081D5C"/>
    <w:rsid w:val="00083FE7"/>
    <w:rsid w:val="000934F5"/>
    <w:rsid w:val="000C36CC"/>
    <w:rsid w:val="000C5E06"/>
    <w:rsid w:val="000C6460"/>
    <w:rsid w:val="000E033B"/>
    <w:rsid w:val="000E26B5"/>
    <w:rsid w:val="000E34D1"/>
    <w:rsid w:val="000F6185"/>
    <w:rsid w:val="00102D09"/>
    <w:rsid w:val="0010306D"/>
    <w:rsid w:val="001155A1"/>
    <w:rsid w:val="00117148"/>
    <w:rsid w:val="00124595"/>
    <w:rsid w:val="0012750F"/>
    <w:rsid w:val="001457B3"/>
    <w:rsid w:val="00150E94"/>
    <w:rsid w:val="001518D1"/>
    <w:rsid w:val="0016479C"/>
    <w:rsid w:val="0017383D"/>
    <w:rsid w:val="00173D19"/>
    <w:rsid w:val="00185155"/>
    <w:rsid w:val="001964B2"/>
    <w:rsid w:val="00196552"/>
    <w:rsid w:val="00196CC1"/>
    <w:rsid w:val="001A5A3B"/>
    <w:rsid w:val="001B34D2"/>
    <w:rsid w:val="001C5B26"/>
    <w:rsid w:val="001C6CC9"/>
    <w:rsid w:val="001D1EE8"/>
    <w:rsid w:val="00211F9B"/>
    <w:rsid w:val="00227730"/>
    <w:rsid w:val="00260C4E"/>
    <w:rsid w:val="00264BBE"/>
    <w:rsid w:val="002652C7"/>
    <w:rsid w:val="00265CF4"/>
    <w:rsid w:val="00272476"/>
    <w:rsid w:val="002745D1"/>
    <w:rsid w:val="002914CA"/>
    <w:rsid w:val="002A699F"/>
    <w:rsid w:val="002B0961"/>
    <w:rsid w:val="002C065D"/>
    <w:rsid w:val="002C588A"/>
    <w:rsid w:val="002D2AA8"/>
    <w:rsid w:val="002D5626"/>
    <w:rsid w:val="002F270F"/>
    <w:rsid w:val="002F6612"/>
    <w:rsid w:val="002F7343"/>
    <w:rsid w:val="00302A23"/>
    <w:rsid w:val="00303954"/>
    <w:rsid w:val="00307550"/>
    <w:rsid w:val="0030788B"/>
    <w:rsid w:val="00331E40"/>
    <w:rsid w:val="00336C36"/>
    <w:rsid w:val="0037434B"/>
    <w:rsid w:val="00374BEB"/>
    <w:rsid w:val="00382DAF"/>
    <w:rsid w:val="00387496"/>
    <w:rsid w:val="003927E2"/>
    <w:rsid w:val="00396066"/>
    <w:rsid w:val="00396C07"/>
    <w:rsid w:val="003A077E"/>
    <w:rsid w:val="003A1B97"/>
    <w:rsid w:val="003B01BC"/>
    <w:rsid w:val="003C709E"/>
    <w:rsid w:val="003F0D7B"/>
    <w:rsid w:val="003F50EF"/>
    <w:rsid w:val="0041441F"/>
    <w:rsid w:val="00415DF8"/>
    <w:rsid w:val="00431385"/>
    <w:rsid w:val="00431E05"/>
    <w:rsid w:val="00437353"/>
    <w:rsid w:val="004417EA"/>
    <w:rsid w:val="00442831"/>
    <w:rsid w:val="0045065A"/>
    <w:rsid w:val="00455038"/>
    <w:rsid w:val="00461BD2"/>
    <w:rsid w:val="0047066B"/>
    <w:rsid w:val="00481590"/>
    <w:rsid w:val="00492465"/>
    <w:rsid w:val="004A1D82"/>
    <w:rsid w:val="004B4A8F"/>
    <w:rsid w:val="004D3639"/>
    <w:rsid w:val="004D5FF8"/>
    <w:rsid w:val="004E1A0D"/>
    <w:rsid w:val="004F1D6B"/>
    <w:rsid w:val="004F55AF"/>
    <w:rsid w:val="004F60C1"/>
    <w:rsid w:val="0050082E"/>
    <w:rsid w:val="005054AA"/>
    <w:rsid w:val="00520D78"/>
    <w:rsid w:val="00542BB2"/>
    <w:rsid w:val="0054337A"/>
    <w:rsid w:val="0055368A"/>
    <w:rsid w:val="00563080"/>
    <w:rsid w:val="00565FFB"/>
    <w:rsid w:val="00570458"/>
    <w:rsid w:val="00571580"/>
    <w:rsid w:val="005750FE"/>
    <w:rsid w:val="0058151C"/>
    <w:rsid w:val="00584AA5"/>
    <w:rsid w:val="005865C1"/>
    <w:rsid w:val="005A0420"/>
    <w:rsid w:val="005A41A3"/>
    <w:rsid w:val="005A7B9B"/>
    <w:rsid w:val="005C1E4C"/>
    <w:rsid w:val="005D2D2E"/>
    <w:rsid w:val="005D32E5"/>
    <w:rsid w:val="005E2412"/>
    <w:rsid w:val="005E281E"/>
    <w:rsid w:val="00601622"/>
    <w:rsid w:val="00610E3F"/>
    <w:rsid w:val="00616C90"/>
    <w:rsid w:val="00625637"/>
    <w:rsid w:val="00633F3A"/>
    <w:rsid w:val="00637FD2"/>
    <w:rsid w:val="006417EE"/>
    <w:rsid w:val="0064244E"/>
    <w:rsid w:val="00656F14"/>
    <w:rsid w:val="00657B1D"/>
    <w:rsid w:val="006655F3"/>
    <w:rsid w:val="0066732B"/>
    <w:rsid w:val="0067441C"/>
    <w:rsid w:val="006747C3"/>
    <w:rsid w:val="00680272"/>
    <w:rsid w:val="00691F9A"/>
    <w:rsid w:val="006B12EC"/>
    <w:rsid w:val="006B13D0"/>
    <w:rsid w:val="006C0925"/>
    <w:rsid w:val="006D57EC"/>
    <w:rsid w:val="006F0ED1"/>
    <w:rsid w:val="006F6EB3"/>
    <w:rsid w:val="0070128B"/>
    <w:rsid w:val="00704F19"/>
    <w:rsid w:val="00721425"/>
    <w:rsid w:val="00724974"/>
    <w:rsid w:val="00727D12"/>
    <w:rsid w:val="00731204"/>
    <w:rsid w:val="00732348"/>
    <w:rsid w:val="00734328"/>
    <w:rsid w:val="00742EAB"/>
    <w:rsid w:val="00746707"/>
    <w:rsid w:val="007631B4"/>
    <w:rsid w:val="007643D3"/>
    <w:rsid w:val="007645E9"/>
    <w:rsid w:val="00765425"/>
    <w:rsid w:val="00774E43"/>
    <w:rsid w:val="007809E6"/>
    <w:rsid w:val="00783CB7"/>
    <w:rsid w:val="00794B22"/>
    <w:rsid w:val="007975C7"/>
    <w:rsid w:val="007A0870"/>
    <w:rsid w:val="007A1632"/>
    <w:rsid w:val="007A6E0C"/>
    <w:rsid w:val="007B3506"/>
    <w:rsid w:val="007C195F"/>
    <w:rsid w:val="007C2EB5"/>
    <w:rsid w:val="007D4793"/>
    <w:rsid w:val="007D6F1E"/>
    <w:rsid w:val="007F220A"/>
    <w:rsid w:val="00802491"/>
    <w:rsid w:val="00832050"/>
    <w:rsid w:val="008501A5"/>
    <w:rsid w:val="00853C13"/>
    <w:rsid w:val="00855CDA"/>
    <w:rsid w:val="008560A8"/>
    <w:rsid w:val="00865AF3"/>
    <w:rsid w:val="008A086D"/>
    <w:rsid w:val="008A440D"/>
    <w:rsid w:val="008A5B40"/>
    <w:rsid w:val="008A60E1"/>
    <w:rsid w:val="008B28ED"/>
    <w:rsid w:val="008B48BD"/>
    <w:rsid w:val="008D3950"/>
    <w:rsid w:val="008D5575"/>
    <w:rsid w:val="008E4B85"/>
    <w:rsid w:val="008E50F9"/>
    <w:rsid w:val="00924E65"/>
    <w:rsid w:val="009347C7"/>
    <w:rsid w:val="00945222"/>
    <w:rsid w:val="00953742"/>
    <w:rsid w:val="00957ECA"/>
    <w:rsid w:val="009622B6"/>
    <w:rsid w:val="00963792"/>
    <w:rsid w:val="00967F4F"/>
    <w:rsid w:val="00995B9E"/>
    <w:rsid w:val="009A1FAF"/>
    <w:rsid w:val="009A548D"/>
    <w:rsid w:val="009C4A48"/>
    <w:rsid w:val="009C5025"/>
    <w:rsid w:val="009D02E5"/>
    <w:rsid w:val="009F0A27"/>
    <w:rsid w:val="00A0267F"/>
    <w:rsid w:val="00A14904"/>
    <w:rsid w:val="00A15E83"/>
    <w:rsid w:val="00A1629C"/>
    <w:rsid w:val="00A210D2"/>
    <w:rsid w:val="00A26752"/>
    <w:rsid w:val="00A33DBD"/>
    <w:rsid w:val="00A35416"/>
    <w:rsid w:val="00A360E9"/>
    <w:rsid w:val="00A3739D"/>
    <w:rsid w:val="00A477D0"/>
    <w:rsid w:val="00A65B27"/>
    <w:rsid w:val="00A73F7B"/>
    <w:rsid w:val="00A745C8"/>
    <w:rsid w:val="00A80D67"/>
    <w:rsid w:val="00AA50F5"/>
    <w:rsid w:val="00AB171B"/>
    <w:rsid w:val="00AC3F99"/>
    <w:rsid w:val="00AD2170"/>
    <w:rsid w:val="00AD5BBF"/>
    <w:rsid w:val="00AD7BC2"/>
    <w:rsid w:val="00AE6695"/>
    <w:rsid w:val="00B1034C"/>
    <w:rsid w:val="00B12AC3"/>
    <w:rsid w:val="00B1385C"/>
    <w:rsid w:val="00B14F51"/>
    <w:rsid w:val="00B1701F"/>
    <w:rsid w:val="00B331BE"/>
    <w:rsid w:val="00B34165"/>
    <w:rsid w:val="00B3541E"/>
    <w:rsid w:val="00B42109"/>
    <w:rsid w:val="00B44A2D"/>
    <w:rsid w:val="00B57D75"/>
    <w:rsid w:val="00B71F2A"/>
    <w:rsid w:val="00B82224"/>
    <w:rsid w:val="00BA3A46"/>
    <w:rsid w:val="00BC2397"/>
    <w:rsid w:val="00BC5B08"/>
    <w:rsid w:val="00BE2D93"/>
    <w:rsid w:val="00C103A2"/>
    <w:rsid w:val="00C10603"/>
    <w:rsid w:val="00C17254"/>
    <w:rsid w:val="00C241EC"/>
    <w:rsid w:val="00C251F4"/>
    <w:rsid w:val="00C37C60"/>
    <w:rsid w:val="00C44E32"/>
    <w:rsid w:val="00C52A24"/>
    <w:rsid w:val="00C61008"/>
    <w:rsid w:val="00C92262"/>
    <w:rsid w:val="00CB1B73"/>
    <w:rsid w:val="00CD66BE"/>
    <w:rsid w:val="00CE0765"/>
    <w:rsid w:val="00CE1E4C"/>
    <w:rsid w:val="00CF2796"/>
    <w:rsid w:val="00D01A66"/>
    <w:rsid w:val="00D01E0B"/>
    <w:rsid w:val="00D13C06"/>
    <w:rsid w:val="00D22E43"/>
    <w:rsid w:val="00D25B26"/>
    <w:rsid w:val="00D260DD"/>
    <w:rsid w:val="00D6442C"/>
    <w:rsid w:val="00D7476C"/>
    <w:rsid w:val="00D7545C"/>
    <w:rsid w:val="00D75A23"/>
    <w:rsid w:val="00D770A0"/>
    <w:rsid w:val="00DA60D5"/>
    <w:rsid w:val="00DC3582"/>
    <w:rsid w:val="00DC3E00"/>
    <w:rsid w:val="00DC630C"/>
    <w:rsid w:val="00DC75DC"/>
    <w:rsid w:val="00DD70C0"/>
    <w:rsid w:val="00DE0876"/>
    <w:rsid w:val="00DE17CA"/>
    <w:rsid w:val="00DF2F15"/>
    <w:rsid w:val="00E167B9"/>
    <w:rsid w:val="00E2749B"/>
    <w:rsid w:val="00E36A86"/>
    <w:rsid w:val="00E37D47"/>
    <w:rsid w:val="00E448EF"/>
    <w:rsid w:val="00E50B49"/>
    <w:rsid w:val="00E5603E"/>
    <w:rsid w:val="00E610F4"/>
    <w:rsid w:val="00E61529"/>
    <w:rsid w:val="00E62538"/>
    <w:rsid w:val="00E70C7E"/>
    <w:rsid w:val="00E7509E"/>
    <w:rsid w:val="00E83FE2"/>
    <w:rsid w:val="00EB1BAB"/>
    <w:rsid w:val="00EB22D6"/>
    <w:rsid w:val="00EB6FD9"/>
    <w:rsid w:val="00EB7173"/>
    <w:rsid w:val="00EF19E7"/>
    <w:rsid w:val="00EF3845"/>
    <w:rsid w:val="00F11056"/>
    <w:rsid w:val="00F15BA4"/>
    <w:rsid w:val="00F32B15"/>
    <w:rsid w:val="00F46C8F"/>
    <w:rsid w:val="00F52AEA"/>
    <w:rsid w:val="00F53E66"/>
    <w:rsid w:val="00F82275"/>
    <w:rsid w:val="00F874E7"/>
    <w:rsid w:val="00FA0714"/>
    <w:rsid w:val="00FA0921"/>
    <w:rsid w:val="00FA0F0E"/>
    <w:rsid w:val="00FA3A81"/>
    <w:rsid w:val="00FA56A3"/>
    <w:rsid w:val="00FA7342"/>
    <w:rsid w:val="00FD0A06"/>
    <w:rsid w:val="00FD16C2"/>
    <w:rsid w:val="00FD16F6"/>
    <w:rsid w:val="00FD55E1"/>
    <w:rsid w:val="00FD649D"/>
    <w:rsid w:val="00FD7390"/>
    <w:rsid w:val="00FE5EE1"/>
    <w:rsid w:val="00FF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365204"/>
  <w15:chartTrackingRefBased/>
  <w15:docId w15:val="{6995F1CD-3B14-4E22-8B8C-C6788CD0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rPr>
      <w:b/>
      <w:bCs/>
    </w:rPr>
  </w:style>
  <w:style w:type="paragraph" w:styleId="NormalWeb">
    <w:name w:val="Normal (Web)"/>
    <w:basedOn w:val="Normal"/>
    <w:rsid w:val="003B01BC"/>
    <w:pPr>
      <w:spacing w:before="100" w:beforeAutospacing="1" w:after="100" w:afterAutospacing="1"/>
    </w:pPr>
  </w:style>
  <w:style w:type="paragraph" w:styleId="Footer">
    <w:name w:val="footer"/>
    <w:basedOn w:val="Normal"/>
    <w:rsid w:val="0037434B"/>
    <w:pPr>
      <w:tabs>
        <w:tab w:val="center" w:pos="4320"/>
        <w:tab w:val="right" w:pos="8640"/>
      </w:tabs>
    </w:pPr>
  </w:style>
  <w:style w:type="character" w:styleId="PageNumber">
    <w:name w:val="page number"/>
    <w:basedOn w:val="DefaultParagraphFont"/>
    <w:rsid w:val="0037434B"/>
  </w:style>
  <w:style w:type="table" w:styleId="TableGrid">
    <w:name w:val="Table Grid"/>
    <w:basedOn w:val="TableNormal"/>
    <w:rsid w:val="00C2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575"/>
    <w:rPr>
      <w:rFonts w:ascii="Calibri" w:eastAsia="Calibri" w:hAnsi="Calibri"/>
      <w:sz w:val="22"/>
      <w:szCs w:val="22"/>
    </w:rPr>
  </w:style>
  <w:style w:type="paragraph" w:styleId="ListParagraph">
    <w:name w:val="List Paragraph"/>
    <w:basedOn w:val="Normal"/>
    <w:uiPriority w:val="34"/>
    <w:qFormat/>
    <w:rsid w:val="00DA60D5"/>
    <w:pPr>
      <w:ind w:left="720"/>
    </w:pPr>
  </w:style>
  <w:style w:type="character" w:styleId="Strong">
    <w:name w:val="Strong"/>
    <w:qFormat/>
    <w:rsid w:val="00601622"/>
    <w:rPr>
      <w:b/>
      <w:bCs/>
    </w:rPr>
  </w:style>
  <w:style w:type="paragraph" w:customStyle="1" w:styleId="centered">
    <w:name w:val="centered"/>
    <w:basedOn w:val="Normal"/>
    <w:rsid w:val="00601622"/>
    <w:pPr>
      <w:spacing w:before="100" w:beforeAutospacing="1" w:after="100" w:afterAutospacing="1"/>
    </w:pPr>
  </w:style>
  <w:style w:type="paragraph" w:customStyle="1" w:styleId="answer">
    <w:name w:val="answer"/>
    <w:basedOn w:val="Normal"/>
    <w:rsid w:val="00601622"/>
    <w:pPr>
      <w:spacing w:before="100" w:beforeAutospacing="1" w:after="100" w:afterAutospacing="1"/>
    </w:pPr>
  </w:style>
  <w:style w:type="paragraph" w:styleId="BalloonText">
    <w:name w:val="Balloon Text"/>
    <w:basedOn w:val="Normal"/>
    <w:link w:val="BalloonTextChar"/>
    <w:rsid w:val="004D3639"/>
    <w:rPr>
      <w:rFonts w:ascii="Tahoma" w:hAnsi="Tahoma" w:cs="Tahoma"/>
      <w:sz w:val="16"/>
      <w:szCs w:val="16"/>
    </w:rPr>
  </w:style>
  <w:style w:type="character" w:customStyle="1" w:styleId="BalloonTextChar">
    <w:name w:val="Balloon Text Char"/>
    <w:link w:val="BalloonText"/>
    <w:rsid w:val="004D3639"/>
    <w:rPr>
      <w:rFonts w:ascii="Tahoma" w:hAnsi="Tahoma" w:cs="Tahoma"/>
      <w:sz w:val="16"/>
      <w:szCs w:val="16"/>
    </w:rPr>
  </w:style>
  <w:style w:type="character" w:styleId="PlaceholderText">
    <w:name w:val="Placeholder Text"/>
    <w:basedOn w:val="DefaultParagraphFont"/>
    <w:uiPriority w:val="99"/>
    <w:semiHidden/>
    <w:rsid w:val="000519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FCF13-B321-4C17-A876-7345833E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916</Words>
  <Characters>4673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Name:____________________________</vt:lpstr>
    </vt:vector>
  </TitlesOfParts>
  <Company>UMUC</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dc:title>
  <dc:subject/>
  <dc:creator>TAD-Center</dc:creator>
  <cp:keywords/>
  <cp:lastModifiedBy>Joseph Baskin</cp:lastModifiedBy>
  <cp:revision>27</cp:revision>
  <cp:lastPrinted>2013-08-03T02:30:00Z</cp:lastPrinted>
  <dcterms:created xsi:type="dcterms:W3CDTF">2024-07-29T22:42:00Z</dcterms:created>
  <dcterms:modified xsi:type="dcterms:W3CDTF">2024-07-29T23:02:00Z</dcterms:modified>
</cp:coreProperties>
</file>