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4.png" ContentType="image/png"/>
  <Override PartName="/word/media/rId44.png" ContentType="image/png"/>
  <Override PartName="/word/media/rId57.png" ContentType="image/png"/>
  <Override PartName="/word/media/rId60.png" ContentType="image/png"/>
  <Override PartName="/word/media/rId29.png" ContentType="image/png"/>
  <Override PartName="/word/media/rId54.png" ContentType="image/png"/>
  <Override PartName="/word/media/rId52.png" ContentType="image/png"/>
  <Override PartName="/word/media/rId48.png" ContentType="image/png"/>
  <Override PartName="/word/media/rId38.png" ContentType="image/png"/>
  <Override PartName="/word/media/rId47.png" ContentType="image/png"/>
  <Override PartName="/word/media/rId49.png" ContentType="image/png"/>
  <Override PartName="/word/media/rId40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11---day-2"/>
      <w:bookmarkEnd w:id="23"/>
      <w:r>
        <w:t xml:space="preserve">Week 11 - Day 2</w:t>
      </w:r>
    </w:p>
    <w:p>
      <w:pPr>
        <w:pStyle w:val="FirstParagraph"/>
      </w:pPr>
      <w:r>
        <w:t xml:space="preserve">Oct 26,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Compact"/>
        <w:numPr>
          <w:numId w:val="1002"/>
          <w:ilvl w:val="0"/>
        </w:numPr>
      </w:pPr>
      <w:r>
        <w:t xml:space="preserve">Audio 0:04:20.568986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3"/>
          <w:ilvl w:val="0"/>
        </w:numPr>
      </w:pPr>
      <w:r>
        <w:t xml:space="preserve">How many molecules of sucrose (C12H22O11, molar mass = 342.30 g/mol) are contained in 14.3 mL of 0.140 M sucrose solution</w:t>
      </w:r>
    </w:p>
    <w:p>
      <w:pPr>
        <w:pStyle w:val="Compact"/>
        <w:numPr>
          <w:numId w:val="1004"/>
          <w:ilvl w:val="1"/>
        </w:numPr>
      </w:pPr>
      <w:r>
        <w:t xml:space="preserve">A) 8.29 * 10^22 molecules C12H22O11</w:t>
      </w:r>
    </w:p>
    <w:p>
      <w:pPr>
        <w:pStyle w:val="Compact"/>
        <w:numPr>
          <w:numId w:val="1004"/>
          <w:ilvl w:val="1"/>
        </w:numPr>
      </w:pPr>
      <w:r>
        <w:t xml:space="preserve">B) 1.21 * 10^21 molecules C12H22O11</w:t>
      </w:r>
    </w:p>
    <w:p>
      <w:pPr>
        <w:pStyle w:val="Compact"/>
        <w:numPr>
          <w:numId w:val="1004"/>
          <w:ilvl w:val="1"/>
        </w:numPr>
      </w:pPr>
      <w:r>
        <w:t xml:space="preserve">C) 6.15 * 10^22 molecules C12H22O11</w:t>
      </w:r>
    </w:p>
    <w:p>
      <w:pPr>
        <w:pStyle w:val="Compact"/>
        <w:numPr>
          <w:numId w:val="1004"/>
          <w:ilvl w:val="1"/>
        </w:numPr>
      </w:pPr>
      <w:r>
        <w:t xml:space="preserve">D) 1.63 * 10^23 molecules C12H22O11</w:t>
      </w:r>
    </w:p>
    <w:p>
      <w:pPr>
        <w:pStyle w:val="Compact"/>
        <w:numPr>
          <w:numId w:val="1004"/>
          <w:ilvl w:val="1"/>
        </w:numPr>
      </w:pPr>
      <w:r>
        <w:t xml:space="preserve">E) 5.90 * 10^24 molecules C12H22O11</w:t>
      </w:r>
    </w:p>
    <w:p>
      <w:pPr>
        <w:pStyle w:val="FirstParagraph"/>
      </w:pPr>
      <w:r>
        <w:t xml:space="preserve">B</w:t>
      </w:r>
    </w:p>
    <w:p>
      <w:pPr>
        <w:pStyle w:val="Heading2"/>
      </w:pPr>
      <w:bookmarkStart w:id="28" w:name="solution-stoichiometry"/>
      <w:bookmarkEnd w:id="28"/>
      <w:r>
        <w:t xml:space="preserve">Solution Stoichiometry</w:t>
      </w:r>
    </w:p>
    <w:p>
      <w:pPr>
        <w:pStyle w:val="Compact"/>
        <w:numPr>
          <w:numId w:val="1006"/>
          <w:ilvl w:val="0"/>
        </w:numPr>
      </w:pPr>
      <w:r>
        <w:t xml:space="preserve">Audio 0:07:44.395193</w:t>
      </w:r>
    </w:p>
    <w:p>
      <w:pPr>
        <w:pStyle w:val="Compact"/>
        <w:numPr>
          <w:numId w:val="1006"/>
          <w:ilvl w:val="0"/>
        </w:numPr>
      </w:pPr>
      <w:r>
        <w:t xml:space="preserve">Molarity (moles solute/liter of solution) relates the moles of solute to the liters of solution.</w:t>
      </w:r>
    </w:p>
    <w:p>
      <w:pPr>
        <w:pStyle w:val="Compact"/>
        <w:numPr>
          <w:numId w:val="1007"/>
          <w:ilvl w:val="1"/>
        </w:numPr>
      </w:pPr>
      <w:r>
        <w:t xml:space="preserve">Molarity can be used to convert between amount of reactants and/ or products in a chemical reaction when either the reactant or product is given in volume.</w:t>
      </w:r>
    </w:p>
    <w:p>
      <w:pPr>
        <w:pStyle w:val="Compact"/>
        <w:numPr>
          <w:numId w:val="1006"/>
          <w:ilvl w:val="0"/>
        </w:numPr>
      </w:pPr>
      <w:r>
        <w:t xml:space="preserve">Example: 20.0 mL of 0.50 M NaCl</w:t>
      </w:r>
    </w:p>
    <w:p>
      <w:pPr>
        <w:pStyle w:val="Compact"/>
        <w:numPr>
          <w:numId w:val="1006"/>
          <w:ilvl w:val="0"/>
        </w:numPr>
      </w:pPr>
      <w:r>
        <w:t xml:space="preserve">Molarity of A × Volume of A = moles A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20674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c4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practice-problem-solution-stoichiometry"/>
      <w:bookmarkEnd w:id="30"/>
      <w:r>
        <w:t xml:space="preserve">Practice Problem: Solution Stoichiometry</w:t>
      </w:r>
    </w:p>
    <w:p>
      <w:pPr>
        <w:pStyle w:val="Compact"/>
        <w:numPr>
          <w:numId w:val="1008"/>
          <w:ilvl w:val="0"/>
        </w:numPr>
      </w:pPr>
      <w:r>
        <w:t xml:space="preserve">Audio 0:08:39.470935</w:t>
      </w:r>
    </w:p>
    <w:p>
      <w:pPr>
        <w:numPr>
          <w:numId w:val="1008"/>
          <w:ilvl w:val="0"/>
        </w:numPr>
      </w:pPr>
      <w:r>
        <w:t xml:space="preserve">What volume (in L) of 0.150 M KCl solution will completely react with 0.150 L of a 0.175 M Pb(NO3)2 solution?</w:t>
      </w:r>
    </w:p>
    <w:p>
      <w:pPr>
        <w:pStyle w:val="Heading2"/>
      </w:pPr>
      <w:bookmarkStart w:id="31" w:name="clicker-2"/>
      <w:bookmarkEnd w:id="31"/>
      <w:r>
        <w:t xml:space="preserve">Clicker 2</w:t>
      </w:r>
    </w:p>
    <w:p>
      <w:pPr>
        <w:pStyle w:val="Compact"/>
        <w:numPr>
          <w:numId w:val="1009"/>
          <w:ilvl w:val="0"/>
        </w:numPr>
      </w:pPr>
      <w:r>
        <w:t xml:space="preserve">Audio 0:16:26.983035</w:t>
      </w:r>
    </w:p>
    <w:p>
      <w:pPr>
        <w:pStyle w:val="Compact"/>
        <w:numPr>
          <w:numId w:val="1009"/>
          <w:ilvl w:val="0"/>
        </w:numPr>
      </w:pPr>
      <w:r>
        <w:t xml:space="preserve">What volume of 0.244 M KCl solution is required to react exactly with 50.0 mL of 0.210 M PB(NO3)2 solution?</w:t>
      </w:r>
    </w:p>
    <w:p>
      <w:pPr>
        <w:pStyle w:val="Compact"/>
        <w:numPr>
          <w:numId w:val="1010"/>
          <w:ilvl w:val="1"/>
        </w:numPr>
      </w:pPr>
      <w:r>
        <w:t xml:space="preserve">A) 97.4 mL</w:t>
      </w:r>
    </w:p>
    <w:p>
      <w:pPr>
        <w:pStyle w:val="Compact"/>
        <w:numPr>
          <w:numId w:val="1010"/>
          <w:ilvl w:val="1"/>
        </w:numPr>
      </w:pPr>
      <w:r>
        <w:t xml:space="preserve">B) 116 mL</w:t>
      </w:r>
    </w:p>
    <w:p>
      <w:pPr>
        <w:pStyle w:val="Compact"/>
        <w:numPr>
          <w:numId w:val="1010"/>
          <w:ilvl w:val="1"/>
        </w:numPr>
      </w:pPr>
      <w:r>
        <w:t xml:space="preserve">C) 43.0 mL</w:t>
      </w:r>
    </w:p>
    <w:p>
      <w:pPr>
        <w:pStyle w:val="Compact"/>
        <w:numPr>
          <w:numId w:val="1010"/>
          <w:ilvl w:val="1"/>
        </w:numPr>
      </w:pPr>
      <w:r>
        <w:t xml:space="preserve">D) 86.1 mL</w:t>
      </w:r>
    </w:p>
    <w:p>
      <w:pPr>
        <w:pStyle w:val="Compact"/>
        <w:numPr>
          <w:numId w:val="1010"/>
          <w:ilvl w:val="1"/>
        </w:numPr>
      </w:pPr>
      <w:r>
        <w:t xml:space="preserve">E) 58.1 mL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2" w:name="types-of-aqueous-solutions-and-solubility"/>
      <w:bookmarkEnd w:id="32"/>
      <w:r>
        <w:t xml:space="preserve">Types of Aqueous Solutions and Solubility</w:t>
      </w:r>
    </w:p>
    <w:p>
      <w:pPr>
        <w:pStyle w:val="Compact"/>
        <w:numPr>
          <w:numId w:val="1012"/>
          <w:ilvl w:val="0"/>
        </w:numPr>
      </w:pPr>
      <w:r>
        <w:t xml:space="preserve">Audio 0:20:31.538420</w:t>
      </w:r>
    </w:p>
    <w:p>
      <w:pPr>
        <w:pStyle w:val="Compact"/>
        <w:numPr>
          <w:numId w:val="1012"/>
          <w:ilvl w:val="0"/>
        </w:numPr>
      </w:pPr>
      <w:r>
        <w:t xml:space="preserve">You can’t add infinite amounts of solute to your solution</w:t>
      </w:r>
    </w:p>
    <w:p>
      <w:pPr>
        <w:pStyle w:val="Compact"/>
        <w:numPr>
          <w:numId w:val="1012"/>
          <w:ilvl w:val="0"/>
        </w:numPr>
      </w:pPr>
      <w:r>
        <w:t xml:space="preserve">Consider two familiar aqueous solutions: salt water and</w:t>
      </w:r>
      <w:r>
        <w:t xml:space="preserve"> </w:t>
      </w:r>
      <w:r>
        <w:t xml:space="preserve">sugar water.</w:t>
      </w:r>
    </w:p>
    <w:p>
      <w:pPr>
        <w:pStyle w:val="Compact"/>
        <w:numPr>
          <w:numId w:val="1013"/>
          <w:ilvl w:val="1"/>
        </w:numPr>
      </w:pPr>
      <w:r>
        <w:t xml:space="preserve">Salt water is a homogeneous mixture of NaCl and H2O.</w:t>
      </w:r>
    </w:p>
    <w:p>
      <w:pPr>
        <w:pStyle w:val="Compact"/>
        <w:numPr>
          <w:numId w:val="1013"/>
          <w:ilvl w:val="1"/>
        </w:numPr>
      </w:pPr>
      <w:r>
        <w:t xml:space="preserve">Sugar water is a homogeneous mixture of C12H22O11 and H2O.</w:t>
      </w:r>
    </w:p>
    <w:p>
      <w:pPr>
        <w:pStyle w:val="Compact"/>
        <w:numPr>
          <w:numId w:val="1012"/>
          <w:ilvl w:val="0"/>
        </w:numPr>
      </w:pPr>
      <w:r>
        <w:t xml:space="preserve">How do solids such as salt and sugar dissolve in water?</w:t>
      </w:r>
    </w:p>
    <w:p>
      <w:pPr>
        <w:pStyle w:val="Compact"/>
        <w:numPr>
          <w:numId w:val="1014"/>
          <w:ilvl w:val="1"/>
        </w:numPr>
      </w:pPr>
      <w:r>
        <w:t xml:space="preserve">Likes dissolve likes.</w:t>
      </w:r>
    </w:p>
    <w:p>
      <w:pPr>
        <w:pStyle w:val="Compact"/>
        <w:numPr>
          <w:numId w:val="1014"/>
          <w:ilvl w:val="1"/>
        </w:numPr>
      </w:pPr>
      <w:r>
        <w:t xml:space="preserve">If your solute has roughly similar properties to your solvent, it will dissolve</w:t>
      </w:r>
    </w:p>
    <w:p>
      <w:pPr>
        <w:pStyle w:val="Heading2"/>
      </w:pPr>
      <w:bookmarkStart w:id="33" w:name="what-happens-when-a-solute-dissolves"/>
      <w:bookmarkEnd w:id="33"/>
      <w:r>
        <w:t xml:space="preserve">What Happens When a Solute Dissolves?</w:t>
      </w:r>
    </w:p>
    <w:p>
      <w:pPr>
        <w:pStyle w:val="Compact"/>
        <w:numPr>
          <w:numId w:val="1015"/>
          <w:ilvl w:val="0"/>
        </w:numPr>
      </w:pPr>
      <w:r>
        <w:t xml:space="preserve">Audio 0:23:19.196102</w:t>
      </w:r>
    </w:p>
    <w:p>
      <w:pPr>
        <w:pStyle w:val="Compact"/>
        <w:numPr>
          <w:numId w:val="1015"/>
          <w:ilvl w:val="0"/>
        </w:numPr>
      </w:pPr>
      <w:r>
        <w:t xml:space="preserve">There are attractive forces between the solute particles holding them together.</w:t>
      </w:r>
    </w:p>
    <w:p>
      <w:pPr>
        <w:pStyle w:val="Compact"/>
        <w:numPr>
          <w:numId w:val="1015"/>
          <w:ilvl w:val="0"/>
        </w:numPr>
      </w:pPr>
      <w:r>
        <w:t xml:space="preserve">There are also attractive forces between the solvent molecules.</w:t>
      </w:r>
    </w:p>
    <w:p>
      <w:pPr>
        <w:pStyle w:val="Compact"/>
        <w:numPr>
          <w:numId w:val="1015"/>
          <w:ilvl w:val="0"/>
        </w:numPr>
      </w:pPr>
      <w:r>
        <w:t xml:space="preserve">When we mix the solute with the solvent, there are attractive forces between the solute particles and the solvent molecules.</w:t>
      </w:r>
    </w:p>
    <w:p>
      <w:pPr>
        <w:pStyle w:val="Compact"/>
        <w:numPr>
          <w:numId w:val="1015"/>
          <w:ilvl w:val="0"/>
        </w:numPr>
      </w:pPr>
      <w:r>
        <w:t xml:space="preserve">If the attractions between solute and solvent are strong enough, the solute will dissolve.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3136900" cy="294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6cb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harge-distribution-in-a-water-molecule"/>
      <w:bookmarkEnd w:id="35"/>
      <w:r>
        <w:t xml:space="preserve">Charge Distribution in a Water Molecule</w:t>
      </w:r>
    </w:p>
    <w:p>
      <w:pPr>
        <w:pStyle w:val="Compact"/>
        <w:numPr>
          <w:numId w:val="1016"/>
          <w:ilvl w:val="0"/>
        </w:numPr>
      </w:pPr>
      <w:r>
        <w:t xml:space="preserve">Audio 0:25:45.466724</w:t>
      </w:r>
    </w:p>
    <w:p>
      <w:pPr>
        <w:pStyle w:val="Compact"/>
        <w:numPr>
          <w:numId w:val="1016"/>
          <w:ilvl w:val="0"/>
        </w:numPr>
      </w:pPr>
      <w:r>
        <w:t xml:space="preserve">There is an uneven distribution of electrons</w:t>
      </w:r>
      <w:r>
        <w:t xml:space="preserve"> </w:t>
      </w:r>
      <w:r>
        <w:t xml:space="preserve">within the water molecule.</w:t>
      </w:r>
    </w:p>
    <w:p>
      <w:pPr>
        <w:pStyle w:val="Compact"/>
        <w:numPr>
          <w:numId w:val="1017"/>
          <w:ilvl w:val="1"/>
        </w:numPr>
      </w:pPr>
      <w:r>
        <w:t xml:space="preserve">This causes the oxygen side of the molecule to have a partial negative charge (δ–) and the hydrogen side to have a partial positive charge (δ+).</w:t>
      </w:r>
    </w:p>
    <w:p>
      <w:pPr>
        <w:pStyle w:val="Compact"/>
        <w:numPr>
          <w:numId w:val="1017"/>
          <w:ilvl w:val="1"/>
        </w:numPr>
      </w:pPr>
      <w:r>
        <w:drawing>
          <wp:inline>
            <wp:extent cx="3009900" cy="228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07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solute-and-solvent-interactions-in-an-ionic-solution-a-salt-solution"/>
      <w:bookmarkEnd w:id="37"/>
      <w:r>
        <w:t xml:space="preserve">Solute and Solvent Interactions in an Ionic Solution: A Salt Solution</w:t>
      </w:r>
    </w:p>
    <w:p>
      <w:pPr>
        <w:pStyle w:val="Compact"/>
        <w:numPr>
          <w:numId w:val="1018"/>
          <w:ilvl w:val="0"/>
        </w:numPr>
      </w:pPr>
      <w:r>
        <w:t xml:space="preserve">Audio 0:26:59.261993</w:t>
      </w:r>
    </w:p>
    <w:p>
      <w:pPr>
        <w:pStyle w:val="Compact"/>
        <w:numPr>
          <w:numId w:val="1018"/>
          <w:ilvl w:val="0"/>
        </w:numPr>
      </w:pPr>
      <w:r>
        <w:t xml:space="preserve">When sodium chloride is put into water, the attraction of Na+ and Cl– ions to water molecules competes with the attraction among the oppositely charged ions themselves.</w:t>
      </w:r>
    </w:p>
    <w:p>
      <w:pPr>
        <w:pStyle w:val="Compact"/>
        <w:numPr>
          <w:numId w:val="1019"/>
          <w:ilvl w:val="1"/>
        </w:numPr>
      </w:pPr>
      <w:r>
        <w:t xml:space="preserve">Sodium chloride is an ionic compound (metal + nonmetal).</w:t>
      </w:r>
    </w:p>
    <w:p>
      <w:pPr>
        <w:pStyle w:val="Compact"/>
        <w:numPr>
          <w:numId w:val="1019"/>
          <w:ilvl w:val="1"/>
        </w:numPr>
      </w:pPr>
      <w:r>
        <w:t xml:space="preserve">Ionic compounds when dissolved in water are called salt solutions.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3797300" cy="199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bd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sodium-chloride-nacl-dissolving-in-water"/>
      <w:bookmarkEnd w:id="39"/>
      <w:r>
        <w:t xml:space="preserve">Sodium Chloride (NaCl) Dissolving in Water</w:t>
      </w:r>
    </w:p>
    <w:p>
      <w:pPr>
        <w:pStyle w:val="Compact"/>
        <w:numPr>
          <w:numId w:val="1020"/>
          <w:ilvl w:val="0"/>
        </w:numPr>
      </w:pPr>
      <w:r>
        <w:t xml:space="preserve">Each ion is attracted to the surrounding water molecules and pulled off and away from the crystal.</w:t>
      </w:r>
    </w:p>
    <w:p>
      <w:pPr>
        <w:pStyle w:val="Compact"/>
        <w:numPr>
          <w:numId w:val="1020"/>
          <w:ilvl w:val="0"/>
        </w:numPr>
      </w:pPr>
      <w:r>
        <w:t xml:space="preserve">When it enters the solution, the ion is surrounded by water molecules, insulating it from other ions.</w:t>
      </w:r>
    </w:p>
    <w:p>
      <w:pPr>
        <w:pStyle w:val="Compact"/>
        <w:numPr>
          <w:numId w:val="1020"/>
          <w:ilvl w:val="0"/>
        </w:numPr>
      </w:pPr>
      <w:r>
        <w:t xml:space="preserve">The result is a solution with free moving charged</w:t>
      </w:r>
      <w:r>
        <w:t xml:space="preserve"> </w:t>
      </w:r>
      <w:r>
        <w:t xml:space="preserve">particles able to conduct electricity.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4114800" cy="344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43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electrolyte-and-nonelectrolyte-solutions"/>
      <w:bookmarkEnd w:id="41"/>
      <w:r>
        <w:t xml:space="preserve">Electrolyte and Nonelectrolyte Solutions</w:t>
      </w:r>
    </w:p>
    <w:p>
      <w:pPr>
        <w:pStyle w:val="Compact"/>
        <w:numPr>
          <w:numId w:val="1021"/>
          <w:ilvl w:val="0"/>
        </w:numPr>
      </w:pPr>
      <w:r>
        <w:t xml:space="preserve">Audio 0:29:17.039172</w:t>
      </w:r>
    </w:p>
    <w:p>
      <w:pPr>
        <w:pStyle w:val="Compact"/>
        <w:numPr>
          <w:numId w:val="1021"/>
          <w:ilvl w:val="0"/>
        </w:numPr>
      </w:pPr>
      <w:r>
        <w:t xml:space="preserve">Materials that dissolve in water to form a solution that will conduct electricity are called</w:t>
      </w:r>
      <w:r>
        <w:t xml:space="preserve"> </w:t>
      </w:r>
      <w:r>
        <w:rPr>
          <w:i/>
        </w:rPr>
        <w:t xml:space="preserve">electrolytes</w:t>
      </w:r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Materials that dissolve in water to form a solution that will not conduct electricity are called</w:t>
      </w:r>
      <w:r>
        <w:t xml:space="preserve"> </w:t>
      </w:r>
      <w:r>
        <w:rPr>
          <w:i/>
        </w:rPr>
        <w:t xml:space="preserve">nonelectrolytes</w:t>
      </w:r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A solution of salt (an electrolyte) conducts electrical current. A solution of sugar (a nonelectrolyte) does not.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3987800" cy="303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30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salt-versus-sugar-dissolved-in-water-nacl-solution-sugarwater-solution"/>
      <w:bookmarkEnd w:id="43"/>
      <w:r>
        <w:t xml:space="preserve">Salt versus Sugar Dissolved in Water NaCl solution Sugar–water solution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3742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8f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electrolyte-solutions-what-are-they"/>
      <w:bookmarkEnd w:id="45"/>
      <w:r>
        <w:t xml:space="preserve">Electrolyte Solutions: What Are They?</w:t>
      </w:r>
    </w:p>
    <w:p>
      <w:pPr>
        <w:pStyle w:val="Compact"/>
        <w:numPr>
          <w:numId w:val="1023"/>
          <w:ilvl w:val="0"/>
        </w:numPr>
      </w:pPr>
      <w:r>
        <w:t xml:space="preserve">Audio 0:31:02.947720</w:t>
      </w:r>
    </w:p>
    <w:p>
      <w:pPr>
        <w:pStyle w:val="Compact"/>
        <w:numPr>
          <w:numId w:val="1023"/>
          <w:ilvl w:val="0"/>
        </w:numPr>
      </w:pPr>
      <w:r>
        <w:rPr>
          <w:i/>
        </w:rPr>
        <w:t xml:space="preserve">Electrolytes</w:t>
      </w:r>
      <w:r>
        <w:t xml:space="preserve"> </w:t>
      </w:r>
      <w:r>
        <w:t xml:space="preserve">are classified by how they dissolve in water.</w:t>
      </w:r>
    </w:p>
    <w:p>
      <w:pPr>
        <w:pStyle w:val="Compact"/>
        <w:numPr>
          <w:numId w:val="1024"/>
          <w:ilvl w:val="1"/>
        </w:numPr>
      </w:pPr>
      <w:r>
        <w:t xml:space="preserve">If their dissociation is into ions:</w:t>
      </w:r>
    </w:p>
    <w:p>
      <w:pPr>
        <w:pStyle w:val="Compact"/>
        <w:numPr>
          <w:numId w:val="1025"/>
          <w:ilvl w:val="2"/>
        </w:numPr>
      </w:pPr>
      <w:r>
        <w:t xml:space="preserve">Strong electrolytes</w:t>
      </w:r>
    </w:p>
    <w:p>
      <w:pPr>
        <w:pStyle w:val="Compact"/>
        <w:numPr>
          <w:numId w:val="1026"/>
          <w:ilvl w:val="3"/>
        </w:numPr>
      </w:pPr>
      <w:r>
        <w:t xml:space="preserve">Completely dissociate into ions</w:t>
      </w:r>
    </w:p>
    <w:p>
      <w:pPr>
        <w:pStyle w:val="Compact"/>
        <w:numPr>
          <w:numId w:val="1026"/>
          <w:ilvl w:val="3"/>
        </w:numPr>
      </w:pPr>
      <w:r>
        <w:t xml:space="preserve">Example: CaCl2(s) → Ca2+ + 2 Cl−</w:t>
      </w:r>
    </w:p>
    <w:p>
      <w:pPr>
        <w:pStyle w:val="Compact"/>
        <w:numPr>
          <w:numId w:val="1025"/>
          <w:ilvl w:val="2"/>
        </w:numPr>
      </w:pPr>
      <w:r>
        <w:t xml:space="preserve">Weak electrolytes</w:t>
      </w:r>
    </w:p>
    <w:p>
      <w:pPr>
        <w:pStyle w:val="Compact"/>
        <w:numPr>
          <w:numId w:val="1027"/>
          <w:ilvl w:val="3"/>
        </w:numPr>
      </w:pPr>
      <w:r>
        <w:t xml:space="preserve">Partial dissociation into their ions</w:t>
      </w:r>
    </w:p>
    <w:p>
      <w:pPr>
        <w:pStyle w:val="Compact"/>
        <w:numPr>
          <w:numId w:val="1027"/>
          <w:ilvl w:val="3"/>
        </w:numPr>
      </w:pPr>
      <w:r>
        <w:t xml:space="preserve">Example: HCOOH(aq) H+ + HCOO−</w:t>
      </w:r>
    </w:p>
    <w:p>
      <w:pPr>
        <w:pStyle w:val="Compact"/>
        <w:numPr>
          <w:numId w:val="1024"/>
          <w:ilvl w:val="1"/>
        </w:numPr>
      </w:pPr>
      <w:r>
        <w:t xml:space="preserve">Molecular compounds that dissolve in water but do not form ions when they go into solution are called nonelectrolytes.</w:t>
      </w:r>
    </w:p>
    <w:p>
      <w:pPr>
        <w:pStyle w:val="Heading2"/>
      </w:pPr>
      <w:bookmarkStart w:id="46" w:name="electrolyte-solutions-strong-and-weak"/>
      <w:bookmarkEnd w:id="46"/>
      <w:r>
        <w:t xml:space="preserve">Electrolyte Solutions: Strong and Weak</w:t>
      </w:r>
    </w:p>
    <w:p>
      <w:pPr>
        <w:pStyle w:val="Compact"/>
        <w:numPr>
          <w:numId w:val="1028"/>
          <w:ilvl w:val="0"/>
        </w:numPr>
      </w:pPr>
      <w:r>
        <w:t xml:space="preserve">Audio 0:32:53.074436</w:t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Ionic substances</w:t>
      </w:r>
      <w:r>
        <w:t xml:space="preserve"> </w:t>
      </w:r>
      <w:r>
        <w:t xml:space="preserve">such as sodium chloride (NaCl) that completely dissociate into ions when they dissolve in water are</w:t>
      </w:r>
      <w:r>
        <w:t xml:space="preserve"> </w:t>
      </w:r>
      <w:r>
        <w:rPr>
          <w:i/>
        </w:rPr>
        <w:t xml:space="preserve">strong electrolytes</w:t>
      </w:r>
      <w:r>
        <w:t xml:space="preserve">.</w:t>
      </w:r>
    </w:p>
    <w:p>
      <w:pPr>
        <w:pStyle w:val="Compact"/>
        <w:numPr>
          <w:numId w:val="1029"/>
          <w:ilvl w:val="1"/>
        </w:numPr>
      </w:pPr>
      <w:r>
        <w:drawing>
          <wp:inline>
            <wp:extent cx="1536700" cy="176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aac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Acids</w:t>
      </w:r>
      <w:r>
        <w:t xml:space="preserve"> </w:t>
      </w:r>
      <w:r>
        <w:t xml:space="preserve">are compounds that when dissolved in water dissociate to give H+</w:t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Bases</w:t>
      </w:r>
      <w:r>
        <w:t xml:space="preserve"> </w:t>
      </w:r>
      <w:r>
        <w:t xml:space="preserve">are compounds that when dissolved in water dissociate to give OH-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14351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ade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Depending on the acid or base, their dissociation in water can be complete or partial.</w:t>
      </w:r>
    </w:p>
    <w:p>
      <w:pPr>
        <w:pStyle w:val="Compact"/>
        <w:numPr>
          <w:numId w:val="1031"/>
          <w:ilvl w:val="1"/>
        </w:numPr>
      </w:pPr>
      <w:r>
        <w:t xml:space="preserve">Example:</w:t>
      </w:r>
    </w:p>
    <w:p>
      <w:pPr>
        <w:pStyle w:val="Compact"/>
        <w:numPr>
          <w:numId w:val="1032"/>
          <w:ilvl w:val="2"/>
        </w:numPr>
      </w:pPr>
      <w:r>
        <w:t xml:space="preserve">HCl(aq) hydrochloric acid is a strong acid.</w:t>
      </w:r>
    </w:p>
    <w:p>
      <w:pPr>
        <w:pStyle w:val="Compact"/>
        <w:numPr>
          <w:numId w:val="1033"/>
          <w:ilvl w:val="3"/>
        </w:numPr>
      </w:pPr>
      <w:r>
        <w:t xml:space="preserve">It dissociates completely in water.</w:t>
      </w:r>
    </w:p>
    <w:p>
      <w:pPr>
        <w:pStyle w:val="Compact"/>
        <w:numPr>
          <w:numId w:val="1034"/>
          <w:ilvl w:val="4"/>
        </w:numPr>
      </w:pPr>
      <w:r>
        <w:t xml:space="preserve">HCl would be a</w:t>
      </w:r>
      <w:r>
        <w:t xml:space="preserve"> </w:t>
      </w:r>
      <w:r>
        <w:rPr>
          <w:i/>
        </w:rPr>
        <w:t xml:space="preserve">strong electrolyte</w:t>
      </w:r>
      <w:r>
        <w:t xml:space="preserve">.</w:t>
      </w:r>
    </w:p>
    <w:p>
      <w:pPr>
        <w:pStyle w:val="Compact"/>
        <w:numPr>
          <w:numId w:val="1032"/>
          <w:ilvl w:val="2"/>
        </w:numPr>
      </w:pPr>
      <w:r>
        <w:t xml:space="preserve">Acetic acid (e.g., vinegar) (HC2H3O2) is a weak acid—it dissociates partially in water.</w:t>
      </w:r>
    </w:p>
    <w:p>
      <w:pPr>
        <w:pStyle w:val="Compact"/>
        <w:numPr>
          <w:numId w:val="1035"/>
          <w:ilvl w:val="3"/>
        </w:numPr>
      </w:pPr>
      <w:r>
        <w:t xml:space="preserve">HC2H3O2 is a</w:t>
      </w:r>
      <w:r>
        <w:t xml:space="preserve"> </w:t>
      </w:r>
      <w:r>
        <w:rPr>
          <w:i/>
        </w:rPr>
        <w:t xml:space="preserve">weak electrolyte</w:t>
      </w:r>
      <w:r>
        <w:t xml:space="preserve">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1282700" cy="186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329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clicker-3"/>
      <w:bookmarkEnd w:id="50"/>
      <w:r>
        <w:t xml:space="preserve">Clicker 3</w:t>
      </w:r>
    </w:p>
    <w:p>
      <w:pPr>
        <w:pStyle w:val="Compact"/>
        <w:numPr>
          <w:numId w:val="1036"/>
          <w:ilvl w:val="0"/>
        </w:numPr>
      </w:pPr>
      <w:r>
        <w:t xml:space="preserve">Audio 0:36:58.662109</w:t>
      </w:r>
    </w:p>
    <w:p>
      <w:pPr>
        <w:pStyle w:val="Compact"/>
        <w:numPr>
          <w:numId w:val="1036"/>
          <w:ilvl w:val="0"/>
        </w:numPr>
      </w:pPr>
      <w:r>
        <w:t xml:space="preserve">Which of the following will have the highest electrical conductivity?</w:t>
      </w:r>
    </w:p>
    <w:p>
      <w:pPr>
        <w:pStyle w:val="Compact"/>
        <w:numPr>
          <w:numId w:val="1037"/>
          <w:ilvl w:val="1"/>
        </w:numPr>
      </w:pPr>
      <w:r>
        <w:t xml:space="preserve">A) 0.045 M Al2(SO4)3</w:t>
      </w:r>
    </w:p>
    <w:p>
      <w:pPr>
        <w:pStyle w:val="Compact"/>
        <w:numPr>
          <w:numId w:val="1037"/>
          <w:ilvl w:val="1"/>
        </w:numPr>
      </w:pPr>
      <w:r>
        <w:t xml:space="preserve">B) 0.050 M (NH4)2CO3</w:t>
      </w:r>
    </w:p>
    <w:p>
      <w:pPr>
        <w:pStyle w:val="Compact"/>
        <w:numPr>
          <w:numId w:val="1037"/>
          <w:ilvl w:val="1"/>
        </w:numPr>
      </w:pPr>
      <w:r>
        <w:t xml:space="preserve">C) 0.10 M NaBr</w:t>
      </w:r>
    </w:p>
    <w:p>
      <w:pPr>
        <w:pStyle w:val="Compact"/>
        <w:numPr>
          <w:numId w:val="1037"/>
          <w:ilvl w:val="1"/>
        </w:numPr>
      </w:pPr>
      <w:r>
        <w:t xml:space="preserve">D) 0.10 M Kl</w:t>
      </w:r>
    </w:p>
    <w:p>
      <w:pPr>
        <w:pStyle w:val="Compact"/>
        <w:numPr>
          <w:numId w:val="1037"/>
          <w:ilvl w:val="1"/>
        </w:numPr>
      </w:pPr>
      <w:r>
        <w:t xml:space="preserve">E) 0.10 M KF</w:t>
      </w:r>
    </w:p>
    <w:p>
      <w:pPr>
        <w:pStyle w:val="FirstParagraph"/>
      </w:pPr>
      <w:r>
        <w:t xml:space="preserve">A</w:t>
      </w:r>
    </w:p>
    <w:p>
      <w:pPr>
        <w:pStyle w:val="Heading2"/>
      </w:pPr>
      <w:bookmarkStart w:id="51" w:name="electrolyte-and-nonelectrolyte-solutions-1"/>
      <w:bookmarkEnd w:id="51"/>
      <w:r>
        <w:t xml:space="preserve">Electrolyte and Nonelectrolyte Solutions</w:t>
      </w:r>
    </w:p>
    <w:p>
      <w:pPr>
        <w:pStyle w:val="Compact"/>
        <w:numPr>
          <w:numId w:val="1038"/>
          <w:ilvl w:val="0"/>
        </w:numPr>
      </w:pPr>
      <w:r>
        <w:t xml:space="preserve">Sugar (C12H22O11) is a molecular compound.</w:t>
      </w:r>
    </w:p>
    <w:p>
      <w:pPr>
        <w:pStyle w:val="Compact"/>
        <w:numPr>
          <w:numId w:val="1039"/>
          <w:ilvl w:val="1"/>
        </w:numPr>
      </w:pPr>
      <w:r>
        <w:t xml:space="preserve">Most</w:t>
      </w:r>
      <w:r>
        <w:t xml:space="preserve"> </w:t>
      </w:r>
      <w:r>
        <w:rPr>
          <w:i/>
        </w:rPr>
        <w:t xml:space="preserve">molecular compounds</w:t>
      </w:r>
      <w:r>
        <w:t xml:space="preserve"> </w:t>
      </w:r>
      <w:r>
        <w:t xml:space="preserve">(except for acids and bases) dissolve in water as intact molecules.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1587500" cy="288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e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rPr>
          <w:i/>
        </w:rPr>
        <w:t xml:space="preserve">Nonelectrolyte</w:t>
      </w:r>
      <w:r>
        <w:t xml:space="preserve"> </w:t>
      </w:r>
      <w:r>
        <w:t xml:space="preserve">solution</w:t>
      </w:r>
    </w:p>
    <w:p>
      <w:pPr>
        <w:pStyle w:val="Heading2"/>
      </w:pPr>
      <w:bookmarkStart w:id="53" w:name="electrolytic-properties-of-solution"/>
      <w:bookmarkEnd w:id="53"/>
      <w:r>
        <w:t xml:space="preserve">Electrolytic Properties of Solution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2309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529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the-solubility-of-ionic-compounds"/>
      <w:bookmarkEnd w:id="55"/>
      <w:r>
        <w:t xml:space="preserve">The Solubility of Ionic Compounds</w:t>
      </w:r>
    </w:p>
    <w:p>
      <w:pPr>
        <w:pStyle w:val="Compact"/>
        <w:numPr>
          <w:numId w:val="1042"/>
          <w:ilvl w:val="0"/>
        </w:numPr>
      </w:pPr>
      <w:r>
        <w:t xml:space="preserve">Audio 0:39:50.836785</w:t>
      </w:r>
    </w:p>
    <w:p>
      <w:pPr>
        <w:pStyle w:val="Compact"/>
        <w:numPr>
          <w:numId w:val="1042"/>
          <w:ilvl w:val="0"/>
        </w:numPr>
      </w:pPr>
      <w:r>
        <w:t xml:space="preserve">When an ionic compound dissolves in water, the resulting solution contains:</w:t>
      </w:r>
    </w:p>
    <w:p>
      <w:pPr>
        <w:pStyle w:val="Compact"/>
        <w:numPr>
          <w:numId w:val="1043"/>
          <w:ilvl w:val="1"/>
        </w:numPr>
      </w:pPr>
      <w:r>
        <w:t xml:space="preserve">Not the intact ionic compound itself, but its component ions dissolved in water</w:t>
      </w:r>
    </w:p>
    <w:p>
      <w:pPr>
        <w:pStyle w:val="Compact"/>
        <w:numPr>
          <w:numId w:val="1042"/>
          <w:ilvl w:val="0"/>
        </w:numPr>
      </w:pPr>
      <w:r>
        <w:t xml:space="preserve">NOT all ionic compounds dissolve in water.</w:t>
      </w:r>
    </w:p>
    <w:p>
      <w:pPr>
        <w:pStyle w:val="Compact"/>
        <w:numPr>
          <w:numId w:val="1044"/>
          <w:ilvl w:val="1"/>
        </w:numPr>
      </w:pPr>
      <w:r>
        <w:t xml:space="preserve">Example:</w:t>
      </w:r>
    </w:p>
    <w:p>
      <w:pPr>
        <w:pStyle w:val="Compact"/>
        <w:numPr>
          <w:numId w:val="1045"/>
          <w:ilvl w:val="2"/>
        </w:numPr>
      </w:pPr>
      <w:r>
        <w:t xml:space="preserve">If we add AgCl to water, for example, it remains solid and appears as a white powder at the bottom of the water.</w:t>
      </w:r>
    </w:p>
    <w:p>
      <w:pPr>
        <w:pStyle w:val="Compact"/>
        <w:numPr>
          <w:numId w:val="1042"/>
          <w:ilvl w:val="0"/>
        </w:numPr>
      </w:pPr>
      <w:r>
        <w:t xml:space="preserve">In general, a compound is termed</w:t>
      </w:r>
      <w:r>
        <w:t xml:space="preserve"> </w:t>
      </w:r>
      <w:r>
        <w:rPr>
          <w:i/>
        </w:rPr>
        <w:t xml:space="preserve">soluble</w:t>
      </w:r>
      <w:r>
        <w:t xml:space="preserve"> </w:t>
      </w:r>
      <w:r>
        <w:t xml:space="preserve">if it dissolves in water and</w:t>
      </w:r>
      <w:r>
        <w:t xml:space="preserve"> </w:t>
      </w:r>
      <w:r>
        <w:rPr>
          <w:i/>
        </w:rPr>
        <w:t xml:space="preserve">insoluble</w:t>
      </w:r>
      <w:r>
        <w:t xml:space="preserve"> </w:t>
      </w:r>
      <w:r>
        <w:t xml:space="preserve">if it does not.</w:t>
      </w:r>
    </w:p>
    <w:p>
      <w:pPr>
        <w:pStyle w:val="Heading2"/>
      </w:pPr>
      <w:bookmarkStart w:id="56" w:name="solubility-of-salts"/>
      <w:bookmarkEnd w:id="56"/>
      <w:r>
        <w:t xml:space="preserve">Solubility of Salts</w:t>
      </w:r>
    </w:p>
    <w:p>
      <w:pPr>
        <w:pStyle w:val="Compact"/>
        <w:numPr>
          <w:numId w:val="1046"/>
          <w:ilvl w:val="0"/>
        </w:numPr>
      </w:pPr>
      <w:r>
        <w:t xml:space="preserve">Audio 0:41:22.482755</w:t>
      </w:r>
    </w:p>
    <w:p>
      <w:pPr>
        <w:pStyle w:val="Compact"/>
        <w:numPr>
          <w:numId w:val="1046"/>
          <w:ilvl w:val="0"/>
        </w:numPr>
      </w:pPr>
      <w:r>
        <w:t xml:space="preserve">If solid silver nitrate (AgNO3) is added to water, it dissolves and forms a strong electrolyte solution.</w:t>
      </w:r>
    </w:p>
    <w:p>
      <w:pPr>
        <w:pStyle w:val="Compact"/>
        <w:numPr>
          <w:numId w:val="1046"/>
          <w:ilvl w:val="0"/>
        </w:numPr>
      </w:pPr>
      <w:r>
        <w:t xml:space="preserve">Silver chloride (AgCl), on the other hand, is almost completely insoluble.</w:t>
      </w:r>
    </w:p>
    <w:p>
      <w:pPr>
        <w:pStyle w:val="Compact"/>
        <w:numPr>
          <w:numId w:val="1047"/>
          <w:ilvl w:val="1"/>
        </w:numPr>
      </w:pPr>
      <w:r>
        <w:t xml:space="preserve">If solid AgCl is mixed with water, virtually all of it remains as a solid within the liquid water.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21590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53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when-will-a-salt-dissolve"/>
      <w:bookmarkEnd w:id="58"/>
      <w:r>
        <w:t xml:space="preserve">When Will a Salt Dissolve?</w:t>
      </w:r>
    </w:p>
    <w:p>
      <w:pPr>
        <w:pStyle w:val="Compact"/>
        <w:numPr>
          <w:numId w:val="1048"/>
          <w:ilvl w:val="0"/>
        </w:numPr>
      </w:pPr>
      <w:r>
        <w:t xml:space="preserve">Audio 0:41:46.575491</w:t>
      </w:r>
    </w:p>
    <w:p>
      <w:pPr>
        <w:pStyle w:val="Compact"/>
        <w:numPr>
          <w:numId w:val="1048"/>
          <w:ilvl w:val="0"/>
        </w:numPr>
      </w:pPr>
      <w:r>
        <w:t xml:space="preserve">Whether a particular compound is soluble or insoluble depends on several factors.</w:t>
      </w:r>
    </w:p>
    <w:p>
      <w:pPr>
        <w:pStyle w:val="Compact"/>
        <w:numPr>
          <w:numId w:val="1048"/>
          <w:ilvl w:val="0"/>
        </w:numPr>
      </w:pPr>
      <w:r>
        <w:t xml:space="preserve">Predicting whether a compound will dissolve in water is not easy.</w:t>
      </w:r>
    </w:p>
    <w:p>
      <w:pPr>
        <w:pStyle w:val="Compact"/>
        <w:numPr>
          <w:numId w:val="1048"/>
          <w:ilvl w:val="0"/>
        </w:numPr>
      </w:pPr>
      <w:r>
        <w:t xml:space="preserve">The best way to do it is to do some experiments to test whether a compound will dissolve in water, and then develop some rules based on those experimental results.</w:t>
      </w:r>
    </w:p>
    <w:p>
      <w:pPr>
        <w:pStyle w:val="Heading2"/>
      </w:pPr>
      <w:bookmarkStart w:id="59" w:name="solubility-rules"/>
      <w:bookmarkEnd w:id="59"/>
      <w:r>
        <w:t xml:space="preserve">Solubility Rules</w:t>
      </w:r>
    </w:p>
    <w:p>
      <w:pPr>
        <w:pStyle w:val="Compact"/>
        <w:numPr>
          <w:numId w:val="1049"/>
          <w:ilvl w:val="0"/>
        </w:numPr>
      </w:pPr>
      <w:r>
        <w:t xml:space="preserve">Audio 0:41:59.485417</w:t>
      </w:r>
    </w:p>
    <w:p>
      <w:pPr>
        <w:pStyle w:val="Compact"/>
        <w:numPr>
          <w:numId w:val="1049"/>
          <w:ilvl w:val="0"/>
        </w:numPr>
      </w:pPr>
      <w:r>
        <w:drawing>
          <wp:inline>
            <wp:extent cx="5334000" cy="36104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ee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practice-problem-ionic-compound-solubility"/>
      <w:bookmarkEnd w:id="61"/>
      <w:r>
        <w:t xml:space="preserve">Practice Problem: Ionic Compound Solubility</w:t>
      </w:r>
    </w:p>
    <w:p>
      <w:pPr>
        <w:pStyle w:val="Compact"/>
        <w:numPr>
          <w:numId w:val="1050"/>
          <w:ilvl w:val="0"/>
        </w:numPr>
      </w:pPr>
      <w:r>
        <w:t xml:space="preserve">Predict whether each compound is soluble or insoluble</w:t>
      </w:r>
    </w:p>
    <w:p>
      <w:pPr>
        <w:pStyle w:val="Compact"/>
        <w:numPr>
          <w:numId w:val="1050"/>
          <w:ilvl w:val="0"/>
        </w:numPr>
      </w:pPr>
      <w:r>
        <w:t xml:space="preserve">(a) PbCl2</w:t>
      </w:r>
    </w:p>
    <w:p>
      <w:pPr>
        <w:pStyle w:val="Compact"/>
        <w:numPr>
          <w:numId w:val="1050"/>
          <w:ilvl w:val="0"/>
        </w:numPr>
      </w:pPr>
      <w:r>
        <w:t xml:space="preserve">(b) CuCl2</w:t>
      </w:r>
    </w:p>
    <w:p>
      <w:pPr>
        <w:pStyle w:val="Compact"/>
        <w:numPr>
          <w:numId w:val="1050"/>
          <w:ilvl w:val="0"/>
        </w:numPr>
      </w:pPr>
      <w:r>
        <w:t xml:space="preserve">(c) Ca(NO3)2</w:t>
      </w:r>
    </w:p>
    <w:p>
      <w:pPr>
        <w:pStyle w:val="Compact"/>
        <w:numPr>
          <w:numId w:val="1050"/>
          <w:ilvl w:val="0"/>
        </w:numPr>
      </w:pPr>
      <w:r>
        <w:t xml:space="preserve">(d) BaSO4</w:t>
      </w:r>
    </w:p>
    <w:p>
      <w:pPr>
        <w:pStyle w:val="Heading1"/>
      </w:pPr>
      <w:bookmarkStart w:id="62" w:name="vocab"/>
      <w:bookmarkEnd w:id="62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conduct electricity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not conduct electricity are called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acids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H+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bases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OH-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soluble</w:t>
            </w:r>
          </w:p>
        </w:tc>
        <w:tc>
          <w:p>
            <w:pPr>
              <w:pStyle w:val="Compact"/>
              <w:jc w:val="left"/>
            </w:pPr>
            <w:r>
              <w:t xml:space="preserve">compound which dissolves in water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3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4" w:name="ch101-008-ua-fall-2016"/>
      <w:bookmarkEnd w:id="64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65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787f0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d14989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44" Target="media/rId4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9" Target="media/rId29.png" /><Relationship Type="http://schemas.openxmlformats.org/officeDocument/2006/relationships/image" Id="rId54" Target="media/rId54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2</dc:title>
  <dc:creator/>
</cp:coreProperties>
</file>