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  <w:r>
        <w:t xml:space="preserve"> </w:t>
      </w:r>
      <w:r>
        <w:t xml:space="preserve">(1st</w:t>
      </w:r>
      <w:r>
        <w:t xml:space="preserve"> </w:t>
      </w:r>
      <w:r>
        <w:t xml:space="preserve">for</w:t>
      </w:r>
      <w:r>
        <w:t xml:space="preserve"> </w:t>
      </w:r>
      <w:r>
        <w:t xml:space="preserve">test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recitation-1st-for-test-2"/>
      <w:bookmarkEnd w:id="23"/>
      <w:r>
        <w:t xml:space="preserve">Week 5 - Recitation (1st for test 2)</w:t>
      </w:r>
    </w:p>
    <w:p>
      <w:pPr>
        <w:pStyle w:val="FirstParagraph"/>
      </w:pPr>
      <w:r>
        <w:t xml:space="preserve">Sep 21, 2016</w:t>
      </w:r>
    </w:p>
    <w:p>
      <w:pPr>
        <w:pStyle w:val="Compact"/>
        <w:numPr>
          <w:numId w:val="1002"/>
          <w:ilvl w:val="0"/>
        </w:numPr>
      </w:pPr>
      <w:r>
        <w:t xml:space="preserve">Determine the energy change associated with the transition from n = 2 to n = 5 in the hydrogen atom.</w:t>
      </w:r>
    </w:p>
    <w:p>
      <w:pPr>
        <w:pStyle w:val="Compact"/>
        <w:numPr>
          <w:numId w:val="1003"/>
          <w:ilvl w:val="1"/>
        </w:numPr>
      </w:pPr>
      <w:r>
        <w:t xml:space="preserve">-2.18 * 10^-19 J</w:t>
      </w:r>
    </w:p>
    <w:p>
      <w:pPr>
        <w:pStyle w:val="Compact"/>
        <w:numPr>
          <w:numId w:val="1003"/>
          <w:ilvl w:val="1"/>
        </w:numPr>
      </w:pPr>
      <w:r>
        <w:t xml:space="preserve">+6.54*10^-19 J</w:t>
      </w:r>
    </w:p>
    <w:p>
      <w:pPr>
        <w:pStyle w:val="Compact"/>
        <w:numPr>
          <w:numId w:val="1003"/>
          <w:ilvl w:val="1"/>
        </w:numPr>
      </w:pPr>
      <w:r>
        <w:t xml:space="preserve">+4.58 * 10^-19 J</w:t>
      </w:r>
    </w:p>
    <w:p>
      <w:pPr>
        <w:pStyle w:val="Compact"/>
        <w:numPr>
          <w:numId w:val="1003"/>
          <w:ilvl w:val="1"/>
        </w:numPr>
      </w:pPr>
      <w:r>
        <w:t xml:space="preserve">-1.53 * 10^-19 J</w:t>
      </w:r>
    </w:p>
    <w:p>
      <w:pPr>
        <w:pStyle w:val="Compact"/>
        <w:numPr>
          <w:numId w:val="1003"/>
          <w:ilvl w:val="1"/>
        </w:numPr>
      </w:pPr>
      <w:r>
        <w:t xml:space="preserve">+3.76 * 10^-19 J</w:t>
      </w:r>
    </w:p>
    <w:p>
      <w:pPr>
        <w:pStyle w:val="FirstParagraph"/>
      </w:pPr>
      <w:r>
        <w:drawing>
          <wp:inline>
            <wp:extent cx="2971800" cy="207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2b45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It is possible to determine the ionization energy for hydrogen using the Bohr equation. Calculate the ionization energy (in kJ) for a mole of hydrogen atoms, making the assumption that ionization is the transition from n - 1 to n = infinity.</w:t>
      </w:r>
    </w:p>
    <w:p>
      <w:pPr>
        <w:pStyle w:val="Compact"/>
        <w:numPr>
          <w:numId w:val="1005"/>
          <w:ilvl w:val="1"/>
        </w:numPr>
      </w:pPr>
      <w:r>
        <w:t xml:space="preserve">7.62 * 10^3 kJ</w:t>
      </w:r>
    </w:p>
    <w:p>
      <w:pPr>
        <w:pStyle w:val="Compact"/>
        <w:numPr>
          <w:numId w:val="1005"/>
          <w:ilvl w:val="1"/>
        </w:numPr>
      </w:pPr>
      <w:r>
        <w:t xml:space="preserve">2.76 * 10^3 kJ</w:t>
      </w:r>
    </w:p>
    <w:p>
      <w:pPr>
        <w:pStyle w:val="Compact"/>
        <w:numPr>
          <w:numId w:val="1005"/>
          <w:ilvl w:val="1"/>
        </w:numPr>
      </w:pPr>
      <w:r>
        <w:t xml:space="preserve">1.31 * 10^3 kJ</w:t>
      </w:r>
    </w:p>
    <w:p>
      <w:pPr>
        <w:pStyle w:val="Compact"/>
        <w:numPr>
          <w:numId w:val="1005"/>
          <w:ilvl w:val="1"/>
        </w:numPr>
      </w:pPr>
      <w:r>
        <w:t xml:space="preserve">3.62 * 10^3 kJ</w:t>
      </w:r>
    </w:p>
    <w:p>
      <w:pPr>
        <w:pStyle w:val="Compact"/>
        <w:numPr>
          <w:numId w:val="1005"/>
          <w:ilvl w:val="1"/>
        </w:numPr>
      </w:pPr>
      <w:r>
        <w:t xml:space="preserve">5.33 * 10^3 kJ</w:t>
      </w:r>
    </w:p>
    <w:p>
      <w:pPr>
        <w:pStyle w:val="FirstParagraph"/>
      </w:pPr>
      <w:r>
        <w:drawing>
          <wp:inline>
            <wp:extent cx="5334000" cy="318669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e546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Determine the end (final) value of n in a hydrogen atom transition, if the electron starts in n = 1 and the atom absorbs a photon of light with an energy of 2.044 * 10^-18 J</w:t>
      </w:r>
    </w:p>
    <w:p>
      <w:pPr>
        <w:pStyle w:val="Compact"/>
        <w:numPr>
          <w:numId w:val="1007"/>
          <w:ilvl w:val="1"/>
        </w:numPr>
      </w:pPr>
      <w:r>
        <w:t xml:space="preserve">3</w:t>
      </w:r>
    </w:p>
    <w:p>
      <w:pPr>
        <w:pStyle w:val="Compact"/>
        <w:numPr>
          <w:numId w:val="1007"/>
          <w:ilvl w:val="1"/>
        </w:numPr>
      </w:pPr>
      <w:r>
        <w:t xml:space="preserve">4</w:t>
      </w:r>
    </w:p>
    <w:p>
      <w:pPr>
        <w:pStyle w:val="Compact"/>
        <w:numPr>
          <w:numId w:val="1007"/>
          <w:ilvl w:val="1"/>
        </w:numPr>
      </w:pPr>
      <w:r>
        <w:t xml:space="preserve">2</w:t>
      </w:r>
    </w:p>
    <w:p>
      <w:pPr>
        <w:pStyle w:val="Compact"/>
        <w:numPr>
          <w:numId w:val="1007"/>
          <w:ilvl w:val="1"/>
        </w:numPr>
      </w:pPr>
      <w:r>
        <w:t xml:space="preserve">5</w:t>
      </w:r>
    </w:p>
    <w:p>
      <w:pPr>
        <w:pStyle w:val="Compact"/>
        <w:numPr>
          <w:numId w:val="1007"/>
          <w:ilvl w:val="1"/>
        </w:numPr>
      </w:pPr>
      <w:r>
        <w:t xml:space="preserve">6</w:t>
      </w:r>
    </w:p>
    <w:p>
      <w:pPr>
        <w:pStyle w:val="Compact"/>
        <w:numPr>
          <w:numId w:val="1006"/>
          <w:ilvl w:val="0"/>
        </w:numPr>
      </w:pPr>
      <w:r>
        <w:t xml:space="preserve">How many different values of l are possible in the third principal level?</w:t>
      </w:r>
    </w:p>
    <w:p>
      <w:pPr>
        <w:pStyle w:val="Compact"/>
        <w:numPr>
          <w:numId w:val="1008"/>
          <w:ilvl w:val="1"/>
        </w:numPr>
      </w:pPr>
      <w:r>
        <w:t xml:space="preserve">1</w:t>
      </w:r>
    </w:p>
    <w:p>
      <w:pPr>
        <w:pStyle w:val="Compact"/>
        <w:numPr>
          <w:numId w:val="1008"/>
          <w:ilvl w:val="1"/>
        </w:numPr>
      </w:pPr>
      <w:r>
        <w:t xml:space="preserve">2</w:t>
      </w:r>
    </w:p>
    <w:p>
      <w:pPr>
        <w:pStyle w:val="Compact"/>
        <w:numPr>
          <w:numId w:val="1008"/>
          <w:ilvl w:val="1"/>
        </w:numPr>
      </w:pPr>
      <w:r>
        <w:t xml:space="preserve">3</w:t>
      </w:r>
    </w:p>
    <w:p>
      <w:pPr>
        <w:pStyle w:val="Compact"/>
        <w:numPr>
          <w:numId w:val="1008"/>
          <w:ilvl w:val="1"/>
        </w:numPr>
      </w:pPr>
      <w:r>
        <w:t xml:space="preserve">0</w:t>
      </w:r>
    </w:p>
    <w:p>
      <w:pPr>
        <w:pStyle w:val="Compact"/>
        <w:numPr>
          <w:numId w:val="1008"/>
          <w:ilvl w:val="1"/>
        </w:numPr>
      </w:pPr>
      <w:r>
        <w:t xml:space="preserve">4</w:t>
      </w:r>
    </w:p>
    <w:p>
      <w:pPr>
        <w:pStyle w:val="Compact"/>
        <w:numPr>
          <w:numId w:val="1006"/>
          <w:ilvl w:val="0"/>
        </w:numPr>
      </w:pPr>
      <w:r>
        <w:t xml:space="preserve">Give the ground state electron configuration for Pb</w:t>
      </w:r>
    </w:p>
    <w:p>
      <w:pPr>
        <w:pStyle w:val="Compact"/>
        <w:numPr>
          <w:numId w:val="1009"/>
          <w:ilvl w:val="1"/>
        </w:numPr>
      </w:pPr>
      <w:r>
        <w:t xml:space="preserve">[Xe]6s2 6p2</w:t>
      </w:r>
    </w:p>
    <w:p>
      <w:pPr>
        <w:pStyle w:val="Compact"/>
        <w:numPr>
          <w:numId w:val="1009"/>
          <w:ilvl w:val="1"/>
        </w:numPr>
      </w:pPr>
      <w:r>
        <w:t xml:space="preserve">[Xe]6s2 5d10 6p2</w:t>
      </w:r>
    </w:p>
    <w:p>
      <w:pPr>
        <w:pStyle w:val="Compact"/>
        <w:numPr>
          <w:numId w:val="1009"/>
          <w:ilvl w:val="1"/>
        </w:numPr>
      </w:pPr>
      <w:r>
        <w:t xml:space="preserve">[Xe]6s2 5f14 6d10 6p2</w:t>
      </w:r>
    </w:p>
    <w:p>
      <w:pPr>
        <w:pStyle w:val="Compact"/>
        <w:numPr>
          <w:numId w:val="1009"/>
          <w:ilvl w:val="1"/>
        </w:numPr>
      </w:pPr>
      <w:r>
        <w:t xml:space="preserve">[Xe]6s2 4f14 5d10 6p2</w:t>
      </w:r>
    </w:p>
    <w:p>
      <w:pPr>
        <w:pStyle w:val="Compact"/>
        <w:numPr>
          <w:numId w:val="1009"/>
          <w:ilvl w:val="1"/>
        </w:numPr>
      </w:pPr>
      <w:r>
        <w:t xml:space="preserve">[Xe]6s2 4f14 5d10 6s2 6p2</w:t>
      </w:r>
    </w:p>
    <w:p>
      <w:pPr>
        <w:pStyle w:val="Compact"/>
        <w:numPr>
          <w:numId w:val="1006"/>
          <w:ilvl w:val="0"/>
        </w:numPr>
      </w:pPr>
      <w:r>
        <w:t xml:space="preserve">Choose the valence orbital diagram that represents the ground state of Zn</w:t>
      </w:r>
    </w:p>
    <w:p>
      <w:pPr>
        <w:pStyle w:val="Compact"/>
        <w:numPr>
          <w:numId w:val="1010"/>
          <w:ilvl w:val="1"/>
        </w:numPr>
      </w:pPr>
      <w:r>
        <w:drawing>
          <wp:inline>
            <wp:extent cx="5334000" cy="26024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8a7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2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1"/>
        </w:numPr>
      </w:pPr>
      <w:r>
        <w:t xml:space="preserve">A</w:t>
      </w:r>
    </w:p>
    <w:p>
      <w:pPr>
        <w:pStyle w:val="Compact"/>
        <w:numPr>
          <w:numId w:val="1010"/>
          <w:ilvl w:val="1"/>
        </w:numPr>
      </w:pPr>
      <w:r>
        <w:t xml:space="preserve">B</w:t>
      </w:r>
    </w:p>
    <w:p>
      <w:pPr>
        <w:pStyle w:val="Compact"/>
        <w:numPr>
          <w:numId w:val="1010"/>
          <w:ilvl w:val="1"/>
        </w:numPr>
      </w:pPr>
      <w:r>
        <w:t xml:space="preserve">C</w:t>
      </w:r>
    </w:p>
    <w:p>
      <w:pPr>
        <w:pStyle w:val="Compact"/>
        <w:numPr>
          <w:numId w:val="1010"/>
          <w:ilvl w:val="1"/>
        </w:numPr>
      </w:pPr>
      <w:r>
        <w:t xml:space="preserve">D</w:t>
      </w:r>
    </w:p>
    <w:p>
      <w:pPr>
        <w:pStyle w:val="Compact"/>
        <w:numPr>
          <w:numId w:val="1010"/>
          <w:ilvl w:val="1"/>
        </w:numPr>
      </w:pPr>
      <w:r>
        <w:t xml:space="preserve">E</w:t>
      </w:r>
    </w:p>
    <w:p>
      <w:pPr>
        <w:pStyle w:val="Compact"/>
        <w:numPr>
          <w:numId w:val="1006"/>
          <w:ilvl w:val="0"/>
        </w:numPr>
      </w:pPr>
      <w:r>
        <w:t xml:space="preserve">Give the possible values for ml for a p orbital</w:t>
      </w:r>
    </w:p>
    <w:p>
      <w:pPr>
        <w:pStyle w:val="Compact"/>
        <w:numPr>
          <w:numId w:val="1011"/>
          <w:ilvl w:val="1"/>
        </w:numPr>
      </w:pPr>
      <w:r>
        <w:t xml:space="preserve">0, 1</w:t>
      </w:r>
    </w:p>
    <w:p>
      <w:pPr>
        <w:pStyle w:val="Compact"/>
        <w:numPr>
          <w:numId w:val="1011"/>
          <w:ilvl w:val="1"/>
        </w:numPr>
      </w:pPr>
      <w:r>
        <w:t xml:space="preserve">-1, 0, 1</w:t>
      </w:r>
    </w:p>
    <w:p>
      <w:pPr>
        <w:pStyle w:val="Compact"/>
        <w:numPr>
          <w:numId w:val="1011"/>
          <w:ilvl w:val="1"/>
        </w:numPr>
      </w:pPr>
      <w:r>
        <w:t xml:space="preserve">1, 2</w:t>
      </w:r>
    </w:p>
    <w:p>
      <w:pPr>
        <w:pStyle w:val="Compact"/>
        <w:numPr>
          <w:numId w:val="1011"/>
          <w:ilvl w:val="1"/>
        </w:numPr>
      </w:pPr>
      <w:r>
        <w:t xml:space="preserve">-2, -1, 0, 1, 2</w:t>
      </w:r>
    </w:p>
    <w:p>
      <w:pPr>
        <w:pStyle w:val="Compact"/>
        <w:numPr>
          <w:numId w:val="1006"/>
          <w:ilvl w:val="0"/>
        </w:numPr>
      </w:pPr>
      <w:r>
        <w:t xml:space="preserve">Describe the shape of a p orbital</w:t>
      </w:r>
    </w:p>
    <w:p>
      <w:pPr>
        <w:pStyle w:val="Compact"/>
        <w:numPr>
          <w:numId w:val="1012"/>
          <w:ilvl w:val="1"/>
        </w:numPr>
      </w:pPr>
      <w:r>
        <w:t xml:space="preserve">spherical</w:t>
      </w:r>
    </w:p>
    <w:p>
      <w:pPr>
        <w:pStyle w:val="Compact"/>
        <w:numPr>
          <w:numId w:val="1012"/>
          <w:ilvl w:val="1"/>
        </w:numPr>
      </w:pPr>
      <w:r>
        <w:t xml:space="preserve">dumbbell shaped</w:t>
      </w:r>
    </w:p>
    <w:p>
      <w:pPr>
        <w:pStyle w:val="Compact"/>
        <w:numPr>
          <w:numId w:val="1012"/>
          <w:ilvl w:val="1"/>
        </w:numPr>
      </w:pPr>
      <w:r>
        <w:t xml:space="preserve">three lobes</w:t>
      </w:r>
    </w:p>
    <w:p>
      <w:pPr>
        <w:pStyle w:val="Compact"/>
        <w:numPr>
          <w:numId w:val="1012"/>
          <w:ilvl w:val="1"/>
        </w:numPr>
      </w:pPr>
      <w:r>
        <w:t xml:space="preserve">four lobes</w:t>
      </w:r>
    </w:p>
    <w:p>
      <w:pPr>
        <w:pStyle w:val="Compact"/>
        <w:numPr>
          <w:numId w:val="1012"/>
          <w:ilvl w:val="1"/>
        </w:numPr>
      </w:pPr>
      <w:r>
        <w:t xml:space="preserve">eight lobes</w:t>
      </w:r>
    </w:p>
    <w:p>
      <w:pPr>
        <w:pStyle w:val="Compact"/>
        <w:numPr>
          <w:numId w:val="1006"/>
          <w:ilvl w:val="0"/>
        </w:numPr>
      </w:pPr>
      <w:r>
        <w:t xml:space="preserve">No two electrons can have the same four quantum numbers is known as the</w:t>
      </w:r>
    </w:p>
    <w:p>
      <w:pPr>
        <w:pStyle w:val="Compact"/>
        <w:numPr>
          <w:numId w:val="1013"/>
          <w:ilvl w:val="1"/>
        </w:numPr>
      </w:pPr>
      <w:r>
        <w:t xml:space="preserve">Pauli exclusion principle</w:t>
      </w:r>
    </w:p>
    <w:p>
      <w:pPr>
        <w:pStyle w:val="Compact"/>
        <w:numPr>
          <w:numId w:val="1013"/>
          <w:ilvl w:val="1"/>
        </w:numPr>
      </w:pPr>
      <w:r>
        <w:t xml:space="preserve">Hund’s rule</w:t>
      </w:r>
    </w:p>
    <w:p>
      <w:pPr>
        <w:pStyle w:val="Compact"/>
        <w:numPr>
          <w:numId w:val="1013"/>
          <w:ilvl w:val="1"/>
        </w:numPr>
      </w:pPr>
      <w:r>
        <w:t xml:space="preserve">Aufbau principle</w:t>
      </w:r>
    </w:p>
    <w:p>
      <w:pPr>
        <w:pStyle w:val="Compact"/>
        <w:numPr>
          <w:numId w:val="1013"/>
          <w:ilvl w:val="1"/>
        </w:numPr>
      </w:pPr>
      <w:r>
        <w:t xml:space="preserve">Heisenberg uncertainty principle</w:t>
      </w:r>
    </w:p>
    <w:p>
      <w:pPr>
        <w:pStyle w:val="Compact"/>
        <w:numPr>
          <w:numId w:val="1006"/>
          <w:ilvl w:val="0"/>
        </w:numPr>
      </w:pPr>
      <w:r>
        <w:t xml:space="preserve">Choose the orbital diagram that represents the ground state of N</w:t>
      </w:r>
    </w:p>
    <w:p>
      <w:pPr>
        <w:pStyle w:val="Compact"/>
        <w:numPr>
          <w:numId w:val="1014"/>
          <w:ilvl w:val="1"/>
        </w:numPr>
      </w:pPr>
      <w:r>
        <w:drawing>
          <wp:inline>
            <wp:extent cx="5334000" cy="29505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f633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A</w:t>
      </w:r>
    </w:p>
    <w:p>
      <w:pPr>
        <w:pStyle w:val="Compact"/>
        <w:numPr>
          <w:numId w:val="1014"/>
          <w:ilvl w:val="1"/>
        </w:numPr>
      </w:pPr>
      <w:r>
        <w:t xml:space="preserve">B</w:t>
      </w:r>
    </w:p>
    <w:p>
      <w:pPr>
        <w:pStyle w:val="Compact"/>
        <w:numPr>
          <w:numId w:val="1014"/>
          <w:ilvl w:val="1"/>
        </w:numPr>
      </w:pPr>
      <w:r>
        <w:t xml:space="preserve">C</w:t>
      </w:r>
    </w:p>
    <w:p>
      <w:pPr>
        <w:pStyle w:val="Compact"/>
        <w:numPr>
          <w:numId w:val="1014"/>
          <w:ilvl w:val="1"/>
        </w:numPr>
      </w:pPr>
      <w:r>
        <w:t xml:space="preserve">D</w:t>
      </w:r>
    </w:p>
    <w:p>
      <w:pPr>
        <w:pStyle w:val="Compact"/>
        <w:numPr>
          <w:numId w:val="1014"/>
          <w:ilvl w:val="1"/>
        </w:numPr>
      </w:pPr>
      <w:r>
        <w:t xml:space="preserve">E</w:t>
      </w:r>
    </w:p>
    <w:p>
      <w:pPr>
        <w:pStyle w:val="Compact"/>
        <w:numPr>
          <w:numId w:val="1006"/>
          <w:ilvl w:val="0"/>
        </w:numPr>
      </w:pPr>
      <w:r>
        <w:t xml:space="preserve">Predict the charge that a calcium ion would have</w:t>
      </w:r>
    </w:p>
    <w:p>
      <w:pPr>
        <w:pStyle w:val="Compact"/>
        <w:numPr>
          <w:numId w:val="1015"/>
          <w:ilvl w:val="1"/>
        </w:numPr>
      </w:pPr>
      <w:r>
        <w:t xml:space="preserve">6-</w:t>
      </w:r>
    </w:p>
    <w:p>
      <w:pPr>
        <w:pStyle w:val="Compact"/>
        <w:numPr>
          <w:numId w:val="1015"/>
          <w:ilvl w:val="1"/>
        </w:numPr>
      </w:pPr>
      <w:r>
        <w:t xml:space="preserve">2-</w:t>
      </w:r>
    </w:p>
    <w:p>
      <w:pPr>
        <w:pStyle w:val="Compact"/>
        <w:numPr>
          <w:numId w:val="1015"/>
          <w:ilvl w:val="1"/>
        </w:numPr>
      </w:pPr>
      <w:r>
        <w:t xml:space="preserve">3+</w:t>
      </w:r>
    </w:p>
    <w:p>
      <w:pPr>
        <w:pStyle w:val="Compact"/>
        <w:numPr>
          <w:numId w:val="1015"/>
          <w:ilvl w:val="1"/>
        </w:numPr>
      </w:pPr>
      <w:r>
        <w:t xml:space="preserve">2+</w:t>
      </w:r>
    </w:p>
    <w:p>
      <w:pPr>
        <w:pStyle w:val="Compact"/>
        <w:numPr>
          <w:numId w:val="1015"/>
          <w:ilvl w:val="1"/>
        </w:numPr>
      </w:pPr>
      <w:r>
        <w:t xml:space="preserve">1+</w:t>
      </w:r>
    </w:p>
    <w:p>
      <w:pPr>
        <w:pStyle w:val="Compact"/>
        <w:numPr>
          <w:numId w:val="1006"/>
          <w:ilvl w:val="0"/>
        </w:numPr>
      </w:pPr>
      <w:r>
        <w:t xml:space="preserve">Which of the following statements is true?</w:t>
      </w:r>
    </w:p>
    <w:p>
      <w:pPr>
        <w:pStyle w:val="Compact"/>
        <w:numPr>
          <w:numId w:val="1016"/>
          <w:ilvl w:val="1"/>
        </w:numPr>
      </w:pPr>
      <w:r>
        <w:t xml:space="preserve">An orbital that penetrates into the region occupied by core electrons is less shielded from nuclear charge than an orbital that does not penetrate and therefore has a lower energy</w:t>
      </w:r>
    </w:p>
    <w:p>
      <w:pPr>
        <w:pStyle w:val="Compact"/>
        <w:numPr>
          <w:numId w:val="1016"/>
          <w:ilvl w:val="1"/>
        </w:numPr>
      </w:pPr>
      <w:r>
        <w:t xml:space="preserve">An orbital that penetrates into the region occupied by core electrons is more shielded from nuclear charge than an orbital that does not penetrate and therefore has a lower energy</w:t>
      </w:r>
    </w:p>
    <w:p>
      <w:pPr>
        <w:pStyle w:val="Compact"/>
        <w:numPr>
          <w:numId w:val="1016"/>
          <w:ilvl w:val="1"/>
        </w:numPr>
      </w:pPr>
      <w:r>
        <w:t xml:space="preserve">It is possible for two electrons in the same atom to have identical values for all four quantum numbers</w:t>
      </w:r>
    </w:p>
    <w:p>
      <w:pPr>
        <w:pStyle w:val="Compact"/>
        <w:numPr>
          <w:numId w:val="1016"/>
          <w:ilvl w:val="1"/>
        </w:numPr>
      </w:pPr>
      <w:r>
        <w:t xml:space="preserve">Two electrons in the same orbital can have the same spin</w:t>
      </w:r>
    </w:p>
    <w:p>
      <w:pPr>
        <w:pStyle w:val="Compact"/>
        <w:numPr>
          <w:numId w:val="1016"/>
          <w:ilvl w:val="1"/>
        </w:numPr>
      </w:pPr>
      <w:r>
        <w:t xml:space="preserve">None of the above are true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8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9" w:name="ch101-008-ua-fall-2016"/>
      <w:bookmarkEnd w:id="29"/>
      <w:r>
        <w:t xml:space="preserve">CH101-008 UA Fall 2016</w:t>
      </w:r>
    </w:p>
    <w:p>
      <w:pPr>
        <w:pStyle w:val="Compact"/>
        <w:numPr>
          <w:numId w:val="1017"/>
          <w:ilvl w:val="0"/>
        </w:numPr>
      </w:pPr>
      <w:r>
        <w:t xml:space="preserve">CH101-008 UA Fall 2016</w:t>
      </w:r>
    </w:p>
    <w:p>
      <w:pPr>
        <w:pStyle w:val="Compact"/>
        <w:numPr>
          <w:numId w:val="1017"/>
          <w:ilvl w:val="0"/>
        </w:numPr>
      </w:pPr>
      <w:hyperlink r:id="rId3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8"/>
          <w:ilvl w:val="0"/>
        </w:numPr>
      </w:pPr>
      <w:r>
        <w:t xml:space="preserve">jmbeach</w:t>
      </w:r>
    </w:p>
    <w:p>
      <w:pPr>
        <w:pStyle w:val="Compact"/>
        <w:numPr>
          <w:numId w:val="1018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650d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fbe5a6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8" Target="https://disqus.com/?ref_noscript" TargetMode="External" /><Relationship Type="http://schemas.openxmlformats.org/officeDocument/2006/relationships/hyperlink" Id="rId3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8" Target="https://disqus.com/?ref_noscript" TargetMode="External" /><Relationship Type="http://schemas.openxmlformats.org/officeDocument/2006/relationships/hyperlink" Id="rId3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Recitation (1st for test 2)</dc:title>
  <dc:creator/>
</cp:coreProperties>
</file>