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(Ch2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Personality)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4---day-3-ch2-pt-2-personality"/>
    <w:p>
      <w:pPr>
        <w:pStyle w:val="Heading1"/>
      </w:pPr>
      <w:r>
        <w:t xml:space="preserve">Week 14 - Day 3 (Ch2 pt 2 Personality)</w:t>
      </w:r>
    </w:p>
    <w:bookmarkEnd w:id="26"/>
    <w:p>
      <w:r>
        <w:t xml:space="preserve">Apr 22,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ouncements"/>
    <w:p>
      <w:pPr>
        <w:pStyle w:val="Heading1"/>
      </w:pPr>
      <w:r>
        <w:t xml:space="preserve">Anouncements</w:t>
      </w:r>
    </w:p>
    <w:bookmarkEnd w:id="30"/>
    <w:bookmarkStart w:id="31" w:name="final"/>
    <w:p>
      <w:pPr>
        <w:pStyle w:val="Heading2"/>
      </w:pPr>
      <w:r>
        <w:t xml:space="preserve">Final</w:t>
      </w:r>
    </w:p>
    <w:bookmarkEnd w:id="31"/>
    <w:p>
      <w:pPr>
        <w:pStyle w:val="Compact"/>
        <w:numPr>
          <w:numId w:val="2"/>
          <w:ilvl w:val="0"/>
        </w:numPr>
      </w:pPr>
      <w:r>
        <w:t xml:space="preserve">Friday, May 6th 11:30AM - 2PM</w:t>
      </w:r>
    </w:p>
    <w:p>
      <w:pPr>
        <w:pStyle w:val="Compact"/>
        <w:numPr>
          <w:numId w:val="3"/>
          <w:ilvl w:val="1"/>
        </w:numPr>
      </w:pPr>
      <w:r>
        <w:t xml:space="preserve">Same room different time</w:t>
      </w:r>
    </w:p>
    <w:p>
      <w:pPr>
        <w:pStyle w:val="Compact"/>
        <w:numPr>
          <w:numId w:val="3"/>
          <w:ilvl w:val="1"/>
        </w:numPr>
      </w:pPr>
      <w:r>
        <w:t xml:space="preserve">Same length as previous tests</w:t>
      </w:r>
    </w:p>
    <w:p>
      <w:pPr>
        <w:pStyle w:val="Compact"/>
        <w:numPr>
          <w:numId w:val="3"/>
          <w:ilvl w:val="1"/>
        </w:numPr>
      </w:pPr>
      <w:r>
        <w:t xml:space="preserve">Take make up exams directly after</w:t>
      </w:r>
    </w:p>
    <w:bookmarkStart w:id="32" w:name="personality"/>
    <w:p>
      <w:pPr>
        <w:pStyle w:val="Heading1"/>
      </w:pPr>
      <w:r>
        <w:t xml:space="preserve">Personality</w:t>
      </w:r>
    </w:p>
    <w:bookmarkEnd w:id="32"/>
    <w:bookmarkStart w:id="33" w:name="stages-of-psychosexual-development"/>
    <w:p>
      <w:pPr>
        <w:pStyle w:val="Heading2"/>
      </w:pPr>
      <w:r>
        <w:t xml:space="preserve">Stages of Psychosexual Development</w:t>
      </w:r>
    </w:p>
    <w:bookmarkEnd w:id="33"/>
    <w:bookmarkStart w:id="34" w:name="oral-stage-birth--18-months"/>
    <w:p>
      <w:pPr>
        <w:pStyle w:val="Heading3"/>
      </w:pPr>
      <w:r>
        <w:t xml:space="preserve">Oral Stage (birth – 18 months)</w:t>
      </w:r>
    </w:p>
    <w:bookmarkEnd w:id="34"/>
    <w:p>
      <w:pPr>
        <w:pStyle w:val="Compact"/>
        <w:numPr>
          <w:numId w:val="4"/>
          <w:ilvl w:val="0"/>
        </w:numPr>
      </w:pPr>
      <w:r>
        <w:t xml:space="preserve">Conflict = the weaning process</w:t>
      </w:r>
    </w:p>
    <w:p>
      <w:pPr>
        <w:pStyle w:val="Compact"/>
        <w:numPr>
          <w:numId w:val="5"/>
          <w:ilvl w:val="1"/>
        </w:numPr>
      </w:pPr>
      <w:r>
        <w:t xml:space="preserve">The child must become less dependent upon caretakers</w:t>
      </w:r>
    </w:p>
    <w:p>
      <w:pPr>
        <w:pStyle w:val="Compact"/>
        <w:numPr>
          <w:numId w:val="4"/>
          <w:ilvl w:val="0"/>
        </w:numPr>
      </w:pPr>
      <w:r>
        <w:t xml:space="preserve">Stingy mom -&gt; fixation -&gt; oral character = pessimism, envy, suspicion and sarcasm, trust issue Over indulgent mom fixation  oral character = optimistic, gullible, and is full of admiration for others, dependency issues</w:t>
      </w:r>
    </w:p>
    <w:p>
      <w:pPr>
        <w:pStyle w:val="Compact"/>
        <w:numPr>
          <w:numId w:val="4"/>
          <w:ilvl w:val="0"/>
        </w:numPr>
      </w:pPr>
      <w:r>
        <w:t xml:space="preserve">Oral fixation can result in problems with drinking, eating, smoking, or nail biting</w:t>
      </w:r>
    </w:p>
    <w:bookmarkStart w:id="35" w:name="anal-stage-2-3-years"/>
    <w:p>
      <w:pPr>
        <w:pStyle w:val="Heading3"/>
      </w:pPr>
      <w:r>
        <w:t xml:space="preserve">Anal Stage (2-3 years)</w:t>
      </w:r>
    </w:p>
    <w:bookmarkEnd w:id="35"/>
    <w:p>
      <w:pPr>
        <w:pStyle w:val="Compact"/>
        <w:numPr>
          <w:numId w:val="6"/>
          <w:ilvl w:val="0"/>
        </w:numPr>
      </w:pPr>
      <w:r>
        <w:t xml:space="preserve">Conflict = toilet training</w:t>
      </w:r>
    </w:p>
    <w:p>
      <w:pPr>
        <w:pStyle w:val="Compact"/>
        <w:numPr>
          <w:numId w:val="6"/>
          <w:ilvl w:val="0"/>
        </w:numPr>
      </w:pPr>
      <w:r>
        <w:t xml:space="preserve">The child has to learn to control his or her bodily needs</w:t>
      </w:r>
    </w:p>
    <w:p>
      <w:pPr>
        <w:pStyle w:val="Compact"/>
        <w:numPr>
          <w:numId w:val="6"/>
          <w:ilvl w:val="0"/>
        </w:numPr>
      </w:pPr>
      <w:r>
        <w:t xml:space="preserve">Developing this control leads to a sense of accomplishment and independence</w:t>
      </w:r>
    </w:p>
    <w:p>
      <w:pPr>
        <w:pStyle w:val="Compact"/>
        <w:numPr>
          <w:numId w:val="6"/>
          <w:ilvl w:val="0"/>
        </w:numPr>
      </w:pPr>
      <w:r>
        <w:t xml:space="preserve">Success depends on the parents’ approach</w:t>
      </w:r>
    </w:p>
    <w:p>
      <w:pPr>
        <w:pStyle w:val="Compact"/>
        <w:numPr>
          <w:numId w:val="6"/>
          <w:ilvl w:val="0"/>
        </w:numPr>
      </w:pPr>
      <w:r>
        <w:t xml:space="preserve">Parents who utilize praise and rewards encourage positive outcomes and help children feel capable and productive</w:t>
      </w:r>
    </w:p>
    <w:p>
      <w:pPr>
        <w:pStyle w:val="Compact"/>
        <w:numPr>
          <w:numId w:val="6"/>
          <w:ilvl w:val="0"/>
        </w:numPr>
      </w:pPr>
      <w:r>
        <w:t xml:space="preserve">Parents too lenient fixation  anal-expulsive personality = a messy wasteful or destructive personality</w:t>
      </w:r>
    </w:p>
    <w:p>
      <w:pPr>
        <w:pStyle w:val="Compact"/>
        <w:numPr>
          <w:numId w:val="6"/>
          <w:ilvl w:val="0"/>
        </w:numPr>
      </w:pPr>
      <w:r>
        <w:t xml:space="preserve">Parents too strict or begin toilet training too early fixation anal-retentive personality = a stringent, orderly, rigid and obsessive personality</w:t>
      </w:r>
    </w:p>
    <w:bookmarkStart w:id="36" w:name="phallic-stage-3-5-years"/>
    <w:p>
      <w:pPr>
        <w:pStyle w:val="Heading3"/>
      </w:pPr>
      <w:r>
        <w:t xml:space="preserve">Phallic Stage (3-5 years)</w:t>
      </w:r>
    </w:p>
    <w:bookmarkEnd w:id="36"/>
    <w:p>
      <w:pPr>
        <w:pStyle w:val="Compact"/>
        <w:numPr>
          <w:numId w:val="7"/>
          <w:ilvl w:val="0"/>
        </w:numPr>
      </w:pPr>
      <w:r>
        <w:t xml:space="preserve">Conflict = Oedipus complex, Electra complex, castration anxiety, penis envy</w:t>
      </w:r>
    </w:p>
    <w:p>
      <w:pPr>
        <w:pStyle w:val="Compact"/>
        <w:numPr>
          <w:numId w:val="7"/>
          <w:ilvl w:val="0"/>
        </w:numPr>
      </w:pPr>
      <w:r>
        <w:t xml:space="preserve">“I’m going to marry Daddy (Mommy) when I grow up”</w:t>
      </w:r>
    </w:p>
    <w:p>
      <w:pPr>
        <w:pStyle w:val="Compact"/>
        <w:numPr>
          <w:numId w:val="7"/>
          <w:ilvl w:val="0"/>
        </w:numPr>
      </w:pPr>
      <w:r>
        <w:t xml:space="preserve">Boys: castration anxiety causes boys to reject desires for their mother, adopt father’s standards of conscience and morality</w:t>
      </w:r>
    </w:p>
    <w:p>
      <w:pPr>
        <w:pStyle w:val="Compact"/>
        <w:numPr>
          <w:numId w:val="8"/>
          <w:ilvl w:val="1"/>
        </w:numPr>
      </w:pPr>
      <w:r>
        <w:t xml:space="preserve">Audio 0:14:52.338525</w:t>
      </w:r>
    </w:p>
    <w:p>
      <w:pPr>
        <w:pStyle w:val="Compact"/>
        <w:numPr>
          <w:numId w:val="8"/>
          <w:ilvl w:val="1"/>
        </w:numPr>
      </w:pPr>
      <w:r>
        <w:t xml:space="preserve">The idea that a young boy seeing a naked woman would think they were castrated and then act like their dad out of fear</w:t>
      </w:r>
    </w:p>
    <w:p>
      <w:pPr>
        <w:pStyle w:val="Compact"/>
        <w:numPr>
          <w:numId w:val="7"/>
          <w:ilvl w:val="0"/>
        </w:numPr>
      </w:pPr>
      <w:r>
        <w:t xml:space="preserve">Girls: have no motivation (i.e., fear of castration) to identify strongly with either parent, thus develop strong superego</w:t>
      </w:r>
    </w:p>
    <w:p>
      <w:pPr>
        <w:pStyle w:val="Compact"/>
        <w:numPr>
          <w:numId w:val="7"/>
          <w:ilvl w:val="0"/>
        </w:numPr>
      </w:pPr>
      <w:r>
        <w:t xml:space="preserve">Not learning to identity with parent of same sex Fixation</w:t>
      </w:r>
      <w:r>
        <w:t xml:space="preserve"> </w:t>
      </w:r>
      <w:r>
        <w:rPr>
          <w:i/>
        </w:rPr>
        <w:t xml:space="preserve">phallic character</w:t>
      </w:r>
      <w:r>
        <w:t xml:space="preserve"> </w:t>
      </w:r>
      <w:r>
        <w:t xml:space="preserve">= reckless, resolute, self-assured, and narcissistic (excessively vain and proud)</w:t>
      </w:r>
    </w:p>
    <w:p>
      <w:pPr>
        <w:pStyle w:val="Compact"/>
        <w:numPr>
          <w:numId w:val="9"/>
          <w:ilvl w:val="1"/>
        </w:numPr>
      </w:pPr>
      <w:r>
        <w:t xml:space="preserve">Can cause a person to be afraid or incapable of close love </w:t>
      </w:r>
    </w:p>
    <w:bookmarkStart w:id="37" w:name="latency-period-6-puberty"/>
    <w:p>
      <w:pPr>
        <w:pStyle w:val="Heading3"/>
      </w:pPr>
      <w:r>
        <w:t xml:space="preserve">Latency Period (6-puberty)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No conflict</w:t>
      </w:r>
    </w:p>
    <w:p>
      <w:pPr>
        <w:pStyle w:val="Compact"/>
        <w:numPr>
          <w:numId w:val="10"/>
          <w:ilvl w:val="0"/>
        </w:numPr>
      </w:pPr>
      <w:r>
        <w:t xml:space="preserve">Libido is suppressed</w:t>
      </w:r>
    </w:p>
    <w:p>
      <w:pPr>
        <w:pStyle w:val="Compact"/>
        <w:numPr>
          <w:numId w:val="10"/>
          <w:ilvl w:val="0"/>
        </w:numPr>
      </w:pPr>
      <w:r>
        <w:t xml:space="preserve">Ego and superego develop more</w:t>
      </w:r>
    </w:p>
    <w:p>
      <w:pPr>
        <w:pStyle w:val="Compact"/>
        <w:numPr>
          <w:numId w:val="10"/>
          <w:ilvl w:val="0"/>
        </w:numPr>
      </w:pPr>
      <w:r>
        <w:t xml:space="preserve">Important in the development of social and communication skills and self-confidence</w:t>
      </w:r>
    </w:p>
    <w:bookmarkStart w:id="38" w:name="genital-stage-puberty-death"/>
    <w:p>
      <w:pPr>
        <w:pStyle w:val="Heading3"/>
      </w:pPr>
      <w:r>
        <w:t xml:space="preserve">Genital Stage (puberty-death)</w:t>
      </w:r>
    </w:p>
    <w:bookmarkEnd w:id="38"/>
    <w:p>
      <w:pPr>
        <w:pStyle w:val="Compact"/>
        <w:numPr>
          <w:numId w:val="11"/>
          <w:ilvl w:val="0"/>
        </w:numPr>
      </w:pPr>
    </w:p>
    <w:p>
      <w:pPr>
        <w:pStyle w:val="Compact"/>
        <w:numPr>
          <w:numId w:val="11"/>
          <w:ilvl w:val="0"/>
        </w:numPr>
      </w:pPr>
      <w:r>
        <w:t xml:space="preserve">No conflict</w:t>
      </w:r>
    </w:p>
    <w:p>
      <w:pPr>
        <w:pStyle w:val="Compact"/>
        <w:numPr>
          <w:numId w:val="11"/>
          <w:ilvl w:val="0"/>
        </w:numPr>
      </w:pPr>
      <w:r>
        <w:t xml:space="preserve">Goal = to become a well balanced, healthy person</w:t>
      </w:r>
    </w:p>
    <w:p>
      <w:pPr>
        <w:pStyle w:val="Compact"/>
        <w:numPr>
          <w:numId w:val="11"/>
          <w:ilvl w:val="0"/>
        </w:numPr>
      </w:pPr>
      <w:r>
        <w:t xml:space="preserve">Individuals develops sexual interest</w:t>
      </w:r>
    </w:p>
    <w:p>
      <w:pPr>
        <w:pStyle w:val="Compact"/>
        <w:numPr>
          <w:numId w:val="11"/>
          <w:ilvl w:val="0"/>
        </w:numPr>
      </w:pPr>
      <w:r>
        <w:t xml:space="preserve">Growing interest in welfare of others</w:t>
      </w:r>
    </w:p>
    <w:p>
      <w:pPr>
        <w:pStyle w:val="Compact"/>
        <w:numPr>
          <w:numId w:val="11"/>
          <w:ilvl w:val="0"/>
        </w:numPr>
      </w:pPr>
      <w:r>
        <w:t xml:space="preserve">If all stages completed successfully, individuals should be well-balanced, warm and caring</w:t>
      </w:r>
    </w:p>
    <w:p>
      <w:pPr>
        <w:pStyle w:val="Compact"/>
        <w:numPr>
          <w:numId w:val="11"/>
          <w:ilvl w:val="0"/>
        </w:numPr>
      </w:pPr>
      <w:r>
        <w:t xml:space="preserve">If fixated at any early stage, development will be troubled, with further struggle with repression and defenses.</w:t>
      </w:r>
    </w:p>
    <w:bookmarkStart w:id="39" w:name="projective-measures"/>
    <w:p>
      <w:pPr>
        <w:pStyle w:val="Heading2"/>
      </w:pPr>
      <w:r>
        <w:t xml:space="preserve">Projective Measures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Personality tests that examine unconscious processes by having people interpret ambiguous stimuli</w:t>
      </w:r>
    </w:p>
    <w:p>
      <w:pPr>
        <w:pStyle w:val="Compact"/>
        <w:numPr>
          <w:numId w:val="13"/>
          <w:ilvl w:val="1"/>
        </w:numPr>
      </w:pPr>
      <w:r>
        <w:t xml:space="preserve">Based in psychodynamic theory</w:t>
      </w:r>
    </w:p>
    <w:p>
      <w:pPr>
        <w:pStyle w:val="Compact"/>
        <w:numPr>
          <w:numId w:val="12"/>
          <w:ilvl w:val="0"/>
        </w:numPr>
      </w:pPr>
      <w:r>
        <w:t xml:space="preserve">Examples</w:t>
      </w:r>
    </w:p>
    <w:p>
      <w:pPr>
        <w:pStyle w:val="Compact"/>
        <w:numPr>
          <w:numId w:val="14"/>
          <w:ilvl w:val="1"/>
        </w:numPr>
      </w:pPr>
      <w:r>
        <w:t xml:space="preserve">Rorschach inkblot test</w:t>
      </w:r>
    </w:p>
    <w:p>
      <w:pPr>
        <w:pStyle w:val="Compact"/>
        <w:numPr>
          <w:numId w:val="14"/>
          <w:ilvl w:val="1"/>
        </w:numPr>
      </w:pPr>
      <w:r>
        <w:t xml:space="preserve">Thematic Apperception Test (TAT)</w:t>
      </w:r>
    </w:p>
    <w:p>
      <w:pPr>
        <w:pStyle w:val="Compact"/>
        <w:numPr>
          <w:numId w:val="12"/>
          <w:ilvl w:val="0"/>
        </w:numPr>
      </w:pPr>
      <w:r>
        <w:t xml:space="preserve">The general idea is that people will reveal hidden aspects of personality such as motives, wishes, and unconscious conflicts</w:t>
      </w:r>
    </w:p>
    <w:p>
      <w:pPr>
        <w:pStyle w:val="Compact"/>
        <w:numPr>
          <w:numId w:val="15"/>
          <w:ilvl w:val="1"/>
        </w:numPr>
      </w:pPr>
    </w:p>
    <w:bookmarkStart w:id="40" w:name="thermic-apperception-test-tat"/>
    <w:p>
      <w:pPr>
        <w:pStyle w:val="Heading2"/>
      </w:pPr>
      <w:r>
        <w:t xml:space="preserve">Thermic Apperception Test (TAT)</w:t>
      </w:r>
    </w:p>
    <w:bookmarkEnd w:id="40"/>
    <w:p>
      <w:pPr>
        <w:pStyle w:val="Compact"/>
        <w:numPr>
          <w:numId w:val="16"/>
          <w:ilvl w:val="0"/>
        </w:numPr>
      </w:pPr>
    </w:p>
    <w:bookmarkStart w:id="41" w:name="humanistic-approach"/>
    <w:p>
      <w:pPr>
        <w:pStyle w:val="Heading2"/>
      </w:pPr>
      <w:r>
        <w:t xml:space="preserve">Humanistic Approach</w:t>
      </w:r>
    </w:p>
    <w:bookmarkEnd w:id="41"/>
    <w:p>
      <w:pPr>
        <w:pStyle w:val="Compact"/>
        <w:numPr>
          <w:numId w:val="17"/>
          <w:ilvl w:val="0"/>
        </w:numPr>
      </w:pPr>
      <w:r>
        <w:t xml:space="preserve">Seeks to understand personality by focusing on how people seek to fulfill their potential through greater self-understanding</w:t>
      </w:r>
    </w:p>
    <w:p>
      <w:pPr>
        <w:pStyle w:val="Compact"/>
        <w:numPr>
          <w:numId w:val="18"/>
          <w:ilvl w:val="1"/>
        </w:numPr>
      </w:pPr>
      <w:r>
        <w:t xml:space="preserve">Audio 0:26:33.862427</w:t>
      </w:r>
    </w:p>
    <w:p>
      <w:pPr>
        <w:pStyle w:val="Compact"/>
        <w:numPr>
          <w:numId w:val="17"/>
          <w:ilvl w:val="0"/>
        </w:numPr>
      </w:pPr>
      <w:r>
        <w:t xml:space="preserve">Features of Humanist Approaches</w:t>
      </w:r>
    </w:p>
    <w:p>
      <w:pPr>
        <w:pStyle w:val="Compact"/>
        <w:numPr>
          <w:numId w:val="19"/>
          <w:ilvl w:val="1"/>
        </w:numPr>
      </w:pPr>
      <w:r>
        <w:t xml:space="preserve">Emphasizes personal experience</w:t>
      </w:r>
    </w:p>
    <w:p>
      <w:pPr>
        <w:pStyle w:val="Compact"/>
        <w:numPr>
          <w:numId w:val="19"/>
          <w:ilvl w:val="1"/>
        </w:numPr>
      </w:pPr>
      <w:r>
        <w:t xml:space="preserve">Considers belief systems</w:t>
      </w:r>
    </w:p>
    <w:p>
      <w:pPr>
        <w:pStyle w:val="Compact"/>
        <w:numPr>
          <w:numId w:val="19"/>
          <w:ilvl w:val="1"/>
        </w:numPr>
      </w:pPr>
      <w:r>
        <w:t xml:space="preserve">Views humans as unique</w:t>
      </w:r>
    </w:p>
    <w:p>
      <w:pPr>
        <w:pStyle w:val="Compact"/>
        <w:numPr>
          <w:numId w:val="19"/>
          <w:ilvl w:val="1"/>
        </w:numPr>
      </w:pPr>
      <w:r>
        <w:t xml:space="preserve">Sees humans as basically good</w:t>
      </w:r>
    </w:p>
    <w:p>
      <w:pPr>
        <w:pStyle w:val="Compact"/>
        <w:numPr>
          <w:numId w:val="17"/>
          <w:ilvl w:val="0"/>
        </w:numPr>
      </w:pPr>
      <w:r>
        <w:t xml:space="preserve">Abraham Maslow</w:t>
      </w:r>
    </w:p>
    <w:p>
      <w:pPr>
        <w:pStyle w:val="Compact"/>
        <w:numPr>
          <w:numId w:val="20"/>
          <w:ilvl w:val="1"/>
        </w:numPr>
      </w:pPr>
      <w:r>
        <w:t xml:space="preserve">Peak experiences: rare moments of rapture caused by the attainment of excellence or the experience of beauty</w:t>
      </w:r>
    </w:p>
    <w:p>
      <w:pPr>
        <w:pStyle w:val="Compact"/>
        <w:numPr>
          <w:numId w:val="20"/>
          <w:ilvl w:val="1"/>
        </w:numPr>
      </w:pPr>
      <w:r>
        <w:t xml:space="preserve">Self-actualization: striving for a life that is meaningful, challenging, and satisfying</w:t>
      </w:r>
    </w:p>
    <w:bookmarkStart w:id="42" w:name="carl-rogers-humanistic-theory-of-personality"/>
    <w:p>
      <w:pPr>
        <w:pStyle w:val="Heading3"/>
      </w:pPr>
      <w:r>
        <w:t xml:space="preserve">Carl Roger’s Humanistic Theory of Personality</w:t>
      </w:r>
    </w:p>
    <w:bookmarkEnd w:id="42"/>
    <w:p>
      <w:pPr>
        <w:pStyle w:val="Compact"/>
        <w:numPr>
          <w:numId w:val="21"/>
          <w:ilvl w:val="0"/>
        </w:numPr>
      </w:pPr>
    </w:p>
    <w:p>
      <w:pPr>
        <w:pStyle w:val="Compact"/>
        <w:numPr>
          <w:numId w:val="22"/>
          <w:ilvl w:val="1"/>
        </w:numPr>
      </w:pPr>
      <w:r>
        <w:t xml:space="preserve">Audio 0:28:49.213278</w:t>
      </w:r>
    </w:p>
    <w:p>
      <w:pPr>
        <w:pStyle w:val="Compact"/>
        <w:numPr>
          <w:numId w:val="22"/>
          <w:ilvl w:val="1"/>
        </w:numPr>
      </w:pPr>
      <w:r>
        <w:t xml:space="preserve">Describes processes which lead to you becoming the best version of you</w:t>
      </w:r>
    </w:p>
    <w:bookmarkStart w:id="43" w:name="objective-measures"/>
    <w:p>
      <w:pPr>
        <w:pStyle w:val="Heading2"/>
      </w:pPr>
      <w:r>
        <w:t xml:space="preserve">Objective Measures</w:t>
      </w:r>
    </w:p>
    <w:bookmarkEnd w:id="43"/>
    <w:p>
      <w:pPr>
        <w:pStyle w:val="Compact"/>
        <w:numPr>
          <w:numId w:val="23"/>
          <w:ilvl w:val="0"/>
        </w:numPr>
      </w:pPr>
      <w:r>
        <w:t xml:space="preserve">Relatively direct assessments of personality, usually based on information gathered through self-report questionnaires or observer ratings</w:t>
      </w:r>
    </w:p>
    <w:p>
      <w:pPr>
        <w:pStyle w:val="Compact"/>
        <w:numPr>
          <w:numId w:val="24"/>
          <w:ilvl w:val="1"/>
        </w:numPr>
      </w:pPr>
      <w:r>
        <w:t xml:space="preserve">Require written responses</w:t>
      </w:r>
    </w:p>
    <w:p>
      <w:pPr>
        <w:pStyle w:val="Compact"/>
        <w:numPr>
          <w:numId w:val="23"/>
          <w:ilvl w:val="0"/>
        </w:numPr>
      </w:pPr>
      <w:r>
        <w:t xml:space="preserve">Often a large inventory of traits:</w:t>
      </w:r>
    </w:p>
    <w:p>
      <w:pPr>
        <w:pStyle w:val="Compact"/>
        <w:numPr>
          <w:numId w:val="25"/>
          <w:ilvl w:val="1"/>
        </w:numPr>
      </w:pPr>
      <w:r>
        <w:t xml:space="preserve">Myers-Briggs (types)</w:t>
      </w:r>
    </w:p>
    <w:p>
      <w:pPr>
        <w:pStyle w:val="Compact"/>
        <w:numPr>
          <w:numId w:val="25"/>
          <w:ilvl w:val="1"/>
        </w:numPr>
      </w:pPr>
      <w:r>
        <w:t xml:space="preserve">Minnesota Multiphasic Personality Inventory (MMPI)</w:t>
      </w:r>
    </w:p>
    <w:p>
      <w:pPr>
        <w:pStyle w:val="Compact"/>
        <w:numPr>
          <w:numId w:val="23"/>
          <w:ilvl w:val="0"/>
        </w:numPr>
      </w:pPr>
      <w:r>
        <w:t xml:space="preserve">Trait approaches: focus on how individuals differ in personality dispositions, such as sociability, cheerfulness, and aggressiveness</w:t>
      </w:r>
    </w:p>
    <w:p>
      <w:pPr>
        <w:pStyle w:val="Compact"/>
        <w:numPr>
          <w:numId w:val="26"/>
          <w:ilvl w:val="1"/>
        </w:numPr>
      </w:pPr>
      <w:r>
        <w:t xml:space="preserve">Audio 0:32:04.803851</w:t>
      </w:r>
    </w:p>
    <w:p>
      <w:pPr>
        <w:pStyle w:val="Compact"/>
        <w:numPr>
          <w:numId w:val="23"/>
          <w:ilvl w:val="0"/>
        </w:numPr>
      </w:pPr>
      <w:r>
        <w:t xml:space="preserve">Early Models: Eysenck’s Hierarchical Model</w:t>
      </w:r>
    </w:p>
    <w:p>
      <w:pPr>
        <w:pStyle w:val="Compact"/>
        <w:numPr>
          <w:numId w:val="27"/>
          <w:ilvl w:val="1"/>
        </w:numPr>
      </w:pPr>
      <w:r>
        <w:t xml:space="preserve">The basic structure of this model included:</w:t>
      </w:r>
    </w:p>
    <w:p>
      <w:pPr>
        <w:pStyle w:val="Compact"/>
        <w:numPr>
          <w:numId w:val="28"/>
          <w:ilvl w:val="2"/>
        </w:numPr>
      </w:pPr>
      <w:r>
        <w:t xml:space="preserve">Specific response level</w:t>
      </w:r>
    </w:p>
    <w:p>
      <w:pPr>
        <w:pStyle w:val="Compact"/>
        <w:numPr>
          <w:numId w:val="28"/>
          <w:ilvl w:val="2"/>
        </w:numPr>
      </w:pPr>
      <w:r>
        <w:t xml:space="preserve">Habitual response level</w:t>
      </w:r>
    </w:p>
    <w:p>
      <w:pPr>
        <w:pStyle w:val="Compact"/>
        <w:numPr>
          <w:numId w:val="27"/>
          <w:ilvl w:val="1"/>
        </w:numPr>
      </w:pPr>
      <w:r>
        <w:t xml:space="preserve">Superordinate traits</w:t>
      </w:r>
    </w:p>
    <w:p>
      <w:pPr>
        <w:pStyle w:val="Compact"/>
        <w:numPr>
          <w:numId w:val="29"/>
          <w:ilvl w:val="2"/>
        </w:numPr>
      </w:pPr>
      <w:r>
        <w:t xml:space="preserve">Introversion/extraversion</w:t>
      </w:r>
    </w:p>
    <w:p>
      <w:pPr>
        <w:pStyle w:val="Compact"/>
        <w:numPr>
          <w:numId w:val="29"/>
          <w:ilvl w:val="2"/>
        </w:numPr>
      </w:pPr>
      <w:r>
        <w:t xml:space="preserve">Emotional stability</w:t>
      </w:r>
    </w:p>
    <w:p>
      <w:pPr>
        <w:pStyle w:val="Compact"/>
        <w:numPr>
          <w:numId w:val="30"/>
          <w:ilvl w:val="3"/>
        </w:numPr>
      </w:pPr>
      <w:r>
        <w:t xml:space="preserve">Audio 0:32:32.539550</w:t>
      </w:r>
    </w:p>
    <w:p>
      <w:pPr>
        <w:pStyle w:val="Compact"/>
        <w:numPr>
          <w:numId w:val="29"/>
          <w:ilvl w:val="2"/>
        </w:numPr>
      </w:pPr>
      <w:r>
        <w:t xml:space="preserve">Psychoticism (i.e., constraint)</w:t>
      </w:r>
    </w:p>
    <w:bookmarkStart w:id="44" w:name="the-big-five"/>
    <w:p>
      <w:pPr>
        <w:pStyle w:val="Heading2"/>
      </w:pPr>
      <w:r>
        <w:t xml:space="preserve">The Big Five</w:t>
      </w:r>
    </w:p>
    <w:bookmarkEnd w:id="44"/>
    <w:p>
      <w:pPr>
        <w:pStyle w:val="Compact"/>
        <w:numPr>
          <w:numId w:val="31"/>
          <w:ilvl w:val="0"/>
        </w:numPr>
      </w:pPr>
      <w:r>
        <w:rPr>
          <w:i/>
        </w:rPr>
        <w:t xml:space="preserve">Five-factor model</w:t>
      </w:r>
      <w:r>
        <w:t xml:space="preserve">: identifies five basic personality traits</w:t>
      </w:r>
    </w:p>
    <w:p>
      <w:pPr>
        <w:pStyle w:val="Compact"/>
        <w:numPr>
          <w:numId w:val="32"/>
          <w:ilvl w:val="1"/>
        </w:numPr>
      </w:pPr>
      <w:r>
        <w:t xml:space="preserve">For each factor, there is a continuum from low to high</w:t>
      </w:r>
    </w:p>
    <w:p>
      <w:pPr>
        <w:pStyle w:val="Compact"/>
        <w:numPr>
          <w:numId w:val="32"/>
          <w:ilvl w:val="1"/>
        </w:numPr>
      </w:pPr>
      <w:r>
        <w:t xml:space="preserve">Each factor is a higher-order trait that is made up of interrelated lower-order traits</w:t>
      </w:r>
    </w:p>
    <w:p>
      <w:pPr>
        <w:pStyle w:val="Compact"/>
        <w:numPr>
          <w:numId w:val="32"/>
          <w:ilvl w:val="1"/>
        </w:numPr>
      </w:pPr>
      <w:r>
        <w:t xml:space="preserve">People’s “scores” on the Big Five traits have been shown to predict a wide variety of different behaviors (e.g., conscientiousness predicts grades in college)</w:t>
      </w:r>
    </w:p>
    <w:p>
      <w:pPr>
        <w:pStyle w:val="Compact"/>
        <w:numPr>
          <w:numId w:val="31"/>
          <w:ilvl w:val="0"/>
        </w:numPr>
      </w:pPr>
      <w:r>
        <w:t xml:space="preserve">The Big Five approach currently dominates how many psychologists study personality</w:t>
      </w:r>
    </w:p>
    <w:p>
      <w:pPr>
        <w:pStyle w:val="Compact"/>
        <w:numPr>
          <w:numId w:val="33"/>
          <w:ilvl w:val="1"/>
        </w:numPr>
      </w:pPr>
      <w:r>
        <w:t xml:space="preserve">Audio 0:33:52.799695</w:t>
      </w:r>
    </w:p>
    <w:bookmarkStart w:id="45" w:name="ocean"/>
    <w:p>
      <w:pPr>
        <w:pStyle w:val="Heading3"/>
      </w:pPr>
      <w:r>
        <w:t xml:space="preserve">O.C.E.A.N.</w:t>
      </w:r>
    </w:p>
    <w:bookmarkEnd w:id="45"/>
    <w:p>
      <w:pPr>
        <w:pStyle w:val="Compact"/>
        <w:numPr>
          <w:numId w:val="34"/>
          <w:ilvl w:val="0"/>
        </w:numPr>
      </w:pPr>
      <w:r>
        <w:t xml:space="preserve">Openness to Experience</w:t>
      </w:r>
    </w:p>
    <w:p>
      <w:pPr>
        <w:pStyle w:val="Compact"/>
        <w:numPr>
          <w:numId w:val="35"/>
          <w:ilvl w:val="1"/>
        </w:numPr>
      </w:pPr>
      <w:r>
        <w:t xml:space="preserve">The breadth, depth, originality, and complexity of an individual’s mental and experiential life</w:t>
      </w:r>
    </w:p>
    <w:p>
      <w:pPr>
        <w:pStyle w:val="Compact"/>
        <w:numPr>
          <w:numId w:val="34"/>
          <w:ilvl w:val="0"/>
        </w:numPr>
      </w:pPr>
      <w:r>
        <w:t xml:space="preserve">Conscientiousness</w:t>
      </w:r>
    </w:p>
    <w:p>
      <w:pPr>
        <w:pStyle w:val="Compact"/>
        <w:numPr>
          <w:numId w:val="36"/>
          <w:ilvl w:val="1"/>
        </w:numPr>
      </w:pPr>
      <w:r>
        <w:t xml:space="preserve">Socially prescribed impulse control that facilitates task- and goal-oriented behavior</w:t>
      </w:r>
    </w:p>
    <w:p>
      <w:pPr>
        <w:pStyle w:val="Compact"/>
        <w:numPr>
          <w:numId w:val="37"/>
          <w:ilvl w:val="2"/>
        </w:numPr>
      </w:pPr>
      <w:r>
        <w:t xml:space="preserve">Audio 0:35:17.980912</w:t>
      </w:r>
    </w:p>
    <w:p>
      <w:pPr>
        <w:pStyle w:val="Compact"/>
        <w:numPr>
          <w:numId w:val="34"/>
          <w:ilvl w:val="0"/>
        </w:numPr>
      </w:pPr>
      <w:r>
        <w:t xml:space="preserve">Extraversion</w:t>
      </w:r>
    </w:p>
    <w:p>
      <w:pPr>
        <w:pStyle w:val="Compact"/>
        <w:numPr>
          <w:numId w:val="38"/>
          <w:ilvl w:val="1"/>
        </w:numPr>
      </w:pPr>
      <w:r>
        <w:t xml:space="preserve">An energetic approach to the social and material world</w:t>
      </w:r>
    </w:p>
    <w:p>
      <w:pPr>
        <w:pStyle w:val="Compact"/>
        <w:numPr>
          <w:numId w:val="34"/>
          <w:ilvl w:val="0"/>
        </w:numPr>
      </w:pPr>
      <w:r>
        <w:t xml:space="preserve">Agreeableness</w:t>
      </w:r>
    </w:p>
    <w:p>
      <w:pPr>
        <w:pStyle w:val="Compact"/>
        <w:numPr>
          <w:numId w:val="39"/>
          <w:ilvl w:val="1"/>
        </w:numPr>
      </w:pPr>
      <w:r>
        <w:t xml:space="preserve">A prosocial and communal orientation toward others</w:t>
      </w:r>
    </w:p>
    <w:p>
      <w:pPr>
        <w:pStyle w:val="Compact"/>
        <w:numPr>
          <w:numId w:val="34"/>
          <w:ilvl w:val="0"/>
        </w:numPr>
      </w:pPr>
      <w:r>
        <w:t xml:space="preserve">Neuroticism</w:t>
      </w:r>
    </w:p>
    <w:p>
      <w:pPr>
        <w:pStyle w:val="Compact"/>
        <w:numPr>
          <w:numId w:val="40"/>
          <w:ilvl w:val="1"/>
        </w:numPr>
      </w:pPr>
      <w:r>
        <w:t xml:space="preserve">The opposite of emotional stability and even-temperedness</w:t>
      </w:r>
    </w:p>
    <w:p>
      <w:pPr>
        <w:pStyle w:val="Compact"/>
        <w:numPr>
          <w:numId w:val="34"/>
          <w:ilvl w:val="0"/>
        </w:numPr>
      </w:pPr>
    </w:p>
    <w:p>
      <w:pPr>
        <w:pStyle w:val="Compact"/>
        <w:numPr>
          <w:numId w:val="34"/>
          <w:ilvl w:val="0"/>
        </w:numPr>
      </w:pPr>
      <w:r>
        <w:t xml:space="preserve">Relatively consistent across populations</w:t>
      </w:r>
    </w:p>
    <w:p>
      <w:pPr>
        <w:pStyle w:val="Compact"/>
        <w:numPr>
          <w:numId w:val="34"/>
          <w:ilvl w:val="0"/>
        </w:numPr>
      </w:pPr>
      <w:r>
        <w:t xml:space="preserve">Specific patterns of change over time</w:t>
      </w:r>
    </w:p>
    <w:p>
      <w:pPr>
        <w:pStyle w:val="Compact"/>
        <w:numPr>
          <w:numId w:val="41"/>
          <w:ilvl w:val="1"/>
        </w:numPr>
      </w:pPr>
      <w:r>
        <w:t xml:space="preserve">The maturity principle: increases in agreeableness and conscientiousness, decreases in neuroticism into middle age</w:t>
      </w:r>
    </w:p>
    <w:p>
      <w:pPr>
        <w:pStyle w:val="Compact"/>
        <w:numPr>
          <w:numId w:val="42"/>
          <w:ilvl w:val="2"/>
        </w:numPr>
      </w:pPr>
      <w:r>
        <w:t xml:space="preserve">Audio 0:38:21.171625</w:t>
      </w:r>
    </w:p>
    <w:p>
      <w:pPr>
        <w:pStyle w:val="Compact"/>
        <w:numPr>
          <w:numId w:val="42"/>
          <w:ilvl w:val="2"/>
        </w:numPr>
      </w:pPr>
      <w:r>
        <w:t xml:space="preserve">We become more mature, less neurotic, etc.</w:t>
      </w:r>
    </w:p>
    <w:p>
      <w:pPr>
        <w:pStyle w:val="Compact"/>
        <w:numPr>
          <w:numId w:val="41"/>
          <w:ilvl w:val="1"/>
        </w:numPr>
      </w:pPr>
    </w:p>
    <w:p>
      <w:pPr>
        <w:pStyle w:val="Compact"/>
        <w:numPr>
          <w:numId w:val="41"/>
          <w:ilvl w:val="1"/>
        </w:numPr>
      </w:pPr>
    </w:p>
    <w:bookmarkStart w:id="46" w:name="the-big-five-in-animals"/>
    <w:p>
      <w:pPr>
        <w:pStyle w:val="Heading2"/>
      </w:pPr>
      <w:r>
        <w:t xml:space="preserve">The Big Five in animals</w:t>
      </w:r>
    </w:p>
    <w:bookmarkEnd w:id="46"/>
    <w:p>
      <w:pPr>
        <w:pStyle w:val="Compact"/>
        <w:numPr>
          <w:numId w:val="43"/>
          <w:ilvl w:val="0"/>
        </w:numPr>
      </w:pPr>
      <w:r>
        <w:t xml:space="preserve">Just like humans, nonhuman animals display consistent individual differences in behaviors across settings and circumstances</w:t>
      </w:r>
    </w:p>
    <w:p>
      <w:pPr>
        <w:pStyle w:val="Compact"/>
        <w:numPr>
          <w:numId w:val="43"/>
          <w:ilvl w:val="0"/>
        </w:numPr>
      </w:pPr>
      <w:r>
        <w:t xml:space="preserve">Found in 64 different species</w:t>
      </w:r>
    </w:p>
    <w:p>
      <w:pPr>
        <w:pStyle w:val="Compact"/>
        <w:numPr>
          <w:numId w:val="43"/>
          <w:ilvl w:val="0"/>
        </w:numPr>
      </w:pPr>
      <w:r>
        <w:t xml:space="preserve">Personality traits that are most prominent in nonhuman animals</w:t>
      </w:r>
    </w:p>
    <w:p>
      <w:pPr>
        <w:pStyle w:val="Compact"/>
        <w:numPr>
          <w:numId w:val="44"/>
          <w:ilvl w:val="1"/>
        </w:numPr>
      </w:pPr>
      <w:r>
        <w:t xml:space="preserve">Extraversion</w:t>
      </w:r>
    </w:p>
    <w:p>
      <w:pPr>
        <w:pStyle w:val="Compact"/>
        <w:numPr>
          <w:numId w:val="44"/>
          <w:ilvl w:val="1"/>
        </w:numPr>
      </w:pPr>
      <w:r>
        <w:t xml:space="preserve">Neuroticism</w:t>
      </w:r>
    </w:p>
    <w:p>
      <w:pPr>
        <w:pStyle w:val="Compact"/>
        <w:numPr>
          <w:numId w:val="44"/>
          <w:ilvl w:val="1"/>
        </w:numPr>
      </w:pPr>
      <w:r>
        <w:t xml:space="preserve">Agreeableness</w:t>
      </w:r>
    </w:p>
    <w:p>
      <w:pPr>
        <w:pStyle w:val="Compact"/>
        <w:numPr>
          <w:numId w:val="43"/>
          <w:ilvl w:val="0"/>
        </w:numPr>
      </w:pPr>
    </w:p>
    <w:bookmarkStart w:id="47" w:name="personality-test"/>
    <w:p>
      <w:pPr>
        <w:pStyle w:val="Heading1"/>
      </w:pPr>
      <w:r>
        <w:t xml:space="preserve">Personality Test</w:t>
      </w:r>
    </w:p>
    <w:bookmarkEnd w:id="47"/>
    <w:p>
      <w:pPr>
        <w:numPr>
          <w:numId w:val="45"/>
          <w:ilvl w:val="0"/>
        </w:numPr>
      </w:pPr>
      <w:r>
        <w:t xml:space="preserve">1 = Disagree strongly, 5 = agree strongly</w:t>
      </w:r>
    </w:p>
    <w:p>
      <w:pPr>
        <w:numPr>
          <w:numId w:val="45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6"/>
          <w:ilvl w:val="1"/>
        </w:numPr>
      </w:pPr>
      <w:r>
        <w:t xml:space="preserve">Is reserved</w:t>
      </w:r>
    </w:p>
    <w:p>
      <w:pPr>
        <w:pStyle w:val="Compact"/>
        <w:numPr>
          <w:numId w:val="46"/>
          <w:ilvl w:val="1"/>
        </w:numPr>
      </w:pPr>
      <w:r>
        <w:t xml:space="preserve">Is generally trusting</w:t>
      </w:r>
    </w:p>
    <w:p>
      <w:pPr>
        <w:pStyle w:val="Compact"/>
        <w:numPr>
          <w:numId w:val="46"/>
          <w:ilvl w:val="1"/>
        </w:numPr>
      </w:pPr>
      <w:r>
        <w:t xml:space="preserve">Tends to be lazy</w:t>
      </w:r>
    </w:p>
    <w:p>
      <w:pPr>
        <w:pStyle w:val="Compact"/>
        <w:numPr>
          <w:numId w:val="46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46"/>
          <w:ilvl w:val="1"/>
        </w:numPr>
      </w:pPr>
      <w:r>
        <w:t xml:space="preserve">Has few artistic interests</w:t>
      </w:r>
    </w:p>
    <w:p>
      <w:pPr>
        <w:pStyle w:val="Compact"/>
        <w:numPr>
          <w:numId w:val="46"/>
          <w:ilvl w:val="1"/>
        </w:numPr>
      </w:pPr>
      <w:r>
        <w:t xml:space="preserve">Is outgoing, sociable</w:t>
      </w:r>
    </w:p>
    <w:p>
      <w:pPr>
        <w:pStyle w:val="Compact"/>
        <w:numPr>
          <w:numId w:val="46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46"/>
          <w:ilvl w:val="1"/>
        </w:numPr>
      </w:pPr>
      <w:r>
        <w:t xml:space="preserve">Does a thorough job</w:t>
      </w:r>
    </w:p>
    <w:p>
      <w:pPr>
        <w:pStyle w:val="Compact"/>
        <w:numPr>
          <w:numId w:val="46"/>
          <w:ilvl w:val="1"/>
        </w:numPr>
      </w:pPr>
      <w:r>
        <w:t xml:space="preserve">Gets nervous easily</w:t>
      </w:r>
    </w:p>
    <w:p>
      <w:pPr>
        <w:pStyle w:val="Compact"/>
        <w:numPr>
          <w:numId w:val="46"/>
          <w:ilvl w:val="1"/>
        </w:numPr>
      </w:pPr>
      <w:r>
        <w:t xml:space="preserve">Has an active imagination</w:t>
      </w:r>
    </w:p>
    <w:bookmarkStart w:id="48" w:name="mine"/>
    <w:p>
      <w:pPr>
        <w:pStyle w:val="Heading2"/>
      </w:pPr>
      <w:r>
        <w:t xml:space="preserve">Mine</w:t>
      </w:r>
    </w:p>
    <w:bookmarkEnd w:id="48"/>
    <w:p>
      <w:pPr>
        <w:pStyle w:val="Compact"/>
        <w:numPr>
          <w:numId w:val="47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8"/>
          <w:ilvl w:val="1"/>
        </w:numPr>
      </w:pPr>
      <w:r>
        <w:t xml:space="preserve">Is reserved = 5</w:t>
      </w:r>
    </w:p>
    <w:p>
      <w:pPr>
        <w:pStyle w:val="Compact"/>
        <w:numPr>
          <w:numId w:val="48"/>
          <w:ilvl w:val="1"/>
        </w:numPr>
      </w:pPr>
      <w:r>
        <w:t xml:space="preserve">Is generally trusting = 3</w:t>
      </w:r>
    </w:p>
    <w:p>
      <w:pPr>
        <w:pStyle w:val="Compact"/>
        <w:numPr>
          <w:numId w:val="48"/>
          <w:ilvl w:val="1"/>
        </w:numPr>
      </w:pPr>
      <w:r>
        <w:t xml:space="preserve">Tends to be lazy = 4</w:t>
      </w:r>
    </w:p>
    <w:p>
      <w:pPr>
        <w:pStyle w:val="Compact"/>
        <w:numPr>
          <w:numId w:val="48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48"/>
          <w:ilvl w:val="1"/>
        </w:numPr>
      </w:pPr>
      <w:r>
        <w:t xml:space="preserve">Has few artistic interests = 2</w:t>
      </w:r>
    </w:p>
    <w:p>
      <w:pPr>
        <w:pStyle w:val="Compact"/>
        <w:numPr>
          <w:numId w:val="48"/>
          <w:ilvl w:val="1"/>
        </w:numPr>
      </w:pPr>
      <w:r>
        <w:t xml:space="preserve">Is outgoing, sociable = 1</w:t>
      </w:r>
    </w:p>
    <w:p>
      <w:pPr>
        <w:pStyle w:val="Compact"/>
        <w:numPr>
          <w:numId w:val="48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48"/>
          <w:ilvl w:val="1"/>
        </w:numPr>
      </w:pPr>
      <w:r>
        <w:t xml:space="preserve">Does a thorough job = 5</w:t>
      </w:r>
    </w:p>
    <w:p>
      <w:pPr>
        <w:pStyle w:val="Compact"/>
        <w:numPr>
          <w:numId w:val="48"/>
          <w:ilvl w:val="1"/>
        </w:numPr>
      </w:pPr>
      <w:r>
        <w:t xml:space="preserve">Gets nervous easily = 5</w:t>
      </w:r>
    </w:p>
    <w:p>
      <w:pPr>
        <w:pStyle w:val="Compact"/>
        <w:numPr>
          <w:numId w:val="48"/>
          <w:ilvl w:val="1"/>
        </w:numPr>
      </w:pPr>
      <w:r>
        <w:t xml:space="preserve">Has an active imagination = 5</w:t>
      </w:r>
    </w:p>
    <w:bookmarkStart w:id="49" w:name="vocab"/>
    <w:p>
      <w:pPr>
        <w:pStyle w:val="Heading1"/>
      </w:pPr>
      <w:r>
        <w:t xml:space="preserve">Vocab</w:t>
      </w:r>
    </w:p>
    <w:bookmarkEnd w:id="4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 child becomes less dependent on caretakers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(stingy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pessimism, envy, suscpicion and sarcasm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(over indulgent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optimistic, gullible, and full of admiration for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which arises around the age of toilet training. Child has learn to control bodily needs which leads to a sense of accomplishment and independence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anal-expulsive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messy, wasteful, or destructive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anal-retentive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a stringent, orderly, rigid and obsessive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castration anxiety</w:t>
            </w:r>
          </w:p>
        </w:tc>
        <w:tc>
          <w:p>
            <w:pPr>
              <w:pStyle w:val="Compact"/>
              <w:jc w:val="left"/>
            </w:pPr>
            <w:r>
              <w:t xml:space="preserve">The idea that a young boy seeing a naked woman would think they were castrated and then act like their dad out of fear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character</w:t>
            </w:r>
          </w:p>
        </w:tc>
        <w:tc>
          <w:p>
            <w:pPr>
              <w:pStyle w:val="Compact"/>
              <w:jc w:val="left"/>
            </w:pPr>
            <w:r>
              <w:t xml:space="preserve">reckless, resolute, self-assured, and narcissistic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described by oedipus complex, castration anxiety, and penis envy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latency period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person’s ego and superego develop more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the goal is to become a well balanced, healthy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humanistic approach</w:t>
            </w:r>
          </w:p>
        </w:tc>
        <w:tc>
          <w:p>
            <w:pPr>
              <w:pStyle w:val="Compact"/>
              <w:jc w:val="left"/>
            </w:pPr>
            <w:r>
              <w:t xml:space="preserve">seeks to undersstand personality by focusing on how people seek to fulfil their potential through greater self-understanding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peak experiences</w:t>
            </w:r>
          </w:p>
        </w:tc>
        <w:tc>
          <w:p>
            <w:pPr>
              <w:pStyle w:val="Compact"/>
              <w:jc w:val="left"/>
            </w:pPr>
            <w:r>
              <w:t xml:space="preserve">rare moments of rapture caused by the attainment of excellence or the experience of beauty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trait approaches</w:t>
            </w:r>
          </w:p>
        </w:tc>
        <w:tc>
          <w:p>
            <w:pPr>
              <w:pStyle w:val="Compact"/>
              <w:jc w:val="left"/>
            </w:pPr>
            <w:r>
              <w:t xml:space="preserve">focus on how individuals differ in personality dispositions, such as sociability, cheerfulness, and aggressiveness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five-factor model</w:t>
            </w:r>
          </w:p>
        </w:tc>
        <w:tc>
          <w:p>
            <w:pPr>
              <w:pStyle w:val="Compact"/>
              <w:jc w:val="left"/>
            </w:pPr>
            <w:r>
              <w:t xml:space="preserve">predicts behavior of people by identifying five basic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big five</w:t>
            </w:r>
          </w:p>
        </w:tc>
        <w:tc>
          <w:p>
            <w:pPr>
              <w:pStyle w:val="Compact"/>
              <w:jc w:val="left"/>
            </w:pPr>
            <w:r>
              <w:t xml:space="preserve">openness to experience, conscientiousness, extraversion, agreeableness, and nueroticism</w:t>
            </w:r>
          </w:p>
        </w:tc>
      </w:tr>
    </w:tbl>
    <w:bookmarkStart w:id="50" w:name="py-101-012---spring-2016-ua"/>
    <w:p>
      <w:pPr>
        <w:pStyle w:val="Heading2"/>
      </w:pPr>
      <w:r>
        <w:t xml:space="preserve">PY 101-012 - Spring 2016 (UA)</w:t>
      </w:r>
    </w:p>
    <w:bookmarkEnd w:id="50"/>
    <w:p>
      <w:pPr>
        <w:pStyle w:val="Compact"/>
        <w:numPr>
          <w:numId w:val="49"/>
          <w:ilvl w:val="0"/>
        </w:numPr>
      </w:pPr>
      <w:r>
        <w:t xml:space="preserve">PY 101-012 - Spring 2016 (UA)</w:t>
      </w:r>
    </w:p>
    <w:p>
      <w:pPr>
        <w:pStyle w:val="Compact"/>
        <w:numPr>
          <w:numId w:val="49"/>
          <w:ilvl w:val="0"/>
        </w:numPr>
      </w:pPr>
      <w:hyperlink r:id="rId5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0"/>
          <w:ilvl w:val="0"/>
        </w:numPr>
      </w:pPr>
      <w:hyperlink r:id="rId5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0"/>
          <w:ilvl w:val="0"/>
        </w:numPr>
      </w:pPr>
      <w:hyperlink r:id="rId5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297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78e1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604ea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2"/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2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3" Target="https://github.com/jmbeach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3" Target="https://github.com/jmbeach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3 (Ch2 pt 2 Personality)</dc:title>
  <dc:creator/>
</cp:coreProperties>
</file>