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8---day-1-ch-7---part-3-intelligence"/>
      <w:bookmarkEnd w:id="26"/>
      <w:r>
        <w:t xml:space="preserve">Week 8 - Day 1 (Ch 7 - Part 3 Intelligence)</w:t>
      </w:r>
    </w:p>
    <w:p>
      <w:pPr>
        <w:pStyle w:val="FirstParagraph"/>
      </w:pPr>
      <w:r>
        <w:t xml:space="preserve">Feb 29, 2016</w:t>
      </w:r>
    </w:p>
    <w:p>
      <w:pPr>
        <w:pStyle w:val="BodyText"/>
      </w:pPr>
      <w:r>
        <w:t xml:space="preserve">Monday, February 29, 2016</w:t>
      </w:r>
    </w:p>
    <w:p>
      <w:pPr>
        <w:pStyle w:val="BodyText"/>
      </w:pPr>
      <w:r>
        <w:t xml:space="preserve">12:03 PM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https://quizlet.com/_22fvsa</w:t>
        </w:r>
      </w:hyperlink>
    </w:p>
    <w:p>
      <w:pPr>
        <w:pStyle w:val="BodyText"/>
      </w:pPr>
      <w:r>
        <w:t xml:space="preserve">Changing representations</w:t>
      </w:r>
    </w:p>
    <w:p>
      <w:pPr>
        <w:pStyle w:val="Compact"/>
        <w:numPr>
          <w:numId w:val="1001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1002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1001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pPr>
        <w:pStyle w:val="FirstParagraph"/>
      </w:pPr>
      <w:r>
        <w:t xml:space="preserve">Ex</w:t>
      </w:r>
    </w:p>
    <w:p>
      <w:pPr>
        <w:pStyle w:val="Compact"/>
        <w:numPr>
          <w:numId w:val="1003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1003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1004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1003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1005"/>
          <w:ilvl w:val="1"/>
        </w:numPr>
      </w:pPr>
      <w:r>
        <w:t xml:space="preserve">ooIt’s your book</w:t>
      </w:r>
    </w:p>
    <w:p>
      <w:pPr>
        <w:pStyle w:val="Compact"/>
        <w:numPr>
          <w:numId w:val="1005"/>
          <w:ilvl w:val="1"/>
        </w:numPr>
      </w:pPr>
      <w:r>
        <w:t xml:space="preserve">ooHard to think about a book as a weapon</w:t>
      </w:r>
    </w:p>
    <w:p>
      <w:pPr>
        <w:pStyle w:val="FirstParagraph"/>
      </w:pPr>
      <w:r>
        <w:t xml:space="preserve">Ch 7 - Part 2</w:t>
      </w:r>
    </w:p>
    <w:p>
      <w:pPr>
        <w:pStyle w:val="BodyText"/>
      </w:pPr>
      <w:r>
        <w:t xml:space="preserve">Think about the most intelligent person you know</w:t>
      </w:r>
    </w:p>
    <w:p>
      <w:pPr>
        <w:pStyle w:val="Compact"/>
        <w:numPr>
          <w:numId w:val="1006"/>
          <w:ilvl w:val="0"/>
        </w:numPr>
      </w:pPr>
      <w:r>
        <w:t xml:space="preserve">What sets them apart?</w:t>
      </w:r>
    </w:p>
    <w:p>
      <w:pPr>
        <w:pStyle w:val="FirstParagraph"/>
      </w:pPr>
      <w:r>
        <w:rPr>
          <w:b/>
        </w:rPr>
        <w:t xml:space="preserve">Intelligence</w:t>
      </w:r>
    </w:p>
    <w:p>
      <w:pPr>
        <w:pStyle w:val="Compact"/>
        <w:numPr>
          <w:numId w:val="1007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1007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1008"/>
          <w:ilvl w:val="1"/>
        </w:numPr>
      </w:pPr>
      <w:r>
        <w:t xml:space="preserve">ooHow do they apply it</w:t>
      </w:r>
    </w:p>
    <w:p>
      <w:pPr>
        <w:pStyle w:val="Compact"/>
        <w:numPr>
          <w:numId w:val="1008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1007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09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010"/>
          <w:ilvl w:val="2"/>
        </w:numPr>
      </w:pPr>
      <w:r>
        <w:t xml:space="preserve">Focus on</w:t>
      </w:r>
    </w:p>
    <w:p>
      <w:pPr>
        <w:pStyle w:val="Compact"/>
        <w:numPr>
          <w:numId w:val="1011"/>
          <w:ilvl w:val="3"/>
        </w:numPr>
      </w:pPr>
      <w:r>
        <w:t xml:space="preserve">Achievement</w:t>
      </w:r>
    </w:p>
    <w:p>
      <w:pPr>
        <w:pStyle w:val="Compact"/>
        <w:numPr>
          <w:numId w:val="1012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011"/>
          <w:ilvl w:val="3"/>
        </w:numPr>
      </w:pPr>
      <w:r>
        <w:t xml:space="preserve">Aptitude</w:t>
      </w:r>
    </w:p>
    <w:p>
      <w:pPr>
        <w:pStyle w:val="Compact"/>
        <w:numPr>
          <w:numId w:val="1009"/>
          <w:ilvl w:val="1"/>
        </w:numPr>
      </w:pPr>
      <w:r>
        <w:t xml:space="preserve">ooSome of the earliest most widely used intelligence tests were created by Alfred Benet by the French government</w:t>
      </w:r>
    </w:p>
    <w:p>
      <w:pPr>
        <w:pStyle w:val="FirstParagraph"/>
      </w:pPr>
      <w:r>
        <w:t xml:space="preserve">Intelligence Quotient (IQ)</w:t>
      </w:r>
    </w:p>
    <w:p>
      <w:pPr>
        <w:pStyle w:val="Compact"/>
        <w:numPr>
          <w:numId w:val="1013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01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014"/>
          <w:ilvl w:val="1"/>
        </w:numPr>
      </w:pPr>
      <w:r>
        <w:t xml:space="preserve">ooFor children (mental age/chronological age)*100</w:t>
      </w:r>
    </w:p>
    <w:p>
      <w:pPr>
        <w:pStyle w:val="FirstParagraph"/>
      </w:pPr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015"/>
          <w:ilvl w:val="0"/>
        </w:numPr>
      </w:pPr>
      <w:r>
        <w:t xml:space="preserve">Most people are close to the average</w:t>
      </w:r>
    </w:p>
    <w:p>
      <w:pPr>
        <w:pStyle w:val="FirstParagraph"/>
      </w:pPr>
      <w:r>
        <w:t xml:space="preserve">With these types of tests, are we actually measuring intelligence directly?</w:t>
      </w:r>
    </w:p>
    <w:p>
      <w:pPr>
        <w:pStyle w:val="Compact"/>
        <w:numPr>
          <w:numId w:val="1016"/>
          <w:ilvl w:val="0"/>
        </w:numPr>
      </w:pPr>
      <w:r>
        <w:t xml:space="preserve">Marilyn vos Savant</w:t>
      </w:r>
    </w:p>
    <w:p>
      <w:pPr>
        <w:pStyle w:val="Compact"/>
        <w:numPr>
          <w:numId w:val="1017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017"/>
          <w:ilvl w:val="1"/>
        </w:numPr>
      </w:pPr>
      <w:r>
        <w:t xml:space="preserve">ooIntelligence contains so many factors that “attempts to measure it are useless”</w:t>
      </w:r>
    </w:p>
    <w:p>
      <w:pPr>
        <w:pStyle w:val="FirstParagraph"/>
      </w:pPr>
      <w:r>
        <w:t xml:space="preserve">We know that IQ is related to things that we tend to associate with intelligence</w:t>
      </w:r>
    </w:p>
    <w:p>
      <w:pPr>
        <w:pStyle w:val="Compact"/>
        <w:numPr>
          <w:numId w:val="1018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018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pPr>
        <w:pStyle w:val="FirstParagraph"/>
      </w:pPr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1019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1019"/>
          <w:ilvl w:val="0"/>
        </w:numPr>
      </w:pPr>
      <w:r>
        <w:t xml:space="preserve">Additional factors include background, self-control, motivation, and willingness to work</w:t>
      </w:r>
    </w:p>
    <w:p>
      <w:pPr>
        <w:pStyle w:val="FirstParagraph"/>
      </w:pPr>
      <w:r>
        <w:t xml:space="preserve">Problems with IQ tests?</w:t>
      </w:r>
    </w:p>
    <w:p>
      <w:pPr>
        <w:pStyle w:val="Compact"/>
        <w:numPr>
          <w:numId w:val="1020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1020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1021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1021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1020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1022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1023"/>
          <w:ilvl w:val="2"/>
        </w:numPr>
      </w:pPr>
      <w:r>
        <w:t xml:space="preserve">We classify peaches as fruit, but other cultures just classify it as sweet</w:t>
      </w:r>
    </w:p>
    <w:p>
      <w:pPr>
        <w:pStyle w:val="FirstParagraph"/>
      </w:pPr>
      <w:r>
        <w:t xml:space="preserve">Does the physical structure of the brain reflect intelligence?</w:t>
      </w:r>
    </w:p>
    <w:p>
      <w:pPr>
        <w:pStyle w:val="Compact"/>
        <w:numPr>
          <w:numId w:val="1024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1025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1024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1026"/>
          <w:ilvl w:val="1"/>
        </w:numPr>
      </w:pPr>
      <w:r>
        <w:t xml:space="preserve">ooThese regions include areas associated with walking, etc</w:t>
      </w:r>
    </w:p>
    <w:p>
      <w:pPr>
        <w:pStyle w:val="FirstParagraph"/>
      </w:pPr>
      <w:r>
        <w:t xml:space="preserve">Do groups differ in terms of intelligence</w:t>
      </w:r>
    </w:p>
    <w:p>
      <w:pPr>
        <w:pStyle w:val="Compact"/>
        <w:numPr>
          <w:numId w:val="1027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1027"/>
          <w:ilvl w:val="0"/>
        </w:numPr>
      </w:pPr>
      <w:r>
        <w:t xml:space="preserve">Do various racial and ethnic groups differ?</w:t>
      </w:r>
    </w:p>
    <w:p>
      <w:pPr>
        <w:pStyle w:val="FirstParagraph"/>
      </w:pPr>
      <w:r>
        <w:t xml:space="preserve">Sex differences</w:t>
      </w:r>
    </w:p>
    <w:p>
      <w:pPr>
        <w:pStyle w:val="Compact"/>
        <w:numPr>
          <w:numId w:val="1028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1028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pPr>
        <w:pStyle w:val="FirstParagraph"/>
      </w:pPr>
      <w:r>
        <w:t xml:space="preserve">Stereotype threat</w:t>
      </w:r>
    </w:p>
    <w:p>
      <w:pPr>
        <w:pStyle w:val="Compact"/>
        <w:numPr>
          <w:numId w:val="1029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1029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1030"/>
          <w:ilvl w:val="1"/>
        </w:numPr>
      </w:pPr>
      <w:r>
        <w:t xml:space="preserve">ooIt’s a combo of over-thinking that you don’t want to be stereotyped and buying into the idea</w:t>
      </w:r>
    </w:p>
    <w:p>
      <w:pPr>
        <w:pStyle w:val="FirstParagraph"/>
      </w:pPr>
      <w:r>
        <w:t xml:space="preserve">Intelligence has been measured in other ways as well</w:t>
      </w:r>
    </w:p>
    <w:p>
      <w:pPr>
        <w:pStyle w:val="Compact"/>
        <w:numPr>
          <w:numId w:val="1031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1032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pPr>
        <w:pStyle w:val="FirstParagraph"/>
      </w:pPr>
      <w:r>
        <w:drawing>
          <wp:inline>
            <wp:extent cx="5334000" cy="54480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3"/>
          <w:ilvl w:val="0"/>
        </w:numPr>
      </w:pPr>
      <w:r>
        <w:t xml:space="preserve">ooG is pretty important</w:t>
      </w:r>
    </w:p>
    <w:p>
      <w:pPr>
        <w:pStyle w:val="Compact"/>
        <w:numPr>
          <w:numId w:val="1034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103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1033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1033"/>
          <w:ilvl w:val="0"/>
        </w:numPr>
      </w:pPr>
      <w:r>
        <w:t xml:space="preserve">Polyglot, multi-instrumentalists</w:t>
      </w:r>
    </w:p>
    <w:p>
      <w:pPr>
        <w:pStyle w:val="FirstParagraph"/>
      </w:pPr>
      <w:r>
        <w:t xml:space="preserve">Others have theorized that there are three types of intelligence</w:t>
      </w:r>
    </w:p>
    <w:p>
      <w:pPr>
        <w:pStyle w:val="Compact"/>
        <w:numPr>
          <w:numId w:val="1035"/>
          <w:ilvl w:val="0"/>
        </w:numPr>
      </w:pPr>
      <w:r>
        <w:t xml:space="preserve">Analytical</w:t>
      </w:r>
    </w:p>
    <w:p>
      <w:pPr>
        <w:pStyle w:val="Compact"/>
        <w:numPr>
          <w:numId w:val="1036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1035"/>
          <w:ilvl w:val="0"/>
        </w:numPr>
      </w:pPr>
      <w:r>
        <w:t xml:space="preserve">Creative</w:t>
      </w:r>
    </w:p>
    <w:p>
      <w:pPr>
        <w:pStyle w:val="Compact"/>
        <w:numPr>
          <w:numId w:val="1037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1035"/>
          <w:ilvl w:val="0"/>
        </w:numPr>
      </w:pPr>
      <w:r>
        <w:t xml:space="preserve">Practical</w:t>
      </w:r>
    </w:p>
    <w:p>
      <w:pPr>
        <w:pStyle w:val="FirstParagraph"/>
      </w:pPr>
      <w:r>
        <w:rPr>
          <w:b/>
        </w:rPr>
        <w:t xml:space="preserve">Emotional intelligence</w:t>
      </w:r>
    </w:p>
    <w:p>
      <w:pPr>
        <w:pStyle w:val="BodyText"/>
      </w:pPr>
      <w:r>
        <w:t xml:space="preserve">Regardless, intelligence is associated with faster mental processing</w:t>
      </w:r>
    </w:p>
    <w:p>
      <w:pPr>
        <w:pStyle w:val="Compact"/>
        <w:numPr>
          <w:numId w:val="1038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pPr>
        <w:pStyle w:val="FirstParagraph"/>
      </w:pPr>
      <w:r>
        <w:rPr>
          <w:b/>
        </w:rPr>
        <w:t xml:space="preserve">Savants</w:t>
      </w:r>
    </w:p>
    <w:p>
      <w:pPr>
        <w:pStyle w:val="Compact"/>
        <w:numPr>
          <w:numId w:val="1039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1039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1039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914a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4501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