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29A55B" w14:textId="77777777" w:rsidR="00150439" w:rsidRDefault="00150439" w:rsidP="00150439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 xml:space="preserve">PY 101 – 012 </w:t>
      </w:r>
    </w:p>
    <w:p w14:paraId="4DB99649" w14:textId="77777777" w:rsidR="00150439" w:rsidRDefault="00150439" w:rsidP="00150439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Monday, February 1, 2016</w:t>
      </w:r>
      <w:bookmarkStart w:id="0" w:name="_GoBack"/>
      <w:bookmarkEnd w:id="0"/>
    </w:p>
    <w:p w14:paraId="63C73CAB" w14:textId="77777777" w:rsidR="00150439" w:rsidRDefault="00150439" w:rsidP="00150439">
      <w:pPr>
        <w:jc w:val="center"/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Week 4, Day 1 Notes</w:t>
      </w:r>
    </w:p>
    <w:p w14:paraId="6D6F5744" w14:textId="77777777" w:rsidR="00150439" w:rsidRDefault="00150439" w:rsidP="00150439">
      <w:pPr>
        <w:jc w:val="center"/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Development &amp; Adaptive Process</w:t>
      </w:r>
    </w:p>
    <w:p w14:paraId="6373C22A" w14:textId="77777777" w:rsidR="00150439" w:rsidRDefault="00150439" w:rsidP="00150439">
      <w:pPr>
        <w:jc w:val="center"/>
        <w:rPr>
          <w:rFonts w:ascii="Calibri" w:hAnsi="Calibri" w:cs="Times New Roman"/>
          <w:sz w:val="22"/>
          <w:szCs w:val="22"/>
        </w:rPr>
      </w:pPr>
    </w:p>
    <w:p w14:paraId="6AECA5D7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 xml:space="preserve">Quizlet on vocab from this day: </w:t>
      </w:r>
      <w:hyperlink r:id="rId5" w:history="1">
        <w:r w:rsidRPr="00150439">
          <w:rPr>
            <w:rFonts w:ascii="Calibri" w:hAnsi="Calibri" w:cs="Times New Roman"/>
            <w:color w:val="0000FF"/>
            <w:sz w:val="22"/>
            <w:szCs w:val="22"/>
            <w:u w:val="single"/>
          </w:rPr>
          <w:t>https://quizlet.com/_1yzbi5</w:t>
        </w:r>
      </w:hyperlink>
    </w:p>
    <w:p w14:paraId="13A3081E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 </w:t>
      </w:r>
    </w:p>
    <w:p w14:paraId="707B26A9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Male Vs. Female Brain</w:t>
      </w:r>
    </w:p>
    <w:p w14:paraId="3F871156" w14:textId="77777777" w:rsidR="00150439" w:rsidRPr="00150439" w:rsidRDefault="00150439" w:rsidP="00150439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As a species, males have larger brains</w:t>
      </w:r>
    </w:p>
    <w:p w14:paraId="3BB0F878" w14:textId="77777777" w:rsidR="00150439" w:rsidRPr="00150439" w:rsidRDefault="00150439" w:rsidP="00150439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Females solve complex problems primarily using language-related regions of the brain and males tend to use spatial regions</w:t>
      </w:r>
    </w:p>
    <w:p w14:paraId="0F38E079" w14:textId="77777777" w:rsidR="00150439" w:rsidRPr="00150439" w:rsidRDefault="00150439" w:rsidP="00150439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Brain areas for processing languages are more likely to be found in both halves of female's brains</w:t>
      </w:r>
    </w:p>
    <w:p w14:paraId="1408435F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What shapes us during childhood?</w:t>
      </w:r>
    </w:p>
    <w:p w14:paraId="1C0D5CF2" w14:textId="77777777" w:rsidR="00150439" w:rsidRPr="00150439" w:rsidRDefault="00150439" w:rsidP="00150439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Some combo of biology and environment</w:t>
      </w:r>
    </w:p>
    <w:p w14:paraId="47B363B0" w14:textId="77777777" w:rsidR="00150439" w:rsidRPr="00150439" w:rsidRDefault="00150439" w:rsidP="00150439">
      <w:pPr>
        <w:numPr>
          <w:ilvl w:val="1"/>
          <w:numId w:val="2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Studied by developmental psychology</w:t>
      </w:r>
    </w:p>
    <w:p w14:paraId="4804447C" w14:textId="77777777" w:rsidR="00150439" w:rsidRPr="00150439" w:rsidRDefault="00150439" w:rsidP="00150439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 xml:space="preserve">Humans grow </w:t>
      </w:r>
      <w:proofErr w:type="gramStart"/>
      <w:r w:rsidRPr="00150439">
        <w:rPr>
          <w:rFonts w:ascii="Calibri" w:eastAsia="Times New Roman" w:hAnsi="Calibri" w:cs="Times New Roman"/>
          <w:sz w:val="22"/>
          <w:szCs w:val="22"/>
        </w:rPr>
        <w:t>and  mature</w:t>
      </w:r>
      <w:proofErr w:type="gramEnd"/>
      <w:r w:rsidRPr="00150439">
        <w:rPr>
          <w:rFonts w:ascii="Calibri" w:eastAsia="Times New Roman" w:hAnsi="Calibri" w:cs="Times New Roman"/>
          <w:sz w:val="22"/>
          <w:szCs w:val="22"/>
        </w:rPr>
        <w:t xml:space="preserve"> at about the same periods in their life spans</w:t>
      </w:r>
    </w:p>
    <w:p w14:paraId="66C411F3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Hormonal Influences during prenatal development</w:t>
      </w:r>
    </w:p>
    <w:p w14:paraId="0AF18D5E" w14:textId="77777777" w:rsidR="00150439" w:rsidRPr="00150439" w:rsidRDefault="00150439" w:rsidP="00150439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Hormones that circulate in the womb influence developing fetus</w:t>
      </w:r>
    </w:p>
    <w:p w14:paraId="6FC90CD0" w14:textId="77777777" w:rsidR="00150439" w:rsidRPr="00150439" w:rsidRDefault="00150439" w:rsidP="00150439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Mother's emotional state can also affect fetus</w:t>
      </w:r>
    </w:p>
    <w:p w14:paraId="0EFD7436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Exposure to teratogens during prenatal development</w:t>
      </w:r>
    </w:p>
    <w:p w14:paraId="2C5FFDC8" w14:textId="77777777" w:rsidR="00150439" w:rsidRPr="00150439" w:rsidRDefault="00150439" w:rsidP="00150439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419B04D7" wp14:editId="7315735C">
            <wp:extent cx="4178300" cy="2806700"/>
            <wp:effectExtent l="0" t="0" r="12700" b="12700"/>
            <wp:docPr id="4" name="Picture 4" descr="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A40A" w14:textId="77777777" w:rsidR="00150439" w:rsidRPr="00150439" w:rsidRDefault="00150439" w:rsidP="00150439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On the right is a fetus' brain of a mother who drank alcohol.</w:t>
      </w:r>
    </w:p>
    <w:p w14:paraId="497D114A" w14:textId="77777777" w:rsidR="00150439" w:rsidRPr="00150439" w:rsidRDefault="00150439" w:rsidP="00150439">
      <w:pPr>
        <w:numPr>
          <w:ilvl w:val="2"/>
          <w:numId w:val="4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Much less brain folds</w:t>
      </w:r>
    </w:p>
    <w:p w14:paraId="5E0D0EE2" w14:textId="77777777" w:rsidR="00150439" w:rsidRPr="00150439" w:rsidRDefault="00150439" w:rsidP="00150439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Includes opiates, cocaine, or cannabis</w:t>
      </w:r>
    </w:p>
    <w:p w14:paraId="3600ED7C" w14:textId="77777777" w:rsidR="00150439" w:rsidRPr="00150439" w:rsidRDefault="00150439" w:rsidP="00150439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noProof/>
          <w:sz w:val="22"/>
          <w:szCs w:val="22"/>
        </w:rPr>
        <w:lastRenderedPageBreak/>
        <w:drawing>
          <wp:inline distT="0" distB="0" distL="0" distR="0" wp14:anchorId="18F786A9" wp14:editId="6AF5CD25">
            <wp:extent cx="5651500" cy="3073400"/>
            <wp:effectExtent l="0" t="0" r="12700" b="0"/>
            <wp:docPr id="3" name="Picture 3" descr="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91C6" w14:textId="77777777" w:rsidR="00150439" w:rsidRPr="00150439" w:rsidRDefault="00150439" w:rsidP="00150439">
      <w:pPr>
        <w:numPr>
          <w:ilvl w:val="2"/>
          <w:numId w:val="4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Hydrocephalus is a problem which can result from these teratogens</w:t>
      </w:r>
    </w:p>
    <w:p w14:paraId="0A1C5012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Biology &amp; Environment Influence Developmental Milestones</w:t>
      </w:r>
    </w:p>
    <w:p w14:paraId="7B386EAB" w14:textId="77777777" w:rsidR="00150439" w:rsidRPr="00150439" w:rsidRDefault="00150439" w:rsidP="00150439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Dynamic systems theory</w:t>
      </w:r>
    </w:p>
    <w:p w14:paraId="3EFA95CD" w14:textId="77777777" w:rsidR="00150439" w:rsidRPr="00150439" w:rsidRDefault="00150439" w:rsidP="00150439"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Development is a self-organizing process</w:t>
      </w:r>
    </w:p>
    <w:p w14:paraId="2E51A0BB" w14:textId="77777777" w:rsidR="00150439" w:rsidRPr="00150439" w:rsidRDefault="00150439" w:rsidP="00150439"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New forms of behavior = biology * environment/culture</w:t>
      </w:r>
    </w:p>
    <w:p w14:paraId="0C8FF5D0" w14:textId="77777777" w:rsidR="00150439" w:rsidRPr="00150439" w:rsidRDefault="00150439" w:rsidP="00150439">
      <w:pPr>
        <w:numPr>
          <w:ilvl w:val="2"/>
          <w:numId w:val="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Some sort of stimuli around a child or infant can cause them to learn a behavior</w:t>
      </w:r>
    </w:p>
    <w:p w14:paraId="09D5D1CE" w14:textId="77777777" w:rsidR="00150439" w:rsidRPr="00150439" w:rsidRDefault="00150439" w:rsidP="00150439">
      <w:pPr>
        <w:numPr>
          <w:ilvl w:val="3"/>
          <w:numId w:val="5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Ex. Leave a baby in a room on it's back and when you return if it is on it's stomach, it may have done this because it saw a toy and wanted the toy and lunged its body-weight at it</w:t>
      </w:r>
    </w:p>
    <w:p w14:paraId="6ADE89E0" w14:textId="77777777" w:rsidR="00150439" w:rsidRPr="00150439" w:rsidRDefault="00150439" w:rsidP="00150439">
      <w:pPr>
        <w:numPr>
          <w:ilvl w:val="4"/>
          <w:numId w:val="5"/>
        </w:numPr>
        <w:ind w:left="270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72CBF6C7" wp14:editId="15C737B1">
            <wp:extent cx="4279900" cy="2336800"/>
            <wp:effectExtent l="0" t="0" r="12700" b="0"/>
            <wp:docPr id="2" name="Picture 2" descr="achine generated alternative text:&#10;Walk holding on &#10;to furniture &#10;(9.2 mont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hine generated alternative text:&#10;Walk holding on &#10;to furniture &#10;(9.2 month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3F7F" w14:textId="77777777" w:rsidR="00150439" w:rsidRPr="00150439" w:rsidRDefault="00150439" w:rsidP="00150439">
      <w:pPr>
        <w:numPr>
          <w:ilvl w:val="5"/>
          <w:numId w:val="5"/>
        </w:numPr>
        <w:ind w:left="32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General baby developmental process</w:t>
      </w:r>
    </w:p>
    <w:p w14:paraId="4BFCE558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Brain Development Promotes Learning</w:t>
      </w:r>
    </w:p>
    <w:p w14:paraId="3FF744B3" w14:textId="77777777" w:rsidR="00150439" w:rsidRPr="00150439" w:rsidRDefault="00150439" w:rsidP="00150439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Mind develops adaptively</w:t>
      </w:r>
    </w:p>
    <w:p w14:paraId="0C1357CE" w14:textId="77777777" w:rsidR="00150439" w:rsidRPr="00150439" w:rsidRDefault="00150439" w:rsidP="00150439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New useful skills appear at appropriate times, even in absence of specific training</w:t>
      </w:r>
    </w:p>
    <w:p w14:paraId="5D1C25F8" w14:textId="77777777" w:rsidR="00150439" w:rsidRPr="00150439" w:rsidRDefault="00150439" w:rsidP="00150439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A baby can only see about a foot in distance</w:t>
      </w:r>
    </w:p>
    <w:p w14:paraId="1BE97469" w14:textId="77777777" w:rsidR="00150439" w:rsidRPr="00150439" w:rsidRDefault="00150439" w:rsidP="00150439">
      <w:pPr>
        <w:numPr>
          <w:ilvl w:val="2"/>
          <w:numId w:val="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This is probably because a baby more or less only needs to be able to see a mother's face or breast</w:t>
      </w:r>
    </w:p>
    <w:p w14:paraId="6623A766" w14:textId="77777777" w:rsidR="00150439" w:rsidRPr="00150439" w:rsidRDefault="00150439" w:rsidP="00150439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Basic reflexes</w:t>
      </w:r>
    </w:p>
    <w:p w14:paraId="00D9EA4C" w14:textId="77777777" w:rsidR="00150439" w:rsidRPr="00150439" w:rsidRDefault="00150439" w:rsidP="00150439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Grasping reflex</w:t>
      </w:r>
    </w:p>
    <w:p w14:paraId="42FE0AD9" w14:textId="77777777" w:rsidR="00150439" w:rsidRPr="00150439" w:rsidRDefault="00150439" w:rsidP="00150439">
      <w:pPr>
        <w:numPr>
          <w:ilvl w:val="2"/>
          <w:numId w:val="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If we evolved from primates this would be useful because we would need to cling to our parents as they move around</w:t>
      </w:r>
    </w:p>
    <w:p w14:paraId="26F30B3D" w14:textId="77777777" w:rsidR="00150439" w:rsidRPr="00150439" w:rsidRDefault="00150439" w:rsidP="00150439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Rooting reflex</w:t>
      </w:r>
    </w:p>
    <w:p w14:paraId="5502F162" w14:textId="77777777" w:rsidR="00150439" w:rsidRPr="00150439" w:rsidRDefault="00150439" w:rsidP="00150439">
      <w:pPr>
        <w:numPr>
          <w:ilvl w:val="2"/>
          <w:numId w:val="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If you put something nipple-like near a baby's face, it will turn its face towards it and probably try to suckle it</w:t>
      </w:r>
    </w:p>
    <w:p w14:paraId="6CF32EB7" w14:textId="77777777" w:rsidR="00150439" w:rsidRPr="00150439" w:rsidRDefault="00150439" w:rsidP="00150439">
      <w:pPr>
        <w:numPr>
          <w:ilvl w:val="3"/>
          <w:numId w:val="6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This is a basic survival need</w:t>
      </w:r>
    </w:p>
    <w:p w14:paraId="485414D2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Myelination &amp; Neuronal Connections</w:t>
      </w:r>
    </w:p>
    <w:p w14:paraId="5CAF9D52" w14:textId="77777777" w:rsidR="00150439" w:rsidRPr="00150439" w:rsidRDefault="00150439" w:rsidP="00150439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Brains way of insulating its "wires"</w:t>
      </w:r>
    </w:p>
    <w:p w14:paraId="5833353E" w14:textId="77777777" w:rsidR="00150439" w:rsidRPr="00150439" w:rsidRDefault="00150439" w:rsidP="00150439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Brain organizes itself and its functions</w:t>
      </w:r>
    </w:p>
    <w:p w14:paraId="3F8E7F4A" w14:textId="77777777" w:rsidR="00150439" w:rsidRPr="00150439" w:rsidRDefault="00150439" w:rsidP="00150439">
      <w:pPr>
        <w:numPr>
          <w:ilvl w:val="1"/>
          <w:numId w:val="7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Synaptic pruning</w:t>
      </w:r>
    </w:p>
    <w:p w14:paraId="58B605B6" w14:textId="77777777" w:rsidR="00150439" w:rsidRPr="00150439" w:rsidRDefault="00150439" w:rsidP="00150439">
      <w:pPr>
        <w:numPr>
          <w:ilvl w:val="2"/>
          <w:numId w:val="7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Brain will get rid of things that you don't use</w:t>
      </w:r>
    </w:p>
    <w:p w14:paraId="5A05EA10" w14:textId="77777777" w:rsidR="00150439" w:rsidRPr="00150439" w:rsidRDefault="00150439" w:rsidP="00150439">
      <w:pPr>
        <w:numPr>
          <w:ilvl w:val="3"/>
          <w:numId w:val="7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Use it or lose it</w:t>
      </w:r>
    </w:p>
    <w:p w14:paraId="2FF14493" w14:textId="77777777" w:rsidR="00150439" w:rsidRPr="00150439" w:rsidRDefault="00150439" w:rsidP="00150439">
      <w:pPr>
        <w:numPr>
          <w:ilvl w:val="3"/>
          <w:numId w:val="7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Defects in synaptic pruning could contribute to autism</w:t>
      </w:r>
    </w:p>
    <w:p w14:paraId="55E0904C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Sensitive Learning Periods</w:t>
      </w:r>
    </w:p>
    <w:p w14:paraId="230C85BC" w14:textId="77777777" w:rsidR="00150439" w:rsidRPr="00150439" w:rsidRDefault="00150439" w:rsidP="00150439"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Certain connections are made most easily during particular times in development as long as the brain receives the right stimuli</w:t>
      </w:r>
    </w:p>
    <w:p w14:paraId="327333C5" w14:textId="77777777" w:rsidR="00150439" w:rsidRPr="00150439" w:rsidRDefault="00150439" w:rsidP="00150439">
      <w:pPr>
        <w:numPr>
          <w:ilvl w:val="1"/>
          <w:numId w:val="8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b/>
          <w:bCs/>
          <w:sz w:val="22"/>
          <w:szCs w:val="22"/>
        </w:rPr>
        <w:t>Sensitive periods</w:t>
      </w:r>
    </w:p>
    <w:p w14:paraId="0895E86F" w14:textId="77777777" w:rsidR="00150439" w:rsidRPr="00150439" w:rsidRDefault="00150439" w:rsidP="00150439"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Language is easier to learn as a child</w:t>
      </w:r>
    </w:p>
    <w:p w14:paraId="7A0291F5" w14:textId="77777777" w:rsidR="00150439" w:rsidRPr="00150439" w:rsidRDefault="00150439" w:rsidP="00150439">
      <w:pPr>
        <w:numPr>
          <w:ilvl w:val="1"/>
          <w:numId w:val="8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First 5 to 10 years</w:t>
      </w:r>
    </w:p>
    <w:p w14:paraId="4FA66794" w14:textId="77777777" w:rsidR="00150439" w:rsidRPr="00150439" w:rsidRDefault="00150439" w:rsidP="00150439">
      <w:pPr>
        <w:numPr>
          <w:ilvl w:val="2"/>
          <w:numId w:val="8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16B03D79" wp14:editId="0232F8F8">
            <wp:extent cx="4483100" cy="3238500"/>
            <wp:effectExtent l="0" t="0" r="12700" b="12700"/>
            <wp:docPr id="1" name="Picture 1" descr="achine generated alternative text:&#10;3 Year Old Children &#10;00 &#10;Normal &#10;Extreme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hine generated alternative text:&#10;3 Year Old Children &#10;00 &#10;Normal &#10;Extreme 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711B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 </w:t>
      </w:r>
    </w:p>
    <w:p w14:paraId="665FF891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Attachment and Emotion Regulation</w:t>
      </w:r>
    </w:p>
    <w:p w14:paraId="0ACFB1C3" w14:textId="77777777" w:rsidR="00150439" w:rsidRPr="00150439" w:rsidRDefault="00150439" w:rsidP="00150439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b/>
          <w:bCs/>
          <w:sz w:val="22"/>
          <w:szCs w:val="22"/>
        </w:rPr>
        <w:t>Socioemotional development</w:t>
      </w:r>
    </w:p>
    <w:p w14:paraId="5CE34C92" w14:textId="77777777" w:rsidR="00150439" w:rsidRPr="00150439" w:rsidRDefault="00150439" w:rsidP="00150439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b/>
          <w:bCs/>
          <w:sz w:val="22"/>
          <w:szCs w:val="22"/>
        </w:rPr>
        <w:t>Adaptive process</w:t>
      </w:r>
    </w:p>
    <w:p w14:paraId="16FD68DD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Inability to cope with emotions may be perceived as threatening and inhibit social functioning</w:t>
      </w:r>
    </w:p>
    <w:p w14:paraId="12ACA860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People who can express their emotions without hurting themselves or others will likely function better in society</w:t>
      </w:r>
    </w:p>
    <w:p w14:paraId="04C4264C" w14:textId="77777777" w:rsidR="00150439" w:rsidRPr="00150439" w:rsidRDefault="00150439" w:rsidP="00150439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Social bonds</w:t>
      </w:r>
    </w:p>
    <w:p w14:paraId="73FDE6A8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We are social animals and need to bond with other people</w:t>
      </w:r>
    </w:p>
    <w:p w14:paraId="6E86ABF2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Increases chances of survival</w:t>
      </w:r>
    </w:p>
    <w:p w14:paraId="3F7F58ED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Increases chances of passing on your genetic information</w:t>
      </w:r>
    </w:p>
    <w:p w14:paraId="1383593D" w14:textId="77777777" w:rsidR="00150439" w:rsidRPr="00150439" w:rsidRDefault="00150439" w:rsidP="00150439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Parent-child bonds</w:t>
      </w:r>
    </w:p>
    <w:p w14:paraId="3103242C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These bonds motivate children to conform to adult expectations for emotional expression</w:t>
      </w:r>
    </w:p>
    <w:p w14:paraId="608F6980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Develop early in life</w:t>
      </w:r>
    </w:p>
    <w:p w14:paraId="78CF3235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Fundamental need for infants</w:t>
      </w:r>
    </w:p>
    <w:p w14:paraId="3FC60BDF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b/>
          <w:bCs/>
          <w:sz w:val="22"/>
          <w:szCs w:val="22"/>
        </w:rPr>
        <w:t>Attachment</w:t>
      </w:r>
    </w:p>
    <w:p w14:paraId="2BC24427" w14:textId="77777777" w:rsidR="00150439" w:rsidRPr="00150439" w:rsidRDefault="00150439" w:rsidP="00150439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Attachment is adaptive</w:t>
      </w:r>
    </w:p>
    <w:p w14:paraId="56BD5359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Consists of dynamic and mutually-beneficial relationship</w:t>
      </w:r>
    </w:p>
    <w:p w14:paraId="38336C9A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Increases chance of survival for infant, engenders greater parental investment in caregivers</w:t>
      </w:r>
    </w:p>
    <w:p w14:paraId="27DA1FAC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Attachment behaviors begin during the first months of life</w:t>
      </w:r>
    </w:p>
    <w:p w14:paraId="75FDC726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May vary somewhat depending on cultural practices</w:t>
      </w:r>
    </w:p>
    <w:p w14:paraId="23CDE974" w14:textId="77777777" w:rsidR="00150439" w:rsidRPr="00150439" w:rsidRDefault="00150439" w:rsidP="00150439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Attachment responses increase when children move away from caregivers</w:t>
      </w:r>
    </w:p>
    <w:p w14:paraId="2D81C94E" w14:textId="77777777" w:rsidR="00150439" w:rsidRPr="00150439" w:rsidRDefault="00150439" w:rsidP="00150439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b/>
          <w:bCs/>
          <w:sz w:val="22"/>
          <w:szCs w:val="22"/>
        </w:rPr>
        <w:t>Strange-situation test</w:t>
      </w:r>
    </w:p>
    <w:p w14:paraId="671477B8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Child, caregiver, and friendly-but-unfamiliar person play in room</w:t>
      </w:r>
    </w:p>
    <w:p w14:paraId="1741CB80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Caregiver leaves</w:t>
      </w:r>
    </w:p>
    <w:p w14:paraId="5228B86D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Child's behavior is observed</w:t>
      </w:r>
    </w:p>
    <w:p w14:paraId="7F382002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Caregiver returns</w:t>
      </w:r>
    </w:p>
    <w:p w14:paraId="2730FAF1" w14:textId="77777777" w:rsidR="00150439" w:rsidRPr="00150439" w:rsidRDefault="00150439" w:rsidP="00150439">
      <w:pPr>
        <w:numPr>
          <w:ilvl w:val="2"/>
          <w:numId w:val="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150439">
        <w:rPr>
          <w:rFonts w:ascii="Calibri" w:eastAsia="Times New Roman" w:hAnsi="Calibri" w:cs="Times New Roman"/>
          <w:sz w:val="22"/>
          <w:szCs w:val="22"/>
        </w:rPr>
        <w:t>Child's reaction to return is observed</w:t>
      </w:r>
    </w:p>
    <w:p w14:paraId="1D17C01A" w14:textId="77777777" w:rsidR="00150439" w:rsidRPr="00150439" w:rsidRDefault="00150439" w:rsidP="00150439">
      <w:pPr>
        <w:ind w:left="540"/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 </w:t>
      </w:r>
    </w:p>
    <w:p w14:paraId="3331630A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 </w:t>
      </w:r>
    </w:p>
    <w:p w14:paraId="08B135F3" w14:textId="77777777" w:rsidR="00150439" w:rsidRPr="00150439" w:rsidRDefault="00150439" w:rsidP="00150439">
      <w:pPr>
        <w:rPr>
          <w:rFonts w:ascii="Calibri" w:hAnsi="Calibri" w:cs="Times New Roman"/>
          <w:sz w:val="22"/>
          <w:szCs w:val="22"/>
        </w:rPr>
      </w:pPr>
      <w:r w:rsidRPr="00150439">
        <w:rPr>
          <w:rFonts w:ascii="Calibri" w:hAnsi="Calibri" w:cs="Times New Roman"/>
          <w:sz w:val="22"/>
          <w:szCs w:val="22"/>
        </w:rPr>
        <w:t>Vocab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6032"/>
      </w:tblGrid>
      <w:tr w:rsidR="00150439" w:rsidRPr="00150439" w14:paraId="78B66E2E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6F716A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Synesthesia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5EA394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A condition in which sensory experiences overlap (Ex. Sound triggers color sense)</w:t>
            </w:r>
          </w:p>
        </w:tc>
      </w:tr>
      <w:tr w:rsidR="00150439" w:rsidRPr="00150439" w14:paraId="7B413108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ADE003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Developmental psychology</w:t>
            </w:r>
          </w:p>
        </w:tc>
        <w:tc>
          <w:tcPr>
            <w:tcW w:w="5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778BF5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Study of changes over the life span in physiology, cognition, and social behavior</w:t>
            </w:r>
          </w:p>
        </w:tc>
      </w:tr>
      <w:tr w:rsidR="00150439" w:rsidRPr="00150439" w14:paraId="5379C84C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030A01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Prenatal period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2A372DA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Begins with conception and ends with birth (part of lifespan)</w:t>
            </w:r>
          </w:p>
        </w:tc>
      </w:tr>
      <w:tr w:rsidR="00150439" w:rsidRPr="00150439" w14:paraId="050D6E40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205E0CF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Infancy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8E1D79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Begins at birth and lasts between 18 to 24 months (part of lifespan)</w:t>
            </w:r>
          </w:p>
        </w:tc>
      </w:tr>
      <w:tr w:rsidR="00150439" w:rsidRPr="00150439" w14:paraId="610AE30F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4B35B5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Childhood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586441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Begins at birth and lasts until somewhere between ages 11 and 14</w:t>
            </w:r>
          </w:p>
        </w:tc>
      </w:tr>
      <w:tr w:rsidR="00150439" w:rsidRPr="00150439" w14:paraId="528F5E3B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9B5A14B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Adulthood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7F9BB33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begins at the end of adolescence and lasts until death</w:t>
            </w:r>
          </w:p>
        </w:tc>
      </w:tr>
      <w:tr w:rsidR="00150439" w:rsidRPr="00150439" w14:paraId="72AE8579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11EDAF1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Teratogens</w:t>
            </w:r>
          </w:p>
        </w:tc>
        <w:tc>
          <w:tcPr>
            <w:tcW w:w="60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C243C3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environmental agents that harm the embryo or fetus (e.g. drugs, alcohol, bacteria, viruses, and chemicals)</w:t>
            </w:r>
          </w:p>
        </w:tc>
      </w:tr>
      <w:tr w:rsidR="00150439" w:rsidRPr="00150439" w14:paraId="3CB72AE1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437A0E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Fetal alcohol syndrome (FAS)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AE31BF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Disorders caused by drinking during pregnancy</w:t>
            </w:r>
          </w:p>
        </w:tc>
      </w:tr>
      <w:tr w:rsidR="00150439" w:rsidRPr="00150439" w14:paraId="1A9E90BA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F4BFF2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Dynamic systems theory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748853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Development is a self-organizing process and development processes rise out of needs</w:t>
            </w:r>
          </w:p>
        </w:tc>
      </w:tr>
      <w:tr w:rsidR="00150439" w:rsidRPr="00150439" w14:paraId="3A540B89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22E85E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Grasping reflex</w:t>
            </w:r>
          </w:p>
        </w:tc>
        <w:tc>
          <w:tcPr>
            <w:tcW w:w="6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392BD9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A reflex already present in infants to hold onto a finger or nearby objects</w:t>
            </w:r>
          </w:p>
        </w:tc>
      </w:tr>
      <w:tr w:rsidR="00150439" w:rsidRPr="00150439" w14:paraId="1EE98579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4B493B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Rooting reflex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453AB1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Turning and sucking that infants automatically engage when a nipple or similar object touches an area near their mouths</w:t>
            </w:r>
          </w:p>
        </w:tc>
      </w:tr>
      <w:tr w:rsidR="00150439" w:rsidRPr="00150439" w14:paraId="56C3D482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B23F75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Synaptic pruning</w:t>
            </w:r>
          </w:p>
        </w:tc>
        <w:tc>
          <w:tcPr>
            <w:tcW w:w="6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3956CC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a process whereby the synaptic connections in the brain that are used are preserved, and those that are not used are lost (e.g., “use it or lose it”)</w:t>
            </w:r>
          </w:p>
        </w:tc>
      </w:tr>
      <w:tr w:rsidR="00150439" w:rsidRPr="00150439" w14:paraId="1BA6C269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BC5791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Sensitive periods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783570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time periods when specific skills develop most easily</w:t>
            </w:r>
          </w:p>
        </w:tc>
      </w:tr>
      <w:tr w:rsidR="00150439" w:rsidRPr="00150439" w14:paraId="6CB3AB9D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7CFCE0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Socioemotional development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0FE0932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Maturation of skills and abilities that enable people to live successfully in the world with other people</w:t>
            </w:r>
          </w:p>
        </w:tc>
      </w:tr>
      <w:tr w:rsidR="00150439" w:rsidRPr="00150439" w14:paraId="3F4F0C08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3CB87D1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Adaptive process</w:t>
            </w:r>
          </w:p>
        </w:tc>
        <w:tc>
          <w:tcPr>
            <w:tcW w:w="59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263869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The need to cope with emotions which could be perceived as threatening to others</w:t>
            </w:r>
          </w:p>
        </w:tc>
      </w:tr>
      <w:tr w:rsidR="00150439" w:rsidRPr="00150439" w14:paraId="5DE262D4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8D5A5C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Attachment</w:t>
            </w:r>
          </w:p>
        </w:tc>
        <w:tc>
          <w:tcPr>
            <w:tcW w:w="6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D051E5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A strong emotional connection that persists over time regardless of circumstances</w:t>
            </w:r>
          </w:p>
        </w:tc>
      </w:tr>
      <w:tr w:rsidR="00150439" w:rsidRPr="00150439" w14:paraId="3B5203CB" w14:textId="77777777" w:rsidTr="00150439">
        <w:tc>
          <w:tcPr>
            <w:tcW w:w="19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F65866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Strange-situation test</w:t>
            </w:r>
          </w:p>
        </w:tc>
        <w:tc>
          <w:tcPr>
            <w:tcW w:w="6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AA24CA" w14:textId="77777777" w:rsidR="00150439" w:rsidRPr="00150439" w:rsidRDefault="00150439" w:rsidP="00150439">
            <w:pPr>
              <w:rPr>
                <w:rFonts w:ascii="Calibri" w:hAnsi="Calibri" w:cs="Times New Roman"/>
                <w:sz w:val="22"/>
                <w:szCs w:val="22"/>
              </w:rPr>
            </w:pPr>
            <w:r w:rsidRPr="00150439">
              <w:rPr>
                <w:rFonts w:ascii="Calibri" w:hAnsi="Calibri" w:cs="Times New Roman"/>
                <w:sz w:val="22"/>
                <w:szCs w:val="22"/>
              </w:rPr>
              <w:t>Test which assesses attachment behaviors in humans (developed by Mary Ainsworth)</w:t>
            </w:r>
          </w:p>
        </w:tc>
      </w:tr>
    </w:tbl>
    <w:p w14:paraId="5468553E" w14:textId="77777777" w:rsidR="0029319B" w:rsidRDefault="00150439"/>
    <w:sectPr w:rsidR="0029319B" w:rsidSect="00822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87097"/>
    <w:multiLevelType w:val="multilevel"/>
    <w:tmpl w:val="6744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CED72F6"/>
    <w:multiLevelType w:val="multilevel"/>
    <w:tmpl w:val="5010D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E4C7433"/>
    <w:multiLevelType w:val="multilevel"/>
    <w:tmpl w:val="1DD28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FB805FB"/>
    <w:multiLevelType w:val="multilevel"/>
    <w:tmpl w:val="446E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BB7448B"/>
    <w:multiLevelType w:val="multilevel"/>
    <w:tmpl w:val="A9BE6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85F646D"/>
    <w:multiLevelType w:val="multilevel"/>
    <w:tmpl w:val="FDB4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B5609EF"/>
    <w:multiLevelType w:val="multilevel"/>
    <w:tmpl w:val="6922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4455495"/>
    <w:multiLevelType w:val="multilevel"/>
    <w:tmpl w:val="3DF8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A9A26BF"/>
    <w:multiLevelType w:val="multilevel"/>
    <w:tmpl w:val="3432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39"/>
    <w:rsid w:val="00150439"/>
    <w:rsid w:val="006B3D2A"/>
    <w:rsid w:val="00822D2E"/>
    <w:rsid w:val="009972C1"/>
    <w:rsid w:val="00B9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901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0439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504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quizlet.com/_1yzbi5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820</Words>
  <Characters>4674</Characters>
  <Application>Microsoft Macintosh Word</Application>
  <DocSecurity>0</DocSecurity>
  <Lines>38</Lines>
  <Paragraphs>10</Paragraphs>
  <ScaleCrop>false</ScaleCrop>
  <LinksUpToDate>false</LinksUpToDate>
  <CharactersWithSpaces>5484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Beach</dc:creator>
  <cp:keywords/>
  <dc:description/>
  <cp:lastModifiedBy>Jared Beach</cp:lastModifiedBy>
  <cp:revision>1</cp:revision>
  <dcterms:created xsi:type="dcterms:W3CDTF">2016-02-03T15:08:00Z</dcterms:created>
  <dcterms:modified xsi:type="dcterms:W3CDTF">2016-02-03T15:10:00Z</dcterms:modified>
</cp:coreProperties>
</file>