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923BFD">
      <w:pPr>
        <w:pStyle w:val="17"/>
        <w:spacing w:line="120" w:lineRule="auto"/>
        <w:ind w:firstLine="360"/>
        <w:jc w:val="left"/>
        <w:rPr>
          <w:rFonts w:ascii="微软雅黑" w:hAnsi="微软雅黑" w:eastAsia="微软雅黑" w:cs="宋体"/>
          <w:bCs/>
          <w:sz w:val="18"/>
          <w:szCs w:val="18"/>
        </w:rPr>
      </w:pPr>
    </w:p>
    <w:p w14:paraId="3DC1D6E6">
      <w:pPr>
        <w:pStyle w:val="17"/>
        <w:spacing w:line="120" w:lineRule="auto"/>
        <w:ind w:firstLine="360"/>
        <w:jc w:val="center"/>
        <w:rPr>
          <w:rFonts w:ascii="微软雅黑" w:hAnsi="微软雅黑" w:eastAsia="微软雅黑" w:cs="宋体"/>
          <w:bCs/>
          <w:sz w:val="18"/>
          <w:szCs w:val="18"/>
        </w:rPr>
      </w:pPr>
      <w:r>
        <w:rPr>
          <w:rFonts w:hint="eastAsia" w:ascii="微软雅黑" w:hAnsi="微软雅黑" w:eastAsia="微软雅黑" w:cs="宋体"/>
          <w:bCs/>
          <w:sz w:val="18"/>
          <w:szCs w:val="18"/>
        </w:rPr>
        <w:t>K</w:t>
      </w:r>
      <w:r>
        <w:rPr>
          <w:rFonts w:hint="eastAsia" w:ascii="微软雅黑" w:hAnsi="微软雅黑" w:eastAsia="微软雅黑" w:cs="宋体"/>
          <w:bCs/>
          <w:sz w:val="18"/>
          <w:szCs w:val="18"/>
          <w:lang w:val="en-US" w:eastAsia="zh-CN"/>
        </w:rPr>
        <w:t>212</w:t>
      </w:r>
      <w:r>
        <w:rPr>
          <w:rFonts w:hint="eastAsia" w:ascii="微软雅黑" w:hAnsi="微软雅黑" w:eastAsia="微软雅黑" w:cs="宋体"/>
          <w:bCs/>
          <w:sz w:val="18"/>
          <w:szCs w:val="18"/>
        </w:rPr>
        <w:t xml:space="preserve">带夜灯 功能说明书 </w:t>
      </w:r>
    </w:p>
    <w:p w14:paraId="34AF4BD3">
      <w:pPr>
        <w:pStyle w:val="17"/>
        <w:spacing w:line="120" w:lineRule="auto"/>
        <w:ind w:firstLine="360"/>
        <w:jc w:val="center"/>
        <w:rPr>
          <w:rFonts w:ascii="微软雅黑" w:hAnsi="微软雅黑" w:eastAsia="微软雅黑" w:cs="宋体"/>
          <w:bCs/>
          <w:sz w:val="18"/>
          <w:szCs w:val="18"/>
        </w:rPr>
      </w:pPr>
      <w:r>
        <w:rPr>
          <w:rFonts w:hint="eastAsia" w:ascii="微软雅黑" w:hAnsi="微软雅黑" w:eastAsia="微软雅黑" w:cs="宋体"/>
          <w:bCs/>
          <w:sz w:val="18"/>
          <w:szCs w:val="18"/>
        </w:rPr>
        <w:t>220V 800W 1</w:t>
      </w:r>
      <w:r>
        <w:rPr>
          <w:rFonts w:hint="eastAsia" w:ascii="微软雅黑" w:hAnsi="微软雅黑" w:eastAsia="微软雅黑" w:cs="宋体"/>
          <w:bCs/>
          <w:sz w:val="18"/>
          <w:szCs w:val="18"/>
          <w:lang w:val="en-US" w:eastAsia="zh-CN"/>
        </w:rPr>
        <w:t>2</w:t>
      </w:r>
      <w:r>
        <w:rPr>
          <w:rFonts w:hint="eastAsia" w:ascii="微软雅黑" w:hAnsi="微软雅黑" w:eastAsia="微软雅黑" w:cs="宋体"/>
          <w:bCs/>
          <w:sz w:val="18"/>
          <w:szCs w:val="18"/>
        </w:rPr>
        <w:t>00mL 调奶器</w:t>
      </w:r>
    </w:p>
    <w:p w14:paraId="058DED6C">
      <w:pPr>
        <w:pStyle w:val="17"/>
        <w:spacing w:line="120" w:lineRule="auto"/>
        <w:ind w:firstLine="360"/>
        <w:jc w:val="center"/>
        <w:rPr>
          <w:rFonts w:hint="eastAsia" w:ascii="微软雅黑" w:hAnsi="微软雅黑" w:cs="宋体" w:eastAsiaTheme="minorEastAsia"/>
          <w:bCs/>
          <w:sz w:val="18"/>
          <w:szCs w:val="18"/>
          <w:lang w:val="en-US" w:eastAsia="zh-CN"/>
        </w:rPr>
      </w:pPr>
      <w:r>
        <w:drawing>
          <wp:inline distT="0" distB="0" distL="114300" distR="114300">
            <wp:extent cx="4315460" cy="2299335"/>
            <wp:effectExtent l="0" t="0" r="889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15460" cy="229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CA5E1">
      <w:pPr>
        <w:ind w:left="210" w:leftChars="100"/>
        <w:rPr>
          <w:rFonts w:ascii="微软雅黑" w:hAnsi="微软雅黑" w:eastAsia="微软雅黑"/>
          <w:b/>
          <w:sz w:val="20"/>
          <w:szCs w:val="18"/>
        </w:rPr>
      </w:pPr>
      <w:r>
        <w:rPr>
          <w:rFonts w:hint="eastAsia" w:ascii="微软雅黑" w:hAnsi="微软雅黑" w:eastAsia="微软雅黑"/>
          <w:b/>
          <w:sz w:val="20"/>
          <w:szCs w:val="18"/>
        </w:rPr>
        <w:t>一、按键及显示</w:t>
      </w:r>
    </w:p>
    <w:p w14:paraId="5FC7AA7E">
      <w:pPr>
        <w:pStyle w:val="17"/>
        <w:spacing w:line="120" w:lineRule="auto"/>
        <w:ind w:firstLine="360"/>
        <w:jc w:val="left"/>
        <w:rPr>
          <w:rFonts w:ascii="微软雅黑" w:hAnsi="微软雅黑" w:eastAsia="微软雅黑"/>
          <w:b/>
          <w:sz w:val="18"/>
          <w:szCs w:val="18"/>
        </w:rPr>
      </w:pPr>
      <w:r>
        <w:rPr>
          <w:rFonts w:hint="eastAsia" w:ascii="微软雅黑" w:hAnsi="微软雅黑" w:eastAsia="微软雅黑" w:cs="宋体"/>
          <w:b/>
          <w:bCs/>
          <w:sz w:val="18"/>
          <w:szCs w:val="18"/>
        </w:rPr>
        <w:t>1、初始</w:t>
      </w:r>
      <w:r>
        <w:rPr>
          <w:rFonts w:hint="eastAsia" w:ascii="微软雅黑" w:hAnsi="微软雅黑" w:eastAsia="微软雅黑"/>
          <w:b/>
          <w:sz w:val="18"/>
          <w:szCs w:val="18"/>
        </w:rPr>
        <w:t>上电：</w:t>
      </w:r>
    </w:p>
    <w:p w14:paraId="720D0064">
      <w:pPr>
        <w:pStyle w:val="17"/>
        <w:spacing w:line="120" w:lineRule="auto"/>
        <w:ind w:firstLine="360"/>
        <w:jc w:val="left"/>
        <w:rPr>
          <w:rFonts w:ascii="微软雅黑" w:hAnsi="微软雅黑" w:eastAsia="微软雅黑"/>
          <w:color w:val="auto"/>
          <w:sz w:val="18"/>
          <w:szCs w:val="18"/>
        </w:rPr>
      </w:pPr>
      <w:r>
        <w:rPr>
          <w:rFonts w:hint="eastAsia" w:ascii="微软雅黑" w:hAnsi="微软雅黑" w:eastAsia="微软雅黑"/>
          <w:color w:val="auto"/>
          <w:sz w:val="18"/>
          <w:szCs w:val="18"/>
        </w:rPr>
        <w:t>蜂鸣器长响“滴”一声，数码屏和键灯全亮2秒，然后进入</w:t>
      </w:r>
      <w:r>
        <w:rPr>
          <w:rFonts w:hint="eastAsia" w:ascii="微软雅黑" w:hAnsi="微软雅黑" w:eastAsia="微软雅黑"/>
          <w:bCs/>
          <w:color w:val="auto"/>
          <w:sz w:val="18"/>
          <w:szCs w:val="18"/>
        </w:rPr>
        <w:t>关机状态</w:t>
      </w:r>
      <w:r>
        <w:rPr>
          <w:rFonts w:hint="eastAsia" w:ascii="微软雅黑" w:hAnsi="微软雅黑" w:eastAsia="微软雅黑"/>
          <w:color w:val="auto"/>
          <w:sz w:val="18"/>
          <w:szCs w:val="18"/>
        </w:rPr>
        <w:t xml:space="preserve">，开关灯闪烁，其他全部灯熄灭、数码屏熄灭。 </w:t>
      </w:r>
    </w:p>
    <w:p w14:paraId="2973CF6A">
      <w:pPr>
        <w:pStyle w:val="17"/>
        <w:spacing w:line="120" w:lineRule="auto"/>
        <w:ind w:firstLine="360"/>
        <w:jc w:val="left"/>
        <w:rPr>
          <w:rFonts w:ascii="微软雅黑" w:hAnsi="微软雅黑" w:eastAsia="微软雅黑" w:cs="宋体"/>
          <w:b/>
          <w:color w:val="auto"/>
          <w:sz w:val="18"/>
          <w:szCs w:val="18"/>
        </w:rPr>
      </w:pPr>
      <w:r>
        <w:rPr>
          <w:rFonts w:hint="eastAsia" w:ascii="微软雅黑" w:hAnsi="微软雅黑" w:eastAsia="微软雅黑" w:cs="宋体"/>
          <w:b/>
          <w:color w:val="auto"/>
          <w:sz w:val="18"/>
          <w:szCs w:val="18"/>
        </w:rPr>
        <w:t>2、关机状态：</w:t>
      </w:r>
    </w:p>
    <w:p w14:paraId="56A9BD9A">
      <w:pPr>
        <w:pStyle w:val="17"/>
        <w:spacing w:line="120" w:lineRule="auto"/>
        <w:ind w:firstLine="360"/>
        <w:jc w:val="left"/>
        <w:rPr>
          <w:rFonts w:ascii="微软雅黑" w:hAnsi="微软雅黑" w:eastAsia="微软雅黑"/>
          <w:color w:val="auto"/>
          <w:sz w:val="18"/>
          <w:szCs w:val="18"/>
        </w:rPr>
      </w:pPr>
      <w:r>
        <w:rPr>
          <w:rFonts w:hint="eastAsia" w:ascii="微软雅黑" w:hAnsi="微软雅黑" w:eastAsia="微软雅黑" w:cs="宋体"/>
          <w:color w:val="auto"/>
          <w:sz w:val="18"/>
          <w:szCs w:val="18"/>
        </w:rPr>
        <w:t>按“开关”键1次</w:t>
      </w:r>
      <w:r>
        <w:rPr>
          <w:rFonts w:hint="eastAsia" w:ascii="微软雅黑" w:hAnsi="微软雅黑" w:eastAsia="微软雅黑"/>
          <w:color w:val="auto"/>
          <w:sz w:val="18"/>
          <w:szCs w:val="18"/>
        </w:rPr>
        <w:t>，进入待机状态</w:t>
      </w:r>
      <w:r>
        <w:rPr>
          <w:rFonts w:hint="eastAsia" w:ascii="微软雅黑" w:hAnsi="微软雅黑" w:eastAsia="微软雅黑" w:cs="宋体"/>
          <w:color w:val="auto"/>
          <w:sz w:val="18"/>
          <w:szCs w:val="18"/>
        </w:rPr>
        <w:t>，数码屏长亮</w:t>
      </w:r>
      <w:r>
        <w:rPr>
          <w:rFonts w:hint="eastAsia" w:ascii="微软雅黑" w:hAnsi="微软雅黑" w:eastAsia="微软雅黑"/>
          <w:color w:val="auto"/>
          <w:sz w:val="18"/>
          <w:szCs w:val="18"/>
        </w:rPr>
        <w:t>显示（左边显示当前温度，右边显示- -），开关键灯长亮（工作状态下也长亮），其他灯全灭；</w:t>
      </w:r>
    </w:p>
    <w:p w14:paraId="5DC26EC0">
      <w:pPr>
        <w:pStyle w:val="17"/>
        <w:spacing w:line="120" w:lineRule="auto"/>
        <w:ind w:firstLine="360"/>
        <w:jc w:val="left"/>
        <w:rPr>
          <w:rFonts w:ascii="微软雅黑" w:hAnsi="微软雅黑" w:eastAsia="微软雅黑"/>
          <w:b/>
          <w:color w:val="auto"/>
          <w:sz w:val="18"/>
          <w:szCs w:val="18"/>
        </w:rPr>
      </w:pPr>
      <w:r>
        <w:rPr>
          <w:rFonts w:hint="eastAsia" w:ascii="微软雅黑" w:hAnsi="微软雅黑" w:eastAsia="微软雅黑"/>
          <w:b/>
          <w:color w:val="auto"/>
          <w:sz w:val="18"/>
          <w:szCs w:val="18"/>
        </w:rPr>
        <w:t>3、待机状态：</w:t>
      </w:r>
    </w:p>
    <w:p w14:paraId="3C12C3A0">
      <w:pPr>
        <w:pStyle w:val="17"/>
        <w:spacing w:line="120" w:lineRule="auto"/>
        <w:ind w:firstLine="360"/>
        <w:jc w:val="left"/>
        <w:rPr>
          <w:rFonts w:ascii="微软雅黑" w:hAnsi="微软雅黑" w:eastAsia="微软雅黑"/>
          <w:color w:val="auto"/>
          <w:sz w:val="18"/>
          <w:szCs w:val="18"/>
        </w:rPr>
      </w:pPr>
      <w:r>
        <w:rPr>
          <w:rFonts w:hint="eastAsia" w:ascii="微软雅黑" w:hAnsi="微软雅黑" w:eastAsia="微软雅黑"/>
          <w:color w:val="auto"/>
          <w:sz w:val="18"/>
          <w:szCs w:val="18"/>
        </w:rPr>
        <w:t>30秒无操作，蜂鸣一声，进入关机状态。或，</w:t>
      </w:r>
      <w:r>
        <w:rPr>
          <w:rFonts w:hint="eastAsia" w:ascii="微软雅黑" w:hAnsi="微软雅黑" w:eastAsia="微软雅黑" w:cs="宋体"/>
          <w:color w:val="auto"/>
          <w:sz w:val="18"/>
          <w:szCs w:val="18"/>
        </w:rPr>
        <w:t>按“开关”键1次</w:t>
      </w:r>
      <w:r>
        <w:rPr>
          <w:rFonts w:hint="eastAsia" w:ascii="微软雅黑" w:hAnsi="微软雅黑" w:eastAsia="微软雅黑"/>
          <w:color w:val="auto"/>
          <w:sz w:val="18"/>
          <w:szCs w:val="18"/>
        </w:rPr>
        <w:t>，进入关机状态。</w:t>
      </w:r>
    </w:p>
    <w:p w14:paraId="1BAE2F5B">
      <w:pPr>
        <w:pStyle w:val="17"/>
        <w:spacing w:line="120" w:lineRule="auto"/>
        <w:ind w:firstLine="360"/>
        <w:jc w:val="left"/>
        <w:rPr>
          <w:rFonts w:ascii="微软雅黑" w:hAnsi="微软雅黑" w:eastAsia="微软雅黑"/>
          <w:b/>
          <w:color w:val="auto"/>
          <w:sz w:val="18"/>
          <w:szCs w:val="18"/>
        </w:rPr>
      </w:pPr>
      <w:r>
        <w:rPr>
          <w:rFonts w:hint="eastAsia" w:ascii="微软雅黑" w:hAnsi="微软雅黑" w:eastAsia="微软雅黑" w:cs="宋体"/>
          <w:color w:val="auto"/>
          <w:sz w:val="18"/>
          <w:szCs w:val="18"/>
        </w:rPr>
        <w:t>触按“功能”键，</w:t>
      </w:r>
      <w:r>
        <w:rPr>
          <w:rFonts w:hint="eastAsia" w:ascii="微软雅黑" w:hAnsi="微软雅黑" w:eastAsia="微软雅黑"/>
          <w:color w:val="auto"/>
          <w:sz w:val="18"/>
          <w:szCs w:val="18"/>
        </w:rPr>
        <w:t>选择功能依次为（</w:t>
      </w:r>
      <w:r>
        <w:rPr>
          <w:rFonts w:hint="eastAsia" w:ascii="微软雅黑" w:hAnsi="微软雅黑" w:eastAsia="微软雅黑"/>
          <w:color w:val="auto"/>
          <w:sz w:val="18"/>
          <w:szCs w:val="18"/>
          <w:lang w:val="en-US" w:eastAsia="zh-CN"/>
        </w:rPr>
        <w:t>煮沸-除氯-炖煮-预约-调奶-热调-风冷-保温</w:t>
      </w:r>
      <w:r>
        <w:rPr>
          <w:rFonts w:hint="eastAsia" w:ascii="微软雅黑" w:hAnsi="微软雅黑" w:eastAsia="微软雅黑"/>
          <w:color w:val="auto"/>
          <w:sz w:val="18"/>
          <w:szCs w:val="18"/>
        </w:rPr>
        <w:t xml:space="preserve">），选择时对应功能指示灯闪烁3秒，停止按键3秒后，蜂鸣1声，自动进入功能，对应功能指示灯长亮； </w:t>
      </w:r>
      <w:r>
        <w:rPr>
          <w:rFonts w:hint="eastAsia" w:ascii="微软雅黑" w:hAnsi="微软雅黑" w:eastAsia="微软雅黑"/>
          <w:b/>
          <w:color w:val="auto"/>
          <w:sz w:val="18"/>
          <w:szCs w:val="18"/>
        </w:rPr>
        <w:tab/>
      </w:r>
      <w:r>
        <w:rPr>
          <w:rFonts w:hint="eastAsia" w:ascii="微软雅黑" w:hAnsi="微软雅黑" w:eastAsia="微软雅黑"/>
          <w:b/>
          <w:color w:val="auto"/>
          <w:sz w:val="18"/>
          <w:szCs w:val="18"/>
        </w:rPr>
        <w:t>其中：</w:t>
      </w:r>
    </w:p>
    <w:p w14:paraId="31B98091">
      <w:pPr>
        <w:pStyle w:val="17"/>
        <w:spacing w:line="120" w:lineRule="auto"/>
        <w:ind w:firstLine="360"/>
        <w:jc w:val="left"/>
        <w:rPr>
          <w:rFonts w:ascii="微软雅黑" w:hAnsi="微软雅黑" w:eastAsia="微软雅黑"/>
          <w:color w:val="auto"/>
          <w:sz w:val="18"/>
          <w:szCs w:val="18"/>
        </w:rPr>
      </w:pPr>
      <w:r>
        <w:rPr>
          <w:rFonts w:hint="eastAsia" w:ascii="微软雅黑" w:hAnsi="微软雅黑" w:eastAsia="微软雅黑"/>
          <w:color w:val="auto"/>
          <w:sz w:val="18"/>
          <w:szCs w:val="18"/>
        </w:rPr>
        <w:t>①在选择功能（</w:t>
      </w:r>
      <w:r>
        <w:rPr>
          <w:rFonts w:hint="eastAsia" w:ascii="微软雅黑" w:hAnsi="微软雅黑" w:eastAsia="微软雅黑"/>
          <w:b/>
          <w:color w:val="auto"/>
          <w:sz w:val="18"/>
          <w:szCs w:val="18"/>
        </w:rPr>
        <w:t>煮沸-除氯-保温</w:t>
      </w:r>
      <w:r>
        <w:rPr>
          <w:rFonts w:hint="eastAsia" w:ascii="微软雅黑" w:hAnsi="微软雅黑" w:eastAsia="微软雅黑"/>
          <w:color w:val="auto"/>
          <w:sz w:val="18"/>
          <w:szCs w:val="18"/>
        </w:rPr>
        <w:t>）时，数码屏左边188长亮显示当前温度，右边双8闪烁显示设定温度，此阶段可以按“+、-”键调节保温温度（调节范围：35-95℃），一次1度，长按可快速调节。</w:t>
      </w:r>
    </w:p>
    <w:p w14:paraId="58E90098">
      <w:pPr>
        <w:pStyle w:val="17"/>
        <w:spacing w:line="120" w:lineRule="auto"/>
        <w:ind w:firstLine="360"/>
        <w:jc w:val="left"/>
        <w:rPr>
          <w:rFonts w:ascii="微软雅黑" w:hAnsi="微软雅黑" w:eastAsia="微软雅黑"/>
          <w:color w:val="auto"/>
          <w:sz w:val="18"/>
          <w:szCs w:val="18"/>
        </w:rPr>
      </w:pPr>
      <w:r>
        <w:rPr>
          <w:rFonts w:hint="eastAsia" w:ascii="微软雅黑" w:hAnsi="微软雅黑" w:eastAsia="微软雅黑"/>
          <w:color w:val="auto"/>
          <w:sz w:val="18"/>
          <w:szCs w:val="18"/>
        </w:rPr>
        <w:tab/>
      </w:r>
      <w:r>
        <w:rPr>
          <w:rFonts w:hint="eastAsia" w:ascii="微软雅黑" w:hAnsi="微软雅黑" w:eastAsia="微软雅黑"/>
          <w:color w:val="auto"/>
          <w:sz w:val="18"/>
          <w:szCs w:val="18"/>
        </w:rPr>
        <w:t>②在选择功能（</w:t>
      </w:r>
      <w:r>
        <w:rPr>
          <w:rFonts w:hint="eastAsia" w:ascii="微软雅黑" w:hAnsi="微软雅黑" w:eastAsia="微软雅黑"/>
          <w:b/>
          <w:color w:val="auto"/>
          <w:sz w:val="18"/>
          <w:szCs w:val="18"/>
          <w:lang w:val="en-US" w:eastAsia="zh-CN"/>
        </w:rPr>
        <w:t>调奶</w:t>
      </w:r>
      <w:r>
        <w:rPr>
          <w:rFonts w:hint="eastAsia" w:ascii="微软雅黑" w:hAnsi="微软雅黑" w:eastAsia="微软雅黑"/>
          <w:b/>
          <w:color w:val="auto"/>
          <w:sz w:val="18"/>
          <w:szCs w:val="18"/>
        </w:rPr>
        <w:t>-热调</w:t>
      </w:r>
      <w:r>
        <w:rPr>
          <w:rFonts w:hint="eastAsia" w:ascii="微软雅黑" w:hAnsi="微软雅黑" w:eastAsia="微软雅黑"/>
          <w:b/>
          <w:color w:val="auto"/>
          <w:sz w:val="18"/>
          <w:szCs w:val="18"/>
          <w:lang w:val="en-US" w:eastAsia="zh-CN"/>
        </w:rPr>
        <w:t>-</w:t>
      </w:r>
      <w:r>
        <w:rPr>
          <w:rFonts w:hint="eastAsia" w:ascii="微软雅黑" w:hAnsi="微软雅黑" w:eastAsia="微软雅黑"/>
          <w:b/>
          <w:color w:val="FF0000"/>
          <w:sz w:val="18"/>
          <w:szCs w:val="18"/>
          <w:lang w:val="en-US" w:eastAsia="zh-CN"/>
        </w:rPr>
        <w:t>风冷</w:t>
      </w:r>
      <w:r>
        <w:rPr>
          <w:rFonts w:hint="eastAsia" w:ascii="微软雅黑" w:hAnsi="微软雅黑" w:eastAsia="微软雅黑"/>
          <w:color w:val="auto"/>
          <w:sz w:val="18"/>
          <w:szCs w:val="18"/>
        </w:rPr>
        <w:t>）时，</w:t>
      </w:r>
      <w:r>
        <w:rPr>
          <w:rFonts w:hint="eastAsia" w:ascii="微软雅黑" w:hAnsi="微软雅黑" w:eastAsia="微软雅黑" w:cs="宋体"/>
          <w:color w:val="auto"/>
          <w:sz w:val="18"/>
          <w:szCs w:val="18"/>
        </w:rPr>
        <w:t>数码屏</w:t>
      </w:r>
      <w:r>
        <w:rPr>
          <w:rFonts w:hint="eastAsia" w:ascii="微软雅黑" w:hAnsi="微软雅黑" w:eastAsia="微软雅黑"/>
          <w:color w:val="auto"/>
          <w:sz w:val="18"/>
          <w:szCs w:val="18"/>
        </w:rPr>
        <w:t>左边长亮显示当前温度，右边闪烁显示设定温度，设定温度可调，加减键</w:t>
      </w:r>
      <w:r>
        <w:rPr>
          <w:rFonts w:hint="eastAsia" w:ascii="微软雅黑" w:hAnsi="微软雅黑" w:eastAsia="微软雅黑"/>
          <w:color w:val="auto"/>
          <w:sz w:val="18"/>
          <w:szCs w:val="18"/>
          <w:lang w:val="en-US" w:eastAsia="zh-CN"/>
        </w:rPr>
        <w:t>调节</w:t>
      </w:r>
      <w:r>
        <w:rPr>
          <w:rFonts w:hint="eastAsia" w:ascii="微软雅黑" w:hAnsi="微软雅黑" w:eastAsia="微软雅黑"/>
          <w:color w:val="auto"/>
          <w:sz w:val="18"/>
          <w:szCs w:val="18"/>
        </w:rPr>
        <w:t>。（这</w:t>
      </w:r>
      <w:r>
        <w:rPr>
          <w:rFonts w:hint="eastAsia" w:ascii="微软雅黑" w:hAnsi="微软雅黑" w:eastAsia="微软雅黑"/>
          <w:color w:val="auto"/>
          <w:sz w:val="18"/>
          <w:szCs w:val="18"/>
          <w:lang w:val="en-US" w:eastAsia="zh-CN"/>
        </w:rPr>
        <w:t>3</w:t>
      </w:r>
      <w:r>
        <w:rPr>
          <w:rFonts w:hint="eastAsia" w:ascii="微软雅黑" w:hAnsi="微软雅黑" w:eastAsia="微软雅黑"/>
          <w:color w:val="auto"/>
          <w:sz w:val="18"/>
          <w:szCs w:val="18"/>
        </w:rPr>
        <w:t>个功能不煮沸，加热到设定温度后恒温）</w:t>
      </w:r>
    </w:p>
    <w:p w14:paraId="2F9FDE34">
      <w:pPr>
        <w:pStyle w:val="17"/>
        <w:spacing w:line="120" w:lineRule="auto"/>
        <w:ind w:firstLine="360"/>
        <w:jc w:val="left"/>
        <w:rPr>
          <w:rFonts w:ascii="微软雅黑" w:hAnsi="微软雅黑" w:eastAsia="微软雅黑" w:cs="宋体"/>
          <w:color w:val="auto"/>
          <w:sz w:val="18"/>
          <w:szCs w:val="18"/>
        </w:rPr>
      </w:pPr>
      <w:r>
        <w:rPr>
          <w:rFonts w:hint="eastAsia" w:ascii="微软雅黑" w:hAnsi="微软雅黑" w:eastAsia="微软雅黑" w:cs="宋体"/>
          <w:color w:val="auto"/>
          <w:sz w:val="18"/>
          <w:szCs w:val="18"/>
        </w:rPr>
        <w:tab/>
      </w:r>
      <w:r>
        <w:rPr>
          <w:rFonts w:hint="eastAsia" w:ascii="微软雅黑" w:hAnsi="微软雅黑" w:eastAsia="微软雅黑" w:cs="宋体"/>
          <w:color w:val="auto"/>
          <w:sz w:val="18"/>
          <w:szCs w:val="18"/>
        </w:rPr>
        <w:t>③在选择</w:t>
      </w:r>
      <w:r>
        <w:rPr>
          <w:rFonts w:hint="eastAsia" w:ascii="微软雅黑" w:hAnsi="微软雅黑" w:eastAsia="微软雅黑"/>
          <w:color w:val="auto"/>
          <w:sz w:val="18"/>
          <w:szCs w:val="18"/>
        </w:rPr>
        <w:t>功能（</w:t>
      </w:r>
      <w:r>
        <w:rPr>
          <w:rFonts w:hint="eastAsia" w:ascii="微软雅黑" w:hAnsi="微软雅黑" w:eastAsia="微软雅黑"/>
          <w:b/>
          <w:color w:val="auto"/>
          <w:sz w:val="18"/>
          <w:szCs w:val="18"/>
        </w:rPr>
        <w:t>炖煮</w:t>
      </w:r>
      <w:r>
        <w:rPr>
          <w:rFonts w:hint="eastAsia" w:ascii="微软雅黑" w:hAnsi="微软雅黑" w:eastAsia="微软雅黑"/>
          <w:color w:val="auto"/>
          <w:sz w:val="18"/>
          <w:szCs w:val="18"/>
        </w:rPr>
        <w:t>）时，数码屏闪烁显示炖煮时长（小时：分钟），通过+、-按键调节</w:t>
      </w:r>
      <w:r>
        <w:rPr>
          <w:rFonts w:hint="eastAsia" w:ascii="微软雅黑" w:hAnsi="微软雅黑" w:eastAsia="微软雅黑"/>
          <w:color w:val="auto"/>
          <w:sz w:val="18"/>
          <w:szCs w:val="18"/>
          <w:lang w:val="en-US" w:eastAsia="zh-CN"/>
        </w:rPr>
        <w:t>炖煮</w:t>
      </w:r>
      <w:r>
        <w:rPr>
          <w:rFonts w:hint="eastAsia" w:ascii="微软雅黑" w:hAnsi="微软雅黑" w:eastAsia="微软雅黑"/>
          <w:color w:val="auto"/>
          <w:sz w:val="18"/>
          <w:szCs w:val="18"/>
        </w:rPr>
        <w:t>时间，调节范围1-4h，默认2h，</w:t>
      </w:r>
      <w:r>
        <w:rPr>
          <w:rFonts w:hint="eastAsia" w:ascii="微软雅黑" w:hAnsi="微软雅黑" w:eastAsia="微软雅黑"/>
          <w:color w:val="auto"/>
          <w:sz w:val="18"/>
          <w:szCs w:val="18"/>
          <w:lang w:val="en-US" w:eastAsia="zh-CN"/>
        </w:rPr>
        <w:t>炖煮</w:t>
      </w:r>
      <w:r>
        <w:rPr>
          <w:rFonts w:hint="eastAsia" w:ascii="微软雅黑" w:hAnsi="微软雅黑" w:eastAsia="微软雅黑"/>
          <w:color w:val="auto"/>
          <w:sz w:val="18"/>
          <w:szCs w:val="18"/>
        </w:rPr>
        <w:t>过程显示时间倒计时，每30min一跳。</w:t>
      </w:r>
    </w:p>
    <w:p w14:paraId="25DB86F5">
      <w:pPr>
        <w:pStyle w:val="17"/>
        <w:spacing w:line="120" w:lineRule="auto"/>
        <w:ind w:firstLine="360"/>
        <w:jc w:val="left"/>
        <w:rPr>
          <w:rFonts w:ascii="微软雅黑" w:hAnsi="微软雅黑" w:eastAsia="微软雅黑" w:cs="宋体"/>
          <w:b/>
          <w:color w:val="auto"/>
          <w:sz w:val="18"/>
          <w:szCs w:val="18"/>
        </w:rPr>
      </w:pPr>
      <w:r>
        <w:rPr>
          <w:rFonts w:hint="eastAsia" w:ascii="微软雅黑" w:hAnsi="微软雅黑" w:eastAsia="微软雅黑" w:cs="宋体"/>
          <w:b/>
          <w:bCs/>
          <w:color w:val="auto"/>
          <w:sz w:val="18"/>
          <w:szCs w:val="18"/>
        </w:rPr>
        <w:t>4、</w:t>
      </w:r>
      <w:r>
        <w:rPr>
          <w:rFonts w:hint="eastAsia" w:ascii="微软雅黑" w:hAnsi="微软雅黑" w:eastAsia="微软雅黑" w:cs="宋体"/>
          <w:b/>
          <w:bCs/>
          <w:color w:val="auto"/>
          <w:sz w:val="18"/>
          <w:szCs w:val="18"/>
          <w:lang w:val="en-US" w:eastAsia="zh-CN"/>
        </w:rPr>
        <w:t>静音模式</w:t>
      </w:r>
      <w:r>
        <w:rPr>
          <w:rFonts w:hint="eastAsia" w:ascii="微软雅黑" w:hAnsi="微软雅黑" w:eastAsia="微软雅黑" w:cs="宋体"/>
          <w:b/>
          <w:bCs/>
          <w:color w:val="auto"/>
          <w:sz w:val="18"/>
          <w:szCs w:val="18"/>
        </w:rPr>
        <w:t>状态</w:t>
      </w:r>
      <w:r>
        <w:rPr>
          <w:rFonts w:hint="eastAsia" w:ascii="微软雅黑" w:hAnsi="微软雅黑" w:eastAsia="微软雅黑" w:cs="宋体"/>
          <w:b/>
          <w:color w:val="auto"/>
          <w:sz w:val="18"/>
          <w:szCs w:val="18"/>
        </w:rPr>
        <w:t>：（由于有此操作，按键单击需要做抬手响应，避免长按功能键时，触发单击效果。）</w:t>
      </w:r>
    </w:p>
    <w:p w14:paraId="029BC98E">
      <w:pPr>
        <w:pStyle w:val="17"/>
        <w:spacing w:line="120" w:lineRule="auto"/>
        <w:ind w:firstLine="360"/>
        <w:jc w:val="left"/>
        <w:rPr>
          <w:rFonts w:hint="eastAsia" w:ascii="微软雅黑" w:hAnsi="微软雅黑" w:eastAsia="微软雅黑" w:cs="宋体"/>
          <w:color w:val="auto"/>
          <w:sz w:val="18"/>
          <w:szCs w:val="18"/>
        </w:rPr>
      </w:pPr>
      <w:r>
        <w:rPr>
          <w:rFonts w:hint="eastAsia" w:ascii="微软雅黑" w:hAnsi="微软雅黑" w:eastAsia="微软雅黑" w:cs="宋体"/>
          <w:color w:val="auto"/>
          <w:sz w:val="18"/>
          <w:szCs w:val="18"/>
          <w:lang w:val="en-US" w:eastAsia="zh-CN"/>
        </w:rPr>
        <w:t>开机</w:t>
      </w:r>
      <w:r>
        <w:rPr>
          <w:rFonts w:hint="eastAsia" w:ascii="微软雅黑" w:hAnsi="微软雅黑" w:eastAsia="微软雅黑" w:cs="宋体"/>
          <w:color w:val="auto"/>
          <w:sz w:val="18"/>
          <w:szCs w:val="18"/>
        </w:rPr>
        <w:t>状态下（包括关机），长按功能按键2s，（不蜂鸣），取消所有提示音（机器静音）。</w:t>
      </w:r>
    </w:p>
    <w:p w14:paraId="6C16C7E8">
      <w:pPr>
        <w:pStyle w:val="17"/>
        <w:spacing w:line="120" w:lineRule="auto"/>
        <w:ind w:firstLine="360"/>
        <w:jc w:val="left"/>
        <w:rPr>
          <w:rFonts w:hint="default" w:ascii="微软雅黑" w:hAnsi="微软雅黑" w:eastAsia="微软雅黑" w:cs="宋体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宋体"/>
          <w:b/>
          <w:bCs/>
          <w:color w:val="auto"/>
          <w:sz w:val="18"/>
          <w:szCs w:val="18"/>
          <w:lang w:val="en-US" w:eastAsia="zh-CN"/>
        </w:rPr>
        <w:t>5、降温状态：</w:t>
      </w:r>
      <w:r>
        <w:rPr>
          <w:rFonts w:hint="eastAsia" w:ascii="微软雅黑" w:hAnsi="微软雅黑" w:eastAsia="微软雅黑" w:cs="宋体"/>
          <w:color w:val="auto"/>
          <w:sz w:val="18"/>
          <w:szCs w:val="18"/>
          <w:lang w:val="en-US" w:eastAsia="zh-CN"/>
        </w:rPr>
        <w:t>长按开关按键2s，风扇手动启动，</w:t>
      </w:r>
      <w:r>
        <w:rPr>
          <w:rFonts w:hint="eastAsia" w:ascii="微软雅黑" w:hAnsi="微软雅黑" w:eastAsia="微软雅黑" w:cs="宋体"/>
          <w:b/>
          <w:bCs/>
          <w:color w:val="FF0000"/>
          <w:sz w:val="18"/>
          <w:szCs w:val="18"/>
          <w:lang w:val="en-US" w:eastAsia="zh-CN"/>
        </w:rPr>
        <w:t>风冷图标亮起</w:t>
      </w:r>
      <w:r>
        <w:rPr>
          <w:rFonts w:hint="eastAsia" w:ascii="微软雅黑" w:hAnsi="微软雅黑" w:eastAsia="微软雅黑" w:cs="宋体"/>
          <w:color w:val="auto"/>
          <w:sz w:val="18"/>
          <w:szCs w:val="18"/>
          <w:lang w:val="en-US" w:eastAsia="zh-CN"/>
        </w:rPr>
        <w:t>，按键为呼吸灯，再次长按2s，风扇停止工作，</w:t>
      </w:r>
      <w:r>
        <w:rPr>
          <w:rFonts w:hint="eastAsia" w:ascii="微软雅黑" w:hAnsi="微软雅黑" w:eastAsia="微软雅黑" w:cs="宋体"/>
          <w:b/>
          <w:bCs/>
          <w:color w:val="FF0000"/>
          <w:sz w:val="18"/>
          <w:szCs w:val="18"/>
          <w:lang w:val="en-US" w:eastAsia="zh-CN"/>
        </w:rPr>
        <w:t>风冷图标熄灭，</w:t>
      </w:r>
      <w:r>
        <w:rPr>
          <w:rFonts w:hint="eastAsia" w:ascii="微软雅黑" w:hAnsi="微软雅黑" w:eastAsia="微软雅黑" w:cs="宋体"/>
          <w:color w:val="auto"/>
          <w:sz w:val="18"/>
          <w:szCs w:val="18"/>
          <w:lang w:val="en-US" w:eastAsia="zh-CN"/>
        </w:rPr>
        <w:t>按键变回常亮。</w:t>
      </w:r>
    </w:p>
    <w:p w14:paraId="48500C02">
      <w:pPr>
        <w:pStyle w:val="17"/>
        <w:spacing w:line="120" w:lineRule="auto"/>
        <w:ind w:firstLine="360"/>
        <w:jc w:val="left"/>
        <w:rPr>
          <w:rFonts w:ascii="微软雅黑" w:hAnsi="微软雅黑" w:eastAsia="微软雅黑" w:cs="宋体"/>
          <w:b/>
          <w:color w:val="auto"/>
          <w:sz w:val="18"/>
          <w:szCs w:val="18"/>
        </w:rPr>
      </w:pPr>
      <w:r>
        <w:rPr>
          <w:rFonts w:hint="eastAsia" w:ascii="微软雅黑" w:hAnsi="微软雅黑" w:eastAsia="微软雅黑" w:cs="宋体"/>
          <w:b/>
          <w:color w:val="auto"/>
          <w:sz w:val="18"/>
          <w:szCs w:val="18"/>
          <w:lang w:val="en-US" w:eastAsia="zh-CN"/>
        </w:rPr>
        <w:t>6</w:t>
      </w:r>
      <w:r>
        <w:rPr>
          <w:rFonts w:hint="eastAsia" w:ascii="微软雅黑" w:hAnsi="微软雅黑" w:eastAsia="微软雅黑" w:cs="宋体"/>
          <w:b/>
          <w:color w:val="auto"/>
          <w:sz w:val="18"/>
          <w:szCs w:val="18"/>
        </w:rPr>
        <w:t>、工作状态：</w:t>
      </w:r>
    </w:p>
    <w:p w14:paraId="644707B6">
      <w:pPr>
        <w:pStyle w:val="17"/>
        <w:spacing w:line="120" w:lineRule="auto"/>
        <w:ind w:firstLine="360"/>
        <w:jc w:val="left"/>
        <w:rPr>
          <w:rFonts w:ascii="微软雅黑" w:hAnsi="微软雅黑" w:eastAsia="微软雅黑" w:cs="宋体"/>
          <w:color w:val="auto"/>
          <w:sz w:val="18"/>
          <w:szCs w:val="18"/>
        </w:rPr>
      </w:pPr>
      <w:r>
        <w:rPr>
          <w:rFonts w:hint="eastAsia" w:ascii="微软雅黑" w:hAnsi="微软雅黑" w:eastAsia="微软雅黑" w:cs="宋体"/>
          <w:color w:val="auto"/>
          <w:sz w:val="18"/>
          <w:szCs w:val="18"/>
        </w:rPr>
        <w:t>对应功能指示灯长亮，数码屏长亮显示当前温度和设定温度。（炖煮过程另有说明。）</w:t>
      </w:r>
    </w:p>
    <w:p w14:paraId="2AB520C1">
      <w:pPr>
        <w:pStyle w:val="17"/>
        <w:spacing w:line="120" w:lineRule="auto"/>
        <w:ind w:firstLine="360"/>
        <w:jc w:val="left"/>
        <w:rPr>
          <w:rFonts w:ascii="微软雅黑" w:hAnsi="微软雅黑" w:eastAsia="微软雅黑"/>
          <w:color w:val="auto"/>
          <w:sz w:val="18"/>
          <w:szCs w:val="18"/>
        </w:rPr>
      </w:pPr>
      <w:r>
        <w:rPr>
          <w:rFonts w:hint="eastAsia" w:ascii="微软雅黑" w:hAnsi="微软雅黑" w:eastAsia="微软雅黑" w:cs="宋体"/>
          <w:color w:val="auto"/>
          <w:sz w:val="18"/>
          <w:szCs w:val="18"/>
        </w:rPr>
        <w:t>按“开关”键1次</w:t>
      </w:r>
      <w:r>
        <w:rPr>
          <w:rFonts w:hint="eastAsia" w:ascii="微软雅黑" w:hAnsi="微软雅黑" w:eastAsia="微软雅黑"/>
          <w:color w:val="auto"/>
          <w:sz w:val="18"/>
          <w:szCs w:val="18"/>
        </w:rPr>
        <w:t>，停止工作/预约，进入待机状态；</w:t>
      </w:r>
    </w:p>
    <w:p w14:paraId="0D6BDCC4">
      <w:pPr>
        <w:pStyle w:val="17"/>
        <w:spacing w:line="120" w:lineRule="auto"/>
        <w:ind w:firstLine="360"/>
        <w:jc w:val="left"/>
        <w:rPr>
          <w:rFonts w:ascii="微软雅黑" w:hAnsi="微软雅黑" w:eastAsia="微软雅黑" w:cs="宋体"/>
          <w:color w:val="auto"/>
          <w:sz w:val="18"/>
          <w:szCs w:val="18"/>
        </w:rPr>
      </w:pPr>
      <w:r>
        <w:rPr>
          <w:rFonts w:hint="eastAsia" w:ascii="微软雅黑" w:hAnsi="微软雅黑" w:eastAsia="微软雅黑" w:cs="宋体"/>
          <w:color w:val="auto"/>
          <w:sz w:val="18"/>
          <w:szCs w:val="18"/>
        </w:rPr>
        <w:t>按“功能”键，即结束当前功能，指示灯跳到下一功能，可选择其他功能，与待机选功能操作一致。</w:t>
      </w:r>
    </w:p>
    <w:p w14:paraId="1AFC43D6">
      <w:pPr>
        <w:pStyle w:val="17"/>
        <w:spacing w:line="120" w:lineRule="auto"/>
        <w:ind w:firstLine="360"/>
        <w:jc w:val="left"/>
        <w:rPr>
          <w:rFonts w:hint="eastAsia" w:ascii="微软雅黑" w:hAnsi="微软雅黑" w:eastAsia="微软雅黑" w:cs="宋体"/>
          <w:color w:val="auto"/>
          <w:sz w:val="18"/>
          <w:szCs w:val="18"/>
        </w:rPr>
      </w:pPr>
      <w:r>
        <w:rPr>
          <w:rFonts w:hint="eastAsia" w:ascii="微软雅黑" w:hAnsi="微软雅黑" w:eastAsia="微软雅黑" w:cs="宋体"/>
          <w:color w:val="auto"/>
          <w:sz w:val="18"/>
          <w:szCs w:val="18"/>
        </w:rPr>
        <w:t>按“+-”键，煮沸、除氯、保温</w:t>
      </w:r>
      <w:r>
        <w:rPr>
          <w:rFonts w:hint="eastAsia" w:ascii="微软雅黑" w:hAnsi="微软雅黑" w:eastAsia="微软雅黑" w:cs="宋体"/>
          <w:color w:val="auto"/>
          <w:sz w:val="18"/>
          <w:szCs w:val="18"/>
          <w:lang w:eastAsia="zh-CN"/>
        </w:rPr>
        <w:t>、</w:t>
      </w:r>
      <w:r>
        <w:rPr>
          <w:rFonts w:hint="eastAsia" w:ascii="微软雅黑" w:hAnsi="微软雅黑" w:eastAsia="微软雅黑" w:cs="宋体"/>
          <w:color w:val="auto"/>
          <w:sz w:val="18"/>
          <w:szCs w:val="18"/>
          <w:lang w:val="en-US" w:eastAsia="zh-CN"/>
        </w:rPr>
        <w:t>调奶、热调、风冷</w:t>
      </w:r>
      <w:r>
        <w:rPr>
          <w:rFonts w:hint="eastAsia" w:ascii="微软雅黑" w:hAnsi="微软雅黑" w:eastAsia="微软雅黑" w:cs="宋体"/>
          <w:color w:val="auto"/>
          <w:sz w:val="18"/>
          <w:szCs w:val="18"/>
        </w:rPr>
        <w:t>功能可调保温温度；炖煮功能则调炖煮时间</w:t>
      </w:r>
    </w:p>
    <w:p w14:paraId="7FA24F82">
      <w:pPr>
        <w:pStyle w:val="17"/>
        <w:spacing w:line="120" w:lineRule="auto"/>
        <w:ind w:firstLine="360"/>
        <w:jc w:val="left"/>
        <w:rPr>
          <w:rFonts w:ascii="微软雅黑" w:hAnsi="微软雅黑" w:eastAsia="微软雅黑"/>
          <w:color w:val="auto"/>
          <w:sz w:val="18"/>
          <w:szCs w:val="18"/>
        </w:rPr>
      </w:pPr>
      <w:r>
        <w:rPr>
          <w:rFonts w:hint="eastAsia" w:ascii="微软雅黑" w:hAnsi="微软雅黑" w:eastAsia="微软雅黑"/>
          <w:color w:val="auto"/>
          <w:sz w:val="18"/>
          <w:szCs w:val="18"/>
        </w:rPr>
        <w:t>预约状态：见预约功能说明。</w:t>
      </w:r>
    </w:p>
    <w:p w14:paraId="60AD3258">
      <w:pPr>
        <w:pStyle w:val="17"/>
        <w:spacing w:line="120" w:lineRule="auto"/>
        <w:ind w:firstLine="360"/>
        <w:jc w:val="left"/>
        <w:rPr>
          <w:rFonts w:ascii="微软雅黑" w:hAnsi="微软雅黑" w:eastAsia="微软雅黑"/>
          <w:color w:val="auto"/>
          <w:sz w:val="18"/>
          <w:szCs w:val="18"/>
        </w:rPr>
      </w:pPr>
    </w:p>
    <w:p w14:paraId="2A507B5D">
      <w:pPr>
        <w:pStyle w:val="17"/>
        <w:spacing w:line="120" w:lineRule="auto"/>
        <w:ind w:firstLine="360"/>
        <w:jc w:val="left"/>
        <w:rPr>
          <w:rFonts w:ascii="微软雅黑" w:hAnsi="微软雅黑" w:eastAsia="微软雅黑" w:cs="宋体"/>
          <w:b/>
          <w:color w:val="auto"/>
          <w:sz w:val="18"/>
          <w:szCs w:val="18"/>
        </w:rPr>
      </w:pPr>
      <w:r>
        <w:rPr>
          <w:rFonts w:hint="eastAsia" w:ascii="微软雅黑" w:hAnsi="微软雅黑" w:eastAsia="微软雅黑" w:cs="宋体"/>
          <w:b/>
          <w:color w:val="auto"/>
          <w:sz w:val="18"/>
          <w:szCs w:val="18"/>
          <w:lang w:val="en-US" w:eastAsia="zh-CN"/>
        </w:rPr>
        <w:t>7</w:t>
      </w:r>
      <w:r>
        <w:rPr>
          <w:rFonts w:hint="eastAsia" w:ascii="微软雅黑" w:hAnsi="微软雅黑" w:eastAsia="微软雅黑" w:cs="宋体"/>
          <w:b/>
          <w:color w:val="auto"/>
          <w:sz w:val="18"/>
          <w:szCs w:val="18"/>
        </w:rPr>
        <w:t>、其他说明</w:t>
      </w:r>
    </w:p>
    <w:p w14:paraId="07067E83">
      <w:pPr>
        <w:pStyle w:val="17"/>
        <w:spacing w:line="120" w:lineRule="auto"/>
        <w:ind w:firstLine="360"/>
        <w:jc w:val="left"/>
        <w:rPr>
          <w:rFonts w:ascii="微软雅黑" w:hAnsi="微软雅黑" w:eastAsia="微软雅黑" w:cs="宋体"/>
          <w:color w:val="auto"/>
          <w:sz w:val="18"/>
          <w:szCs w:val="18"/>
        </w:rPr>
      </w:pPr>
      <w:r>
        <w:rPr>
          <w:rFonts w:hint="eastAsia" w:ascii="微软雅黑" w:hAnsi="微软雅黑" w:eastAsia="微软雅黑" w:cs="宋体"/>
          <w:color w:val="auto"/>
          <w:sz w:val="18"/>
          <w:szCs w:val="18"/>
        </w:rPr>
        <w:t>以上操作按键单击均伴有蜂鸣声，长按也只响一声。夜灯状态除外。</w:t>
      </w:r>
    </w:p>
    <w:p w14:paraId="4EC1E53B">
      <w:pPr>
        <w:pStyle w:val="17"/>
        <w:spacing w:line="120" w:lineRule="auto"/>
        <w:ind w:firstLine="360"/>
        <w:jc w:val="left"/>
        <w:rPr>
          <w:rFonts w:ascii="微软雅黑" w:hAnsi="微软雅黑" w:eastAsia="微软雅黑" w:cs="宋体"/>
          <w:color w:val="auto"/>
          <w:sz w:val="18"/>
          <w:szCs w:val="18"/>
        </w:rPr>
      </w:pPr>
      <w:r>
        <w:rPr>
          <w:rFonts w:hint="eastAsia" w:ascii="微软雅黑" w:hAnsi="微软雅黑" w:eastAsia="微软雅黑" w:cs="宋体"/>
          <w:color w:val="auto"/>
          <w:sz w:val="18"/>
          <w:szCs w:val="18"/>
        </w:rPr>
        <w:t>以上温度和时间调节可循环，即95度按一下+</w:t>
      </w:r>
      <w:r>
        <w:rPr>
          <w:rFonts w:ascii="微软雅黑" w:hAnsi="微软雅黑" w:eastAsia="微软雅黑"/>
          <w:color w:val="auto"/>
          <w:sz w:val="18"/>
          <w:szCs w:val="18"/>
        </w:rPr>
        <w:t xml:space="preserve"> </w:t>
      </w:r>
      <w:r>
        <w:rPr>
          <w:rFonts w:hint="eastAsia" w:ascii="微软雅黑" w:hAnsi="微软雅黑" w:eastAsia="微软雅黑" w:cs="宋体"/>
          <w:color w:val="auto"/>
          <w:sz w:val="18"/>
          <w:szCs w:val="18"/>
        </w:rPr>
        <w:t>键，变回35度。</w:t>
      </w:r>
    </w:p>
    <w:p w14:paraId="48BD02D7">
      <w:pPr>
        <w:pStyle w:val="17"/>
        <w:spacing w:line="120" w:lineRule="auto"/>
        <w:ind w:firstLine="360"/>
        <w:jc w:val="left"/>
        <w:rPr>
          <w:rFonts w:ascii="微软雅黑" w:hAnsi="微软雅黑" w:eastAsia="微软雅黑" w:cs="宋体"/>
          <w:color w:val="auto"/>
          <w:sz w:val="18"/>
          <w:szCs w:val="18"/>
        </w:rPr>
      </w:pPr>
      <w:r>
        <w:rPr>
          <w:rFonts w:hint="eastAsia" w:ascii="微软雅黑" w:hAnsi="微软雅黑" w:eastAsia="微软雅黑" w:cs="宋体"/>
          <w:color w:val="auto"/>
          <w:sz w:val="18"/>
          <w:szCs w:val="18"/>
        </w:rPr>
        <w:t>各状态下，无说明按键反馈的，均做不响应处理。</w:t>
      </w:r>
    </w:p>
    <w:p w14:paraId="0BFD0FD1">
      <w:pPr>
        <w:pStyle w:val="17"/>
        <w:spacing w:line="120" w:lineRule="auto"/>
        <w:ind w:firstLine="360"/>
        <w:jc w:val="left"/>
        <w:rPr>
          <w:rFonts w:ascii="微软雅黑" w:hAnsi="微软雅黑" w:eastAsia="微软雅黑" w:cs="宋体"/>
          <w:color w:val="auto"/>
          <w:sz w:val="18"/>
          <w:szCs w:val="18"/>
        </w:rPr>
      </w:pPr>
      <w:r>
        <w:rPr>
          <w:rFonts w:hint="eastAsia" w:ascii="微软雅黑" w:hAnsi="微软雅黑" w:eastAsia="微软雅黑" w:cs="宋体"/>
          <w:color w:val="auto"/>
          <w:sz w:val="18"/>
          <w:szCs w:val="18"/>
        </w:rPr>
        <w:t>数码屏和指示灯闪烁应同步，频率为1Hz。</w:t>
      </w:r>
    </w:p>
    <w:p w14:paraId="0D1E1303">
      <w:pPr>
        <w:pStyle w:val="17"/>
        <w:spacing w:line="120" w:lineRule="auto"/>
        <w:ind w:firstLine="360"/>
        <w:jc w:val="left"/>
        <w:rPr>
          <w:rFonts w:ascii="微软雅黑" w:hAnsi="微软雅黑" w:eastAsia="微软雅黑" w:cs="宋体"/>
          <w:color w:val="auto"/>
          <w:sz w:val="18"/>
          <w:szCs w:val="18"/>
        </w:rPr>
      </w:pPr>
    </w:p>
    <w:p w14:paraId="47C3DA74">
      <w:pPr>
        <w:pStyle w:val="17"/>
        <w:spacing w:line="120" w:lineRule="auto"/>
        <w:ind w:firstLine="0" w:firstLineChars="0"/>
        <w:rPr>
          <w:rFonts w:ascii="微软雅黑" w:hAnsi="微软雅黑" w:eastAsia="微软雅黑" w:cs="宋体"/>
          <w:b/>
          <w:color w:val="auto"/>
          <w:sz w:val="20"/>
          <w:szCs w:val="18"/>
        </w:rPr>
      </w:pPr>
      <w:r>
        <w:rPr>
          <w:rFonts w:hint="eastAsia" w:ascii="微软雅黑" w:hAnsi="微软雅黑" w:eastAsia="微软雅黑" w:cs="宋体"/>
          <w:b/>
          <w:color w:val="auto"/>
          <w:sz w:val="20"/>
          <w:szCs w:val="18"/>
        </w:rPr>
        <w:tab/>
      </w:r>
      <w:r>
        <w:rPr>
          <w:rFonts w:hint="eastAsia" w:ascii="微软雅黑" w:hAnsi="微软雅黑" w:eastAsia="微软雅黑" w:cs="宋体"/>
          <w:b/>
          <w:color w:val="auto"/>
          <w:sz w:val="20"/>
          <w:szCs w:val="18"/>
        </w:rPr>
        <w:t>二、功能说明</w:t>
      </w:r>
    </w:p>
    <w:p w14:paraId="25CD5EAA">
      <w:pPr>
        <w:pStyle w:val="17"/>
        <w:numPr>
          <w:ilvl w:val="0"/>
          <w:numId w:val="0"/>
        </w:numPr>
        <w:spacing w:line="120" w:lineRule="auto"/>
        <w:ind w:firstLine="360" w:firstLineChars="200"/>
        <w:jc w:val="left"/>
        <w:rPr>
          <w:rFonts w:hint="eastAsia" w:ascii="微软雅黑" w:hAnsi="微软雅黑" w:eastAsia="微软雅黑" w:cs="宋体"/>
          <w:color w:val="auto"/>
          <w:sz w:val="18"/>
          <w:szCs w:val="18"/>
          <w:highlight w:val="yellow"/>
        </w:rPr>
      </w:pPr>
      <w:r>
        <w:rPr>
          <w:rFonts w:hint="eastAsia" w:ascii="微软雅黑" w:hAnsi="微软雅黑" w:eastAsia="微软雅黑" w:cs="宋体"/>
          <w:b/>
          <w:color w:val="auto"/>
          <w:sz w:val="18"/>
          <w:szCs w:val="18"/>
        </w:rPr>
        <w:t>1.</w:t>
      </w:r>
      <w:r>
        <w:rPr>
          <w:rFonts w:hint="eastAsia" w:ascii="微软雅黑" w:hAnsi="微软雅黑" w:eastAsia="微软雅黑" w:cs="宋体"/>
          <w:b/>
          <w:color w:val="auto"/>
          <w:sz w:val="18"/>
          <w:szCs w:val="18"/>
          <w:lang w:val="en-US" w:eastAsia="zh-CN"/>
        </w:rPr>
        <w:t>调奶</w:t>
      </w:r>
      <w:r>
        <w:rPr>
          <w:rFonts w:hint="eastAsia" w:ascii="微软雅黑" w:hAnsi="微软雅黑" w:eastAsia="微软雅黑" w:cs="宋体"/>
          <w:b/>
          <w:color w:val="auto"/>
          <w:sz w:val="18"/>
          <w:szCs w:val="18"/>
        </w:rPr>
        <w:t>45℃：</w:t>
      </w:r>
      <w:r>
        <w:rPr>
          <w:rFonts w:hint="eastAsia" w:ascii="微软雅黑" w:hAnsi="微软雅黑" w:eastAsia="微软雅黑" w:cs="宋体"/>
          <w:color w:val="auto"/>
          <w:sz w:val="18"/>
          <w:szCs w:val="18"/>
          <w:highlight w:val="none"/>
        </w:rPr>
        <w:t>以保温加热模式加热到</w:t>
      </w:r>
      <w:r>
        <w:rPr>
          <w:rFonts w:hint="eastAsia" w:ascii="微软雅黑" w:hAnsi="微软雅黑" w:eastAsia="微软雅黑" w:cs="宋体"/>
          <w:color w:val="auto"/>
          <w:sz w:val="18"/>
          <w:szCs w:val="18"/>
          <w:highlight w:val="none"/>
          <w:lang w:val="en-US" w:eastAsia="zh-CN"/>
        </w:rPr>
        <w:t>设置温度，</w:t>
      </w:r>
      <w:r>
        <w:rPr>
          <w:rFonts w:ascii="微软雅黑" w:hAnsi="微软雅黑" w:eastAsia="微软雅黑" w:cs="微软雅黑"/>
          <w:i w:val="0"/>
          <w:iCs w:val="0"/>
          <w:caps w:val="0"/>
          <w:color w:val="auto"/>
          <w:spacing w:val="0"/>
          <w:sz w:val="18"/>
          <w:szCs w:val="18"/>
          <w:highlight w:val="none"/>
          <w:shd w:val="clear" w:fill="FFFFFF"/>
        </w:rPr>
        <w:t>温度选择35℃~55℃；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18"/>
          <w:szCs w:val="18"/>
          <w:highlight w:val="none"/>
          <w:shd w:val="clear" w:fill="FFFFFF"/>
          <w:lang w:val="en-US" w:eastAsia="zh-CN"/>
        </w:rPr>
        <w:t xml:space="preserve"> 默认温度45度，</w:t>
      </w:r>
      <w:r>
        <w:rPr>
          <w:rFonts w:hint="eastAsia" w:ascii="微软雅黑" w:hAnsi="微软雅黑" w:eastAsia="微软雅黑" w:cs="宋体"/>
          <w:color w:val="auto"/>
          <w:sz w:val="16"/>
          <w:szCs w:val="16"/>
          <w:highlight w:val="none"/>
        </w:rPr>
        <w:t>恒温72h</w:t>
      </w:r>
    </w:p>
    <w:p w14:paraId="4E3AF5BC">
      <w:pPr>
        <w:pStyle w:val="17"/>
        <w:numPr>
          <w:ilvl w:val="0"/>
          <w:numId w:val="0"/>
        </w:numPr>
        <w:spacing w:line="120" w:lineRule="auto"/>
        <w:ind w:firstLine="360" w:firstLineChars="200"/>
        <w:jc w:val="left"/>
        <w:rPr>
          <w:rFonts w:hint="default" w:ascii="微软雅黑" w:hAnsi="微软雅黑" w:eastAsia="微软雅黑" w:cs="宋体"/>
          <w:color w:val="auto"/>
          <w:sz w:val="18"/>
          <w:szCs w:val="18"/>
          <w:highlight w:val="yellow"/>
          <w:lang w:val="en-US" w:eastAsia="zh-CN"/>
        </w:rPr>
      </w:pPr>
      <w:r>
        <w:rPr>
          <w:rFonts w:hint="eastAsia" w:ascii="微软雅黑" w:hAnsi="微软雅黑" w:eastAsia="微软雅黑" w:cs="宋体"/>
          <w:b/>
          <w:color w:val="auto"/>
          <w:sz w:val="18"/>
          <w:szCs w:val="18"/>
          <w:lang w:val="en-US" w:eastAsia="zh-CN"/>
        </w:rPr>
        <w:t>2.</w:t>
      </w:r>
      <w:r>
        <w:rPr>
          <w:rFonts w:hint="eastAsia" w:ascii="微软雅黑" w:hAnsi="微软雅黑" w:eastAsia="微软雅黑" w:cs="宋体"/>
          <w:b/>
          <w:color w:val="auto"/>
          <w:sz w:val="18"/>
          <w:szCs w:val="18"/>
        </w:rPr>
        <w:t>热调55℃：</w:t>
      </w:r>
      <w:r>
        <w:rPr>
          <w:rFonts w:hint="eastAsia" w:ascii="微软雅黑" w:hAnsi="微软雅黑" w:eastAsia="微软雅黑" w:cs="宋体"/>
          <w:color w:val="auto"/>
          <w:sz w:val="18"/>
          <w:szCs w:val="18"/>
          <w:highlight w:val="none"/>
        </w:rPr>
        <w:t>以保温加热模式加热到</w:t>
      </w:r>
      <w:r>
        <w:rPr>
          <w:rFonts w:hint="eastAsia" w:ascii="微软雅黑" w:hAnsi="微软雅黑" w:eastAsia="微软雅黑" w:cs="宋体"/>
          <w:color w:val="auto"/>
          <w:sz w:val="18"/>
          <w:szCs w:val="18"/>
          <w:highlight w:val="none"/>
          <w:lang w:val="en-US" w:eastAsia="zh-CN"/>
        </w:rPr>
        <w:t>设置温度，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18"/>
          <w:szCs w:val="18"/>
          <w:highlight w:val="none"/>
          <w:shd w:val="clear" w:fill="FFFFFF"/>
        </w:rPr>
        <w:t>温度选择50℃~70℃；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18"/>
          <w:szCs w:val="18"/>
          <w:highlight w:val="none"/>
          <w:shd w:val="clear" w:fill="FFFFFF"/>
          <w:lang w:val="en-US" w:eastAsia="zh-CN"/>
        </w:rPr>
        <w:t xml:space="preserve"> 默认温度55度，</w:t>
      </w:r>
      <w:r>
        <w:rPr>
          <w:rFonts w:hint="eastAsia" w:ascii="微软雅黑" w:hAnsi="微软雅黑" w:eastAsia="微软雅黑" w:cs="宋体"/>
          <w:color w:val="auto"/>
          <w:sz w:val="16"/>
          <w:szCs w:val="16"/>
          <w:highlight w:val="none"/>
        </w:rPr>
        <w:t>恒温72h</w:t>
      </w:r>
    </w:p>
    <w:p w14:paraId="2F295CF5">
      <w:pPr>
        <w:pStyle w:val="17"/>
        <w:spacing w:line="120" w:lineRule="auto"/>
        <w:ind w:firstLine="320"/>
        <w:jc w:val="left"/>
        <w:rPr>
          <w:rFonts w:ascii="微软雅黑" w:hAnsi="微软雅黑" w:eastAsia="微软雅黑" w:cs="宋体"/>
          <w:color w:val="auto"/>
          <w:sz w:val="18"/>
          <w:szCs w:val="18"/>
          <w:highlight w:val="none"/>
        </w:rPr>
      </w:pPr>
      <w:r>
        <w:rPr>
          <w:rFonts w:hint="eastAsia" w:ascii="微软雅黑" w:hAnsi="微软雅黑" w:eastAsia="微软雅黑" w:cs="宋体"/>
          <w:b/>
          <w:color w:val="auto"/>
          <w:sz w:val="18"/>
          <w:szCs w:val="18"/>
          <w:lang w:val="en-US" w:eastAsia="zh-CN"/>
        </w:rPr>
        <w:t>3.</w:t>
      </w:r>
      <w:r>
        <w:rPr>
          <w:rFonts w:hint="eastAsia" w:ascii="微软雅黑" w:hAnsi="微软雅黑" w:eastAsia="微软雅黑" w:cs="宋体"/>
          <w:b/>
          <w:color w:val="FF0000"/>
          <w:sz w:val="18"/>
          <w:szCs w:val="18"/>
          <w:lang w:val="en-US" w:eastAsia="zh-CN"/>
        </w:rPr>
        <w:t>风冷</w:t>
      </w:r>
      <w:r>
        <w:rPr>
          <w:rFonts w:hint="eastAsia" w:ascii="微软雅黑" w:hAnsi="微软雅黑" w:eastAsia="微软雅黑" w:cs="宋体"/>
          <w:b/>
          <w:color w:val="auto"/>
          <w:sz w:val="18"/>
          <w:szCs w:val="18"/>
          <w:highlight w:val="none"/>
        </w:rPr>
        <w:t>：</w:t>
      </w:r>
      <w:r>
        <w:rPr>
          <w:rFonts w:hint="eastAsia" w:ascii="微软雅黑" w:hAnsi="微软雅黑" w:eastAsia="微软雅黑" w:cs="宋体"/>
          <w:b/>
          <w:color w:val="auto"/>
          <w:sz w:val="18"/>
          <w:szCs w:val="18"/>
          <w:highlight w:val="none"/>
          <w:lang w:val="en-US" w:eastAsia="zh-CN"/>
        </w:rPr>
        <w:t>风冷降温，长按开关键可手动开启/关闭风冷</w:t>
      </w:r>
    </w:p>
    <w:p w14:paraId="6F5D173B">
      <w:pPr>
        <w:pStyle w:val="17"/>
        <w:spacing w:line="120" w:lineRule="auto"/>
        <w:ind w:firstLine="360"/>
        <w:jc w:val="left"/>
        <w:rPr>
          <w:rFonts w:ascii="微软雅黑" w:hAnsi="微软雅黑" w:eastAsia="微软雅黑" w:cs="宋体"/>
          <w:color w:val="auto"/>
          <w:sz w:val="18"/>
          <w:szCs w:val="18"/>
        </w:rPr>
      </w:pPr>
      <w:r>
        <w:rPr>
          <w:rFonts w:hint="eastAsia" w:ascii="微软雅黑" w:hAnsi="微软雅黑" w:eastAsia="微软雅黑" w:cs="宋体"/>
          <w:b/>
          <w:color w:val="auto"/>
          <w:sz w:val="18"/>
          <w:szCs w:val="18"/>
          <w:lang w:val="en-US" w:eastAsia="zh-CN"/>
        </w:rPr>
        <w:t>4</w:t>
      </w:r>
      <w:r>
        <w:rPr>
          <w:rFonts w:hint="eastAsia" w:ascii="微软雅黑" w:hAnsi="微软雅黑" w:eastAsia="微软雅黑" w:cs="宋体"/>
          <w:b/>
          <w:color w:val="auto"/>
          <w:sz w:val="18"/>
          <w:szCs w:val="18"/>
        </w:rPr>
        <w:t>.煮沸：</w:t>
      </w:r>
      <w:r>
        <w:rPr>
          <w:rFonts w:hint="eastAsia" w:ascii="微软雅黑" w:hAnsi="微软雅黑" w:eastAsia="微软雅黑" w:cs="宋体"/>
          <w:color w:val="auto"/>
          <w:sz w:val="18"/>
          <w:szCs w:val="18"/>
        </w:rPr>
        <w:t>直接加热到100℃，蜂鸣一声，进入保温功能，保温灯亮起，煮沸灯熄灭，</w:t>
      </w:r>
      <w:r>
        <w:rPr>
          <w:rFonts w:hint="eastAsia" w:ascii="微软雅黑" w:hAnsi="微软雅黑" w:eastAsia="微软雅黑" w:cs="宋体"/>
          <w:b/>
          <w:bCs/>
          <w:color w:val="FF0000"/>
          <w:sz w:val="18"/>
          <w:szCs w:val="18"/>
          <w:lang w:val="en-US" w:eastAsia="zh-CN"/>
        </w:rPr>
        <w:t>风冷灯亮起</w:t>
      </w:r>
      <w:r>
        <w:rPr>
          <w:rFonts w:hint="eastAsia" w:ascii="微软雅黑" w:hAnsi="微软雅黑" w:eastAsia="微软雅黑" w:cs="宋体"/>
          <w:color w:val="auto"/>
          <w:sz w:val="18"/>
          <w:szCs w:val="18"/>
          <w:lang w:val="en-US" w:eastAsia="zh-CN"/>
        </w:rPr>
        <w:t>，降温风扇自动启动，温度降至设定温度停止，</w:t>
      </w:r>
      <w:r>
        <w:rPr>
          <w:rFonts w:hint="eastAsia" w:ascii="微软雅黑" w:hAnsi="微软雅黑" w:eastAsia="微软雅黑" w:cs="宋体"/>
          <w:color w:val="auto"/>
          <w:sz w:val="18"/>
          <w:szCs w:val="18"/>
        </w:rPr>
        <w:t>默认保温温度45℃，保温72h</w:t>
      </w:r>
    </w:p>
    <w:p w14:paraId="124EE863">
      <w:pPr>
        <w:pStyle w:val="17"/>
        <w:spacing w:line="120" w:lineRule="auto"/>
        <w:ind w:firstLine="360"/>
        <w:jc w:val="left"/>
        <w:rPr>
          <w:rFonts w:ascii="微软雅黑" w:hAnsi="微软雅黑" w:eastAsia="微软雅黑" w:cs="宋体"/>
          <w:color w:val="auto"/>
          <w:sz w:val="18"/>
          <w:szCs w:val="18"/>
        </w:rPr>
      </w:pPr>
      <w:r>
        <w:rPr>
          <w:rFonts w:hint="eastAsia" w:ascii="微软雅黑" w:hAnsi="微软雅黑" w:eastAsia="微软雅黑" w:cs="宋体"/>
          <w:color w:val="auto"/>
          <w:sz w:val="18"/>
          <w:szCs w:val="18"/>
        </w:rPr>
        <w:t>（通过+、-按键调节温度，调节范围：35-95℃）</w:t>
      </w:r>
    </w:p>
    <w:p w14:paraId="5AC1B1B1">
      <w:pPr>
        <w:pStyle w:val="17"/>
        <w:spacing w:line="120" w:lineRule="auto"/>
        <w:ind w:firstLine="360"/>
        <w:jc w:val="left"/>
        <w:rPr>
          <w:rFonts w:ascii="微软雅黑" w:hAnsi="微软雅黑" w:eastAsia="微软雅黑" w:cs="宋体"/>
          <w:color w:val="auto"/>
          <w:sz w:val="18"/>
          <w:szCs w:val="18"/>
        </w:rPr>
      </w:pPr>
      <w:r>
        <w:rPr>
          <w:rFonts w:hint="eastAsia" w:ascii="微软雅黑" w:hAnsi="微软雅黑" w:eastAsia="微软雅黑" w:cs="宋体"/>
          <w:b/>
          <w:color w:val="auto"/>
          <w:sz w:val="18"/>
          <w:szCs w:val="18"/>
          <w:lang w:val="en-US" w:eastAsia="zh-CN"/>
        </w:rPr>
        <w:t>5</w:t>
      </w:r>
      <w:r>
        <w:rPr>
          <w:rFonts w:hint="eastAsia" w:ascii="微软雅黑" w:hAnsi="微软雅黑" w:eastAsia="微软雅黑" w:cs="宋体"/>
          <w:b/>
          <w:color w:val="auto"/>
          <w:sz w:val="18"/>
          <w:szCs w:val="18"/>
        </w:rPr>
        <w:t>.除氯：</w:t>
      </w:r>
      <w:r>
        <w:rPr>
          <w:rFonts w:hint="eastAsia" w:ascii="微软雅黑" w:hAnsi="微软雅黑" w:eastAsia="微软雅黑" w:cs="宋体"/>
          <w:color w:val="auto"/>
          <w:sz w:val="18"/>
          <w:szCs w:val="18"/>
        </w:rPr>
        <w:t>煮沸后继续加热5分钟，蜂鸣一声，进入保温功能，保温灯亮起，除氯灯熄灭，</w:t>
      </w:r>
      <w:r>
        <w:rPr>
          <w:rFonts w:hint="eastAsia" w:ascii="微软雅黑" w:hAnsi="微软雅黑" w:eastAsia="微软雅黑" w:cs="宋体"/>
          <w:b/>
          <w:bCs/>
          <w:color w:val="FF0000"/>
          <w:sz w:val="18"/>
          <w:szCs w:val="18"/>
          <w:lang w:val="en-US" w:eastAsia="zh-CN"/>
        </w:rPr>
        <w:t>风冷灯亮起，</w:t>
      </w:r>
      <w:bookmarkStart w:id="0" w:name="_GoBack"/>
      <w:bookmarkEnd w:id="0"/>
      <w:r>
        <w:rPr>
          <w:rFonts w:hint="eastAsia" w:ascii="微软雅黑" w:hAnsi="微软雅黑" w:eastAsia="微软雅黑" w:cs="宋体"/>
          <w:color w:val="auto"/>
          <w:sz w:val="18"/>
          <w:szCs w:val="18"/>
          <w:lang w:val="en-US" w:eastAsia="zh-CN"/>
        </w:rPr>
        <w:t>降温风扇自动启动，温度降至设定温度停止，</w:t>
      </w:r>
      <w:r>
        <w:rPr>
          <w:rFonts w:hint="eastAsia" w:ascii="微软雅黑" w:hAnsi="微软雅黑" w:eastAsia="微软雅黑" w:cs="宋体"/>
          <w:color w:val="auto"/>
          <w:sz w:val="18"/>
          <w:szCs w:val="18"/>
        </w:rPr>
        <w:t>默认保温温度45℃，保温72h</w:t>
      </w:r>
    </w:p>
    <w:p w14:paraId="549C0D55">
      <w:pPr>
        <w:pStyle w:val="17"/>
        <w:spacing w:line="120" w:lineRule="auto"/>
        <w:ind w:firstLine="320"/>
        <w:jc w:val="left"/>
        <w:rPr>
          <w:rFonts w:hint="default" w:ascii="微软雅黑" w:hAnsi="微软雅黑" w:eastAsia="微软雅黑" w:cs="宋体"/>
          <w:color w:val="auto"/>
          <w:sz w:val="18"/>
          <w:szCs w:val="18"/>
          <w:highlight w:val="none"/>
          <w:lang w:val="en-US"/>
        </w:rPr>
      </w:pPr>
      <w:r>
        <w:rPr>
          <w:rFonts w:hint="eastAsia" w:ascii="微软雅黑" w:hAnsi="微软雅黑" w:eastAsia="微软雅黑" w:cs="宋体"/>
          <w:color w:val="auto"/>
          <w:sz w:val="18"/>
          <w:szCs w:val="18"/>
        </w:rPr>
        <w:t>（通过+、-按键调节温度，调节范围：35-95℃；除氯过程数码屏左边显示实时温度100℃，右边双8显示时间倒计时，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18"/>
          <w:szCs w:val="18"/>
          <w:highlight w:val="none"/>
          <w:shd w:val="clear" w:fill="FFFFFF"/>
          <w:lang w:eastAsia="zh-CN"/>
        </w:rPr>
        <w:t>每一秒地倒数，当前温度为分钟，设定温度为秒；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18"/>
          <w:szCs w:val="18"/>
          <w:highlight w:val="none"/>
          <w:shd w:val="clear" w:fill="FFFFFF"/>
          <w:lang w:val="en-US" w:eastAsia="zh-CN"/>
        </w:rPr>
        <w:t>直至倒数结束显示温度）</w:t>
      </w:r>
    </w:p>
    <w:p w14:paraId="5CD56248">
      <w:pPr>
        <w:pStyle w:val="17"/>
        <w:spacing w:line="120" w:lineRule="auto"/>
        <w:ind w:firstLine="360"/>
        <w:jc w:val="left"/>
        <w:rPr>
          <w:rFonts w:ascii="微软雅黑" w:hAnsi="微软雅黑" w:eastAsia="微软雅黑" w:cs="宋体"/>
          <w:color w:val="auto"/>
          <w:sz w:val="18"/>
          <w:szCs w:val="18"/>
        </w:rPr>
      </w:pPr>
      <w:r>
        <w:rPr>
          <w:rFonts w:hint="eastAsia" w:ascii="微软雅黑" w:hAnsi="微软雅黑" w:eastAsia="微软雅黑" w:cs="宋体"/>
          <w:b/>
          <w:color w:val="auto"/>
          <w:sz w:val="18"/>
          <w:szCs w:val="18"/>
          <w:lang w:val="en-US" w:eastAsia="zh-CN"/>
        </w:rPr>
        <w:t>6</w:t>
      </w:r>
      <w:r>
        <w:rPr>
          <w:rFonts w:hint="eastAsia" w:ascii="微软雅黑" w:hAnsi="微软雅黑" w:eastAsia="微软雅黑" w:cs="宋体"/>
          <w:b/>
          <w:color w:val="auto"/>
          <w:sz w:val="18"/>
          <w:szCs w:val="18"/>
        </w:rPr>
        <w:t>.保温：</w:t>
      </w:r>
      <w:r>
        <w:rPr>
          <w:rFonts w:hint="eastAsia" w:ascii="微软雅黑" w:hAnsi="微软雅黑" w:eastAsia="微软雅黑" w:cs="宋体"/>
          <w:color w:val="auto"/>
          <w:sz w:val="18"/>
          <w:szCs w:val="18"/>
        </w:rPr>
        <w:t>以保温加热模式加热到保温温度，恒温72h。默认保温温度50℃，通过+、-按键调节温度，调节范围：35-95℃。</w:t>
      </w:r>
    </w:p>
    <w:p w14:paraId="53AAEA70">
      <w:pPr>
        <w:pStyle w:val="17"/>
        <w:spacing w:line="120" w:lineRule="auto"/>
        <w:ind w:firstLine="320"/>
        <w:jc w:val="left"/>
        <w:rPr>
          <w:rFonts w:ascii="微软雅黑" w:hAnsi="微软雅黑" w:eastAsia="微软雅黑" w:cs="宋体"/>
          <w:b/>
          <w:color w:val="auto"/>
          <w:sz w:val="18"/>
          <w:szCs w:val="18"/>
        </w:rPr>
      </w:pPr>
      <w:r>
        <w:rPr>
          <w:rFonts w:hint="eastAsia" w:ascii="微软雅黑" w:hAnsi="微软雅黑" w:eastAsia="微软雅黑" w:cs="宋体"/>
          <w:b/>
          <w:color w:val="auto"/>
          <w:sz w:val="16"/>
          <w:szCs w:val="18"/>
        </w:rPr>
        <w:t>保温状态状态说明：</w:t>
      </w:r>
    </w:p>
    <w:p w14:paraId="37CAE069">
      <w:pPr>
        <w:pStyle w:val="17"/>
        <w:spacing w:line="120" w:lineRule="auto"/>
        <w:ind w:firstLine="320"/>
        <w:jc w:val="left"/>
        <w:rPr>
          <w:rFonts w:ascii="微软雅黑" w:hAnsi="微软雅黑" w:eastAsia="微软雅黑" w:cs="宋体"/>
          <w:b/>
          <w:color w:val="auto"/>
          <w:sz w:val="16"/>
          <w:szCs w:val="18"/>
        </w:rPr>
      </w:pPr>
      <w:r>
        <w:rPr>
          <w:rFonts w:hint="eastAsia" w:ascii="微软雅黑" w:hAnsi="微软雅黑" w:eastAsia="微软雅黑" w:cs="宋体"/>
          <w:b/>
          <w:color w:val="auto"/>
          <w:sz w:val="16"/>
          <w:szCs w:val="18"/>
        </w:rPr>
        <w:t>①调节和反馈：</w:t>
      </w:r>
    </w:p>
    <w:p w14:paraId="5EA1434B">
      <w:pPr>
        <w:pStyle w:val="17"/>
        <w:spacing w:line="120" w:lineRule="auto"/>
        <w:ind w:firstLine="320"/>
        <w:jc w:val="left"/>
        <w:rPr>
          <w:rFonts w:ascii="微软雅黑" w:hAnsi="微软雅黑" w:eastAsia="微软雅黑" w:cs="宋体"/>
          <w:color w:val="auto"/>
          <w:sz w:val="16"/>
          <w:szCs w:val="18"/>
        </w:rPr>
      </w:pPr>
      <w:r>
        <w:rPr>
          <w:rFonts w:hint="eastAsia" w:ascii="微软雅黑" w:hAnsi="微软雅黑" w:eastAsia="微软雅黑" w:cs="宋体"/>
          <w:color w:val="auto"/>
          <w:sz w:val="16"/>
          <w:szCs w:val="18"/>
        </w:rPr>
        <w:t>所有保温功能可调范围35-95℃（选择功能时和进入功能后均可调），保温限时72小时，结束后蜂鸣3声，进入关机状态。保温状态下，实际温度第二次达到设定温度，蜂鸣1声。</w:t>
      </w:r>
    </w:p>
    <w:p w14:paraId="6E00A827">
      <w:pPr>
        <w:pStyle w:val="17"/>
        <w:spacing w:line="120" w:lineRule="auto"/>
        <w:ind w:firstLine="320"/>
        <w:jc w:val="left"/>
        <w:rPr>
          <w:rFonts w:ascii="微软雅黑" w:hAnsi="微软雅黑" w:eastAsia="微软雅黑" w:cs="宋体"/>
          <w:b/>
          <w:color w:val="auto"/>
          <w:sz w:val="16"/>
          <w:szCs w:val="18"/>
        </w:rPr>
      </w:pPr>
      <w:r>
        <w:rPr>
          <w:rFonts w:hint="eastAsia" w:ascii="微软雅黑" w:hAnsi="微软雅黑" w:eastAsia="微软雅黑" w:cs="宋体"/>
          <w:b/>
          <w:color w:val="auto"/>
          <w:sz w:val="16"/>
          <w:szCs w:val="18"/>
        </w:rPr>
        <w:t>②保温加热模式：（防冲温加热）</w:t>
      </w:r>
    </w:p>
    <w:p w14:paraId="3AB83BE5">
      <w:pPr>
        <w:pStyle w:val="17"/>
        <w:spacing w:line="120" w:lineRule="auto"/>
        <w:ind w:firstLine="320"/>
        <w:jc w:val="left"/>
        <w:rPr>
          <w:rFonts w:ascii="微软雅黑" w:hAnsi="微软雅黑" w:eastAsia="微软雅黑" w:cs="宋体"/>
          <w:b/>
          <w:color w:val="auto"/>
          <w:sz w:val="16"/>
          <w:szCs w:val="18"/>
        </w:rPr>
      </w:pPr>
      <w:r>
        <w:rPr>
          <w:rFonts w:hint="eastAsia" w:ascii="微软雅黑" w:hAnsi="微软雅黑" w:eastAsia="微软雅黑" w:cs="宋体"/>
          <w:b/>
          <w:color w:val="auto"/>
          <w:sz w:val="16"/>
          <w:szCs w:val="18"/>
        </w:rPr>
        <w:t>③温度假显：</w:t>
      </w:r>
    </w:p>
    <w:p w14:paraId="593FCB01">
      <w:pPr>
        <w:pStyle w:val="17"/>
        <w:spacing w:line="120" w:lineRule="auto"/>
        <w:ind w:firstLine="320"/>
        <w:jc w:val="left"/>
        <w:rPr>
          <w:rFonts w:ascii="微软雅黑" w:hAnsi="微软雅黑" w:eastAsia="微软雅黑" w:cs="宋体"/>
          <w:color w:val="auto"/>
          <w:sz w:val="16"/>
          <w:szCs w:val="18"/>
          <w:shd w:val="pct10" w:color="auto" w:fill="FFFFFF"/>
        </w:rPr>
      </w:pPr>
      <w:r>
        <w:rPr>
          <w:rFonts w:hint="eastAsia" w:ascii="微软雅黑" w:hAnsi="微软雅黑" w:eastAsia="微软雅黑" w:cs="宋体"/>
          <w:color w:val="auto"/>
          <w:sz w:val="16"/>
          <w:szCs w:val="18"/>
          <w:shd w:val="pct10" w:color="auto" w:fill="FFFFFF"/>
        </w:rPr>
        <w:t>保温功能下，水温到达设定温度后，当实际温度在设定温度的±2度范围内，实际水温显示设定温度。当实际温度超出设定温度±2℃后，每3秒变动1℃，直到与实际水温一致，然后按实际水温显示，直到重新回到设定温度，恢复假显效果。</w:t>
      </w:r>
    </w:p>
    <w:p w14:paraId="3432FFFB">
      <w:pPr>
        <w:pStyle w:val="17"/>
        <w:numPr>
          <w:ilvl w:val="0"/>
          <w:numId w:val="0"/>
        </w:numPr>
        <w:spacing w:line="120" w:lineRule="auto"/>
        <w:jc w:val="left"/>
        <w:rPr>
          <w:rFonts w:hint="eastAsia" w:ascii="微软雅黑" w:hAnsi="微软雅黑" w:eastAsia="微软雅黑" w:cs="宋体"/>
          <w:color w:val="auto"/>
          <w:sz w:val="18"/>
          <w:szCs w:val="18"/>
          <w:u w:val="single"/>
        </w:rPr>
      </w:pPr>
      <w:r>
        <w:rPr>
          <w:rFonts w:hint="eastAsia" w:ascii="微软雅黑" w:hAnsi="微软雅黑" w:eastAsia="微软雅黑" w:cs="宋体"/>
          <w:b/>
          <w:color w:val="auto"/>
          <w:sz w:val="18"/>
          <w:szCs w:val="18"/>
          <w:lang w:val="en-US" w:eastAsia="zh-CN"/>
        </w:rPr>
        <w:t>7.</w:t>
      </w:r>
      <w:r>
        <w:rPr>
          <w:rFonts w:hint="eastAsia" w:ascii="微软雅黑" w:hAnsi="微软雅黑" w:eastAsia="微软雅黑" w:cs="宋体"/>
          <w:b/>
          <w:color w:val="auto"/>
          <w:sz w:val="18"/>
          <w:szCs w:val="18"/>
        </w:rPr>
        <w:t>炖煮：</w:t>
      </w:r>
      <w:r>
        <w:rPr>
          <w:rFonts w:hint="eastAsia" w:ascii="微软雅黑" w:hAnsi="微软雅黑" w:eastAsia="微软雅黑" w:cs="宋体"/>
          <w:color w:val="auto"/>
          <w:sz w:val="18"/>
          <w:szCs w:val="18"/>
        </w:rPr>
        <w:t>全功率加热到95℃，转400w加热至沸腾，沸腾前数码屏显示当前温度和设定温度；沸腾后，转100w持续加热，默认加热2小时，调节范围1-4h，每30min一跳，炖煮过程显示时间倒计时（小时：分钟），结束后蜂鸣一声，进入保温功能，保温灯亮起，炖煮灯熄灭，默认保温温度65℃，</w:t>
      </w:r>
      <w:r>
        <w:rPr>
          <w:rFonts w:hint="eastAsia" w:ascii="微软雅黑" w:hAnsi="微软雅黑" w:eastAsia="微软雅黑" w:cs="宋体"/>
          <w:color w:val="auto"/>
          <w:sz w:val="18"/>
          <w:szCs w:val="18"/>
          <w:highlight w:val="none"/>
          <w:lang w:eastAsia="zh-CN"/>
        </w:rPr>
        <w:t>（</w:t>
      </w:r>
      <w:r>
        <w:rPr>
          <w:rFonts w:hint="eastAsia" w:ascii="微软雅黑" w:hAnsi="微软雅黑" w:eastAsia="微软雅黑" w:cs="宋体"/>
          <w:color w:val="auto"/>
          <w:sz w:val="18"/>
          <w:szCs w:val="18"/>
          <w:highlight w:val="none"/>
          <w:lang w:val="en-US" w:eastAsia="zh-CN"/>
        </w:rPr>
        <w:t>保温状态温度可调：35-95℃</w:t>
      </w:r>
      <w:r>
        <w:rPr>
          <w:rFonts w:hint="eastAsia" w:ascii="微软雅黑" w:hAnsi="微软雅黑" w:eastAsia="微软雅黑" w:cs="宋体"/>
          <w:color w:val="auto"/>
          <w:sz w:val="18"/>
          <w:szCs w:val="18"/>
          <w:highlight w:val="none"/>
          <w:lang w:eastAsia="zh-CN"/>
        </w:rPr>
        <w:t>）</w:t>
      </w:r>
      <w:r>
        <w:rPr>
          <w:rFonts w:hint="eastAsia" w:ascii="微软雅黑" w:hAnsi="微软雅黑" w:eastAsia="微软雅黑" w:cs="宋体"/>
          <w:color w:val="auto"/>
          <w:sz w:val="18"/>
          <w:szCs w:val="18"/>
        </w:rPr>
        <w:t>默认保温72h。</w:t>
      </w:r>
      <w:r>
        <w:rPr>
          <w:rFonts w:hint="eastAsia" w:ascii="微软雅黑" w:hAnsi="微软雅黑" w:eastAsia="微软雅黑" w:cs="宋体"/>
          <w:color w:val="auto"/>
          <w:sz w:val="18"/>
          <w:szCs w:val="18"/>
          <w:u w:val="single"/>
        </w:rPr>
        <w:t>（保证水温：炖煮倒计时过程中，当实际水温低于95度时，以400w加热至98度。）</w:t>
      </w:r>
    </w:p>
    <w:p w14:paraId="53D00286">
      <w:pPr>
        <w:pStyle w:val="17"/>
        <w:spacing w:line="120" w:lineRule="auto"/>
        <w:ind w:firstLine="360"/>
        <w:jc w:val="left"/>
        <w:rPr>
          <w:rFonts w:hint="eastAsia" w:ascii="微软雅黑" w:hAnsi="微软雅黑" w:eastAsia="微软雅黑" w:cs="宋体"/>
          <w:color w:val="auto"/>
          <w:sz w:val="18"/>
          <w:szCs w:val="18"/>
          <w:u w:val="single"/>
          <w:lang w:eastAsia="zh-CN"/>
        </w:rPr>
      </w:pPr>
      <w:r>
        <w:rPr>
          <w:rFonts w:hint="eastAsia" w:ascii="微软雅黑" w:hAnsi="微软雅黑" w:eastAsia="微软雅黑" w:cs="宋体"/>
          <w:b/>
          <w:color w:val="auto"/>
          <w:sz w:val="18"/>
          <w:szCs w:val="18"/>
          <w:lang w:val="en-US" w:eastAsia="zh-CN"/>
        </w:rPr>
        <w:t>8</w:t>
      </w:r>
      <w:r>
        <w:rPr>
          <w:rFonts w:hint="eastAsia" w:ascii="微软雅黑" w:hAnsi="微软雅黑" w:eastAsia="微软雅黑" w:cs="宋体"/>
          <w:b/>
          <w:color w:val="auto"/>
          <w:sz w:val="18"/>
          <w:szCs w:val="18"/>
        </w:rPr>
        <w:t>.预约：</w:t>
      </w:r>
      <w:r>
        <w:rPr>
          <w:rFonts w:hint="eastAsia" w:ascii="微软雅黑" w:hAnsi="微软雅黑" w:eastAsia="微软雅黑" w:cs="宋体"/>
          <w:color w:val="auto"/>
          <w:sz w:val="18"/>
          <w:szCs w:val="18"/>
          <w:highlight w:val="none"/>
          <w:u w:val="single"/>
          <w:lang w:val="en-US" w:eastAsia="zh-CN"/>
        </w:rPr>
        <w:t>可以预约全部功能</w:t>
      </w:r>
    </w:p>
    <w:p w14:paraId="2A79D6B7">
      <w:pPr>
        <w:pStyle w:val="17"/>
        <w:spacing w:line="120" w:lineRule="auto"/>
        <w:ind w:firstLine="360"/>
        <w:jc w:val="left"/>
        <w:rPr>
          <w:rFonts w:hint="eastAsia" w:ascii="微软雅黑" w:hAnsi="微软雅黑" w:eastAsia="微软雅黑"/>
          <w:color w:val="auto"/>
          <w:sz w:val="18"/>
          <w:szCs w:val="18"/>
        </w:rPr>
      </w:pPr>
      <w:r>
        <w:rPr>
          <w:rFonts w:hint="eastAsia" w:ascii="微软雅黑" w:hAnsi="微软雅黑" w:eastAsia="微软雅黑" w:cs="宋体"/>
          <w:b/>
          <w:color w:val="auto"/>
          <w:sz w:val="18"/>
          <w:szCs w:val="18"/>
        </w:rPr>
        <w:t>待机状态下</w:t>
      </w:r>
      <w:r>
        <w:rPr>
          <w:rFonts w:hint="eastAsia" w:ascii="微软雅黑" w:hAnsi="微软雅黑" w:eastAsia="微软雅黑" w:cs="宋体"/>
          <w:color w:val="auto"/>
          <w:sz w:val="18"/>
          <w:szCs w:val="18"/>
        </w:rPr>
        <w:t>，</w:t>
      </w:r>
      <w:r>
        <w:rPr>
          <w:rFonts w:hint="eastAsia" w:ascii="微软雅黑" w:hAnsi="微软雅黑" w:eastAsia="微软雅黑" w:cs="宋体"/>
          <w:color w:val="auto"/>
          <w:sz w:val="18"/>
          <w:szCs w:val="18"/>
          <w:lang w:val="en-US" w:eastAsia="zh-CN"/>
        </w:rPr>
        <w:t>轻触面板上功能按键选择预约模式，预约指示灯亮起，可预约时间为0.5-24小时，</w:t>
      </w:r>
      <w:r>
        <w:rPr>
          <w:rFonts w:hint="eastAsia" w:ascii="微软雅黑" w:hAnsi="微软雅黑" w:eastAsia="微软雅黑"/>
          <w:color w:val="auto"/>
          <w:sz w:val="18"/>
          <w:szCs w:val="18"/>
        </w:rPr>
        <w:t>默认0</w:t>
      </w:r>
      <w:r>
        <w:rPr>
          <w:rFonts w:hint="eastAsia" w:ascii="微软雅黑" w:hAnsi="微软雅黑" w:eastAsia="微软雅黑"/>
          <w:color w:val="auto"/>
          <w:sz w:val="18"/>
          <w:szCs w:val="18"/>
          <w:lang w:val="en-US" w:eastAsia="zh-CN"/>
        </w:rPr>
        <w:t>0</w:t>
      </w:r>
      <w:r>
        <w:rPr>
          <w:rFonts w:hint="eastAsia" w:ascii="微软雅黑" w:hAnsi="微软雅黑" w:eastAsia="微软雅黑"/>
          <w:color w:val="auto"/>
          <w:sz w:val="18"/>
          <w:szCs w:val="18"/>
        </w:rPr>
        <w:t xml:space="preserve"> 00，每30min一跳。</w:t>
      </w:r>
      <w:r>
        <w:rPr>
          <w:rFonts w:hint="eastAsia" w:ascii="微软雅黑" w:hAnsi="微软雅黑" w:eastAsia="微软雅黑" w:cs="宋体"/>
          <w:color w:val="auto"/>
          <w:sz w:val="18"/>
          <w:szCs w:val="18"/>
          <w:lang w:val="en-US" w:eastAsia="zh-CN"/>
        </w:rPr>
        <w:t>然后按功能按键选择对应预约功能，屏幕显示时间倒计时，调奶器预约倒计时结束后进入需要预约的功能模式</w:t>
      </w:r>
    </w:p>
    <w:p w14:paraId="04C8EF30">
      <w:pPr>
        <w:pStyle w:val="17"/>
        <w:spacing w:line="120" w:lineRule="auto"/>
        <w:ind w:firstLine="360"/>
        <w:jc w:val="left"/>
        <w:rPr>
          <w:rFonts w:ascii="微软雅黑" w:hAnsi="微软雅黑" w:eastAsia="微软雅黑" w:cs="宋体"/>
          <w:b/>
          <w:color w:val="auto"/>
          <w:sz w:val="18"/>
          <w:szCs w:val="18"/>
        </w:rPr>
      </w:pPr>
      <w:r>
        <w:rPr>
          <w:rFonts w:hint="eastAsia" w:ascii="微软雅黑" w:hAnsi="微软雅黑" w:eastAsia="微软雅黑" w:cs="宋体"/>
          <w:b/>
          <w:color w:val="auto"/>
          <w:sz w:val="18"/>
          <w:szCs w:val="18"/>
        </w:rPr>
        <w:t>注：</w:t>
      </w:r>
    </w:p>
    <w:p w14:paraId="778B61E0">
      <w:pPr>
        <w:pStyle w:val="17"/>
        <w:spacing w:line="120" w:lineRule="auto"/>
        <w:ind w:firstLine="360"/>
        <w:jc w:val="left"/>
        <w:rPr>
          <w:rFonts w:ascii="微软雅黑" w:hAnsi="微软雅黑" w:eastAsia="微软雅黑" w:cs="宋体"/>
          <w:color w:val="auto"/>
          <w:sz w:val="18"/>
          <w:szCs w:val="18"/>
        </w:rPr>
      </w:pPr>
      <w:r>
        <w:rPr>
          <w:rFonts w:hint="eastAsia" w:ascii="微软雅黑" w:hAnsi="微软雅黑" w:eastAsia="微软雅黑" w:cs="宋体"/>
          <w:b/>
          <w:color w:val="auto"/>
          <w:sz w:val="18"/>
          <w:szCs w:val="18"/>
        </w:rPr>
        <w:tab/>
      </w:r>
      <w:r>
        <w:rPr>
          <w:rFonts w:hint="eastAsia" w:ascii="微软雅黑" w:hAnsi="微软雅黑" w:eastAsia="微软雅黑" w:cs="宋体"/>
          <w:b/>
          <w:color w:val="auto"/>
          <w:sz w:val="18"/>
          <w:szCs w:val="18"/>
        </w:rPr>
        <w:t>若只选了倒计时</w:t>
      </w:r>
      <w:r>
        <w:rPr>
          <w:rFonts w:hint="eastAsia" w:ascii="微软雅黑" w:hAnsi="微软雅黑" w:eastAsia="微软雅黑" w:cs="宋体"/>
          <w:color w:val="auto"/>
          <w:sz w:val="18"/>
          <w:szCs w:val="18"/>
        </w:rPr>
        <w:t>，未选功能状态下，按“开关”键或停止操作1分钟后，恢复待机。</w:t>
      </w:r>
    </w:p>
    <w:p w14:paraId="6E0A762E">
      <w:pPr>
        <w:pStyle w:val="17"/>
        <w:spacing w:line="120" w:lineRule="auto"/>
        <w:ind w:firstLine="360"/>
        <w:jc w:val="left"/>
        <w:rPr>
          <w:rFonts w:ascii="微软雅黑" w:hAnsi="微软雅黑" w:eastAsia="微软雅黑" w:cs="宋体"/>
          <w:color w:val="auto"/>
          <w:sz w:val="18"/>
          <w:szCs w:val="18"/>
        </w:rPr>
      </w:pPr>
      <w:r>
        <w:rPr>
          <w:rFonts w:hint="eastAsia" w:ascii="微软雅黑" w:hAnsi="微软雅黑" w:eastAsia="微软雅黑" w:cs="宋体"/>
          <w:b/>
          <w:color w:val="auto"/>
          <w:sz w:val="18"/>
          <w:szCs w:val="18"/>
        </w:rPr>
        <w:tab/>
      </w:r>
      <w:r>
        <w:rPr>
          <w:rFonts w:hint="eastAsia" w:ascii="微软雅黑" w:hAnsi="微软雅黑" w:eastAsia="微软雅黑" w:cs="宋体"/>
          <w:b/>
          <w:color w:val="auto"/>
          <w:sz w:val="18"/>
          <w:szCs w:val="18"/>
        </w:rPr>
        <w:t>在倒计时开始后</w:t>
      </w:r>
      <w:r>
        <w:rPr>
          <w:rFonts w:hint="eastAsia" w:ascii="微软雅黑" w:hAnsi="微软雅黑" w:eastAsia="微软雅黑" w:cs="宋体"/>
          <w:color w:val="auto"/>
          <w:sz w:val="18"/>
          <w:szCs w:val="18"/>
        </w:rPr>
        <w:t>，按“+ -”键一下，倒计时闪烁，再按一下，可更改预约时间（如剩余1小时20分钟，按+键，则变为1小时30分钟，按-键，则变为1小时，后续继续以30分钟为调节单位），停止操作3s后，蜂鸣1声，继续倒计时。</w:t>
      </w:r>
    </w:p>
    <w:p w14:paraId="313C05AA">
      <w:pPr>
        <w:pStyle w:val="17"/>
        <w:spacing w:line="120" w:lineRule="auto"/>
        <w:jc w:val="left"/>
        <w:rPr>
          <w:rFonts w:ascii="微软雅黑" w:hAnsi="微软雅黑" w:eastAsia="微软雅黑" w:cs="宋体"/>
          <w:color w:val="auto"/>
          <w:sz w:val="18"/>
          <w:szCs w:val="18"/>
        </w:rPr>
      </w:pPr>
    </w:p>
    <w:p w14:paraId="06F6CAE4">
      <w:pPr>
        <w:pStyle w:val="17"/>
        <w:spacing w:line="120" w:lineRule="auto"/>
        <w:ind w:firstLine="400"/>
        <w:jc w:val="left"/>
        <w:rPr>
          <w:rFonts w:ascii="微软雅黑" w:hAnsi="微软雅黑" w:eastAsia="微软雅黑" w:cs="宋体"/>
          <w:b/>
          <w:color w:val="auto"/>
          <w:sz w:val="20"/>
          <w:szCs w:val="18"/>
        </w:rPr>
      </w:pPr>
      <w:r>
        <w:rPr>
          <w:rFonts w:hint="eastAsia" w:ascii="微软雅黑" w:hAnsi="微软雅黑" w:eastAsia="微软雅黑" w:cs="宋体"/>
          <w:b/>
          <w:color w:val="auto"/>
          <w:sz w:val="20"/>
          <w:szCs w:val="18"/>
        </w:rPr>
        <w:t>三、额外说明：</w:t>
      </w:r>
    </w:p>
    <w:p w14:paraId="10FA0D7B">
      <w:pPr>
        <w:pStyle w:val="17"/>
        <w:spacing w:line="120" w:lineRule="auto"/>
        <w:ind w:firstLine="360"/>
        <w:jc w:val="left"/>
        <w:rPr>
          <w:rFonts w:ascii="微软雅黑" w:hAnsi="微软雅黑" w:eastAsia="微软雅黑" w:cs="宋体"/>
          <w:color w:val="auto"/>
          <w:sz w:val="18"/>
          <w:szCs w:val="18"/>
        </w:rPr>
      </w:pPr>
      <w:r>
        <w:rPr>
          <w:rFonts w:hint="eastAsia" w:ascii="微软雅黑" w:hAnsi="微软雅黑" w:eastAsia="微软雅黑" w:cs="宋体"/>
          <w:b/>
          <w:color w:val="auto"/>
          <w:sz w:val="18"/>
          <w:szCs w:val="18"/>
        </w:rPr>
        <w:t>1、工程模式：</w:t>
      </w:r>
      <w:r>
        <w:rPr>
          <w:rFonts w:hint="eastAsia" w:ascii="微软雅黑" w:hAnsi="微软雅黑" w:eastAsia="微软雅黑" w:cs="宋体"/>
          <w:color w:val="auto"/>
          <w:sz w:val="18"/>
          <w:szCs w:val="18"/>
        </w:rPr>
        <w:t>上电10秒内，同时按+ -键，可进入工程模式，依次执行：显示版本号：0U01,2秒后，数码屏从000</w:t>
      </w:r>
      <w:r>
        <w:rPr>
          <w:rFonts w:hint="eastAsia" w:ascii="微软雅黑" w:hAnsi="微软雅黑" w:eastAsia="微软雅黑" w:cs="宋体"/>
          <w:color w:val="auto"/>
          <w:sz w:val="18"/>
          <w:szCs w:val="18"/>
          <w:lang w:val="en-US" w:eastAsia="zh-CN"/>
        </w:rPr>
        <w:t>00</w:t>
      </w:r>
      <w:r>
        <w:rPr>
          <w:rFonts w:hint="eastAsia" w:ascii="微软雅黑" w:hAnsi="微软雅黑" w:eastAsia="微软雅黑" w:cs="宋体"/>
          <w:color w:val="auto"/>
          <w:sz w:val="18"/>
          <w:szCs w:val="18"/>
        </w:rPr>
        <w:t>跑到</w:t>
      </w:r>
      <w:r>
        <w:rPr>
          <w:rFonts w:hint="eastAsia" w:ascii="微软雅黑" w:hAnsi="微软雅黑" w:eastAsia="微软雅黑" w:cs="宋体"/>
          <w:color w:val="auto"/>
          <w:sz w:val="18"/>
          <w:szCs w:val="18"/>
          <w:lang w:val="en-US" w:eastAsia="zh-CN"/>
        </w:rPr>
        <w:t>999999</w:t>
      </w:r>
      <w:r>
        <w:rPr>
          <w:rFonts w:hint="eastAsia" w:ascii="微软雅黑" w:hAnsi="微软雅黑" w:eastAsia="微软雅黑" w:cs="宋体"/>
          <w:color w:val="auto"/>
          <w:sz w:val="18"/>
          <w:szCs w:val="18"/>
        </w:rPr>
        <w:t>，结束后，数码屏左边显示当前温度，右边显示0。按按键</w:t>
      </w:r>
      <w:r>
        <w:rPr>
          <w:rFonts w:hint="eastAsia" w:ascii="微软雅黑" w:hAnsi="微软雅黑" w:eastAsia="微软雅黑" w:cs="宋体"/>
          <w:color w:val="auto"/>
          <w:sz w:val="18"/>
          <w:szCs w:val="18"/>
          <w:lang w:val="en-US" w:eastAsia="zh-CN"/>
        </w:rPr>
        <w:t>功能、开关、＋、－</w:t>
      </w:r>
      <w:r>
        <w:rPr>
          <w:rFonts w:hint="eastAsia" w:ascii="微软雅黑" w:hAnsi="微软雅黑" w:eastAsia="微软雅黑" w:cs="宋体"/>
          <w:color w:val="auto"/>
          <w:sz w:val="18"/>
          <w:szCs w:val="18"/>
        </w:rPr>
        <w:t>，右边数码屏依次显示</w:t>
      </w:r>
      <w:r>
        <w:rPr>
          <w:rFonts w:hint="eastAsia" w:ascii="微软雅黑" w:hAnsi="微软雅黑" w:eastAsia="微软雅黑" w:cs="宋体"/>
          <w:color w:val="auto"/>
          <w:sz w:val="18"/>
          <w:szCs w:val="18"/>
          <w:lang w:val="en-US" w:eastAsia="zh-CN"/>
        </w:rPr>
        <w:t>100-200-300-400</w:t>
      </w:r>
      <w:r>
        <w:rPr>
          <w:rFonts w:hint="eastAsia" w:ascii="微软雅黑" w:hAnsi="微软雅黑" w:eastAsia="微软雅黑" w:cs="宋体"/>
          <w:color w:val="auto"/>
          <w:sz w:val="18"/>
          <w:szCs w:val="18"/>
        </w:rPr>
        <w:t>。其中按功能键后，依次点亮功能灯，负载全功率输出，按</w:t>
      </w:r>
      <w:r>
        <w:rPr>
          <w:rFonts w:hint="eastAsia" w:ascii="微软雅黑" w:hAnsi="微软雅黑" w:eastAsia="微软雅黑" w:cs="宋体"/>
          <w:color w:val="auto"/>
          <w:sz w:val="18"/>
          <w:szCs w:val="18"/>
          <w:lang w:val="en-US" w:eastAsia="zh-CN"/>
        </w:rPr>
        <w:t>开关</w:t>
      </w:r>
      <w:r>
        <w:rPr>
          <w:rFonts w:hint="eastAsia" w:ascii="微软雅黑" w:hAnsi="微软雅黑" w:eastAsia="微软雅黑" w:cs="宋体"/>
          <w:color w:val="auto"/>
          <w:sz w:val="18"/>
          <w:szCs w:val="18"/>
        </w:rPr>
        <w:t>键后，负载半功率输出。所有按键伴有蜂鸣一声。</w:t>
      </w:r>
    </w:p>
    <w:p w14:paraId="46416E90">
      <w:pPr>
        <w:pStyle w:val="17"/>
        <w:spacing w:line="120" w:lineRule="auto"/>
        <w:ind w:firstLine="360"/>
        <w:jc w:val="left"/>
        <w:rPr>
          <w:rFonts w:ascii="微软雅黑" w:hAnsi="微软雅黑" w:eastAsia="微软雅黑" w:cs="宋体"/>
          <w:color w:val="auto"/>
          <w:sz w:val="18"/>
          <w:szCs w:val="18"/>
        </w:rPr>
      </w:pPr>
      <w:r>
        <w:rPr>
          <w:rFonts w:hint="eastAsia" w:ascii="微软雅黑" w:hAnsi="微软雅黑" w:eastAsia="微软雅黑" w:cs="宋体"/>
          <w:b/>
          <w:color w:val="auto"/>
          <w:sz w:val="18"/>
          <w:szCs w:val="18"/>
        </w:rPr>
        <w:t>2、提壶记忆功能</w:t>
      </w:r>
      <w:r>
        <w:rPr>
          <w:rFonts w:hint="eastAsia" w:ascii="微软雅黑" w:hAnsi="微软雅黑" w:eastAsia="微软雅黑" w:cs="宋体"/>
          <w:color w:val="auto"/>
          <w:sz w:val="18"/>
          <w:szCs w:val="18"/>
        </w:rPr>
        <w:t>，工作过程中提壶，立刻断开加热，数码管左边显示E1，右边显示--并蜂鸣一声，</w:t>
      </w:r>
      <w:r>
        <w:rPr>
          <w:rFonts w:hint="eastAsia" w:ascii="微软雅黑" w:hAnsi="微软雅黑" w:eastAsia="微软雅黑" w:cs="宋体"/>
          <w:color w:val="auto"/>
          <w:sz w:val="18"/>
          <w:szCs w:val="18"/>
          <w:u w:val="single"/>
        </w:rPr>
        <w:t>120秒内放回壶体可继续工作</w:t>
      </w:r>
      <w:r>
        <w:rPr>
          <w:rFonts w:hint="eastAsia" w:ascii="微软雅黑" w:hAnsi="微软雅黑" w:eastAsia="微软雅黑" w:cs="宋体"/>
          <w:color w:val="auto"/>
          <w:sz w:val="18"/>
          <w:szCs w:val="18"/>
        </w:rPr>
        <w:t xml:space="preserve">，超过则关机。 或者按【开关】键进入待机状态，功能指示灯熄灭，数码屏继续显示E1，右边显示--，再按一次【开关】键或30秒后进入关机状态。                 </w:t>
      </w:r>
    </w:p>
    <w:p w14:paraId="7C73D231">
      <w:pPr>
        <w:pStyle w:val="17"/>
        <w:spacing w:line="120" w:lineRule="auto"/>
        <w:ind w:firstLine="360"/>
        <w:jc w:val="left"/>
        <w:rPr>
          <w:rFonts w:ascii="微软雅黑" w:hAnsi="微软雅黑" w:eastAsia="微软雅黑" w:cs="宋体"/>
          <w:color w:val="auto"/>
          <w:sz w:val="18"/>
          <w:szCs w:val="18"/>
        </w:rPr>
      </w:pPr>
      <w:r>
        <w:rPr>
          <w:rFonts w:hint="eastAsia" w:ascii="微软雅黑" w:hAnsi="微软雅黑" w:eastAsia="微软雅黑" w:cs="宋体"/>
          <w:b/>
          <w:color w:val="auto"/>
          <w:sz w:val="18"/>
          <w:szCs w:val="18"/>
        </w:rPr>
        <w:t>3、干烧：</w:t>
      </w:r>
      <w:r>
        <w:rPr>
          <w:rFonts w:hint="eastAsia" w:ascii="微软雅黑" w:hAnsi="微软雅黑" w:eastAsia="微软雅黑" w:cs="宋体"/>
          <w:color w:val="auto"/>
          <w:sz w:val="18"/>
          <w:szCs w:val="18"/>
        </w:rPr>
        <w:t>检测到温度超过110℃，判为干烧，蜂鸣器短促响15下，同时停止加热，数码管左边显示E3，右边显示--，温度降下后（小于100度），关机；或者按【开关】键进入待机状态，功能指示灯熄灭，数码屏继续显示E3，右边显示--，再按一次【开关】键或30秒后进入关机状态。</w:t>
      </w:r>
    </w:p>
    <w:p w14:paraId="638284B9">
      <w:pPr>
        <w:pStyle w:val="17"/>
        <w:spacing w:line="120" w:lineRule="auto"/>
        <w:ind w:firstLine="360"/>
        <w:jc w:val="left"/>
        <w:rPr>
          <w:rFonts w:ascii="微软雅黑" w:hAnsi="微软雅黑" w:eastAsia="微软雅黑" w:cs="宋体"/>
          <w:color w:val="auto"/>
          <w:sz w:val="18"/>
          <w:szCs w:val="18"/>
        </w:rPr>
      </w:pPr>
      <w:r>
        <w:rPr>
          <w:rFonts w:hint="eastAsia" w:ascii="微软雅黑" w:hAnsi="微软雅黑" w:eastAsia="微软雅黑" w:cs="宋体"/>
          <w:b/>
          <w:color w:val="auto"/>
          <w:sz w:val="18"/>
          <w:szCs w:val="18"/>
        </w:rPr>
        <w:t>4、传感器短路：</w:t>
      </w:r>
      <w:r>
        <w:rPr>
          <w:rFonts w:hint="eastAsia" w:ascii="微软雅黑" w:hAnsi="微软雅黑" w:eastAsia="微软雅黑" w:cs="宋体"/>
          <w:color w:val="auto"/>
          <w:sz w:val="18"/>
          <w:szCs w:val="18"/>
        </w:rPr>
        <w:t>传感器短路时，蜂鸣器短促响15下，停止加热，数码管显示E2，右边显示--，解除故障后可恢复；或者按【开关】键进入待机状态，功能指示灯熄灭，数码屏继续显示E2，右边显示--，再按一次【开关】键或30秒后进入关机状态。</w:t>
      </w:r>
    </w:p>
    <w:p w14:paraId="3B828CC7">
      <w:pPr>
        <w:pStyle w:val="17"/>
        <w:spacing w:line="120" w:lineRule="auto"/>
        <w:ind w:firstLine="360"/>
        <w:jc w:val="left"/>
        <w:rPr>
          <w:rFonts w:ascii="微软雅黑" w:hAnsi="微软雅黑" w:eastAsia="微软雅黑" w:cs="宋体"/>
          <w:color w:val="auto"/>
          <w:sz w:val="18"/>
          <w:szCs w:val="18"/>
        </w:rPr>
      </w:pPr>
      <w:r>
        <w:rPr>
          <w:rFonts w:hint="eastAsia" w:ascii="微软雅黑" w:hAnsi="微软雅黑" w:eastAsia="微软雅黑" w:cs="宋体"/>
          <w:b/>
          <w:color w:val="auto"/>
          <w:sz w:val="18"/>
          <w:szCs w:val="18"/>
        </w:rPr>
        <w:t>5、高原处理：</w:t>
      </w:r>
      <w:r>
        <w:rPr>
          <w:rFonts w:hint="eastAsia" w:ascii="微软雅黑" w:hAnsi="微软雅黑" w:eastAsia="微软雅黑" w:cs="宋体"/>
          <w:color w:val="auto"/>
          <w:sz w:val="18"/>
          <w:szCs w:val="18"/>
        </w:rPr>
        <w:t>加热温度达到80-94度，若加热过程中温度保持不变，1分钟内判断为沸腾状态，各个功能继续执行。加热温度达到95-99度，若加热过程中温度保持不变，1分钟内判断为沸腾状态，温度显示2s上升1度，直到100度，各个功能继续执行。</w:t>
      </w:r>
    </w:p>
    <w:p w14:paraId="14E10A23">
      <w:pPr>
        <w:pStyle w:val="17"/>
        <w:spacing w:line="120" w:lineRule="auto"/>
        <w:ind w:firstLine="360"/>
        <w:jc w:val="left"/>
        <w:rPr>
          <w:rFonts w:ascii="微软雅黑" w:hAnsi="微软雅黑" w:eastAsia="微软雅黑" w:cs="宋体"/>
          <w:color w:val="auto"/>
          <w:sz w:val="18"/>
          <w:szCs w:val="18"/>
        </w:rPr>
      </w:pPr>
      <w:r>
        <w:rPr>
          <w:rFonts w:hint="eastAsia" w:ascii="微软雅黑" w:hAnsi="微软雅黑" w:eastAsia="微软雅黑" w:cs="宋体"/>
          <w:b/>
          <w:color w:val="auto"/>
          <w:sz w:val="18"/>
          <w:szCs w:val="18"/>
        </w:rPr>
        <w:t>6、设置记忆：</w:t>
      </w:r>
      <w:r>
        <w:rPr>
          <w:rFonts w:hint="eastAsia" w:ascii="微软雅黑" w:hAnsi="微软雅黑" w:eastAsia="微软雅黑" w:cs="宋体"/>
          <w:color w:val="auto"/>
          <w:sz w:val="18"/>
          <w:szCs w:val="18"/>
        </w:rPr>
        <w:t>温度记忆和炖煮时间记忆，不需要断电记忆，没断电则记忆。</w:t>
      </w:r>
    </w:p>
    <w:p w14:paraId="0C6579B2">
      <w:pPr>
        <w:pStyle w:val="17"/>
        <w:spacing w:line="120" w:lineRule="auto"/>
        <w:ind w:firstLine="360"/>
        <w:jc w:val="left"/>
        <w:rPr>
          <w:rFonts w:ascii="微软雅黑" w:hAnsi="微软雅黑" w:eastAsia="微软雅黑" w:cs="宋体"/>
          <w:color w:val="auto"/>
          <w:sz w:val="18"/>
          <w:szCs w:val="18"/>
        </w:rPr>
      </w:pPr>
    </w:p>
    <w:p w14:paraId="72D89808">
      <w:pPr>
        <w:pStyle w:val="17"/>
        <w:spacing w:line="120" w:lineRule="auto"/>
        <w:ind w:firstLine="360"/>
        <w:jc w:val="left"/>
        <w:rPr>
          <w:rFonts w:ascii="微软雅黑" w:hAnsi="微软雅黑" w:eastAsia="微软雅黑" w:cs="宋体"/>
          <w:color w:val="auto"/>
          <w:sz w:val="18"/>
          <w:szCs w:val="1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roman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6392263"/>
    <w:multiLevelType w:val="multilevel"/>
    <w:tmpl w:val="26392263"/>
    <w:lvl w:ilvl="0" w:tentative="0">
      <w:start w:val="1"/>
      <w:numFmt w:val="chineseCountingThousand"/>
      <w:pStyle w:val="2"/>
      <w:suff w:val="nothing"/>
      <w:lvlText w:val="第%1章"/>
      <w:lvlJc w:val="left"/>
      <w:pPr>
        <w:ind w:left="0" w:firstLine="0"/>
      </w:pPr>
    </w:lvl>
    <w:lvl w:ilvl="1" w:tentative="0">
      <w:start w:val="1"/>
      <w:numFmt w:val="none"/>
      <w:pStyle w:val="3"/>
      <w:suff w:val="nothing"/>
      <w:lvlText w:val=""/>
      <w:lvlJc w:val="left"/>
      <w:pPr>
        <w:ind w:left="0" w:firstLine="0"/>
      </w:pPr>
    </w:lvl>
    <w:lvl w:ilvl="2" w:tentative="0">
      <w:start w:val="1"/>
      <w:numFmt w:val="none"/>
      <w:pStyle w:val="4"/>
      <w:suff w:val="nothing"/>
      <w:lvlText w:val=""/>
      <w:lvlJc w:val="left"/>
      <w:pPr>
        <w:ind w:left="0" w:firstLine="0"/>
      </w:pPr>
    </w:lvl>
    <w:lvl w:ilvl="3" w:tentative="0">
      <w:start w:val="1"/>
      <w:numFmt w:val="none"/>
      <w:pStyle w:val="5"/>
      <w:suff w:val="nothing"/>
      <w:lvlText w:val=""/>
      <w:lvlJc w:val="left"/>
      <w:pPr>
        <w:ind w:left="0" w:firstLine="0"/>
      </w:pPr>
    </w:lvl>
    <w:lvl w:ilvl="4" w:tentative="0">
      <w:start w:val="1"/>
      <w:numFmt w:val="none"/>
      <w:pStyle w:val="6"/>
      <w:suff w:val="nothing"/>
      <w:lvlText w:val=""/>
      <w:lvlJc w:val="left"/>
      <w:pPr>
        <w:ind w:left="0" w:firstLine="0"/>
      </w:pPr>
    </w:lvl>
    <w:lvl w:ilvl="5" w:tentative="0">
      <w:start w:val="1"/>
      <w:numFmt w:val="none"/>
      <w:pStyle w:val="7"/>
      <w:suff w:val="nothing"/>
      <w:lvlText w:val=""/>
      <w:lvlJc w:val="left"/>
      <w:pPr>
        <w:ind w:left="0" w:firstLine="0"/>
      </w:pPr>
    </w:lvl>
    <w:lvl w:ilvl="6" w:tentative="0">
      <w:start w:val="1"/>
      <w:numFmt w:val="none"/>
      <w:pStyle w:val="8"/>
      <w:suff w:val="nothing"/>
      <w:lvlText w:val=""/>
      <w:lvlJc w:val="left"/>
      <w:pPr>
        <w:ind w:left="0" w:firstLine="0"/>
      </w:pPr>
    </w:lvl>
    <w:lvl w:ilvl="7" w:tentative="0">
      <w:start w:val="1"/>
      <w:numFmt w:val="none"/>
      <w:pStyle w:val="9"/>
      <w:suff w:val="nothing"/>
      <w:lvlText w:val=""/>
      <w:lvlJc w:val="left"/>
      <w:pPr>
        <w:ind w:left="0" w:firstLine="0"/>
      </w:pPr>
    </w:lvl>
    <w:lvl w:ilvl="8" w:tentative="0">
      <w:start w:val="1"/>
      <w:numFmt w:val="none"/>
      <w:pStyle w:val="10"/>
      <w:suff w:val="nothing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2"/>
  <w:displayVerticalDrawingGridEvery w:val="2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QxNmRlY2ExOWE3OTNhZTJiYmVkZDVkYWFiYjRmYTIifQ=="/>
  </w:docVars>
  <w:rsids>
    <w:rsidRoot w:val="00656D02"/>
    <w:rsid w:val="00023721"/>
    <w:rsid w:val="0002741A"/>
    <w:rsid w:val="00033F70"/>
    <w:rsid w:val="00037248"/>
    <w:rsid w:val="00037FFC"/>
    <w:rsid w:val="00045098"/>
    <w:rsid w:val="00047E19"/>
    <w:rsid w:val="00053136"/>
    <w:rsid w:val="000656C0"/>
    <w:rsid w:val="0007775D"/>
    <w:rsid w:val="00077FE0"/>
    <w:rsid w:val="000A3218"/>
    <w:rsid w:val="000B453C"/>
    <w:rsid w:val="000C18F8"/>
    <w:rsid w:val="000D571D"/>
    <w:rsid w:val="00107A78"/>
    <w:rsid w:val="00127A4C"/>
    <w:rsid w:val="00137723"/>
    <w:rsid w:val="00143B71"/>
    <w:rsid w:val="00143E2E"/>
    <w:rsid w:val="001552B2"/>
    <w:rsid w:val="001725C6"/>
    <w:rsid w:val="00175E17"/>
    <w:rsid w:val="00196811"/>
    <w:rsid w:val="001A7FFC"/>
    <w:rsid w:val="001B6B58"/>
    <w:rsid w:val="001E5A72"/>
    <w:rsid w:val="00257113"/>
    <w:rsid w:val="00275906"/>
    <w:rsid w:val="0027673A"/>
    <w:rsid w:val="002957ED"/>
    <w:rsid w:val="002A1E7C"/>
    <w:rsid w:val="002B7970"/>
    <w:rsid w:val="002C1D00"/>
    <w:rsid w:val="002D2B50"/>
    <w:rsid w:val="002D3012"/>
    <w:rsid w:val="002D6871"/>
    <w:rsid w:val="002E0F01"/>
    <w:rsid w:val="002F32BA"/>
    <w:rsid w:val="00330E44"/>
    <w:rsid w:val="00341B66"/>
    <w:rsid w:val="00346B0F"/>
    <w:rsid w:val="003511A7"/>
    <w:rsid w:val="00382224"/>
    <w:rsid w:val="003967D8"/>
    <w:rsid w:val="003C1748"/>
    <w:rsid w:val="003C2BBF"/>
    <w:rsid w:val="003C4782"/>
    <w:rsid w:val="003C67C8"/>
    <w:rsid w:val="003C7AE9"/>
    <w:rsid w:val="003D38FC"/>
    <w:rsid w:val="003F3100"/>
    <w:rsid w:val="004039E8"/>
    <w:rsid w:val="0041051E"/>
    <w:rsid w:val="00437379"/>
    <w:rsid w:val="004457B4"/>
    <w:rsid w:val="004677DF"/>
    <w:rsid w:val="004709D1"/>
    <w:rsid w:val="00477D99"/>
    <w:rsid w:val="00483242"/>
    <w:rsid w:val="004851E9"/>
    <w:rsid w:val="004A614C"/>
    <w:rsid w:val="004B7C3A"/>
    <w:rsid w:val="004C6017"/>
    <w:rsid w:val="004D6479"/>
    <w:rsid w:val="00517F2A"/>
    <w:rsid w:val="00523FEE"/>
    <w:rsid w:val="00524403"/>
    <w:rsid w:val="005517DE"/>
    <w:rsid w:val="005548A5"/>
    <w:rsid w:val="005659DE"/>
    <w:rsid w:val="00576E86"/>
    <w:rsid w:val="00585E0F"/>
    <w:rsid w:val="005950A0"/>
    <w:rsid w:val="005A438B"/>
    <w:rsid w:val="005A7293"/>
    <w:rsid w:val="005F007E"/>
    <w:rsid w:val="0060433D"/>
    <w:rsid w:val="00617FB6"/>
    <w:rsid w:val="00643234"/>
    <w:rsid w:val="006434B9"/>
    <w:rsid w:val="00645A1B"/>
    <w:rsid w:val="00647E8B"/>
    <w:rsid w:val="00656D02"/>
    <w:rsid w:val="00662153"/>
    <w:rsid w:val="0066264B"/>
    <w:rsid w:val="00671753"/>
    <w:rsid w:val="00673100"/>
    <w:rsid w:val="006943BA"/>
    <w:rsid w:val="006A4AF3"/>
    <w:rsid w:val="006A6FF1"/>
    <w:rsid w:val="006D0443"/>
    <w:rsid w:val="006E6AA3"/>
    <w:rsid w:val="006F3638"/>
    <w:rsid w:val="00713573"/>
    <w:rsid w:val="007147E2"/>
    <w:rsid w:val="007347CE"/>
    <w:rsid w:val="007658B6"/>
    <w:rsid w:val="00783E82"/>
    <w:rsid w:val="007A1C5C"/>
    <w:rsid w:val="007C3E1B"/>
    <w:rsid w:val="007F3F64"/>
    <w:rsid w:val="007F6894"/>
    <w:rsid w:val="00831C2A"/>
    <w:rsid w:val="00837163"/>
    <w:rsid w:val="00863781"/>
    <w:rsid w:val="00891198"/>
    <w:rsid w:val="0089132E"/>
    <w:rsid w:val="008D42C8"/>
    <w:rsid w:val="008D52DB"/>
    <w:rsid w:val="008F11C1"/>
    <w:rsid w:val="00912AC5"/>
    <w:rsid w:val="009350CB"/>
    <w:rsid w:val="00953D29"/>
    <w:rsid w:val="00955002"/>
    <w:rsid w:val="00956E05"/>
    <w:rsid w:val="00962436"/>
    <w:rsid w:val="00972C08"/>
    <w:rsid w:val="00974634"/>
    <w:rsid w:val="00975783"/>
    <w:rsid w:val="009A52CE"/>
    <w:rsid w:val="009C168D"/>
    <w:rsid w:val="009C5B06"/>
    <w:rsid w:val="009D301C"/>
    <w:rsid w:val="009E5401"/>
    <w:rsid w:val="009F1BF8"/>
    <w:rsid w:val="00A02EF9"/>
    <w:rsid w:val="00A16D8D"/>
    <w:rsid w:val="00A30F16"/>
    <w:rsid w:val="00A440E2"/>
    <w:rsid w:val="00A567E7"/>
    <w:rsid w:val="00A61787"/>
    <w:rsid w:val="00A84DC9"/>
    <w:rsid w:val="00A96873"/>
    <w:rsid w:val="00AA0FA6"/>
    <w:rsid w:val="00AA611A"/>
    <w:rsid w:val="00AB0E40"/>
    <w:rsid w:val="00AB5D82"/>
    <w:rsid w:val="00AE12BB"/>
    <w:rsid w:val="00AF2AAD"/>
    <w:rsid w:val="00B22971"/>
    <w:rsid w:val="00B401BA"/>
    <w:rsid w:val="00B550BF"/>
    <w:rsid w:val="00B55C44"/>
    <w:rsid w:val="00B6452D"/>
    <w:rsid w:val="00B6709F"/>
    <w:rsid w:val="00B737B2"/>
    <w:rsid w:val="00BC32C9"/>
    <w:rsid w:val="00BD049F"/>
    <w:rsid w:val="00BF5B49"/>
    <w:rsid w:val="00C30D07"/>
    <w:rsid w:val="00C41BEC"/>
    <w:rsid w:val="00C4625F"/>
    <w:rsid w:val="00C6287E"/>
    <w:rsid w:val="00C6635E"/>
    <w:rsid w:val="00C91D5C"/>
    <w:rsid w:val="00CB1B8C"/>
    <w:rsid w:val="00CC1B5A"/>
    <w:rsid w:val="00CE1636"/>
    <w:rsid w:val="00CF5BB0"/>
    <w:rsid w:val="00CF5DB5"/>
    <w:rsid w:val="00D323A7"/>
    <w:rsid w:val="00D3443D"/>
    <w:rsid w:val="00D35C07"/>
    <w:rsid w:val="00D85077"/>
    <w:rsid w:val="00DA5AB1"/>
    <w:rsid w:val="00DA7C5F"/>
    <w:rsid w:val="00DB15B4"/>
    <w:rsid w:val="00DB6709"/>
    <w:rsid w:val="00DB7698"/>
    <w:rsid w:val="00DE4AC8"/>
    <w:rsid w:val="00DF6CEC"/>
    <w:rsid w:val="00E01B1E"/>
    <w:rsid w:val="00E27BAB"/>
    <w:rsid w:val="00E3766B"/>
    <w:rsid w:val="00E52BA1"/>
    <w:rsid w:val="00E82D4F"/>
    <w:rsid w:val="00EE2275"/>
    <w:rsid w:val="00EF5A53"/>
    <w:rsid w:val="00F06C5F"/>
    <w:rsid w:val="00F22EA1"/>
    <w:rsid w:val="00F27561"/>
    <w:rsid w:val="00F32C32"/>
    <w:rsid w:val="00F35D33"/>
    <w:rsid w:val="00F47E19"/>
    <w:rsid w:val="00F6135C"/>
    <w:rsid w:val="00F65346"/>
    <w:rsid w:val="00F757CB"/>
    <w:rsid w:val="00F76847"/>
    <w:rsid w:val="00F8150F"/>
    <w:rsid w:val="00FA3312"/>
    <w:rsid w:val="00FE1BFF"/>
    <w:rsid w:val="00FE2AEB"/>
    <w:rsid w:val="03720C93"/>
    <w:rsid w:val="06D14A01"/>
    <w:rsid w:val="0BCD0DBC"/>
    <w:rsid w:val="107D0D4E"/>
    <w:rsid w:val="12E433AE"/>
    <w:rsid w:val="16977552"/>
    <w:rsid w:val="1B470BF2"/>
    <w:rsid w:val="1B803489"/>
    <w:rsid w:val="1E1457E9"/>
    <w:rsid w:val="20C72EC2"/>
    <w:rsid w:val="22303B21"/>
    <w:rsid w:val="22346992"/>
    <w:rsid w:val="27873048"/>
    <w:rsid w:val="2C6173F3"/>
    <w:rsid w:val="31544D11"/>
    <w:rsid w:val="32E93EE6"/>
    <w:rsid w:val="375765E4"/>
    <w:rsid w:val="38EF28DE"/>
    <w:rsid w:val="3F2B162A"/>
    <w:rsid w:val="41967AED"/>
    <w:rsid w:val="420D5ECB"/>
    <w:rsid w:val="46F506BE"/>
    <w:rsid w:val="4AF46B50"/>
    <w:rsid w:val="4FE903E3"/>
    <w:rsid w:val="50B01FE6"/>
    <w:rsid w:val="53657823"/>
    <w:rsid w:val="546A4887"/>
    <w:rsid w:val="591731E5"/>
    <w:rsid w:val="5C551E34"/>
    <w:rsid w:val="5D945927"/>
    <w:rsid w:val="62144DFC"/>
    <w:rsid w:val="67AD6FE9"/>
    <w:rsid w:val="67E13195"/>
    <w:rsid w:val="6A4E3D29"/>
    <w:rsid w:val="72AF1FFE"/>
    <w:rsid w:val="73772DEA"/>
    <w:rsid w:val="75A14C8E"/>
    <w:rsid w:val="7834711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semiHidden/>
    <w:unhideWhenUsed/>
    <w:qFormat/>
    <w:uiPriority w:val="99"/>
    <w:pPr>
      <w:jc w:val="left"/>
    </w:pPr>
  </w:style>
  <w:style w:type="paragraph" w:styleId="12">
    <w:name w:val="Balloon Text"/>
    <w:basedOn w:val="1"/>
    <w:link w:val="27"/>
    <w:semiHidden/>
    <w:unhideWhenUsed/>
    <w:qFormat/>
    <w:uiPriority w:val="99"/>
    <w:rPr>
      <w:sz w:val="18"/>
      <w:szCs w:val="18"/>
    </w:rPr>
  </w:style>
  <w:style w:type="paragraph" w:styleId="13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2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  <w:style w:type="character" w:customStyle="1" w:styleId="18">
    <w:name w:val="标题 1 Char"/>
    <w:basedOn w:val="16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9">
    <w:name w:val="标题 2 Char"/>
    <w:basedOn w:val="16"/>
    <w:link w:val="3"/>
    <w:semiHidden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0">
    <w:name w:val="标题 3 Char"/>
    <w:basedOn w:val="16"/>
    <w:link w:val="4"/>
    <w:semiHidden/>
    <w:qFormat/>
    <w:uiPriority w:val="9"/>
    <w:rPr>
      <w:b/>
      <w:bCs/>
      <w:sz w:val="32"/>
      <w:szCs w:val="32"/>
    </w:rPr>
  </w:style>
  <w:style w:type="character" w:customStyle="1" w:styleId="21">
    <w:name w:val="标题 4 Char"/>
    <w:basedOn w:val="16"/>
    <w:link w:val="5"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2">
    <w:name w:val="标题 5 Char"/>
    <w:basedOn w:val="16"/>
    <w:link w:val="6"/>
    <w:semiHidden/>
    <w:qFormat/>
    <w:uiPriority w:val="9"/>
    <w:rPr>
      <w:b/>
      <w:bCs/>
      <w:sz w:val="28"/>
      <w:szCs w:val="28"/>
    </w:rPr>
  </w:style>
  <w:style w:type="character" w:customStyle="1" w:styleId="23">
    <w:name w:val="标题 6 Char"/>
    <w:basedOn w:val="16"/>
    <w:link w:val="7"/>
    <w:semiHidden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24">
    <w:name w:val="标题 7 Char"/>
    <w:basedOn w:val="16"/>
    <w:link w:val="8"/>
    <w:semiHidden/>
    <w:qFormat/>
    <w:uiPriority w:val="9"/>
    <w:rPr>
      <w:b/>
      <w:bCs/>
      <w:sz w:val="24"/>
      <w:szCs w:val="24"/>
    </w:rPr>
  </w:style>
  <w:style w:type="character" w:customStyle="1" w:styleId="25">
    <w:name w:val="标题 8 Char"/>
    <w:basedOn w:val="16"/>
    <w:link w:val="9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26">
    <w:name w:val="标题 9 Char"/>
    <w:basedOn w:val="16"/>
    <w:link w:val="10"/>
    <w:semiHidden/>
    <w:qFormat/>
    <w:uiPriority w:val="9"/>
    <w:rPr>
      <w:rFonts w:asciiTheme="majorHAnsi" w:hAnsiTheme="majorHAnsi" w:eastAsiaTheme="majorEastAsia" w:cstheme="majorBidi"/>
      <w:szCs w:val="21"/>
    </w:rPr>
  </w:style>
  <w:style w:type="character" w:customStyle="1" w:styleId="27">
    <w:name w:val="批注框文本 Char"/>
    <w:basedOn w:val="16"/>
    <w:link w:val="12"/>
    <w:semiHidden/>
    <w:qFormat/>
    <w:uiPriority w:val="99"/>
    <w:rPr>
      <w:sz w:val="18"/>
      <w:szCs w:val="18"/>
    </w:rPr>
  </w:style>
  <w:style w:type="character" w:customStyle="1" w:styleId="28">
    <w:name w:val="页眉 Char"/>
    <w:basedOn w:val="16"/>
    <w:link w:val="14"/>
    <w:qFormat/>
    <w:uiPriority w:val="99"/>
    <w:rPr>
      <w:sz w:val="18"/>
      <w:szCs w:val="18"/>
    </w:rPr>
  </w:style>
  <w:style w:type="character" w:customStyle="1" w:styleId="29">
    <w:name w:val="页脚 Char"/>
    <w:basedOn w:val="16"/>
    <w:link w:val="1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4A9606-A7A2-47EC-A150-43392680A0A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3</Pages>
  <Words>2672</Words>
  <Characters>2873</Characters>
  <Lines>22</Lines>
  <Paragraphs>6</Paragraphs>
  <TotalTime>28</TotalTime>
  <ScaleCrop>false</ScaleCrop>
  <LinksUpToDate>false</LinksUpToDate>
  <CharactersWithSpaces>2913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2022-08-24T03:20:00Z</dcterms:created>
  <dc:creator>AutoBVT</dc:creator>
  <cp:lastModifiedBy>L-yilin</cp:lastModifiedBy>
  <cp:lastPrinted>2022-08-13T02:52:00Z</cp:lastPrinted>
  <dcterms:modified xsi:type="dcterms:W3CDTF">2026-05-04T03:10:12Z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4A8214AA907F4AFABB356A4CA8B9C2AB</vt:lpwstr>
  </property>
  <property fmtid="{D5CDD505-2E9C-101B-9397-08002B2CF9AE}" pid="4" name="KSOTemplateDocerSaveRecord">
    <vt:lpwstr>eyJoZGlkIjoiYmQxNmRlY2ExOWE3OTNhZTJiYmVkZDVkYWFiYjRmYTIiLCJ1c2VySWQiOiIxNzY4MTc4MzY5In0=</vt:lpwstr>
  </property>
</Properties>
</file>