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information for using git via </w:t>
      </w:r>
      <w:r w:rsidDel="00000000" w:rsidR="00000000" w:rsidRPr="00000000">
        <w:rPr>
          <w:b w:val="1"/>
          <w:rtl w:val="0"/>
        </w:rPr>
        <w:t xml:space="preserve">command line</w:t>
      </w:r>
      <w:r w:rsidDel="00000000" w:rsidR="00000000" w:rsidRPr="00000000">
        <w:rPr>
          <w:rtl w:val="0"/>
        </w:rPr>
        <w:t xml:space="preserve">. You can use a GUI, but to me the GUI doesn’t give as much control and doesn’t make what’s happening very clear.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lot of this information on what to do is given by running a ‘git status’. I’m providing this for a git workflow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http://pcottle.github.io/learnGitBranching/</w:t>
        </w:r>
      </w:hyperlink>
      <w:r w:rsidDel="00000000" w:rsidR="00000000" w:rsidRPr="00000000">
        <w:rPr>
          <w:rtl w:val="0"/>
        </w:rPr>
        <w:t xml:space="preserve">  - nice visual walkthrough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How to navigate to working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mac: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‘cd’ to the project directory (csce4444)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windows: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installed GitHub Desktop gui, you should have a Git Bash program. install the GUI if you haven’t.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‘Git Bash’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mac step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Before you start making changes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pull’ to make sure your local branch is up to date with the remote branch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changes already, keep working and commit.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pull’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Before you commit/push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push until you think your code is working fully. committing is okay to do more often.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diff’ to verify the changes you made are what you want to commit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status’ to view changed files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add FILENAME’ for each file you want to be added to the commit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commit -m “MESSAGE”’ to commit your changes with a message (commits are local)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commits as the Save from a Word doc. you don’t actually change anything unless you save.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push origin/BRANCH’ to push your changes to the remote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Adding a new file (untracked)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run ‘git status’ and it shows untracked files, those files are not associated with your git repository. They are just there.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add the files, run ‘git add FILENAME’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To discard changes in your local repository (not staged for commit)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checkout FILENAME’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To discard changes in your local repository (staged for commit)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‘git reset HEAD FILENAME’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cottle.github.io/learnGitBranching/" TargetMode="External"/></Relationships>
</file>